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EE3" w:rsidRDefault="00C142C2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ФСБ России от 3 марта 2021 г. N 89 "Об утверждении Административного регламента Федеральной службы безопасности Российской Федерации по предоставлению государственной услуги по </w:t>
        </w:r>
        <w:r>
          <w:rPr>
            <w:rStyle w:val="a4"/>
            <w:b w:val="0"/>
            <w:bCs w:val="0"/>
          </w:rPr>
          <w:t>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</w:t>
        </w:r>
        <w:r>
          <w:rPr>
            <w:rStyle w:val="a4"/>
            <w:b w:val="0"/>
            <w:bCs w:val="0"/>
          </w:rPr>
          <w:t>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режим"</w:t>
        </w:r>
      </w:hyperlink>
    </w:p>
    <w:bookmarkStart w:id="0" w:name="sub_11000"/>
    <w:p w:rsidR="00644EE3" w:rsidRDefault="00C142C2">
      <w:pPr>
        <w:pStyle w:val="1"/>
      </w:pPr>
      <w:r>
        <w:fldChar w:fldCharType="begin"/>
      </w:r>
      <w:r>
        <w:instrText>HYPERLINK "http://ivo.garant.ru/document/redirect/400542389/1000"</w:instrText>
      </w:r>
      <w:r>
        <w:fldChar w:fldCharType="separate"/>
      </w:r>
      <w:r>
        <w:rPr>
          <w:rStyle w:val="a4"/>
          <w:b w:val="0"/>
          <w:bCs w:val="0"/>
        </w:rPr>
        <w:t>Админи</w:t>
      </w:r>
      <w:r>
        <w:rPr>
          <w:rStyle w:val="a4"/>
          <w:b w:val="0"/>
          <w:bCs w:val="0"/>
        </w:rPr>
        <w:t>стративный регламент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</w:t>
      </w:r>
      <w:r>
        <w:rPr>
          <w:rStyle w:val="a4"/>
          <w:b w:val="0"/>
          <w:bCs w:val="0"/>
        </w:rPr>
        <w:t>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</w:t>
      </w:r>
      <w:r>
        <w:rPr>
          <w:rStyle w:val="a4"/>
          <w:b w:val="0"/>
          <w:bCs w:val="0"/>
        </w:rPr>
        <w:t>ых объектов, где установлен пограничный режим</w:t>
      </w:r>
      <w:r>
        <w:fldChar w:fldCharType="end"/>
      </w:r>
    </w:p>
    <w:bookmarkEnd w:id="0"/>
    <w:p w:rsidR="00644EE3" w:rsidRDefault="00C142C2">
      <w:pPr>
        <w:pStyle w:val="1"/>
      </w:pPr>
      <w:r>
        <w:fldChar w:fldCharType="begin"/>
      </w:r>
      <w:r>
        <w:instrText>HYPERLINK "http://ivo.garant.ru/document/redirect/400542389/11000"</w:instrText>
      </w:r>
      <w:r>
        <w:fldChar w:fldCharType="separate"/>
      </w:r>
      <w:r>
        <w:rPr>
          <w:rStyle w:val="a4"/>
          <w:b w:val="0"/>
          <w:bCs w:val="0"/>
        </w:rPr>
        <w:t>Приложение N 1. Заявление на получение индивидуального пропуска для въезда (прохода) лиц и транспортных средств в пограничную зону (форма)</w:t>
      </w:r>
      <w:r>
        <w:fldChar w:fldCharType="end"/>
      </w:r>
    </w:p>
    <w:p w:rsidR="00644EE3" w:rsidRDefault="00C142C2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>к Административному регламенту (</w:t>
      </w:r>
      <w:hyperlink r:id="rId8" w:history="1">
        <w:r>
          <w:rPr>
            <w:rStyle w:val="a4"/>
          </w:rPr>
          <w:t>подп. 16.1</w:t>
        </w:r>
      </w:hyperlink>
      <w:r>
        <w:rPr>
          <w:rStyle w:val="a3"/>
        </w:rPr>
        <w:t>)</w:t>
      </w:r>
    </w:p>
    <w:p w:rsidR="00644EE3" w:rsidRDefault="00644EE3"/>
    <w:p w:rsidR="00644EE3" w:rsidRDefault="00C142C2">
      <w:pPr>
        <w:ind w:firstLine="698"/>
        <w:jc w:val="right"/>
      </w:pPr>
      <w:r>
        <w:rPr>
          <w:rStyle w:val="a3"/>
        </w:rPr>
        <w:t>Форма</w:t>
      </w:r>
    </w:p>
    <w:p w:rsidR="00644EE3" w:rsidRDefault="00644EE3"/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Заявление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на получение индивидуального пропуска для въезда (прохода) лиц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и транспортных средств в пограничную зону</w:t>
      </w:r>
    </w:p>
    <w:p w:rsidR="00644EE3" w:rsidRDefault="00644EE3"/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  выдать   индивидуальный   пропуск для въезда (прохода)   лиц    и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транспортных средств в пограничную зону 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(субъект Россий</w:t>
      </w:r>
      <w:r>
        <w:rPr>
          <w:sz w:val="22"/>
          <w:szCs w:val="22"/>
        </w:rPr>
        <w:t>ской Федерации,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муниципальный район (муниципальный округ, городской округ),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городское или сельское п</w:t>
      </w:r>
      <w:r>
        <w:rPr>
          <w:sz w:val="22"/>
          <w:szCs w:val="22"/>
        </w:rPr>
        <w:t>оселение в составе муниципального района, при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необходимости населенный пункт (населенные пункты) или место)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с целью__________________________________________________________________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срок с _____________20___г. по ________________20___г.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Транспортно</w:t>
      </w:r>
      <w:r>
        <w:rPr>
          <w:sz w:val="22"/>
          <w:szCs w:val="22"/>
        </w:rPr>
        <w:t>е средство____________________________________________________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(тип, марка, модель, государственный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регистрационный знак, цвет, государственный регистраци</w:t>
      </w:r>
      <w:r>
        <w:rPr>
          <w:sz w:val="22"/>
          <w:szCs w:val="22"/>
        </w:rPr>
        <w:t>онный знак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прицепа или полуприцепа (при использовании)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о себе: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(при </w:t>
      </w:r>
      <w:r>
        <w:rPr>
          <w:sz w:val="22"/>
          <w:szCs w:val="22"/>
        </w:rPr>
        <w:t>наличии)_____________________________________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рождения, количество полных лет_____________________________________</w:t>
      </w:r>
    </w:p>
    <w:p w:rsidR="00644EE3" w:rsidRDefault="00644EE3"/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Гражданин              Иностранный                Лиц</w:t>
      </w:r>
      <w:r>
        <w:rPr>
          <w:sz w:val="22"/>
          <w:szCs w:val="22"/>
        </w:rPr>
        <w:t>о без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       гражданин                 гражданства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┌─┐                     ┌─┐                       ┌─┐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│ │                     │ │                       │ │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└─┘             </w:t>
      </w:r>
      <w:r>
        <w:rPr>
          <w:sz w:val="22"/>
          <w:szCs w:val="22"/>
        </w:rPr>
        <w:t xml:space="preserve">          └─┘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отметить знаком "V")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(подданство)_________________________________________________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          ┌─┐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(нужное отметить знаком "V"):  │ │  муж.;   │ │ жен.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└─┘          └─┘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жительства_____</w:t>
      </w:r>
      <w:r>
        <w:rPr>
          <w:sz w:val="22"/>
          <w:szCs w:val="22"/>
        </w:rPr>
        <w:t>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</w:t>
      </w:r>
      <w:r>
        <w:rPr>
          <w:sz w:val="22"/>
          <w:szCs w:val="22"/>
        </w:rPr>
        <w:t>ой почты (при наличии)____________________________________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(вид, серия (при наличии), номер,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дата и место выдачи, срок действия)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Получение пропуска: первичное, в связи с окончанием срока действия  ранее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выданного пропуска,    в связи    с утратой   (порчей) пропуска   (нужное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подчеркнуть)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t>заявлению прилагаются следующие документы: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документа)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Способ получения </w:t>
      </w:r>
      <w:r>
        <w:rPr>
          <w:sz w:val="22"/>
          <w:szCs w:val="22"/>
        </w:rPr>
        <w:t>пропуска (нужное отметить знаком "V"):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в пограничном органе (подразделении пограничного органа)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посредством почтовой связи по почтовому адресу:__________________________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Достоверность и полноту сведений, указанных в заявлении, подтверждаю.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Заявитель________________ 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(подпись)       (фамилия, инициалы)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принято_____ _________________20_____г. Правильность заполнения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 и наличие необходимых документов проверил.</w:t>
      </w:r>
    </w:p>
    <w:p w:rsidR="00644EE3" w:rsidRDefault="00644EE3"/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 _____________________________________</w:t>
      </w:r>
    </w:p>
    <w:p w:rsidR="00644EE3" w:rsidRDefault="00C142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(фамилия, инициалы должностного лица)</w:t>
      </w:r>
    </w:p>
    <w:p w:rsidR="00644EE3" w:rsidRDefault="00644EE3"/>
    <w:sectPr w:rsidR="00644EE3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4EE3" w:rsidRDefault="00C142C2">
      <w:r>
        <w:separator/>
      </w:r>
    </w:p>
  </w:endnote>
  <w:endnote w:type="continuationSeparator" w:id="0">
    <w:p w:rsidR="00644EE3" w:rsidRDefault="00C1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44EE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44EE3" w:rsidRDefault="00C142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44EE3" w:rsidRDefault="00C142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44EE3" w:rsidRDefault="00C142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4EE3" w:rsidRDefault="00C142C2">
      <w:r>
        <w:separator/>
      </w:r>
    </w:p>
  </w:footnote>
  <w:footnote w:type="continuationSeparator" w:id="0">
    <w:p w:rsidR="00644EE3" w:rsidRDefault="00C1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EE3" w:rsidRDefault="00C142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6943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E3"/>
    <w:rsid w:val="00644EE3"/>
    <w:rsid w:val="00C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F1FEB0D-CD1B-4F74-9302-475EDF5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542389/1161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ivo.garant.ru/document/redirect/400542389/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5581</Characters>
  <Application>Microsoft Office Word</Application>
  <DocSecurity>0</DocSecurity>
  <Lines>46</Lines>
  <Paragraphs>12</Paragraphs>
  <ScaleCrop>false</ScaleCrop>
  <Company>НПП "Гарант-Сервис"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79050910954</cp:lastModifiedBy>
  <cp:revision>2</cp:revision>
  <dcterms:created xsi:type="dcterms:W3CDTF">2022-09-09T05:13:00Z</dcterms:created>
  <dcterms:modified xsi:type="dcterms:W3CDTF">2022-09-09T05:13:00Z</dcterms:modified>
</cp:coreProperties>
</file>