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E1" w:rsidRPr="00D11BF5" w:rsidRDefault="000676E1" w:rsidP="00D11BF5">
      <w:pPr>
        <w:ind w:left="-567"/>
        <w:jc w:val="both"/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</w:pPr>
      <w:r w:rsidRPr="000676E1">
        <w:rPr>
          <w:rFonts w:ascii="Times New Roman" w:eastAsia="Times New Roman" w:hAnsi="Times New Roman" w:cs="Times New Roman"/>
          <w:b/>
          <w:i/>
          <w:noProof/>
          <w:color w:val="052635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-34290</wp:posOffset>
            </wp:positionV>
            <wp:extent cx="2162175" cy="3057525"/>
            <wp:effectExtent l="19050" t="0" r="9525" b="0"/>
            <wp:wrapSquare wrapText="bothSides"/>
            <wp:docPr id="2" name="Рисунок 1" descr="_MG_2718_1++Фом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2718_1++Фомин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76E1">
        <w:rPr>
          <w:rFonts w:ascii="Times New Roman" w:eastAsia="Times New Roman" w:hAnsi="Times New Roman" w:cs="Times New Roman"/>
          <w:b/>
          <w:i/>
          <w:color w:val="052635"/>
          <w:sz w:val="32"/>
          <w:szCs w:val="32"/>
          <w:lang w:eastAsia="ru-RU"/>
        </w:rPr>
        <w:t>Фомин Сергей Александрович</w:t>
      </w:r>
      <w:r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t xml:space="preserve"> </w:t>
      </w:r>
    </w:p>
    <w:p w:rsidR="000676E1" w:rsidRPr="00D11BF5" w:rsidRDefault="000676E1" w:rsidP="00D11BF5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i/>
          <w:noProof/>
          <w:color w:val="052635"/>
          <w:sz w:val="28"/>
          <w:szCs w:val="28"/>
          <w:lang w:eastAsia="ru-RU"/>
        </w:rPr>
      </w:pPr>
      <w:r w:rsidRPr="000676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Депутат  Таймырского Долгано-Ненецкого районного Совета депутатов</w:t>
      </w:r>
      <w:r w:rsidRPr="000676E1">
        <w:rPr>
          <w:rFonts w:ascii="Times New Roman" w:eastAsia="Times New Roman" w:hAnsi="Times New Roman" w:cs="Times New Roman"/>
          <w:b/>
          <w:i/>
          <w:noProof/>
          <w:color w:val="052635"/>
          <w:sz w:val="28"/>
          <w:szCs w:val="28"/>
          <w:lang w:eastAsia="ru-RU"/>
        </w:rPr>
        <w:t xml:space="preserve"> </w:t>
      </w:r>
    </w:p>
    <w:p w:rsidR="00D11BF5" w:rsidRPr="00D11BF5" w:rsidRDefault="00D11BF5" w:rsidP="00D11BF5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i/>
          <w:color w:val="052635"/>
          <w:sz w:val="28"/>
          <w:szCs w:val="28"/>
          <w:lang w:eastAsia="ru-RU"/>
        </w:rPr>
      </w:pPr>
      <w:r w:rsidRPr="00D11BF5">
        <w:rPr>
          <w:rFonts w:ascii="Times New Roman" w:hAnsi="Times New Roman" w:cs="Times New Roman"/>
          <w:sz w:val="28"/>
          <w:szCs w:val="28"/>
        </w:rPr>
        <w:t>Избирательное объединение “Красноярское региональное отделение Всероссийской политической партии “ЕДИНАЯ РОССИЯ”</w:t>
      </w:r>
    </w:p>
    <w:p w:rsidR="00D11BF5" w:rsidRPr="00D11BF5" w:rsidRDefault="00D11BF5" w:rsidP="00D11BF5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i/>
          <w:color w:val="052635"/>
          <w:sz w:val="28"/>
          <w:szCs w:val="28"/>
          <w:lang w:eastAsia="ru-RU"/>
        </w:rPr>
      </w:pPr>
    </w:p>
    <w:p w:rsidR="00D11BF5" w:rsidRPr="00D11BF5" w:rsidRDefault="00D11BF5" w:rsidP="000676E1">
      <w:pPr>
        <w:spacing w:after="0" w:line="360" w:lineRule="auto"/>
        <w:ind w:left="-567"/>
        <w:rPr>
          <w:rFonts w:ascii="Times New Roman" w:eastAsia="Times New Roman" w:hAnsi="Times New Roman" w:cs="Times New Roman"/>
          <w:b/>
          <w:i/>
          <w:color w:val="052635"/>
          <w:sz w:val="28"/>
          <w:szCs w:val="28"/>
          <w:lang w:eastAsia="ru-RU"/>
        </w:rPr>
      </w:pPr>
    </w:p>
    <w:p w:rsidR="00D11BF5" w:rsidRPr="00D11BF5" w:rsidRDefault="00D11BF5" w:rsidP="000676E1">
      <w:pPr>
        <w:spacing w:after="0" w:line="360" w:lineRule="auto"/>
        <w:ind w:left="-567"/>
        <w:rPr>
          <w:rFonts w:ascii="Times New Roman" w:eastAsia="Times New Roman" w:hAnsi="Times New Roman" w:cs="Times New Roman"/>
          <w:b/>
          <w:i/>
          <w:color w:val="052635"/>
          <w:sz w:val="28"/>
          <w:szCs w:val="28"/>
          <w:lang w:eastAsia="ru-RU"/>
        </w:rPr>
      </w:pPr>
    </w:p>
    <w:p w:rsidR="00D11BF5" w:rsidRPr="00D11BF5" w:rsidRDefault="00D11BF5" w:rsidP="000676E1">
      <w:pPr>
        <w:spacing w:after="0" w:line="360" w:lineRule="auto"/>
        <w:ind w:left="-567"/>
        <w:rPr>
          <w:rFonts w:ascii="Times New Roman" w:eastAsia="Times New Roman" w:hAnsi="Times New Roman" w:cs="Times New Roman"/>
          <w:b/>
          <w:i/>
          <w:color w:val="052635"/>
          <w:sz w:val="28"/>
          <w:szCs w:val="28"/>
          <w:lang w:eastAsia="ru-RU"/>
        </w:rPr>
      </w:pPr>
    </w:p>
    <w:p w:rsidR="000676E1" w:rsidRPr="000676E1" w:rsidRDefault="000676E1" w:rsidP="00D11BF5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0676E1">
        <w:rPr>
          <w:rFonts w:ascii="Times New Roman" w:eastAsia="Times New Roman" w:hAnsi="Times New Roman" w:cs="Times New Roman"/>
          <w:b/>
          <w:i/>
          <w:color w:val="052635"/>
          <w:sz w:val="28"/>
          <w:szCs w:val="28"/>
          <w:lang w:eastAsia="ru-RU"/>
        </w:rPr>
        <w:t xml:space="preserve">Кем выдвинут: </w:t>
      </w:r>
      <w:r w:rsidRPr="000676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«Единая Россия»</w:t>
      </w:r>
    </w:p>
    <w:p w:rsidR="000676E1" w:rsidRPr="000676E1" w:rsidRDefault="000676E1" w:rsidP="00D11BF5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0676E1">
        <w:rPr>
          <w:rFonts w:ascii="Times New Roman" w:eastAsia="Times New Roman" w:hAnsi="Times New Roman" w:cs="Times New Roman"/>
          <w:b/>
          <w:i/>
          <w:color w:val="052635"/>
          <w:sz w:val="28"/>
          <w:szCs w:val="28"/>
          <w:lang w:eastAsia="ru-RU"/>
        </w:rPr>
        <w:t>Год и место рождения:</w:t>
      </w:r>
      <w:r w:rsidRPr="000676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02 июля 1978 года, </w:t>
      </w:r>
      <w:proofErr w:type="gramStart"/>
      <w:r w:rsidRPr="000676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</w:t>
      </w:r>
      <w:proofErr w:type="gramEnd"/>
      <w:r w:rsidRPr="000676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  <w:r w:rsidR="00D11BF5" w:rsidRPr="00D11BF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0676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Киев, Республика Украина</w:t>
      </w:r>
    </w:p>
    <w:p w:rsidR="000676E1" w:rsidRPr="000676E1" w:rsidRDefault="000676E1" w:rsidP="00D11BF5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0676E1">
        <w:rPr>
          <w:rFonts w:ascii="Times New Roman" w:eastAsia="Times New Roman" w:hAnsi="Times New Roman" w:cs="Times New Roman"/>
          <w:b/>
          <w:i/>
          <w:color w:val="052635"/>
          <w:sz w:val="28"/>
          <w:szCs w:val="28"/>
          <w:lang w:eastAsia="ru-RU"/>
        </w:rPr>
        <w:t>Образование:</w:t>
      </w:r>
      <w:r w:rsidRPr="000676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высшее, Высшая  административная Школа при Администрации Санкт-Петербурга (государственное и муниципальное управление) </w:t>
      </w:r>
    </w:p>
    <w:p w:rsidR="000676E1" w:rsidRPr="000676E1" w:rsidRDefault="000676E1" w:rsidP="00D11BF5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676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Входит в состав комиссий:</w:t>
      </w:r>
    </w:p>
    <w:p w:rsidR="000676E1" w:rsidRPr="000676E1" w:rsidRDefault="000676E1" w:rsidP="00D11BF5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67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0676E1">
        <w:rPr>
          <w:rFonts w:ascii="Times New Roman" w:hAnsi="Times New Roman" w:cs="Times New Roman"/>
          <w:sz w:val="28"/>
          <w:szCs w:val="28"/>
        </w:rPr>
        <w:t xml:space="preserve">по вопросам севера, </w:t>
      </w:r>
      <w:proofErr w:type="spellStart"/>
      <w:r w:rsidRPr="000676E1">
        <w:rPr>
          <w:rFonts w:ascii="Times New Roman" w:hAnsi="Times New Roman" w:cs="Times New Roman"/>
          <w:sz w:val="28"/>
          <w:szCs w:val="28"/>
        </w:rPr>
        <w:t>недропользования</w:t>
      </w:r>
      <w:proofErr w:type="spellEnd"/>
      <w:r w:rsidRPr="000676E1">
        <w:rPr>
          <w:rFonts w:ascii="Times New Roman" w:hAnsi="Times New Roman" w:cs="Times New Roman"/>
          <w:sz w:val="28"/>
          <w:szCs w:val="28"/>
        </w:rPr>
        <w:t xml:space="preserve"> и экологии, коренных малочисленных народов Таймыра;  </w:t>
      </w:r>
    </w:p>
    <w:p w:rsidR="000676E1" w:rsidRPr="000676E1" w:rsidRDefault="000676E1" w:rsidP="00D11BF5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676E1">
        <w:rPr>
          <w:rFonts w:ascii="Times New Roman" w:hAnsi="Times New Roman" w:cs="Times New Roman"/>
          <w:sz w:val="28"/>
          <w:szCs w:val="28"/>
        </w:rPr>
        <w:t xml:space="preserve">- по финансам, бюджету, налогам, экономической политике, собственности и предпринимательской деятельности; </w:t>
      </w:r>
    </w:p>
    <w:p w:rsidR="000676E1" w:rsidRPr="000676E1" w:rsidRDefault="000676E1" w:rsidP="00D11BF5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6E1">
        <w:rPr>
          <w:rFonts w:ascii="Times New Roman" w:hAnsi="Times New Roman" w:cs="Times New Roman"/>
          <w:b/>
          <w:i/>
          <w:sz w:val="28"/>
          <w:szCs w:val="28"/>
        </w:rPr>
        <w:t>Общественно-политическая жизнь</w:t>
      </w:r>
      <w:r w:rsidRPr="000676E1">
        <w:rPr>
          <w:rFonts w:ascii="Times New Roman" w:hAnsi="Times New Roman" w:cs="Times New Roman"/>
          <w:b/>
          <w:sz w:val="28"/>
          <w:szCs w:val="28"/>
        </w:rPr>
        <w:t>:</w:t>
      </w:r>
      <w:r w:rsidRPr="000676E1">
        <w:rPr>
          <w:rFonts w:ascii="Times New Roman" w:hAnsi="Times New Roman" w:cs="Times New Roman"/>
          <w:sz w:val="28"/>
          <w:szCs w:val="28"/>
        </w:rPr>
        <w:t xml:space="preserve"> член партии </w:t>
      </w:r>
      <w:r w:rsidRPr="000676E1">
        <w:rPr>
          <w:rFonts w:ascii="Times New Roman" w:eastAsia="Times New Roman" w:hAnsi="Times New Roman" w:cs="Times New Roman"/>
          <w:sz w:val="28"/>
          <w:szCs w:val="28"/>
          <w:lang w:eastAsia="ru-RU"/>
        </w:rPr>
        <w:t>«Единая Россия»</w:t>
      </w:r>
    </w:p>
    <w:p w:rsidR="000676E1" w:rsidRPr="000676E1" w:rsidRDefault="000676E1" w:rsidP="00D11BF5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676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Трудовая деятельность:  </w:t>
      </w:r>
    </w:p>
    <w:p w:rsidR="000676E1" w:rsidRPr="000676E1" w:rsidRDefault="000676E1" w:rsidP="00D11BF5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6E1">
        <w:rPr>
          <w:rFonts w:ascii="Times New Roman" w:eastAsia="Times New Roman" w:hAnsi="Times New Roman" w:cs="Times New Roman"/>
          <w:sz w:val="28"/>
          <w:szCs w:val="28"/>
          <w:lang w:eastAsia="ru-RU"/>
        </w:rPr>
        <w:t>- 1998-2000 – служба  по призыву в рядах Российской Армии;</w:t>
      </w:r>
    </w:p>
    <w:p w:rsidR="000676E1" w:rsidRPr="000676E1" w:rsidRDefault="000676E1" w:rsidP="00D11BF5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6E1">
        <w:rPr>
          <w:rFonts w:ascii="Times New Roman" w:eastAsia="Times New Roman" w:hAnsi="Times New Roman" w:cs="Times New Roman"/>
          <w:sz w:val="28"/>
          <w:szCs w:val="28"/>
          <w:lang w:eastAsia="ru-RU"/>
        </w:rPr>
        <w:t>-2001-2004 – трудовая деятельность по различным рабочим профессиям;</w:t>
      </w:r>
    </w:p>
    <w:p w:rsidR="000676E1" w:rsidRPr="000676E1" w:rsidRDefault="000676E1" w:rsidP="00D11BF5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6E1">
        <w:rPr>
          <w:rFonts w:ascii="Times New Roman" w:eastAsia="Times New Roman" w:hAnsi="Times New Roman" w:cs="Times New Roman"/>
          <w:sz w:val="28"/>
          <w:szCs w:val="28"/>
          <w:lang w:eastAsia="ru-RU"/>
        </w:rPr>
        <w:t>- 2004 -2007 – инженер 1 категории Отдела по ремонту и техническому надзору за контейнерным парком Дудинского морского порта;</w:t>
      </w:r>
    </w:p>
    <w:p w:rsidR="00ED7086" w:rsidRPr="000676E1" w:rsidRDefault="000676E1" w:rsidP="00D11BF5">
      <w:pPr>
        <w:spacing w:after="0" w:line="360" w:lineRule="auto"/>
        <w:ind w:left="-567"/>
        <w:jc w:val="both"/>
        <w:rPr>
          <w:sz w:val="28"/>
          <w:szCs w:val="28"/>
        </w:rPr>
      </w:pPr>
      <w:r w:rsidRPr="000676E1">
        <w:rPr>
          <w:rFonts w:ascii="Times New Roman" w:eastAsia="Times New Roman" w:hAnsi="Times New Roman" w:cs="Times New Roman"/>
          <w:sz w:val="28"/>
          <w:szCs w:val="28"/>
          <w:lang w:eastAsia="ru-RU"/>
        </w:rPr>
        <w:t>- 2007</w:t>
      </w:r>
      <w:r w:rsidRPr="00067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0676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время – начальник бюро по ремонту контейнеров в г</w:t>
      </w:r>
      <w:proofErr w:type="gramStart"/>
      <w:r w:rsidRPr="000676E1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0676E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удинка Отдела по ремонту и техническому надзору за контейнерным парком Заполярного транспортного филиала ОАО «ГМК « Норильский никель»</w:t>
      </w:r>
    </w:p>
    <w:sectPr w:rsidR="00ED7086" w:rsidRPr="000676E1" w:rsidSect="00ED7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6E1"/>
    <w:rsid w:val="000676E1"/>
    <w:rsid w:val="00CA41B0"/>
    <w:rsid w:val="00D11BF5"/>
    <w:rsid w:val="00DE238A"/>
    <w:rsid w:val="00ED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6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kilina</dc:creator>
  <cp:keywords/>
  <dc:description/>
  <cp:lastModifiedBy>kilina</cp:lastModifiedBy>
  <cp:revision>3</cp:revision>
  <dcterms:created xsi:type="dcterms:W3CDTF">2014-12-19T08:15:00Z</dcterms:created>
  <dcterms:modified xsi:type="dcterms:W3CDTF">2014-12-19T08:22:00Z</dcterms:modified>
</cp:coreProperties>
</file>