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1D" w:rsidRPr="008F52E7" w:rsidRDefault="00660B1D">
      <w:pPr>
        <w:pStyle w:val="ConsPlusTitlePage"/>
      </w:pPr>
      <w:r w:rsidRPr="008F52E7">
        <w:br/>
      </w:r>
    </w:p>
    <w:p w:rsidR="00660B1D" w:rsidRPr="008F52E7" w:rsidRDefault="00660B1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60B1D" w:rsidRPr="008F52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0B1D" w:rsidRPr="008F52E7" w:rsidRDefault="00660B1D">
            <w:pPr>
              <w:pStyle w:val="ConsPlusNormal"/>
            </w:pPr>
            <w:r w:rsidRPr="008F52E7">
              <w:t>20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0B1D" w:rsidRPr="008F52E7" w:rsidRDefault="00660B1D">
            <w:pPr>
              <w:pStyle w:val="ConsPlusNormal"/>
              <w:jc w:val="right"/>
            </w:pPr>
            <w:r w:rsidRPr="008F52E7">
              <w:t>N 3-963</w:t>
            </w:r>
          </w:p>
        </w:tc>
      </w:tr>
    </w:tbl>
    <w:p w:rsidR="00660B1D" w:rsidRPr="008F52E7" w:rsidRDefault="00660B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Title"/>
        <w:jc w:val="center"/>
      </w:pPr>
      <w:r w:rsidRPr="008F52E7">
        <w:t>ЗАКОНОДАТЕЛЬНОЕ СОБРАНИЕ КРАСНОЯРСКОГО КРАЯ</w:t>
      </w:r>
    </w:p>
    <w:p w:rsidR="00660B1D" w:rsidRPr="008F52E7" w:rsidRDefault="00660B1D">
      <w:pPr>
        <w:pStyle w:val="ConsPlusTitle"/>
        <w:jc w:val="center"/>
      </w:pPr>
    </w:p>
    <w:p w:rsidR="00660B1D" w:rsidRPr="008F52E7" w:rsidRDefault="00660B1D">
      <w:pPr>
        <w:pStyle w:val="ConsPlusTitle"/>
        <w:jc w:val="center"/>
      </w:pPr>
      <w:r w:rsidRPr="008F52E7">
        <w:t>ЗАКОН</w:t>
      </w:r>
    </w:p>
    <w:p w:rsidR="00660B1D" w:rsidRPr="008F52E7" w:rsidRDefault="00660B1D">
      <w:pPr>
        <w:pStyle w:val="ConsPlusTitle"/>
        <w:jc w:val="center"/>
      </w:pPr>
    </w:p>
    <w:p w:rsidR="00660B1D" w:rsidRPr="008F52E7" w:rsidRDefault="00660B1D">
      <w:pPr>
        <w:pStyle w:val="ConsPlusTitle"/>
        <w:jc w:val="center"/>
      </w:pPr>
      <w:r w:rsidRPr="008F52E7">
        <w:t>КРАСНОЯРСКОГО КРАЯ</w:t>
      </w:r>
    </w:p>
    <w:p w:rsidR="00660B1D" w:rsidRPr="008F52E7" w:rsidRDefault="00660B1D">
      <w:pPr>
        <w:pStyle w:val="ConsPlusTitle"/>
        <w:jc w:val="center"/>
      </w:pPr>
    </w:p>
    <w:p w:rsidR="00660B1D" w:rsidRPr="008F52E7" w:rsidRDefault="00660B1D">
      <w:pPr>
        <w:pStyle w:val="ConsPlusTitle"/>
        <w:jc w:val="center"/>
      </w:pPr>
      <w:r w:rsidRPr="008F52E7">
        <w:t>О НАДЕЛЕНИИ ОРГАНОВ МЕСТНОГО САМОУПРАВЛЕНИЯ МУНИЦИПАЛЬНЫХ</w:t>
      </w:r>
    </w:p>
    <w:p w:rsidR="00660B1D" w:rsidRPr="008F52E7" w:rsidRDefault="00660B1D">
      <w:pPr>
        <w:pStyle w:val="ConsPlusTitle"/>
        <w:jc w:val="center"/>
      </w:pPr>
      <w:r w:rsidRPr="008F52E7">
        <w:t>РАЙОНОВ КРАЯ ОТДЕЛЬНЫМИ ГОСУДАРСТВЕННЫМИ ПОЛНОМОЧИЯМИ</w:t>
      </w:r>
    </w:p>
    <w:p w:rsidR="00660B1D" w:rsidRPr="008F52E7" w:rsidRDefault="00660B1D">
      <w:pPr>
        <w:pStyle w:val="ConsPlusTitle"/>
        <w:jc w:val="center"/>
      </w:pPr>
      <w:r w:rsidRPr="008F52E7">
        <w:t>ПО КОМПЕНСАЦИИ ВЫПАДАЮЩИХ ДОХОДОВ ЭНЕРГОСНАБЖАЮЩИХ</w:t>
      </w:r>
    </w:p>
    <w:p w:rsidR="00660B1D" w:rsidRPr="008F52E7" w:rsidRDefault="00660B1D">
      <w:pPr>
        <w:pStyle w:val="ConsPlusTitle"/>
        <w:jc w:val="center"/>
      </w:pPr>
      <w:r w:rsidRPr="008F52E7">
        <w:t>ОРГАНИЗАЦИЙ, СВЯЗАННЫХ С ПРИМЕНЕНИЕМ ГОСУДАРСТВЕННЫХ</w:t>
      </w:r>
    </w:p>
    <w:p w:rsidR="00660B1D" w:rsidRPr="008F52E7" w:rsidRDefault="00660B1D">
      <w:pPr>
        <w:pStyle w:val="ConsPlusTitle"/>
        <w:jc w:val="center"/>
      </w:pPr>
      <w:r w:rsidRPr="008F52E7">
        <w:t xml:space="preserve">РЕГУЛИРУЕМЫХ </w:t>
      </w:r>
      <w:bookmarkStart w:id="0" w:name="_GoBack"/>
      <w:bookmarkEnd w:id="0"/>
      <w:r w:rsidRPr="008F52E7">
        <w:t>ЦЕН (ТАРИФОВ) НА ЭЛЕКТРИЧЕСКУЮ ЭНЕРГИЮ,</w:t>
      </w:r>
    </w:p>
    <w:p w:rsidR="00660B1D" w:rsidRPr="008F52E7" w:rsidRDefault="00660B1D">
      <w:pPr>
        <w:pStyle w:val="ConsPlusTitle"/>
        <w:jc w:val="center"/>
      </w:pPr>
      <w:r w:rsidRPr="008F52E7">
        <w:t>ВЫРАБАТЫВАЕМУЮ ДИЗЕЛЬНЫМИ ЭЛЕКТРОСТАНЦИЯМИ НА ТЕРРИТОРИИ</w:t>
      </w:r>
    </w:p>
    <w:p w:rsidR="00660B1D" w:rsidRPr="008F52E7" w:rsidRDefault="00660B1D">
      <w:pPr>
        <w:pStyle w:val="ConsPlusTitle"/>
        <w:jc w:val="center"/>
      </w:pPr>
      <w:r w:rsidRPr="008F52E7">
        <w:t>КРАСНОЯРСКОГО КРАЯ ДЛЯ НАСЕЛЕНИЯ</w:t>
      </w:r>
    </w:p>
    <w:p w:rsidR="00660B1D" w:rsidRPr="008F52E7" w:rsidRDefault="00660B1D">
      <w:pPr>
        <w:pStyle w:val="ConsPlusNormal"/>
        <w:jc w:val="center"/>
      </w:pPr>
      <w:r w:rsidRPr="008F52E7">
        <w:t>Список изменяющих документов</w:t>
      </w:r>
    </w:p>
    <w:p w:rsidR="00660B1D" w:rsidRPr="008F52E7" w:rsidRDefault="00660B1D">
      <w:pPr>
        <w:pStyle w:val="ConsPlusNormal"/>
        <w:jc w:val="center"/>
      </w:pPr>
      <w:r w:rsidRPr="008F52E7">
        <w:t xml:space="preserve">(в ред. Законов Красноярского края от 06.03.2014 </w:t>
      </w:r>
      <w:hyperlink r:id="rId5" w:history="1">
        <w:r w:rsidRPr="008F52E7">
          <w:t>N 6-2117</w:t>
        </w:r>
      </w:hyperlink>
      <w:r w:rsidRPr="008F52E7">
        <w:t>,</w:t>
      </w:r>
    </w:p>
    <w:p w:rsidR="00660B1D" w:rsidRPr="008F52E7" w:rsidRDefault="00660B1D">
      <w:pPr>
        <w:pStyle w:val="ConsPlusNormal"/>
        <w:jc w:val="center"/>
      </w:pPr>
      <w:r w:rsidRPr="008F52E7">
        <w:t xml:space="preserve">от 24.12.2015 </w:t>
      </w:r>
      <w:hyperlink r:id="rId6" w:history="1">
        <w:r w:rsidRPr="008F52E7">
          <w:t>N 9-4091</w:t>
        </w:r>
      </w:hyperlink>
      <w:r w:rsidRPr="008F52E7">
        <w:t>,</w:t>
      </w:r>
    </w:p>
    <w:p w:rsidR="00660B1D" w:rsidRPr="008F52E7" w:rsidRDefault="00660B1D">
      <w:pPr>
        <w:pStyle w:val="ConsPlusNormal"/>
        <w:jc w:val="center"/>
      </w:pPr>
      <w:r w:rsidRPr="008F52E7">
        <w:t xml:space="preserve">с изм., внесенными Законами Красноярского края от 11.12.2012 </w:t>
      </w:r>
      <w:hyperlink r:id="rId7" w:history="1">
        <w:r w:rsidRPr="008F52E7">
          <w:t>N 3-811</w:t>
        </w:r>
      </w:hyperlink>
      <w:r w:rsidRPr="008F52E7">
        <w:t>,</w:t>
      </w:r>
    </w:p>
    <w:p w:rsidR="00660B1D" w:rsidRPr="008F52E7" w:rsidRDefault="00660B1D">
      <w:pPr>
        <w:pStyle w:val="ConsPlusNormal"/>
        <w:jc w:val="center"/>
      </w:pPr>
      <w:r w:rsidRPr="008F52E7">
        <w:t xml:space="preserve">от 05.12.2013 </w:t>
      </w:r>
      <w:hyperlink r:id="rId8" w:history="1">
        <w:r w:rsidRPr="008F52E7">
          <w:t>N 5-1881</w:t>
        </w:r>
      </w:hyperlink>
      <w:r w:rsidRPr="008F52E7">
        <w:t xml:space="preserve">, от 01.12.2014 </w:t>
      </w:r>
      <w:hyperlink r:id="rId9" w:history="1">
        <w:r w:rsidRPr="008F52E7">
          <w:t>N 7-2877</w:t>
        </w:r>
      </w:hyperlink>
      <w:r w:rsidRPr="008F52E7">
        <w:t>)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ind w:firstLine="540"/>
        <w:jc w:val="both"/>
      </w:pPr>
      <w:r w:rsidRPr="008F52E7">
        <w:t>Статья 1. Наделение органов местного самоуправления муниципальных районов края отдельными государственными полномочиями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ind w:firstLine="540"/>
        <w:jc w:val="both"/>
      </w:pPr>
      <w:r w:rsidRPr="008F52E7">
        <w:t xml:space="preserve">1. Наделить на неограниченный срок исполнительно-распорядительные органы местного самоуправления муниципальных районов края согласно </w:t>
      </w:r>
      <w:hyperlink w:anchor="P114" w:history="1">
        <w:r w:rsidRPr="008F52E7">
          <w:t>приложению 1</w:t>
        </w:r>
      </w:hyperlink>
      <w:r w:rsidRPr="008F52E7">
        <w:t xml:space="preserve"> к настоящему Закону отдельными государственными полномочиями по компенсации </w:t>
      </w:r>
      <w:proofErr w:type="spellStart"/>
      <w:r w:rsidRPr="008F52E7">
        <w:t>энергоснабжающим</w:t>
      </w:r>
      <w:proofErr w:type="spellEnd"/>
      <w:r w:rsidRPr="008F52E7">
        <w:t xml:space="preserve"> организациям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края, в соответствии с </w:t>
      </w:r>
      <w:hyperlink r:id="rId10" w:history="1">
        <w:r w:rsidRPr="008F52E7">
          <w:t>Законом</w:t>
        </w:r>
      </w:hyperlink>
      <w:r w:rsidRPr="008F52E7">
        <w:t xml:space="preserve"> края "О компенсации выпадающих доходов </w:t>
      </w:r>
      <w:proofErr w:type="spellStart"/>
      <w:r w:rsidRPr="008F52E7">
        <w:t>энергоснабжающих</w:t>
      </w:r>
      <w:proofErr w:type="spellEnd"/>
      <w:r w:rsidRPr="008F52E7"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 (далее - государственные полномочия).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2. Государственные полномочия включают в себя: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 xml:space="preserve">а) прием документов для предоставления </w:t>
      </w:r>
      <w:proofErr w:type="spellStart"/>
      <w:r w:rsidRPr="008F52E7">
        <w:t>энергоснабжающим</w:t>
      </w:r>
      <w:proofErr w:type="spellEnd"/>
      <w:r w:rsidRPr="008F52E7">
        <w:t xml:space="preserve"> организациям компенсации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края (далее - компенсация выпадающих доходов), проверку достоверности сведений, указанных в этих документах;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б) определение размера компенсации выпадающих доходов;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 xml:space="preserve">в) принятие решений о предоставлении </w:t>
      </w:r>
      <w:proofErr w:type="spellStart"/>
      <w:r w:rsidRPr="008F52E7">
        <w:t>энергоснабжающим</w:t>
      </w:r>
      <w:proofErr w:type="spellEnd"/>
      <w:r w:rsidRPr="008F52E7">
        <w:t xml:space="preserve"> организациям компенсации выпадающих доходов и решений об отказе в ее предоставлении;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 xml:space="preserve">г) перечисление </w:t>
      </w:r>
      <w:proofErr w:type="spellStart"/>
      <w:r w:rsidRPr="008F52E7">
        <w:t>энергоснабжающим</w:t>
      </w:r>
      <w:proofErr w:type="spellEnd"/>
      <w:r w:rsidRPr="008F52E7">
        <w:t xml:space="preserve"> организациям субсидий на компенсацию выпадающих доходов на основании решения о предоставлении компенсации выпадающих доходов.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ind w:firstLine="540"/>
        <w:jc w:val="both"/>
      </w:pPr>
      <w:r w:rsidRPr="008F52E7">
        <w:t>Статья 2. Права и обязанности уполномоченных органов исполнительной власти края при осуществлении органами местного самоуправления государственных полномочий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ind w:firstLine="540"/>
        <w:jc w:val="both"/>
      </w:pPr>
      <w:r w:rsidRPr="008F52E7">
        <w:t xml:space="preserve">Уполномоченные органы исполнительной власти края при осуществлении органами </w:t>
      </w:r>
      <w:r w:rsidRPr="008F52E7">
        <w:lastRenderedPageBreak/>
        <w:t>местного самоуправления муниципальных районов края (далее - органы местного самоуправления) государственных полномочий в пределах своей компетенции: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1) осуществляют контроль за исполнением органами местного самоуправления государственных полномочий, а также за использованием предоставленных на эти цели финансовых средств;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2) издают обязательные для исполнения органами местного самоуправления нормативные правовые акты по вопросам осуществления органами местного самоуправления государственных полномочий и осуществляют контроль за их исполнением;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3) дают обязательные для исполнения письменные предписания по устранению нарушений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полномочий, допущенных органами местного самоуправления или должностными лицами органов местного самоуправления;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4) устанавливают формы отчетов органов местного самоуправления по осуществлению государственных полномочий;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5) запрашивают у органов местного самоуправления отчеты, документы и информацию, связанные с осуществлением ими государственных полномочий, а также об использовании финансовых средств, предоставленных на осуществление государственных полномочий;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6) взыскивают в установленном порядке использованные не по целевому назначению финансовые средства, предоставленные на осуществление государственных полномочий;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7) своевременно предоставляют бюджетам муниципальных районов края субвенции из краевого бюджета на осуществление переданных государственных полномочий;</w:t>
      </w:r>
    </w:p>
    <w:p w:rsidR="00660B1D" w:rsidRPr="008F52E7" w:rsidRDefault="00660B1D">
      <w:pPr>
        <w:pStyle w:val="ConsPlusNormal"/>
        <w:jc w:val="both"/>
      </w:pPr>
      <w:r w:rsidRPr="008F52E7">
        <w:t xml:space="preserve">(в ред. </w:t>
      </w:r>
      <w:hyperlink r:id="rId11" w:history="1">
        <w:r w:rsidRPr="008F52E7">
          <w:t>Закона</w:t>
        </w:r>
      </w:hyperlink>
      <w:r w:rsidRPr="008F52E7">
        <w:t xml:space="preserve"> Красноярского края от 06.03.2014 N 6-2117)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8) оказывают консультативную и методическую помощь органам местного самоуправления в решении вопросов, связанных с осуществлением государственных полномочий;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9) вправе вносить предложения по совершенствованию деятельности органов местного самоуправления по осуществлению ими государственных полномочий.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ind w:firstLine="540"/>
        <w:jc w:val="both"/>
      </w:pPr>
      <w:r w:rsidRPr="008F52E7">
        <w:t>Статья 3. Права и обязанности органов местного самоуправления при осуществлении государственных полномочий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ind w:firstLine="540"/>
        <w:jc w:val="both"/>
      </w:pPr>
      <w:r w:rsidRPr="008F52E7">
        <w:t>1. Органы местного самоуправления при осуществлении государственных полномочий в пределах своей компетенции вправе: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а) получать субвенции, направляемые из краевого бюджета;</w:t>
      </w:r>
    </w:p>
    <w:p w:rsidR="00660B1D" w:rsidRPr="008F52E7" w:rsidRDefault="00660B1D">
      <w:pPr>
        <w:pStyle w:val="ConsPlusNormal"/>
        <w:jc w:val="both"/>
      </w:pPr>
      <w:r w:rsidRPr="008F52E7">
        <w:t xml:space="preserve">(в ред. </w:t>
      </w:r>
      <w:hyperlink r:id="rId12" w:history="1">
        <w:r w:rsidRPr="008F52E7">
          <w:t>Закона</w:t>
        </w:r>
      </w:hyperlink>
      <w:r w:rsidRPr="008F52E7">
        <w:t xml:space="preserve"> Красноярского края от 06.03.2014 N 6-2117)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б) распоряжаться переданными им из краевого бюджета финансовыми средствами в целях осуществления государственных полномочий;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в) запрашивать и получать сведения и документы, являющиеся основанием для предоставления компенсации, а также документы, отчеты и иную информацию по использованию средств компенсации, установленные нормативными правовыми актами края и принятыми в соответствии с ними муниципальными правовыми актами в целях осуществления переданных государственных полномочий;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г) принимать муниципальные правовые акты по вопросам осуществления государственных полномочий;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д) получать консультативную и методическую помощь от исполнительных органов государственной власти края по вопросам осуществления государственных полномочий;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е) использовать собственные материальные ресурсы и финансовые средства для осуществления переданных им государственных полномочий в случаях и порядке, предусмотренных уставом муниципального образования;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ж) обжаловать в судебном порядке письменные предписания уполномоченных органов исполнительной власти края по устранению нарушений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полномочий.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2. Органы местного самоуправления при осуществлении государственных полномочий обязаны: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lastRenderedPageBreak/>
        <w:t xml:space="preserve">а) утверждать порядок предоставления </w:t>
      </w:r>
      <w:proofErr w:type="spellStart"/>
      <w:r w:rsidRPr="008F52E7">
        <w:t>энергоснабжающим</w:t>
      </w:r>
      <w:proofErr w:type="spellEnd"/>
      <w:r w:rsidRPr="008F52E7">
        <w:t xml:space="preserve"> организациям компенсации выпадающих доходов на территории муниципального района края, порядок контроля за использованием средств компенсации и возврата в случае нарушения условий их предоставления в соответствии с требованиями настоящего Закона и иных нормативных правовых актов края;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б) осуществлять государственные полномочия надлежащим образом в соответствии с законодательством Российской Федерации, настоящим Законом и иными нормативными правовыми актами края;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в) использовать по целевому назначению финансовые средства, предоставленные на осуществление государственных полномочий;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г) в случае неиспользования до 31 декабря текущего финансового года средств, предоставленных из краевого бюджета на осуществление государственных полномочий, а также в случае прекращения исполнения передаваемых настоящим Законом государственных полномочий вернуть неиспользованные финансовые средства в краевой бюджет;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д) представлять уполномоченным органам исполнительной власти края отчеты, документы и информацию, связанную с осуществлением государственных полномочий, а также об использовании финансовых средств, предоставленных на осуществление государственных полномочий;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е) исполнять письменные предписания уполномоченных органов исполнительной власти края по устранению нарушений требований законодательства Российской Федерации и Красноярского края, допущенных при осуществлении государственных полномочий.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ind w:firstLine="540"/>
        <w:jc w:val="both"/>
      </w:pPr>
      <w:r w:rsidRPr="008F52E7">
        <w:t>Статья 4. Финансовое обеспечение осуществления органами местного самоуправления края государственных полномочий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ind w:firstLine="540"/>
        <w:jc w:val="both"/>
      </w:pPr>
      <w:r w:rsidRPr="008F52E7">
        <w:t>1. Финансовые средства, необходимые органам местного самоуправления для осуществления государственных полномочий, ежегодно предусматриваются законом края о краевом бюджете в форме субвенций бюджетам муниципальных районов края.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 xml:space="preserve">2. Общий объем субвенций на осуществление органами местного самоуправления государственных полномочий (далее - общий объем субвенций) определяется в соответствии с </w:t>
      </w:r>
      <w:hyperlink w:anchor="P156" w:history="1">
        <w:r w:rsidRPr="008F52E7">
          <w:t>Методикой</w:t>
        </w:r>
      </w:hyperlink>
      <w:r w:rsidRPr="008F52E7">
        <w:t xml:space="preserve"> определения общего объема субвенций бюджетам муниципальных районов края на осуществление органами местного самоуправления государственных полномочий согласно приложению 2 к настоящему Закону и утверждается законом края о краевом бюджете.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 xml:space="preserve">3. Распределение общего объема субвенций осуществляется в соответствии с </w:t>
      </w:r>
      <w:hyperlink w:anchor="P203" w:history="1">
        <w:r w:rsidRPr="008F52E7">
          <w:t>Методикой</w:t>
        </w:r>
      </w:hyperlink>
      <w:r w:rsidRPr="008F52E7">
        <w:t xml:space="preserve"> распределения общего объема субвенций бюджетам муниципальных районов края на осуществление органами местного самоуправления государственных полномочий согласно приложению 3 к настоящему Закону и утверждается законом края о краевом бюджете.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4. Порядок расходования субвенций бюджетам муниципальных районов края на осуществление органами местного самоуправления края государственных полномочий устанавливается Правительством края.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5. Органам местного самоуправления запрещается использование финансовых средств, полученных на осуществление государственных полномочий, на иные цели.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ind w:firstLine="540"/>
        <w:jc w:val="both"/>
      </w:pPr>
      <w:r w:rsidRPr="008F52E7">
        <w:t>Статья 5. Контроль за осуществлением органами местного самоуправления государственных полномочий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ind w:firstLine="540"/>
        <w:jc w:val="both"/>
      </w:pPr>
      <w:r w:rsidRPr="008F52E7">
        <w:t>1. Министерство промышленности, энергетики и торговли Красноярского края осуществляет контроль за исполнением органами местного самоуправления государственных полномочий путем проведения проверок, запросов отчетов, документов, необходимой информации об осуществлении государственных полномочий. Формы, периодичность, сроки и порядок проведения проверок устанавливаются министерством промышленности, энергетики и торговли Красноярского края.</w:t>
      </w:r>
    </w:p>
    <w:p w:rsidR="00660B1D" w:rsidRPr="008F52E7" w:rsidRDefault="00660B1D">
      <w:pPr>
        <w:pStyle w:val="ConsPlusNormal"/>
        <w:jc w:val="both"/>
      </w:pPr>
      <w:r w:rsidRPr="008F52E7">
        <w:t xml:space="preserve">(в ред. Законов Красноярского края от 06.03.2014 </w:t>
      </w:r>
      <w:hyperlink r:id="rId13" w:history="1">
        <w:r w:rsidRPr="008F52E7">
          <w:t>N 6-2117</w:t>
        </w:r>
      </w:hyperlink>
      <w:r w:rsidRPr="008F52E7">
        <w:t xml:space="preserve">, от 24.12.2015 </w:t>
      </w:r>
      <w:hyperlink r:id="rId14" w:history="1">
        <w:r w:rsidRPr="008F52E7">
          <w:t>N 9-4091</w:t>
        </w:r>
      </w:hyperlink>
      <w:r w:rsidRPr="008F52E7">
        <w:t>)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 xml:space="preserve">2. Контроль за использованием органами местного самоуправления финансовых средств, предоставленных для осуществления государственных полномочий, осуществляют служба </w:t>
      </w:r>
      <w:r w:rsidRPr="008F52E7">
        <w:lastRenderedPageBreak/>
        <w:t>финансово-экономического контроля и контроля в сфере закупок Красноярского края и Счетная палата Красноярского края в порядке, установленном действующим законодательством.</w:t>
      </w:r>
    </w:p>
    <w:p w:rsidR="00660B1D" w:rsidRPr="008F52E7" w:rsidRDefault="00660B1D">
      <w:pPr>
        <w:pStyle w:val="ConsPlusNormal"/>
        <w:jc w:val="both"/>
      </w:pPr>
      <w:r w:rsidRPr="008F52E7">
        <w:t xml:space="preserve">(п. 2 в ред. </w:t>
      </w:r>
      <w:hyperlink r:id="rId15" w:history="1">
        <w:r w:rsidRPr="008F52E7">
          <w:t>Закона</w:t>
        </w:r>
      </w:hyperlink>
      <w:r w:rsidRPr="008F52E7">
        <w:t xml:space="preserve"> Красноярского края от 06.03.2014 N 6-2117)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ind w:firstLine="540"/>
        <w:jc w:val="both"/>
      </w:pPr>
      <w:r w:rsidRPr="008F52E7">
        <w:t>Статья 6. Порядок отчетности органов местного самоуправления об осуществлении государственных полномочий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 xml:space="preserve">(в ред. </w:t>
      </w:r>
      <w:hyperlink r:id="rId16" w:history="1">
        <w:r w:rsidRPr="008F52E7">
          <w:t>Закона</w:t>
        </w:r>
      </w:hyperlink>
      <w:r w:rsidRPr="008F52E7">
        <w:t xml:space="preserve"> Красноярского края от 06.03.2014 N 6-2117)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ind w:firstLine="540"/>
        <w:jc w:val="both"/>
      </w:pPr>
      <w:r w:rsidRPr="008F52E7">
        <w:t>Органы местного самоуправления представляют отчеты, документы и необходимую информацию об осуществлении государственных полномочий, а также отчеты об использовании финансовых средств, предоставленных для осуществления государственных полномочий, в министерство промышленности, энергетики и торговли Красноярского края по формам и в сроки, установленные министерством промышленности, энергетики и торговли Красноярского края.</w:t>
      </w:r>
    </w:p>
    <w:p w:rsidR="00660B1D" w:rsidRPr="008F52E7" w:rsidRDefault="00660B1D">
      <w:pPr>
        <w:pStyle w:val="ConsPlusNormal"/>
        <w:jc w:val="both"/>
      </w:pPr>
      <w:r w:rsidRPr="008F52E7">
        <w:t xml:space="preserve">(в ред. </w:t>
      </w:r>
      <w:hyperlink r:id="rId17" w:history="1">
        <w:r w:rsidRPr="008F52E7">
          <w:t>Закона</w:t>
        </w:r>
      </w:hyperlink>
      <w:r w:rsidRPr="008F52E7">
        <w:t xml:space="preserve"> Красноярского края от 24.12.2015 N 9-4091)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ind w:firstLine="540"/>
        <w:jc w:val="both"/>
      </w:pPr>
      <w:r w:rsidRPr="008F52E7">
        <w:t>Статья 7. Условия и порядок прекращения осуществления органами местного самоуправления государственных полномочий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ind w:firstLine="540"/>
        <w:jc w:val="both"/>
      </w:pPr>
      <w:r w:rsidRPr="008F52E7">
        <w:t>1. Осуществление государственных полномочий прекращается законом края.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2. Условиями прекращения осуществления органами местного самоуправления государственных полномочий являются: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а) вступление в силу федерального закона, в соответствии с которым осуществление органами местного самоуправления государственных полномочий является невозможным;</w:t>
      </w:r>
    </w:p>
    <w:p w:rsidR="00660B1D" w:rsidRPr="008F52E7" w:rsidRDefault="00660B1D">
      <w:pPr>
        <w:pStyle w:val="ConsPlusNormal"/>
        <w:jc w:val="both"/>
      </w:pPr>
      <w:r w:rsidRPr="008F52E7">
        <w:t xml:space="preserve">(в ред. </w:t>
      </w:r>
      <w:hyperlink r:id="rId18" w:history="1">
        <w:r w:rsidRPr="008F52E7">
          <w:t>Закона</w:t>
        </w:r>
      </w:hyperlink>
      <w:r w:rsidRPr="008F52E7">
        <w:t xml:space="preserve"> Красноярского края от 06.03.2014 N 6-2117)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б) невозможность обеспечения переданных государственных полномочий необходимыми финансовыми средствами;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в) неисполнение или ненадлежащее исполнение органами местного самоуправления государственных полномочий;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г) выявление фактов нарушения органами местного самоуправления действующего законодательства Российской Федерации и Красноярского края при осуществлении государственных полномочий.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ind w:firstLine="540"/>
        <w:jc w:val="both"/>
      </w:pPr>
      <w:r w:rsidRPr="008F52E7">
        <w:t>Статья 8. Вступление в силу настоящего Закона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ind w:firstLine="540"/>
        <w:jc w:val="both"/>
      </w:pPr>
      <w:r w:rsidRPr="008F52E7">
        <w:t>Настоящий Закон вступает в силу с 1 января 2013 года, но не ранее дня, следующего за днем его официального опубликования.</w:t>
      </w:r>
    </w:p>
    <w:p w:rsidR="00660B1D" w:rsidRPr="008F52E7" w:rsidRDefault="00660B1D">
      <w:pPr>
        <w:pStyle w:val="ConsPlusNormal"/>
        <w:jc w:val="both"/>
      </w:pPr>
      <w:r w:rsidRPr="008F52E7">
        <w:t xml:space="preserve">(в ред. </w:t>
      </w:r>
      <w:hyperlink r:id="rId19" w:history="1">
        <w:r w:rsidRPr="008F52E7">
          <w:t>Закона</w:t>
        </w:r>
      </w:hyperlink>
      <w:r w:rsidRPr="008F52E7">
        <w:t xml:space="preserve"> Красноярского края от 24.12.2015 N 9-4091)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jc w:val="right"/>
      </w:pPr>
      <w:r w:rsidRPr="008F52E7">
        <w:t>Губернатор</w:t>
      </w:r>
    </w:p>
    <w:p w:rsidR="00660B1D" w:rsidRPr="008F52E7" w:rsidRDefault="00660B1D">
      <w:pPr>
        <w:pStyle w:val="ConsPlusNormal"/>
        <w:jc w:val="right"/>
      </w:pPr>
      <w:r w:rsidRPr="008F52E7">
        <w:t>Красноярского края</w:t>
      </w:r>
    </w:p>
    <w:p w:rsidR="00660B1D" w:rsidRPr="008F52E7" w:rsidRDefault="00660B1D">
      <w:pPr>
        <w:pStyle w:val="ConsPlusNormal"/>
        <w:jc w:val="right"/>
      </w:pPr>
      <w:r w:rsidRPr="008F52E7">
        <w:t>Л.В.КУЗНЕЦОВ</w:t>
      </w:r>
    </w:p>
    <w:p w:rsidR="00660B1D" w:rsidRPr="008F52E7" w:rsidRDefault="00660B1D">
      <w:pPr>
        <w:pStyle w:val="ConsPlusNormal"/>
        <w:jc w:val="right"/>
      </w:pPr>
      <w:r w:rsidRPr="008F52E7">
        <w:t>26.12.2012</w:t>
      </w:r>
    </w:p>
    <w:p w:rsidR="00660B1D" w:rsidRPr="008F52E7" w:rsidRDefault="00660B1D">
      <w:pPr>
        <w:sectPr w:rsidR="00660B1D" w:rsidRPr="008F52E7" w:rsidSect="00C23E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jc w:val="right"/>
      </w:pPr>
      <w:r w:rsidRPr="008F52E7">
        <w:t>Приложение 1</w:t>
      </w:r>
    </w:p>
    <w:p w:rsidR="00660B1D" w:rsidRPr="008F52E7" w:rsidRDefault="00660B1D">
      <w:pPr>
        <w:pStyle w:val="ConsPlusNormal"/>
        <w:jc w:val="right"/>
      </w:pPr>
      <w:r w:rsidRPr="008F52E7">
        <w:t>к Закону края</w:t>
      </w:r>
    </w:p>
    <w:p w:rsidR="00660B1D" w:rsidRPr="008F52E7" w:rsidRDefault="00660B1D">
      <w:pPr>
        <w:pStyle w:val="ConsPlusNormal"/>
        <w:jc w:val="right"/>
      </w:pPr>
      <w:r w:rsidRPr="008F52E7">
        <w:t>от 20 декабря 2012 г. N 3-963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jc w:val="center"/>
      </w:pPr>
      <w:bookmarkStart w:id="1" w:name="P114"/>
      <w:bookmarkEnd w:id="1"/>
      <w:r w:rsidRPr="008F52E7">
        <w:t>ПЕРЕЧЕНЬ</w:t>
      </w:r>
    </w:p>
    <w:p w:rsidR="00660B1D" w:rsidRPr="008F52E7" w:rsidRDefault="00660B1D">
      <w:pPr>
        <w:pStyle w:val="ConsPlusNormal"/>
        <w:jc w:val="center"/>
      </w:pPr>
      <w:r w:rsidRPr="008F52E7">
        <w:t>МУНИЦИПАЛЬНЫХ РАЙОНОВ КРАЯ, ИСПОЛНИТЕЛЬНО-РАСПОРЯДИТЕЛЬНЫЕ</w:t>
      </w:r>
    </w:p>
    <w:p w:rsidR="00660B1D" w:rsidRPr="008F52E7" w:rsidRDefault="00660B1D">
      <w:pPr>
        <w:pStyle w:val="ConsPlusNormal"/>
        <w:jc w:val="center"/>
      </w:pPr>
      <w:r w:rsidRPr="008F52E7">
        <w:t>ОРГАНЫ МЕСТНОГО САМОУПРАВЛЕНИЯ КОТОРЫХ НАДЕЛЯЮТСЯ</w:t>
      </w:r>
    </w:p>
    <w:p w:rsidR="00660B1D" w:rsidRPr="008F52E7" w:rsidRDefault="00660B1D">
      <w:pPr>
        <w:pStyle w:val="ConsPlusNormal"/>
        <w:jc w:val="center"/>
      </w:pPr>
      <w:r w:rsidRPr="008F52E7">
        <w:t>ГОСУДАРСТВЕННЫМИ ПОЛНОМОЧИЯМИ</w:t>
      </w:r>
    </w:p>
    <w:p w:rsidR="00660B1D" w:rsidRPr="008F52E7" w:rsidRDefault="00660B1D">
      <w:pPr>
        <w:pStyle w:val="ConsPlusNormal"/>
        <w:jc w:val="center"/>
      </w:pPr>
      <w:r w:rsidRPr="008F52E7">
        <w:t>Список изменяющих документов</w:t>
      </w:r>
    </w:p>
    <w:p w:rsidR="00660B1D" w:rsidRPr="008F52E7" w:rsidRDefault="00660B1D">
      <w:pPr>
        <w:pStyle w:val="ConsPlusNormal"/>
        <w:jc w:val="center"/>
      </w:pPr>
      <w:r w:rsidRPr="008F52E7">
        <w:t xml:space="preserve">(в ред. </w:t>
      </w:r>
      <w:hyperlink r:id="rId20" w:history="1">
        <w:r w:rsidRPr="008F52E7">
          <w:t>Закона</w:t>
        </w:r>
      </w:hyperlink>
      <w:r w:rsidRPr="008F52E7">
        <w:t xml:space="preserve"> Красноярского края от 24.12.2015 N 9-4091)</w:t>
      </w:r>
    </w:p>
    <w:p w:rsidR="00660B1D" w:rsidRPr="008F52E7" w:rsidRDefault="00660B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957"/>
      </w:tblGrid>
      <w:tr w:rsidR="008F52E7" w:rsidRPr="008F52E7">
        <w:tc>
          <w:tcPr>
            <w:tcW w:w="660" w:type="dxa"/>
          </w:tcPr>
          <w:p w:rsidR="00660B1D" w:rsidRPr="008F52E7" w:rsidRDefault="00660B1D">
            <w:pPr>
              <w:pStyle w:val="ConsPlusNormal"/>
              <w:jc w:val="center"/>
            </w:pPr>
            <w:r w:rsidRPr="008F52E7">
              <w:t>N п/п</w:t>
            </w:r>
          </w:p>
        </w:tc>
        <w:tc>
          <w:tcPr>
            <w:tcW w:w="8957" w:type="dxa"/>
          </w:tcPr>
          <w:p w:rsidR="00660B1D" w:rsidRPr="008F52E7" w:rsidRDefault="00660B1D">
            <w:pPr>
              <w:pStyle w:val="ConsPlusNormal"/>
              <w:jc w:val="center"/>
            </w:pPr>
            <w:r w:rsidRPr="008F52E7">
              <w:t>Наименование муниципального района</w:t>
            </w:r>
          </w:p>
        </w:tc>
      </w:tr>
      <w:tr w:rsidR="008F52E7" w:rsidRPr="008F52E7">
        <w:tc>
          <w:tcPr>
            <w:tcW w:w="660" w:type="dxa"/>
          </w:tcPr>
          <w:p w:rsidR="00660B1D" w:rsidRPr="008F52E7" w:rsidRDefault="00660B1D">
            <w:pPr>
              <w:pStyle w:val="ConsPlusNormal"/>
            </w:pPr>
            <w:r w:rsidRPr="008F52E7">
              <w:t>1</w:t>
            </w:r>
          </w:p>
        </w:tc>
        <w:tc>
          <w:tcPr>
            <w:tcW w:w="8957" w:type="dxa"/>
          </w:tcPr>
          <w:p w:rsidR="00660B1D" w:rsidRPr="008F52E7" w:rsidRDefault="00660B1D">
            <w:pPr>
              <w:pStyle w:val="ConsPlusNormal"/>
            </w:pPr>
            <w:proofErr w:type="spellStart"/>
            <w:r w:rsidRPr="008F52E7">
              <w:t>Абанский</w:t>
            </w:r>
            <w:proofErr w:type="spellEnd"/>
            <w:r w:rsidRPr="008F52E7">
              <w:t xml:space="preserve"> район</w:t>
            </w:r>
          </w:p>
        </w:tc>
      </w:tr>
      <w:tr w:rsidR="008F52E7" w:rsidRPr="008F52E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60B1D" w:rsidRPr="008F52E7" w:rsidRDefault="00660B1D">
            <w:pPr>
              <w:pStyle w:val="ConsPlusNormal"/>
            </w:pPr>
            <w:r w:rsidRPr="008F52E7">
              <w:t>2</w:t>
            </w:r>
          </w:p>
        </w:tc>
        <w:tc>
          <w:tcPr>
            <w:tcW w:w="8957" w:type="dxa"/>
            <w:tcBorders>
              <w:bottom w:val="nil"/>
            </w:tcBorders>
          </w:tcPr>
          <w:p w:rsidR="00660B1D" w:rsidRPr="008F52E7" w:rsidRDefault="00660B1D">
            <w:pPr>
              <w:pStyle w:val="ConsPlusNormal"/>
              <w:jc w:val="both"/>
            </w:pPr>
            <w:r w:rsidRPr="008F52E7">
              <w:t xml:space="preserve">Исключен. - </w:t>
            </w:r>
            <w:hyperlink r:id="rId21" w:history="1">
              <w:r w:rsidRPr="008F52E7">
                <w:t>Закон</w:t>
              </w:r>
            </w:hyperlink>
            <w:r w:rsidRPr="008F52E7">
              <w:t xml:space="preserve"> Красноярского края от 24.12.2015 N 9-4091</w:t>
            </w:r>
          </w:p>
        </w:tc>
      </w:tr>
      <w:tr w:rsidR="008F52E7" w:rsidRPr="008F52E7">
        <w:tc>
          <w:tcPr>
            <w:tcW w:w="660" w:type="dxa"/>
          </w:tcPr>
          <w:p w:rsidR="00660B1D" w:rsidRPr="008F52E7" w:rsidRDefault="00660B1D">
            <w:pPr>
              <w:pStyle w:val="ConsPlusNormal"/>
            </w:pPr>
            <w:r w:rsidRPr="008F52E7">
              <w:t>3</w:t>
            </w:r>
          </w:p>
        </w:tc>
        <w:tc>
          <w:tcPr>
            <w:tcW w:w="8957" w:type="dxa"/>
          </w:tcPr>
          <w:p w:rsidR="00660B1D" w:rsidRPr="008F52E7" w:rsidRDefault="00660B1D">
            <w:pPr>
              <w:pStyle w:val="ConsPlusNormal"/>
            </w:pPr>
            <w:proofErr w:type="spellStart"/>
            <w:r w:rsidRPr="008F52E7">
              <w:t>Богучанский</w:t>
            </w:r>
            <w:proofErr w:type="spellEnd"/>
            <w:r w:rsidRPr="008F52E7">
              <w:t xml:space="preserve"> район</w:t>
            </w:r>
          </w:p>
        </w:tc>
      </w:tr>
      <w:tr w:rsidR="008F52E7" w:rsidRPr="008F52E7">
        <w:tc>
          <w:tcPr>
            <w:tcW w:w="660" w:type="dxa"/>
          </w:tcPr>
          <w:p w:rsidR="00660B1D" w:rsidRPr="008F52E7" w:rsidRDefault="00660B1D">
            <w:pPr>
              <w:pStyle w:val="ConsPlusNormal"/>
            </w:pPr>
            <w:r w:rsidRPr="008F52E7">
              <w:t>4</w:t>
            </w:r>
          </w:p>
        </w:tc>
        <w:tc>
          <w:tcPr>
            <w:tcW w:w="8957" w:type="dxa"/>
          </w:tcPr>
          <w:p w:rsidR="00660B1D" w:rsidRPr="008F52E7" w:rsidRDefault="00660B1D">
            <w:pPr>
              <w:pStyle w:val="ConsPlusNormal"/>
            </w:pPr>
            <w:r w:rsidRPr="008F52E7">
              <w:t>Енисейский район</w:t>
            </w:r>
          </w:p>
        </w:tc>
      </w:tr>
      <w:tr w:rsidR="008F52E7" w:rsidRPr="008F52E7">
        <w:tc>
          <w:tcPr>
            <w:tcW w:w="660" w:type="dxa"/>
          </w:tcPr>
          <w:p w:rsidR="00660B1D" w:rsidRPr="008F52E7" w:rsidRDefault="00660B1D">
            <w:pPr>
              <w:pStyle w:val="ConsPlusNormal"/>
            </w:pPr>
            <w:r w:rsidRPr="008F52E7">
              <w:t>5</w:t>
            </w:r>
          </w:p>
        </w:tc>
        <w:tc>
          <w:tcPr>
            <w:tcW w:w="8957" w:type="dxa"/>
          </w:tcPr>
          <w:p w:rsidR="00660B1D" w:rsidRPr="008F52E7" w:rsidRDefault="00660B1D">
            <w:pPr>
              <w:pStyle w:val="ConsPlusNormal"/>
            </w:pPr>
            <w:proofErr w:type="spellStart"/>
            <w:r w:rsidRPr="008F52E7">
              <w:t>Ермаковский</w:t>
            </w:r>
            <w:proofErr w:type="spellEnd"/>
            <w:r w:rsidRPr="008F52E7">
              <w:t xml:space="preserve"> район</w:t>
            </w:r>
          </w:p>
        </w:tc>
      </w:tr>
      <w:tr w:rsidR="008F52E7" w:rsidRPr="008F52E7">
        <w:tc>
          <w:tcPr>
            <w:tcW w:w="660" w:type="dxa"/>
          </w:tcPr>
          <w:p w:rsidR="00660B1D" w:rsidRPr="008F52E7" w:rsidRDefault="00660B1D">
            <w:pPr>
              <w:pStyle w:val="ConsPlusNormal"/>
            </w:pPr>
            <w:r w:rsidRPr="008F52E7">
              <w:t>6</w:t>
            </w:r>
          </w:p>
        </w:tc>
        <w:tc>
          <w:tcPr>
            <w:tcW w:w="8957" w:type="dxa"/>
          </w:tcPr>
          <w:p w:rsidR="00660B1D" w:rsidRPr="008F52E7" w:rsidRDefault="00660B1D">
            <w:pPr>
              <w:pStyle w:val="ConsPlusNormal"/>
            </w:pPr>
            <w:proofErr w:type="spellStart"/>
            <w:r w:rsidRPr="008F52E7">
              <w:t>Кежемский</w:t>
            </w:r>
            <w:proofErr w:type="spellEnd"/>
            <w:r w:rsidRPr="008F52E7">
              <w:t xml:space="preserve"> район</w:t>
            </w:r>
          </w:p>
        </w:tc>
      </w:tr>
      <w:tr w:rsidR="008F52E7" w:rsidRPr="008F52E7">
        <w:tc>
          <w:tcPr>
            <w:tcW w:w="660" w:type="dxa"/>
          </w:tcPr>
          <w:p w:rsidR="00660B1D" w:rsidRPr="008F52E7" w:rsidRDefault="00660B1D">
            <w:pPr>
              <w:pStyle w:val="ConsPlusNormal"/>
            </w:pPr>
            <w:r w:rsidRPr="008F52E7">
              <w:t>7</w:t>
            </w:r>
          </w:p>
        </w:tc>
        <w:tc>
          <w:tcPr>
            <w:tcW w:w="8957" w:type="dxa"/>
          </w:tcPr>
          <w:p w:rsidR="00660B1D" w:rsidRPr="008F52E7" w:rsidRDefault="00660B1D">
            <w:pPr>
              <w:pStyle w:val="ConsPlusNormal"/>
            </w:pPr>
            <w:proofErr w:type="spellStart"/>
            <w:r w:rsidRPr="008F52E7">
              <w:t>Мотыгинский</w:t>
            </w:r>
            <w:proofErr w:type="spellEnd"/>
            <w:r w:rsidRPr="008F52E7">
              <w:t xml:space="preserve"> район</w:t>
            </w:r>
          </w:p>
        </w:tc>
      </w:tr>
      <w:tr w:rsidR="008F52E7" w:rsidRPr="008F52E7">
        <w:tc>
          <w:tcPr>
            <w:tcW w:w="660" w:type="dxa"/>
          </w:tcPr>
          <w:p w:rsidR="00660B1D" w:rsidRPr="008F52E7" w:rsidRDefault="00660B1D">
            <w:pPr>
              <w:pStyle w:val="ConsPlusNormal"/>
            </w:pPr>
            <w:r w:rsidRPr="008F52E7">
              <w:t>8</w:t>
            </w:r>
          </w:p>
        </w:tc>
        <w:tc>
          <w:tcPr>
            <w:tcW w:w="8957" w:type="dxa"/>
          </w:tcPr>
          <w:p w:rsidR="00660B1D" w:rsidRPr="008F52E7" w:rsidRDefault="00660B1D">
            <w:pPr>
              <w:pStyle w:val="ConsPlusNormal"/>
            </w:pPr>
            <w:r w:rsidRPr="008F52E7">
              <w:t>Северо-Енисейский район</w:t>
            </w:r>
          </w:p>
        </w:tc>
      </w:tr>
      <w:tr w:rsidR="008F52E7" w:rsidRPr="008F52E7">
        <w:tc>
          <w:tcPr>
            <w:tcW w:w="660" w:type="dxa"/>
          </w:tcPr>
          <w:p w:rsidR="00660B1D" w:rsidRPr="008F52E7" w:rsidRDefault="00660B1D">
            <w:pPr>
              <w:pStyle w:val="ConsPlusNormal"/>
            </w:pPr>
            <w:r w:rsidRPr="008F52E7">
              <w:t>9</w:t>
            </w:r>
          </w:p>
        </w:tc>
        <w:tc>
          <w:tcPr>
            <w:tcW w:w="8957" w:type="dxa"/>
          </w:tcPr>
          <w:p w:rsidR="00660B1D" w:rsidRPr="008F52E7" w:rsidRDefault="00660B1D">
            <w:pPr>
              <w:pStyle w:val="ConsPlusNormal"/>
            </w:pPr>
            <w:r w:rsidRPr="008F52E7">
              <w:t>Таймырский Долгано-Ненецкий муниципальный район</w:t>
            </w:r>
          </w:p>
        </w:tc>
      </w:tr>
      <w:tr w:rsidR="008F52E7" w:rsidRPr="008F52E7">
        <w:tc>
          <w:tcPr>
            <w:tcW w:w="660" w:type="dxa"/>
          </w:tcPr>
          <w:p w:rsidR="00660B1D" w:rsidRPr="008F52E7" w:rsidRDefault="00660B1D">
            <w:pPr>
              <w:pStyle w:val="ConsPlusNormal"/>
            </w:pPr>
            <w:r w:rsidRPr="008F52E7">
              <w:lastRenderedPageBreak/>
              <w:t>10</w:t>
            </w:r>
          </w:p>
        </w:tc>
        <w:tc>
          <w:tcPr>
            <w:tcW w:w="8957" w:type="dxa"/>
          </w:tcPr>
          <w:p w:rsidR="00660B1D" w:rsidRPr="008F52E7" w:rsidRDefault="00660B1D">
            <w:pPr>
              <w:pStyle w:val="ConsPlusNormal"/>
            </w:pPr>
            <w:proofErr w:type="spellStart"/>
            <w:r w:rsidRPr="008F52E7">
              <w:t>Тасеевский</w:t>
            </w:r>
            <w:proofErr w:type="spellEnd"/>
            <w:r w:rsidRPr="008F52E7">
              <w:t xml:space="preserve"> район</w:t>
            </w:r>
          </w:p>
        </w:tc>
      </w:tr>
      <w:tr w:rsidR="008F52E7" w:rsidRPr="008F52E7">
        <w:tc>
          <w:tcPr>
            <w:tcW w:w="660" w:type="dxa"/>
          </w:tcPr>
          <w:p w:rsidR="00660B1D" w:rsidRPr="008F52E7" w:rsidRDefault="00660B1D">
            <w:pPr>
              <w:pStyle w:val="ConsPlusNormal"/>
            </w:pPr>
            <w:r w:rsidRPr="008F52E7">
              <w:t>11</w:t>
            </w:r>
          </w:p>
        </w:tc>
        <w:tc>
          <w:tcPr>
            <w:tcW w:w="8957" w:type="dxa"/>
          </w:tcPr>
          <w:p w:rsidR="00660B1D" w:rsidRPr="008F52E7" w:rsidRDefault="00660B1D">
            <w:pPr>
              <w:pStyle w:val="ConsPlusNormal"/>
            </w:pPr>
            <w:r w:rsidRPr="008F52E7">
              <w:t>Туруханский район</w:t>
            </w:r>
          </w:p>
        </w:tc>
      </w:tr>
      <w:tr w:rsidR="00660B1D" w:rsidRPr="008F52E7">
        <w:tc>
          <w:tcPr>
            <w:tcW w:w="660" w:type="dxa"/>
          </w:tcPr>
          <w:p w:rsidR="00660B1D" w:rsidRPr="008F52E7" w:rsidRDefault="00660B1D">
            <w:pPr>
              <w:pStyle w:val="ConsPlusNormal"/>
            </w:pPr>
            <w:r w:rsidRPr="008F52E7">
              <w:t>12</w:t>
            </w:r>
          </w:p>
        </w:tc>
        <w:tc>
          <w:tcPr>
            <w:tcW w:w="8957" w:type="dxa"/>
          </w:tcPr>
          <w:p w:rsidR="00660B1D" w:rsidRPr="008F52E7" w:rsidRDefault="00660B1D">
            <w:pPr>
              <w:pStyle w:val="ConsPlusNormal"/>
            </w:pPr>
            <w:r w:rsidRPr="008F52E7">
              <w:t>Эвенкийский муниципальный район</w:t>
            </w:r>
          </w:p>
        </w:tc>
      </w:tr>
    </w:tbl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jc w:val="right"/>
      </w:pPr>
      <w:r w:rsidRPr="008F52E7">
        <w:t>Приложение 2</w:t>
      </w:r>
    </w:p>
    <w:p w:rsidR="00660B1D" w:rsidRPr="008F52E7" w:rsidRDefault="00660B1D">
      <w:pPr>
        <w:pStyle w:val="ConsPlusNormal"/>
        <w:jc w:val="right"/>
      </w:pPr>
      <w:r w:rsidRPr="008F52E7">
        <w:t>к Закону края</w:t>
      </w:r>
    </w:p>
    <w:p w:rsidR="00660B1D" w:rsidRPr="008F52E7" w:rsidRDefault="00660B1D">
      <w:pPr>
        <w:pStyle w:val="ConsPlusNormal"/>
        <w:jc w:val="right"/>
      </w:pPr>
      <w:r w:rsidRPr="008F52E7">
        <w:t>от 20 декабря 2012 г. N 3-963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Title"/>
        <w:jc w:val="center"/>
      </w:pPr>
      <w:bookmarkStart w:id="2" w:name="P156"/>
      <w:bookmarkEnd w:id="2"/>
      <w:r w:rsidRPr="008F52E7">
        <w:t>МЕТОДИКА</w:t>
      </w:r>
    </w:p>
    <w:p w:rsidR="00660B1D" w:rsidRPr="008F52E7" w:rsidRDefault="00660B1D">
      <w:pPr>
        <w:pStyle w:val="ConsPlusTitle"/>
        <w:jc w:val="center"/>
      </w:pPr>
      <w:r w:rsidRPr="008F52E7">
        <w:t>ОПРЕДЕЛЕНИЯ ОБЩЕГО ОБЪЕМА СУБВЕНЦИЙ БЮДЖЕТАМ МУНИЦИПАЛЬНЫХ</w:t>
      </w:r>
    </w:p>
    <w:p w:rsidR="00660B1D" w:rsidRPr="008F52E7" w:rsidRDefault="00660B1D">
      <w:pPr>
        <w:pStyle w:val="ConsPlusTitle"/>
        <w:jc w:val="center"/>
      </w:pPr>
      <w:r w:rsidRPr="008F52E7">
        <w:t>РАЙОНОВ КРАЯ НА ОСУЩЕСТВЛЕНИЕ ОРГАНАМИ МЕСТНОГО</w:t>
      </w:r>
    </w:p>
    <w:p w:rsidR="00660B1D" w:rsidRPr="008F52E7" w:rsidRDefault="00660B1D">
      <w:pPr>
        <w:pStyle w:val="ConsPlusTitle"/>
        <w:jc w:val="center"/>
      </w:pPr>
      <w:r w:rsidRPr="008F52E7">
        <w:t>САМОУПРАВЛЕНИЯ ГОСУДАРСТВЕННЫХ ПОЛНОМОЧИЙ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ind w:firstLine="540"/>
        <w:jc w:val="both"/>
      </w:pPr>
      <w:r w:rsidRPr="008F52E7">
        <w:t>1. Общий объем субвенций бюджетам муниципальных районов края определяется по формуле: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8F52E7">
      <w:pPr>
        <w:pStyle w:val="ConsPlusNormal"/>
        <w:jc w:val="center"/>
      </w:pPr>
      <w:r w:rsidRPr="008F52E7">
        <w:rPr>
          <w:position w:val="-20"/>
        </w:rPr>
        <w:pict>
          <v:shape id="_x0000_i1025" style="width:83.25pt;height:24pt" coordsize="" o:spt="100" adj="0,,0" path="" filled="f" stroked="f">
            <v:stroke joinstyle="miter"/>
            <v:imagedata r:id="rId22" o:title="base_23675_165503_27"/>
            <v:formulas/>
            <v:path o:connecttype="segments"/>
          </v:shape>
        </w:pic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ind w:firstLine="540"/>
        <w:jc w:val="both"/>
      </w:pPr>
      <w:r w:rsidRPr="008F52E7">
        <w:t>где: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S - общий объем субвенций бюджетам муниципальных районов края;</w:t>
      </w:r>
    </w:p>
    <w:p w:rsidR="00660B1D" w:rsidRPr="008F52E7" w:rsidRDefault="008F52E7">
      <w:pPr>
        <w:pStyle w:val="ConsPlusNormal"/>
        <w:ind w:firstLine="540"/>
        <w:jc w:val="both"/>
      </w:pPr>
      <w:r w:rsidRPr="008F52E7">
        <w:rPr>
          <w:position w:val="-12"/>
        </w:rPr>
        <w:pict>
          <v:shape id="_x0000_i1026" style="width:14.25pt;height:20.25pt" coordsize="" o:spt="100" adj="0,,0" path="" filled="f" stroked="f">
            <v:stroke joinstyle="miter"/>
            <v:imagedata r:id="rId23" o:title="base_23675_165503_28"/>
            <v:formulas/>
            <v:path o:connecttype="segments"/>
          </v:shape>
        </w:pict>
      </w:r>
      <w:r w:rsidR="00660B1D" w:rsidRPr="008F52E7">
        <w:t xml:space="preserve"> - объем субвенции бюджету i-го муниципального района края на осуществление государственных полномочий;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8F52E7">
      <w:pPr>
        <w:pStyle w:val="ConsPlusNormal"/>
        <w:jc w:val="center"/>
      </w:pPr>
      <w:r w:rsidRPr="008F52E7">
        <w:rPr>
          <w:position w:val="-12"/>
        </w:rPr>
        <w:pict>
          <v:shape id="_x0000_i1027" style="width:178.5pt;height:20.25pt" coordsize="" o:spt="100" adj="0,,0" path="" filled="f" stroked="f">
            <v:stroke joinstyle="miter"/>
            <v:imagedata r:id="rId24" o:title="base_23675_165503_29"/>
            <v:formulas/>
            <v:path o:connecttype="segments"/>
          </v:shape>
        </w:pic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ind w:firstLine="540"/>
        <w:jc w:val="both"/>
      </w:pPr>
      <w:r w:rsidRPr="008F52E7">
        <w:t>где:</w:t>
      </w:r>
    </w:p>
    <w:p w:rsidR="00660B1D" w:rsidRPr="008F52E7" w:rsidRDefault="008F52E7">
      <w:pPr>
        <w:pStyle w:val="ConsPlusNormal"/>
        <w:ind w:firstLine="540"/>
        <w:jc w:val="both"/>
      </w:pPr>
      <w:r w:rsidRPr="008F52E7">
        <w:rPr>
          <w:position w:val="-12"/>
        </w:rPr>
        <w:pict>
          <v:shape id="_x0000_i1028" style="width:39pt;height:20.25pt" coordsize="" o:spt="100" adj="0,,0" path="" filled="f" stroked="f">
            <v:stroke joinstyle="miter"/>
            <v:imagedata r:id="rId25" o:title="base_23675_165503_30"/>
            <v:formulas/>
            <v:path o:connecttype="segments"/>
          </v:shape>
        </w:pict>
      </w:r>
      <w:r w:rsidR="00660B1D" w:rsidRPr="008F52E7">
        <w:t xml:space="preserve"> - нормативная валовая выручка с учетом экономически обоснованных цен (тарифов) </w:t>
      </w:r>
      <w:proofErr w:type="spellStart"/>
      <w:r w:rsidR="00660B1D" w:rsidRPr="008F52E7">
        <w:t>энергоснабжающих</w:t>
      </w:r>
      <w:proofErr w:type="spellEnd"/>
      <w:r w:rsidR="00660B1D" w:rsidRPr="008F52E7">
        <w:t xml:space="preserve"> организаций, осуществляющих производство и поставку населению электрической энергии, вырабатываемой дизельными электростанциями, в i-м муниципальном районе;</w:t>
      </w:r>
    </w:p>
    <w:p w:rsidR="00660B1D" w:rsidRPr="008F52E7" w:rsidRDefault="008F52E7">
      <w:pPr>
        <w:pStyle w:val="ConsPlusNormal"/>
        <w:ind w:firstLine="540"/>
        <w:jc w:val="both"/>
      </w:pPr>
      <w:r w:rsidRPr="008F52E7">
        <w:rPr>
          <w:position w:val="-12"/>
        </w:rPr>
        <w:lastRenderedPageBreak/>
        <w:pict>
          <v:shape id="_x0000_i1029" style="width:40.5pt;height:20.25pt" coordsize="" o:spt="100" adj="0,,0" path="" filled="f" stroked="f">
            <v:stroke joinstyle="miter"/>
            <v:imagedata r:id="rId26" o:title="base_23675_165503_31"/>
            <v:formulas/>
            <v:path o:connecttype="segments"/>
          </v:shape>
        </w:pict>
      </w:r>
      <w:r w:rsidR="00660B1D" w:rsidRPr="008F52E7">
        <w:t xml:space="preserve"> - нормативная валовая выручка с учетом цен (тарифов) для населения </w:t>
      </w:r>
      <w:proofErr w:type="spellStart"/>
      <w:r w:rsidR="00660B1D" w:rsidRPr="008F52E7">
        <w:t>энергоснабжающих</w:t>
      </w:r>
      <w:proofErr w:type="spellEnd"/>
      <w:r w:rsidR="00660B1D" w:rsidRPr="008F52E7">
        <w:t xml:space="preserve"> организаций, осуществляющих производство и поставку населению электрической энергии, вырабатываемой дизельными электростанциями, в i-м муниципальном районе;</w:t>
      </w:r>
    </w:p>
    <w:p w:rsidR="00660B1D" w:rsidRPr="008F52E7" w:rsidRDefault="008F52E7">
      <w:pPr>
        <w:pStyle w:val="ConsPlusNormal"/>
        <w:ind w:firstLine="540"/>
        <w:jc w:val="both"/>
      </w:pPr>
      <w:r w:rsidRPr="008F52E7">
        <w:rPr>
          <w:position w:val="-12"/>
        </w:rPr>
        <w:pict>
          <v:shape id="_x0000_i1030" style="width:37.5pt;height:20.25pt" coordsize="" o:spt="100" adj="0,,0" path="" filled="f" stroked="f">
            <v:stroke joinstyle="miter"/>
            <v:imagedata r:id="rId27" o:title="base_23675_165503_32"/>
            <v:formulas/>
            <v:path o:connecttype="segments"/>
          </v:shape>
        </w:pict>
      </w:r>
      <w:r w:rsidR="00660B1D" w:rsidRPr="008F52E7">
        <w:t xml:space="preserve"> - сумма налога на добавленную стоимость на сырье, основные и вспомогательные материалы, топливо на технологические цели, используемые при производстве электрической энергии дизельными электростанциями, подлежащего возврату </w:t>
      </w:r>
      <w:proofErr w:type="spellStart"/>
      <w:r w:rsidR="00660B1D" w:rsidRPr="008F52E7">
        <w:t>энергоснабжающей</w:t>
      </w:r>
      <w:proofErr w:type="spellEnd"/>
      <w:r w:rsidR="00660B1D" w:rsidRPr="008F52E7">
        <w:t xml:space="preserve"> организации, по i-</w:t>
      </w:r>
      <w:proofErr w:type="spellStart"/>
      <w:r w:rsidR="00660B1D" w:rsidRPr="008F52E7">
        <w:t>му</w:t>
      </w:r>
      <w:proofErr w:type="spellEnd"/>
      <w:r w:rsidR="00660B1D" w:rsidRPr="008F52E7">
        <w:t xml:space="preserve"> муниципальному району;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8F52E7">
      <w:pPr>
        <w:pStyle w:val="ConsPlusNormal"/>
        <w:jc w:val="center"/>
      </w:pPr>
      <w:r w:rsidRPr="008F52E7">
        <w:rPr>
          <w:position w:val="-12"/>
        </w:rPr>
        <w:pict>
          <v:shape id="_x0000_i1031" style="width:108pt;height:20.25pt" coordsize="" o:spt="100" adj="0,,0" path="" filled="f" stroked="f">
            <v:stroke joinstyle="miter"/>
            <v:imagedata r:id="rId28" o:title="base_23675_165503_33"/>
            <v:formulas/>
            <v:path o:connecttype="segments"/>
          </v:shape>
        </w:pic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ind w:firstLine="540"/>
        <w:jc w:val="both"/>
      </w:pPr>
      <w:r w:rsidRPr="008F52E7">
        <w:t>где: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8F52E7">
      <w:pPr>
        <w:pStyle w:val="ConsPlusNormal"/>
        <w:ind w:firstLine="540"/>
        <w:jc w:val="both"/>
      </w:pPr>
      <w:r w:rsidRPr="008F52E7">
        <w:rPr>
          <w:position w:val="-12"/>
        </w:rPr>
        <w:pict>
          <v:shape id="_x0000_i1032" style="width:16.5pt;height:20.25pt" coordsize="" o:spt="100" adj="0,,0" path="" filled="f" stroked="f">
            <v:stroke joinstyle="miter"/>
            <v:imagedata r:id="rId29" o:title="base_23675_165503_34"/>
            <v:formulas/>
            <v:path o:connecttype="segments"/>
          </v:shape>
        </w:pict>
      </w:r>
      <w:r w:rsidR="00660B1D" w:rsidRPr="008F52E7">
        <w:t xml:space="preserve"> - экономически обоснованные цены (тарифы) на электрическую энергию, установленные органом исполнительной власти края в области регулирования цен (тарифов) на электрическую энергию для </w:t>
      </w:r>
      <w:proofErr w:type="spellStart"/>
      <w:r w:rsidR="00660B1D" w:rsidRPr="008F52E7">
        <w:t>энергоснабжающих</w:t>
      </w:r>
      <w:proofErr w:type="spellEnd"/>
      <w:r w:rsidR="00660B1D" w:rsidRPr="008F52E7">
        <w:t xml:space="preserve"> организаций, осуществляющих производство и поставку населению электрической энергии, вырабатываемой дизельными электростанциями, в i-м муниципальном районе;</w:t>
      </w:r>
    </w:p>
    <w:p w:rsidR="00660B1D" w:rsidRPr="008F52E7" w:rsidRDefault="008F52E7">
      <w:pPr>
        <w:pStyle w:val="ConsPlusNormal"/>
        <w:ind w:firstLine="540"/>
        <w:jc w:val="both"/>
      </w:pPr>
      <w:r w:rsidRPr="008F52E7">
        <w:rPr>
          <w:position w:val="-12"/>
        </w:rPr>
        <w:pict>
          <v:shape id="_x0000_i1033" style="width:15.75pt;height:20.25pt" coordsize="" o:spt="100" adj="0,,0" path="" filled="f" stroked="f">
            <v:stroke joinstyle="miter"/>
            <v:imagedata r:id="rId30" o:title="base_23675_165503_35"/>
            <v:formulas/>
            <v:path o:connecttype="segments"/>
          </v:shape>
        </w:pict>
      </w:r>
      <w:r w:rsidR="00660B1D" w:rsidRPr="008F52E7">
        <w:t xml:space="preserve"> - объем полезного отпуска населению электрической энергии, вырабатываемой дизельными электростанциями, учтенный органом исполнительной власти края в области регулирования цен (тарифов) на электрическую энергию при формировании цен (тарифов) на электрическую энергию для </w:t>
      </w:r>
      <w:proofErr w:type="spellStart"/>
      <w:r w:rsidR="00660B1D" w:rsidRPr="008F52E7">
        <w:t>энергоснабжающих</w:t>
      </w:r>
      <w:proofErr w:type="spellEnd"/>
      <w:r w:rsidR="00660B1D" w:rsidRPr="008F52E7">
        <w:t xml:space="preserve"> организаций, в i-м муниципальном районе;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8F52E7">
      <w:pPr>
        <w:pStyle w:val="ConsPlusNormal"/>
        <w:jc w:val="center"/>
      </w:pPr>
      <w:r w:rsidRPr="008F52E7">
        <w:rPr>
          <w:position w:val="-12"/>
        </w:rPr>
        <w:pict>
          <v:shape id="_x0000_i1034" style="width:111.75pt;height:20.25pt" coordsize="" o:spt="100" adj="0,,0" path="" filled="f" stroked="f">
            <v:stroke joinstyle="miter"/>
            <v:imagedata r:id="rId31" o:title="base_23675_165503_36"/>
            <v:formulas/>
            <v:path o:connecttype="segments"/>
          </v:shape>
        </w:pic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ind w:firstLine="540"/>
        <w:jc w:val="both"/>
      </w:pPr>
      <w:r w:rsidRPr="008F52E7">
        <w:t>где:</w:t>
      </w:r>
    </w:p>
    <w:p w:rsidR="00660B1D" w:rsidRPr="008F52E7" w:rsidRDefault="008F52E7">
      <w:pPr>
        <w:pStyle w:val="ConsPlusNormal"/>
        <w:ind w:firstLine="540"/>
        <w:jc w:val="both"/>
      </w:pPr>
      <w:r w:rsidRPr="008F52E7">
        <w:rPr>
          <w:position w:val="-12"/>
        </w:rPr>
        <w:pict>
          <v:shape id="_x0000_i1035" style="width:16.5pt;height:20.25pt" coordsize="" o:spt="100" adj="0,,0" path="" filled="f" stroked="f">
            <v:stroke joinstyle="miter"/>
            <v:imagedata r:id="rId32" o:title="base_23675_165503_37"/>
            <v:formulas/>
            <v:path o:connecttype="segments"/>
          </v:shape>
        </w:pict>
      </w:r>
      <w:r w:rsidR="00660B1D" w:rsidRPr="008F52E7">
        <w:t xml:space="preserve"> - цены (тарифы) для населения на электрическую энергию, вырабатываемую дизельными электростанциями, утвержденные органом исполнительной власти края в области регулирования цен (тарифов) на электрическую энергию для </w:t>
      </w:r>
      <w:proofErr w:type="spellStart"/>
      <w:r w:rsidR="00660B1D" w:rsidRPr="008F52E7">
        <w:t>энергоснабжающих</w:t>
      </w:r>
      <w:proofErr w:type="spellEnd"/>
      <w:r w:rsidR="00660B1D" w:rsidRPr="008F52E7">
        <w:t xml:space="preserve"> организаций в i-м муниципальном районе в рамках предельных уровней цен (тарифов) на электрическую энергию, установленных федеральным органом исполнительной власти в области регулирования цен (тарифов);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8F52E7">
      <w:pPr>
        <w:pStyle w:val="ConsPlusNormal"/>
        <w:jc w:val="center"/>
      </w:pPr>
      <w:r w:rsidRPr="008F52E7">
        <w:rPr>
          <w:position w:val="-12"/>
        </w:rPr>
        <w:pict>
          <v:shape id="_x0000_i1036" style="width:243pt;height:20.25pt" coordsize="" o:spt="100" adj="0,,0" path="" filled="f" stroked="f">
            <v:stroke joinstyle="miter"/>
            <v:imagedata r:id="rId33" o:title="base_23675_165503_38"/>
            <v:formulas/>
            <v:path o:connecttype="segments"/>
          </v:shape>
        </w:pic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ind w:firstLine="540"/>
        <w:jc w:val="both"/>
      </w:pPr>
      <w:r w:rsidRPr="008F52E7">
        <w:t>где:</w:t>
      </w:r>
    </w:p>
    <w:p w:rsidR="00660B1D" w:rsidRPr="008F52E7" w:rsidRDefault="008F52E7">
      <w:pPr>
        <w:pStyle w:val="ConsPlusNormal"/>
        <w:ind w:firstLine="540"/>
        <w:jc w:val="both"/>
      </w:pPr>
      <w:r w:rsidRPr="008F52E7">
        <w:rPr>
          <w:position w:val="-12"/>
        </w:rPr>
        <w:pict>
          <v:shape id="_x0000_i1037" style="width:16.5pt;height:20.25pt" coordsize="" o:spt="100" adj="0,,0" path="" filled="f" stroked="f">
            <v:stroke joinstyle="miter"/>
            <v:imagedata r:id="rId34" o:title="base_23675_165503_39"/>
            <v:formulas/>
            <v:path o:connecttype="segments"/>
          </v:shape>
        </w:pict>
      </w:r>
      <w:r w:rsidR="00660B1D" w:rsidRPr="008F52E7">
        <w:t xml:space="preserve"> - доля расходов на сырье, основные и вспомогательные материалы и топливо на технологические цели, используемые при производстве и поставке электрической энергии дизельными электростанциями, в общей сумме затрат </w:t>
      </w:r>
      <w:proofErr w:type="spellStart"/>
      <w:r w:rsidR="00660B1D" w:rsidRPr="008F52E7">
        <w:t>энергоснабжающих</w:t>
      </w:r>
      <w:proofErr w:type="spellEnd"/>
      <w:r w:rsidR="00660B1D" w:rsidRPr="008F52E7">
        <w:t xml:space="preserve"> организаций на производство и реализацию </w:t>
      </w:r>
      <w:r w:rsidR="00660B1D" w:rsidRPr="008F52E7">
        <w:lastRenderedPageBreak/>
        <w:t>электрической энергии, вырабатываемой дизельными электростанциями на территории края для населения, в i-м муниципальном районе;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0,18 / 1,18 - коэффициент, учитывающий значение ставки налога на добавленную стоимость.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2. До утверждения в установленном порядке цен (тарифов) на электрическую энергию общий объем субвенций определяется исходя из прогнозируемых экономически обоснованных цен (тарифов) и цен (тарифов) для населения, рассчитанных на основании показателей прогнозов социально-экономического развития Российской Федерации и Красноярского края на очередной финансовый год и плановый период, используемых при формировании проекта закона края о краевом бюджете на очередной финансовый год и плановый период.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jc w:val="right"/>
      </w:pPr>
      <w:r w:rsidRPr="008F52E7">
        <w:t>Приложение 3</w:t>
      </w:r>
    </w:p>
    <w:p w:rsidR="00660B1D" w:rsidRPr="008F52E7" w:rsidRDefault="00660B1D">
      <w:pPr>
        <w:pStyle w:val="ConsPlusNormal"/>
        <w:jc w:val="right"/>
      </w:pPr>
      <w:r w:rsidRPr="008F52E7">
        <w:t>к Закону края</w:t>
      </w:r>
    </w:p>
    <w:p w:rsidR="00660B1D" w:rsidRPr="008F52E7" w:rsidRDefault="00660B1D">
      <w:pPr>
        <w:pStyle w:val="ConsPlusNormal"/>
        <w:jc w:val="right"/>
      </w:pPr>
      <w:r w:rsidRPr="008F52E7">
        <w:t>от 20 декабря 2012 г. N 3-963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Title"/>
        <w:jc w:val="center"/>
      </w:pPr>
      <w:bookmarkStart w:id="3" w:name="P203"/>
      <w:bookmarkEnd w:id="3"/>
      <w:r w:rsidRPr="008F52E7">
        <w:t>МЕТОДИКА</w:t>
      </w:r>
    </w:p>
    <w:p w:rsidR="00660B1D" w:rsidRPr="008F52E7" w:rsidRDefault="00660B1D">
      <w:pPr>
        <w:pStyle w:val="ConsPlusTitle"/>
        <w:jc w:val="center"/>
      </w:pPr>
      <w:r w:rsidRPr="008F52E7">
        <w:t>РАСПРЕДЕЛЕНИЯ ОБЩЕГО ОБЪЕМА СУБВЕНЦИЙ БЮДЖЕТАМ</w:t>
      </w:r>
    </w:p>
    <w:p w:rsidR="00660B1D" w:rsidRPr="008F52E7" w:rsidRDefault="00660B1D">
      <w:pPr>
        <w:pStyle w:val="ConsPlusTitle"/>
        <w:jc w:val="center"/>
      </w:pPr>
      <w:r w:rsidRPr="008F52E7">
        <w:t>МУНИЦИПАЛЬНЫХ РАЙОНОВ КРАЯ НА ОСУЩЕСТВЛЕНИЕ ОРГАНАМИ</w:t>
      </w:r>
    </w:p>
    <w:p w:rsidR="00660B1D" w:rsidRPr="008F52E7" w:rsidRDefault="00660B1D">
      <w:pPr>
        <w:pStyle w:val="ConsPlusTitle"/>
        <w:jc w:val="center"/>
      </w:pPr>
      <w:r w:rsidRPr="008F52E7">
        <w:t>МЕСТНОГО САМОУПРАВЛЕНИЯ ГОСУДАРСТВЕННЫХ ПОЛНОМОЧИЙ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ind w:firstLine="540"/>
        <w:jc w:val="both"/>
      </w:pPr>
      <w:r w:rsidRPr="008F52E7">
        <w:t>1. Распределение общего объема субвенций бюджетам муниципальных районов края на осуществление органами местного самоуправления края государственных полномочий определяется по формуле: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8F52E7">
      <w:pPr>
        <w:pStyle w:val="ConsPlusNormal"/>
        <w:jc w:val="center"/>
      </w:pPr>
      <w:r w:rsidRPr="008F52E7">
        <w:rPr>
          <w:position w:val="-46"/>
        </w:rPr>
        <w:pict>
          <v:shape id="_x0000_i1038" style="width:101.25pt;height:46.5pt" coordsize="" o:spt="100" adj="0,,0" path="" filled="f" stroked="f">
            <v:stroke joinstyle="miter"/>
            <v:imagedata r:id="rId35" o:title="base_23675_165503_40"/>
            <v:formulas/>
            <v:path o:connecttype="segments"/>
          </v:shape>
        </w:pic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ind w:firstLine="540"/>
        <w:jc w:val="both"/>
      </w:pPr>
      <w:r w:rsidRPr="008F52E7">
        <w:t>где:</w:t>
      </w:r>
    </w:p>
    <w:p w:rsidR="00660B1D" w:rsidRPr="008F52E7" w:rsidRDefault="008F52E7">
      <w:pPr>
        <w:pStyle w:val="ConsPlusNormal"/>
        <w:ind w:firstLine="540"/>
        <w:jc w:val="both"/>
      </w:pPr>
      <w:r w:rsidRPr="008F52E7">
        <w:rPr>
          <w:position w:val="-12"/>
        </w:rPr>
        <w:pict>
          <v:shape id="_x0000_i1039" style="width:14.25pt;height:20.25pt" coordsize="" o:spt="100" adj="0,,0" path="" filled="f" stroked="f">
            <v:stroke joinstyle="miter"/>
            <v:imagedata r:id="rId36" o:title="base_23675_165503_41"/>
            <v:formulas/>
            <v:path o:connecttype="segments"/>
          </v:shape>
        </w:pict>
      </w:r>
      <w:r w:rsidR="00660B1D" w:rsidRPr="008F52E7">
        <w:t xml:space="preserve"> - объем субвенции бюджету i-го муниципального района края на осуществление государственных полномочий;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S - общий объем субвенций бюджетам муниципальных районов края;</w:t>
      </w:r>
    </w:p>
    <w:p w:rsidR="00660B1D" w:rsidRPr="008F52E7" w:rsidRDefault="008F52E7">
      <w:pPr>
        <w:pStyle w:val="ConsPlusNormal"/>
        <w:ind w:firstLine="540"/>
        <w:jc w:val="both"/>
      </w:pPr>
      <w:r w:rsidRPr="008F52E7">
        <w:rPr>
          <w:position w:val="-12"/>
        </w:rPr>
        <w:pict>
          <v:shape id="_x0000_i1040" style="width:15.75pt;height:20.25pt" coordsize="" o:spt="100" adj="0,,0" path="" filled="f" stroked="f">
            <v:stroke joinstyle="miter"/>
            <v:imagedata r:id="rId37" o:title="base_23675_165503_42"/>
            <v:formulas/>
            <v:path o:connecttype="segments"/>
          </v:shape>
        </w:pict>
      </w:r>
      <w:r w:rsidR="00660B1D" w:rsidRPr="008F52E7">
        <w:t xml:space="preserve"> - расчетная потребность i-го муниципального района края в средствах на осуществление государственных полномочий, определяемая по формуле: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8F52E7">
      <w:pPr>
        <w:pStyle w:val="ConsPlusNormal"/>
        <w:jc w:val="center"/>
      </w:pPr>
      <w:r w:rsidRPr="008F52E7">
        <w:rPr>
          <w:position w:val="-12"/>
        </w:rPr>
        <w:lastRenderedPageBreak/>
        <w:pict>
          <v:shape id="_x0000_i1041" style="width:178.5pt;height:20.25pt" coordsize="" o:spt="100" adj="0,,0" path="" filled="f" stroked="f">
            <v:stroke joinstyle="miter"/>
            <v:imagedata r:id="rId38" o:title="base_23675_165503_43"/>
            <v:formulas/>
            <v:path o:connecttype="segments"/>
          </v:shape>
        </w:pic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ind w:firstLine="540"/>
        <w:jc w:val="both"/>
      </w:pPr>
      <w:r w:rsidRPr="008F52E7">
        <w:t>где:</w:t>
      </w:r>
    </w:p>
    <w:p w:rsidR="00660B1D" w:rsidRPr="008F52E7" w:rsidRDefault="008F52E7">
      <w:pPr>
        <w:pStyle w:val="ConsPlusNormal"/>
        <w:ind w:firstLine="540"/>
        <w:jc w:val="both"/>
      </w:pPr>
      <w:r w:rsidRPr="008F52E7">
        <w:rPr>
          <w:position w:val="-12"/>
        </w:rPr>
        <w:pict>
          <v:shape id="_x0000_i1042" style="width:37.5pt;height:20.25pt" coordsize="" o:spt="100" adj="0,,0" path="" filled="f" stroked="f">
            <v:stroke joinstyle="miter"/>
            <v:imagedata r:id="rId39" o:title="base_23675_165503_44"/>
            <v:formulas/>
            <v:path o:connecttype="segments"/>
          </v:shape>
        </w:pict>
      </w:r>
      <w:r w:rsidR="00660B1D" w:rsidRPr="008F52E7">
        <w:t xml:space="preserve"> - нормативная валовая выручка с учетом экономически обоснованных цен (тарифов) </w:t>
      </w:r>
      <w:proofErr w:type="spellStart"/>
      <w:r w:rsidR="00660B1D" w:rsidRPr="008F52E7">
        <w:t>энергоснабжающих</w:t>
      </w:r>
      <w:proofErr w:type="spellEnd"/>
      <w:r w:rsidR="00660B1D" w:rsidRPr="008F52E7">
        <w:t xml:space="preserve"> организаций, осуществляющих производство и поставку населению электрической энергии, вырабатываемой дизельными электростанциями, в i-м муниципальном районе;</w:t>
      </w:r>
    </w:p>
    <w:p w:rsidR="00660B1D" w:rsidRPr="008F52E7" w:rsidRDefault="008F52E7">
      <w:pPr>
        <w:pStyle w:val="ConsPlusNormal"/>
        <w:ind w:firstLine="540"/>
        <w:jc w:val="both"/>
      </w:pPr>
      <w:r w:rsidRPr="008F52E7">
        <w:rPr>
          <w:position w:val="-12"/>
        </w:rPr>
        <w:pict>
          <v:shape id="_x0000_i1043" style="width:40.5pt;height:20.25pt" coordsize="" o:spt="100" adj="0,,0" path="" filled="f" stroked="f">
            <v:stroke joinstyle="miter"/>
            <v:imagedata r:id="rId40" o:title="base_23675_165503_45"/>
            <v:formulas/>
            <v:path o:connecttype="segments"/>
          </v:shape>
        </w:pict>
      </w:r>
      <w:r w:rsidR="00660B1D" w:rsidRPr="008F52E7">
        <w:t xml:space="preserve"> - нормативная валовая выручка с учетом цен (тарифов) для населения </w:t>
      </w:r>
      <w:proofErr w:type="spellStart"/>
      <w:r w:rsidR="00660B1D" w:rsidRPr="008F52E7">
        <w:t>энергоснабжающих</w:t>
      </w:r>
      <w:proofErr w:type="spellEnd"/>
      <w:r w:rsidR="00660B1D" w:rsidRPr="008F52E7">
        <w:t xml:space="preserve"> организаций, осуществляющих производство и поставку населению электрической энергии, вырабатываемой дизельными электростанциями, в i-м муниципальном районе;</w:t>
      </w:r>
    </w:p>
    <w:p w:rsidR="00660B1D" w:rsidRPr="008F52E7" w:rsidRDefault="008F52E7">
      <w:pPr>
        <w:pStyle w:val="ConsPlusNormal"/>
        <w:ind w:firstLine="540"/>
        <w:jc w:val="both"/>
      </w:pPr>
      <w:r w:rsidRPr="008F52E7">
        <w:rPr>
          <w:position w:val="-12"/>
        </w:rPr>
        <w:pict>
          <v:shape id="_x0000_i1044" style="width:37.5pt;height:20.25pt" coordsize="" o:spt="100" adj="0,,0" path="" filled="f" stroked="f">
            <v:stroke joinstyle="miter"/>
            <v:imagedata r:id="rId27" o:title="base_23675_165503_46"/>
            <v:formulas/>
            <v:path o:connecttype="segments"/>
          </v:shape>
        </w:pict>
      </w:r>
      <w:r w:rsidR="00660B1D" w:rsidRPr="008F52E7">
        <w:t xml:space="preserve"> - сумма налога на добавленную стоимость на сырье, основные и вспомогательные материалы, топливо на технологические цели, используемые при производстве электрической энергии дизельными электростанциями, подлежащего возврату </w:t>
      </w:r>
      <w:proofErr w:type="spellStart"/>
      <w:r w:rsidR="00660B1D" w:rsidRPr="008F52E7">
        <w:t>энергоснабжающей</w:t>
      </w:r>
      <w:proofErr w:type="spellEnd"/>
      <w:r w:rsidR="00660B1D" w:rsidRPr="008F52E7">
        <w:t xml:space="preserve"> организации, по i-</w:t>
      </w:r>
      <w:proofErr w:type="spellStart"/>
      <w:r w:rsidR="00660B1D" w:rsidRPr="008F52E7">
        <w:t>му</w:t>
      </w:r>
      <w:proofErr w:type="spellEnd"/>
      <w:r w:rsidR="00660B1D" w:rsidRPr="008F52E7">
        <w:t xml:space="preserve"> муниципальному району;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8F52E7">
      <w:pPr>
        <w:pStyle w:val="ConsPlusNormal"/>
        <w:jc w:val="center"/>
      </w:pPr>
      <w:r w:rsidRPr="008F52E7">
        <w:rPr>
          <w:position w:val="-12"/>
        </w:rPr>
        <w:pict>
          <v:shape id="_x0000_i1045" style="width:108pt;height:20.25pt" coordsize="" o:spt="100" adj="0,,0" path="" filled="f" stroked="f">
            <v:stroke joinstyle="miter"/>
            <v:imagedata r:id="rId28" o:title="base_23675_165503_47"/>
            <v:formulas/>
            <v:path o:connecttype="segments"/>
          </v:shape>
        </w:pic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ind w:firstLine="540"/>
        <w:jc w:val="both"/>
      </w:pPr>
      <w:r w:rsidRPr="008F52E7">
        <w:t>где:</w:t>
      </w:r>
    </w:p>
    <w:p w:rsidR="00660B1D" w:rsidRPr="008F52E7" w:rsidRDefault="008F52E7">
      <w:pPr>
        <w:pStyle w:val="ConsPlusNormal"/>
        <w:ind w:firstLine="540"/>
        <w:jc w:val="both"/>
      </w:pPr>
      <w:r w:rsidRPr="008F52E7">
        <w:rPr>
          <w:position w:val="-12"/>
        </w:rPr>
        <w:pict>
          <v:shape id="_x0000_i1046" style="width:16.5pt;height:20.25pt" coordsize="" o:spt="100" adj="0,,0" path="" filled="f" stroked="f">
            <v:stroke joinstyle="miter"/>
            <v:imagedata r:id="rId29" o:title="base_23675_165503_48"/>
            <v:formulas/>
            <v:path o:connecttype="segments"/>
          </v:shape>
        </w:pict>
      </w:r>
      <w:r w:rsidR="00660B1D" w:rsidRPr="008F52E7">
        <w:t xml:space="preserve"> - экономически обоснованные цены (тарифы) на электрическую энергию, установленные органом исполнительной власти края в области регулирования цен (тарифов) на электрическую энергию для </w:t>
      </w:r>
      <w:proofErr w:type="spellStart"/>
      <w:r w:rsidR="00660B1D" w:rsidRPr="008F52E7">
        <w:t>энергоснабжающих</w:t>
      </w:r>
      <w:proofErr w:type="spellEnd"/>
      <w:r w:rsidR="00660B1D" w:rsidRPr="008F52E7">
        <w:t xml:space="preserve"> организаций, осуществляющих производство и поставку населению электрической энергии, вырабатываемой дизельными электростанциями, в i-м муниципальном районе;</w:t>
      </w:r>
    </w:p>
    <w:p w:rsidR="00660B1D" w:rsidRPr="008F52E7" w:rsidRDefault="008F52E7">
      <w:pPr>
        <w:pStyle w:val="ConsPlusNormal"/>
        <w:ind w:firstLine="540"/>
        <w:jc w:val="both"/>
      </w:pPr>
      <w:r w:rsidRPr="008F52E7">
        <w:rPr>
          <w:position w:val="-12"/>
        </w:rPr>
        <w:pict>
          <v:shape id="_x0000_i1047" style="width:15.75pt;height:20.25pt" coordsize="" o:spt="100" adj="0,,0" path="" filled="f" stroked="f">
            <v:stroke joinstyle="miter"/>
            <v:imagedata r:id="rId30" o:title="base_23675_165503_49"/>
            <v:formulas/>
            <v:path o:connecttype="segments"/>
          </v:shape>
        </w:pict>
      </w:r>
      <w:r w:rsidR="00660B1D" w:rsidRPr="008F52E7">
        <w:t xml:space="preserve"> - объем полезного отпуска населению электрической энергии, вырабатываемой дизельными электростанциями, учтенный органом исполнительной власти края в области регулирования цен (тарифов) на электрическую энергию при формировании цен (тарифов) на электрическую энергию для </w:t>
      </w:r>
      <w:proofErr w:type="spellStart"/>
      <w:r w:rsidR="00660B1D" w:rsidRPr="008F52E7">
        <w:t>энергоснабжающих</w:t>
      </w:r>
      <w:proofErr w:type="spellEnd"/>
      <w:r w:rsidR="00660B1D" w:rsidRPr="008F52E7">
        <w:t xml:space="preserve"> организаций, в i-м муниципальном районе;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8F52E7">
      <w:pPr>
        <w:pStyle w:val="ConsPlusNormal"/>
        <w:jc w:val="center"/>
      </w:pPr>
      <w:r w:rsidRPr="008F52E7">
        <w:rPr>
          <w:position w:val="-12"/>
        </w:rPr>
        <w:pict>
          <v:shape id="_x0000_i1048" style="width:111.75pt;height:20.25pt" coordsize="" o:spt="100" adj="0,,0" path="" filled="f" stroked="f">
            <v:stroke joinstyle="miter"/>
            <v:imagedata r:id="rId31" o:title="base_23675_165503_50"/>
            <v:formulas/>
            <v:path o:connecttype="segments"/>
          </v:shape>
        </w:pic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где:</w:t>
      </w:r>
    </w:p>
    <w:p w:rsidR="00660B1D" w:rsidRPr="008F52E7" w:rsidRDefault="008F52E7">
      <w:pPr>
        <w:pStyle w:val="ConsPlusNormal"/>
        <w:ind w:firstLine="540"/>
        <w:jc w:val="both"/>
      </w:pPr>
      <w:r w:rsidRPr="008F52E7">
        <w:rPr>
          <w:position w:val="-12"/>
        </w:rPr>
        <w:pict>
          <v:shape id="_x0000_i1049" style="width:16.5pt;height:20.25pt" coordsize="" o:spt="100" adj="0,,0" path="" filled="f" stroked="f">
            <v:stroke joinstyle="miter"/>
            <v:imagedata r:id="rId32" o:title="base_23675_165503_51"/>
            <v:formulas/>
            <v:path o:connecttype="segments"/>
          </v:shape>
        </w:pict>
      </w:r>
      <w:r w:rsidR="00660B1D" w:rsidRPr="008F52E7">
        <w:t xml:space="preserve"> - цены (тарифы) для населения на электрическую энергию, вырабатываемую дизельными электростанциями, утвержденные органом исполнительной власти края в области регулирования цен (тарифов) на электрическую энергию для </w:t>
      </w:r>
      <w:proofErr w:type="spellStart"/>
      <w:r w:rsidR="00660B1D" w:rsidRPr="008F52E7">
        <w:t>энергоснабжающих</w:t>
      </w:r>
      <w:proofErr w:type="spellEnd"/>
      <w:r w:rsidR="00660B1D" w:rsidRPr="008F52E7">
        <w:t xml:space="preserve"> организаций в i-м муниципальном районе в рамках предельных уровней цен (тарифов) на электрическую энергию, установленных федеральным органом исполнительной власти в области регулирования цен (тарифов);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8F52E7">
      <w:pPr>
        <w:pStyle w:val="ConsPlusNormal"/>
        <w:jc w:val="center"/>
      </w:pPr>
      <w:r w:rsidRPr="008F52E7">
        <w:rPr>
          <w:position w:val="-12"/>
        </w:rPr>
        <w:pict>
          <v:shape id="_x0000_i1050" style="width:243pt;height:20.25pt" coordsize="" o:spt="100" adj="0,,0" path="" filled="f" stroked="f">
            <v:stroke joinstyle="miter"/>
            <v:imagedata r:id="rId33" o:title="base_23675_165503_52"/>
            <v:formulas/>
            <v:path o:connecttype="segments"/>
          </v:shape>
        </w:pic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ind w:firstLine="540"/>
        <w:jc w:val="both"/>
      </w:pPr>
      <w:r w:rsidRPr="008F52E7">
        <w:t>где:</w:t>
      </w:r>
    </w:p>
    <w:p w:rsidR="00660B1D" w:rsidRPr="008F52E7" w:rsidRDefault="008F52E7">
      <w:pPr>
        <w:pStyle w:val="ConsPlusNormal"/>
        <w:ind w:firstLine="540"/>
        <w:jc w:val="both"/>
      </w:pPr>
      <w:r w:rsidRPr="008F52E7">
        <w:rPr>
          <w:position w:val="-12"/>
        </w:rPr>
        <w:pict>
          <v:shape id="_x0000_i1051" style="width:16.5pt;height:20.25pt" coordsize="" o:spt="100" adj="0,,0" path="" filled="f" stroked="f">
            <v:stroke joinstyle="miter"/>
            <v:imagedata r:id="rId34" o:title="base_23675_165503_53"/>
            <v:formulas/>
            <v:path o:connecttype="segments"/>
          </v:shape>
        </w:pict>
      </w:r>
      <w:r w:rsidR="00660B1D" w:rsidRPr="008F52E7">
        <w:t xml:space="preserve"> - доля расходов на сырье, основные и вспомогательные материалы и топливо на технологические цели, используемые при производстве и поставке электрической энергии дизельными электростанциями, в общей сумме затрат </w:t>
      </w:r>
      <w:proofErr w:type="spellStart"/>
      <w:r w:rsidR="00660B1D" w:rsidRPr="008F52E7">
        <w:t>энергоснабжающих</w:t>
      </w:r>
      <w:proofErr w:type="spellEnd"/>
      <w:r w:rsidR="00660B1D" w:rsidRPr="008F52E7">
        <w:t xml:space="preserve"> организаций на производство и реализацию электрической энергии, вырабатываемой дизельными электростанциями на территории края для населения, в i-м муниципальном районе;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0,18 / 1,18 - коэффициент, учитывающий значение ставки налога на добавленную стоимость.</w:t>
      </w:r>
    </w:p>
    <w:p w:rsidR="00660B1D" w:rsidRPr="008F52E7" w:rsidRDefault="00660B1D">
      <w:pPr>
        <w:pStyle w:val="ConsPlusNormal"/>
        <w:ind w:firstLine="540"/>
        <w:jc w:val="both"/>
      </w:pPr>
      <w:r w:rsidRPr="008F52E7">
        <w:t>2. До утверждения в установленном порядке цен (тарифов) на электрическую энергию общий объем субвенций определяется исходя из прогнозируемых экономически обоснованных цен (тарифов) и цен (тарифов) для населения, рассчитанных на основании показателей прогнозов социально-экономического развития Российской Федерации и Красноярского края на очередной финансовый год и плановый период, используемых при формировании проекта закона края о краевом бюджете на очередной финансовый год и плановый период.</w:t>
      </w: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jc w:val="both"/>
      </w:pPr>
    </w:p>
    <w:p w:rsidR="00660B1D" w:rsidRPr="008F52E7" w:rsidRDefault="00660B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005" w:rsidRPr="008F52E7" w:rsidRDefault="00166005"/>
    <w:sectPr w:rsidR="00166005" w:rsidRPr="008F52E7" w:rsidSect="0077011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60B1D"/>
    <w:rsid w:val="00166005"/>
    <w:rsid w:val="00660B1D"/>
    <w:rsid w:val="007428B7"/>
    <w:rsid w:val="008F52E7"/>
    <w:rsid w:val="00932712"/>
    <w:rsid w:val="00CA6EB1"/>
    <w:rsid w:val="00E9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0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0B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40607D2951339C0964106D650D4CFC4685C6153AF408FC34B4F5E45F9CDFC94DDBD46C443AF042B5C970AL7D5D" TargetMode="External"/><Relationship Id="rId13" Type="http://schemas.openxmlformats.org/officeDocument/2006/relationships/hyperlink" Target="consultantplus://offline/ref=9D140607D2951339C0964106D650D4CFC4685C6153AD408CC74B4F5E45F9CDFC94DDBD46C443AF042B5C9501L7D4D" TargetMode="External"/><Relationship Id="rId18" Type="http://schemas.openxmlformats.org/officeDocument/2006/relationships/hyperlink" Target="consultantplus://offline/ref=9D140607D2951339C0964106D650D4CFC4685C6153AD408CC74B4F5E45F9CDFC94DDBD46C443AF042B5C9506L7D0D" TargetMode="External"/><Relationship Id="rId26" Type="http://schemas.openxmlformats.org/officeDocument/2006/relationships/image" Target="media/image5.wmf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140607D2951339C0964106D650D4CFC4685C6153AB428DC24A4F5E45F9CDFC94DDBD46C443AF042B5C9703L7D1D" TargetMode="External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D140607D2951339C0964106D650D4CFC4685C6153AD468ACB4A4F5E45F9CDFC94DDBD46C443AF042B5C970BL7D4D" TargetMode="External"/><Relationship Id="rId12" Type="http://schemas.openxmlformats.org/officeDocument/2006/relationships/hyperlink" Target="consultantplus://offline/ref=9D140607D2951339C0964106D650D4CFC4685C6153AD408CC74B4F5E45F9CDFC94DDBD46C443AF042B5C9501L7D6D" TargetMode="External"/><Relationship Id="rId17" Type="http://schemas.openxmlformats.org/officeDocument/2006/relationships/hyperlink" Target="consultantplus://offline/ref=9D140607D2951339C0964106D650D4CFC4685C6153AB428DC24A4F5E45F9CDFC94DDBD46C443AF042B5C9703L7D3D" TargetMode="External"/><Relationship Id="rId25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image" Target="media/image17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140607D2951339C0964106D650D4CFC4685C6153AD408CC74B4F5E45F9CDFC94DDBD46C443AF042B5C9506L7D3D" TargetMode="External"/><Relationship Id="rId20" Type="http://schemas.openxmlformats.org/officeDocument/2006/relationships/hyperlink" Target="consultantplus://offline/ref=9D140607D2951339C0964106D650D4CFC4685C6153AB428DC24A4F5E45F9CDFC94DDBD46C443AF042B5C9703L7D1D" TargetMode="External"/><Relationship Id="rId29" Type="http://schemas.openxmlformats.org/officeDocument/2006/relationships/image" Target="media/image8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140607D2951339C0964106D650D4CFC4685C6153AB428DC24A4F5E45F9CDFC94DDBD46C443AF042B5C9702L7DBD" TargetMode="External"/><Relationship Id="rId11" Type="http://schemas.openxmlformats.org/officeDocument/2006/relationships/hyperlink" Target="consultantplus://offline/ref=9D140607D2951339C0964106D650D4CFC4685C6153AD408CC74B4F5E45F9CDFC94DDBD46C443AF042B5C9501L7D6D" TargetMode="External"/><Relationship Id="rId24" Type="http://schemas.openxmlformats.org/officeDocument/2006/relationships/image" Target="media/image3.wmf"/><Relationship Id="rId32" Type="http://schemas.openxmlformats.org/officeDocument/2006/relationships/image" Target="media/image11.wmf"/><Relationship Id="rId37" Type="http://schemas.openxmlformats.org/officeDocument/2006/relationships/image" Target="media/image16.wmf"/><Relationship Id="rId40" Type="http://schemas.openxmlformats.org/officeDocument/2006/relationships/image" Target="media/image19.wmf"/><Relationship Id="rId5" Type="http://schemas.openxmlformats.org/officeDocument/2006/relationships/hyperlink" Target="consultantplus://offline/ref=9D140607D2951339C0964106D650D4CFC4685C6153AD408CC74B4F5E45F9CDFC94DDBD46C443AF042B5C9501L7D7D" TargetMode="External"/><Relationship Id="rId15" Type="http://schemas.openxmlformats.org/officeDocument/2006/relationships/hyperlink" Target="consultantplus://offline/ref=9D140607D2951339C0964106D650D4CFC4685C6153AD408CC74B4F5E45F9CDFC94DDBD46C443AF042B5C9501L7DBD" TargetMode="External"/><Relationship Id="rId23" Type="http://schemas.openxmlformats.org/officeDocument/2006/relationships/image" Target="media/image2.wmf"/><Relationship Id="rId28" Type="http://schemas.openxmlformats.org/officeDocument/2006/relationships/image" Target="media/image7.wmf"/><Relationship Id="rId36" Type="http://schemas.openxmlformats.org/officeDocument/2006/relationships/image" Target="media/image15.wmf"/><Relationship Id="rId10" Type="http://schemas.openxmlformats.org/officeDocument/2006/relationships/hyperlink" Target="consultantplus://offline/ref=9D140607D2951339C0964106D650D4CFC4685C615AA54E8CC34912544DA0C1FEL9D3D" TargetMode="External"/><Relationship Id="rId19" Type="http://schemas.openxmlformats.org/officeDocument/2006/relationships/hyperlink" Target="consultantplus://offline/ref=9D140607D2951339C0964106D650D4CFC4685C6153AB428DC24A4F5E45F9CDFC94DDBD46C443AF042B5C9703L7D2D" TargetMode="External"/><Relationship Id="rId31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140607D2951339C0964106D650D4CFC4685C6153A94489C0434F5E45F9CDFC94DDBD46C443AF042F599704L7D5D" TargetMode="External"/><Relationship Id="rId14" Type="http://schemas.openxmlformats.org/officeDocument/2006/relationships/hyperlink" Target="consultantplus://offline/ref=9D140607D2951339C0964106D650D4CFC4685C6153AB428DC24A4F5E45F9CDFC94DDBD46C443AF042B5C9702L7DAD" TargetMode="External"/><Relationship Id="rId22" Type="http://schemas.openxmlformats.org/officeDocument/2006/relationships/image" Target="media/image1.wmf"/><Relationship Id="rId27" Type="http://schemas.openxmlformats.org/officeDocument/2006/relationships/image" Target="media/image6.wmf"/><Relationship Id="rId30" Type="http://schemas.openxmlformats.org/officeDocument/2006/relationships/image" Target="media/image9.wmf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3287</Words>
  <Characters>18739</Characters>
  <Application>Microsoft Office Word</Application>
  <DocSecurity>0</DocSecurity>
  <Lines>156</Lines>
  <Paragraphs>43</Paragraphs>
  <ScaleCrop>false</ScaleCrop>
  <Company/>
  <LinksUpToDate>false</LinksUpToDate>
  <CharactersWithSpaces>21983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eroshenko</dc:creator>
  <cp:lastModifiedBy>tarasenko</cp:lastModifiedBy>
  <cp:revision>4</cp:revision>
  <dcterms:created xsi:type="dcterms:W3CDTF">2016-09-01T03:03:00Z</dcterms:created>
  <dcterms:modified xsi:type="dcterms:W3CDTF">2016-09-07T10:14:00Z</dcterms:modified>
</cp:coreProperties>
</file>