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7C3" w:rsidRPr="00330F55" w:rsidRDefault="00A677C3" w:rsidP="00300F1B">
      <w:pPr>
        <w:spacing w:after="0" w:line="240" w:lineRule="auto"/>
        <w:ind w:firstLine="567"/>
        <w:jc w:val="center"/>
        <w:rPr>
          <w:rFonts w:ascii="Times New Roman" w:hAnsi="Times New Roman" w:cs="Times New Roman"/>
          <w:b/>
          <w:bCs/>
          <w:sz w:val="32"/>
          <w:szCs w:val="32"/>
        </w:rPr>
      </w:pPr>
      <w:bookmarkStart w:id="0" w:name="_Hlk173929883"/>
      <w:r w:rsidRPr="00330F55">
        <w:rPr>
          <w:rFonts w:ascii="Times New Roman" w:hAnsi="Times New Roman" w:cs="Times New Roman"/>
          <w:b/>
          <w:bCs/>
          <w:sz w:val="32"/>
          <w:szCs w:val="32"/>
        </w:rPr>
        <w:t>Сроки временного хранения документов</w:t>
      </w:r>
    </w:p>
    <w:p w:rsidR="00A677C3" w:rsidRDefault="00A677C3" w:rsidP="00300F1B">
      <w:pPr>
        <w:spacing w:after="0" w:line="240" w:lineRule="auto"/>
        <w:ind w:firstLine="567"/>
        <w:jc w:val="center"/>
        <w:rPr>
          <w:rFonts w:ascii="Times New Roman" w:hAnsi="Times New Roman" w:cs="Times New Roman"/>
          <w:b/>
          <w:bCs/>
          <w:sz w:val="32"/>
          <w:szCs w:val="32"/>
        </w:rPr>
      </w:pPr>
      <w:r w:rsidRPr="00330F55">
        <w:rPr>
          <w:rFonts w:ascii="Times New Roman" w:hAnsi="Times New Roman" w:cs="Times New Roman"/>
          <w:b/>
          <w:bCs/>
          <w:sz w:val="32"/>
          <w:szCs w:val="32"/>
        </w:rPr>
        <w:t xml:space="preserve">Архивного фонда Российской Федерации </w:t>
      </w:r>
      <w:r w:rsidRPr="00AF5F7C">
        <w:rPr>
          <w:rFonts w:ascii="Times New Roman" w:hAnsi="Times New Roman" w:cs="Times New Roman"/>
          <w:b/>
          <w:bCs/>
          <w:sz w:val="32"/>
          <w:szCs w:val="32"/>
          <w:u w:val="single"/>
        </w:rPr>
        <w:t>до их поступления</w:t>
      </w:r>
      <w:r w:rsidRPr="00330F55">
        <w:rPr>
          <w:rFonts w:ascii="Times New Roman" w:hAnsi="Times New Roman" w:cs="Times New Roman"/>
          <w:b/>
          <w:bCs/>
          <w:sz w:val="32"/>
          <w:szCs w:val="32"/>
        </w:rPr>
        <w:t xml:space="preserve"> </w:t>
      </w:r>
      <w:r w:rsidRPr="00AF5F7C">
        <w:rPr>
          <w:rFonts w:ascii="Times New Roman" w:hAnsi="Times New Roman" w:cs="Times New Roman"/>
          <w:b/>
          <w:bCs/>
          <w:sz w:val="32"/>
          <w:szCs w:val="32"/>
          <w:u w:val="single"/>
        </w:rPr>
        <w:t>в</w:t>
      </w:r>
      <w:r w:rsidRPr="00330F55">
        <w:rPr>
          <w:rFonts w:ascii="Times New Roman" w:hAnsi="Times New Roman" w:cs="Times New Roman"/>
          <w:b/>
          <w:bCs/>
          <w:sz w:val="32"/>
          <w:szCs w:val="32"/>
        </w:rPr>
        <w:t xml:space="preserve"> государственные и </w:t>
      </w:r>
      <w:r w:rsidRPr="00AF5F7C">
        <w:rPr>
          <w:rFonts w:ascii="Times New Roman" w:hAnsi="Times New Roman" w:cs="Times New Roman"/>
          <w:b/>
          <w:bCs/>
          <w:sz w:val="32"/>
          <w:szCs w:val="32"/>
          <w:u w:val="single"/>
        </w:rPr>
        <w:t>муниципальные архивы</w:t>
      </w:r>
    </w:p>
    <w:p w:rsidR="00300F1B" w:rsidRPr="00300F1B" w:rsidRDefault="00300F1B" w:rsidP="00300F1B">
      <w:pPr>
        <w:spacing w:after="0" w:line="240" w:lineRule="auto"/>
        <w:ind w:firstLine="567"/>
        <w:jc w:val="center"/>
        <w:rPr>
          <w:rFonts w:ascii="Times New Roman" w:hAnsi="Times New Roman" w:cs="Times New Roman"/>
          <w:sz w:val="26"/>
          <w:szCs w:val="26"/>
        </w:rPr>
      </w:pPr>
      <w:r w:rsidRPr="00300F1B">
        <w:rPr>
          <w:rFonts w:ascii="Times New Roman" w:hAnsi="Times New Roman" w:cs="Times New Roman"/>
          <w:sz w:val="26"/>
          <w:szCs w:val="26"/>
        </w:rPr>
        <w:t>(</w:t>
      </w:r>
      <w:r>
        <w:rPr>
          <w:rFonts w:ascii="Times New Roman" w:hAnsi="Times New Roman" w:cs="Times New Roman"/>
          <w:sz w:val="26"/>
          <w:szCs w:val="26"/>
        </w:rPr>
        <w:t xml:space="preserve">выписки </w:t>
      </w:r>
      <w:r w:rsidRPr="00300F1B">
        <w:rPr>
          <w:rFonts w:ascii="Times New Roman" w:hAnsi="Times New Roman" w:cs="Times New Roman"/>
          <w:sz w:val="26"/>
          <w:szCs w:val="26"/>
        </w:rPr>
        <w:t>из статей Федеральным закон от 22.10.2004 N 125-ФЗ (ред. от 25.12.2023) "Об архивном деле в Российской Федерации"</w:t>
      </w:r>
      <w:r>
        <w:rPr>
          <w:rFonts w:ascii="Times New Roman" w:hAnsi="Times New Roman" w:cs="Times New Roman"/>
          <w:sz w:val="26"/>
          <w:szCs w:val="26"/>
        </w:rPr>
        <w:t>)</w:t>
      </w:r>
    </w:p>
    <w:p w:rsidR="00300F1B" w:rsidRDefault="00300F1B" w:rsidP="00300F1B">
      <w:pPr>
        <w:spacing w:after="0" w:line="240" w:lineRule="auto"/>
        <w:ind w:firstLine="567"/>
        <w:jc w:val="both"/>
        <w:rPr>
          <w:rFonts w:ascii="Times New Roman" w:hAnsi="Times New Roman" w:cs="Times New Roman"/>
          <w:sz w:val="26"/>
          <w:szCs w:val="26"/>
        </w:rPr>
      </w:pPr>
    </w:p>
    <w:p w:rsidR="00300F1B" w:rsidRDefault="00300F1B" w:rsidP="00300F1B">
      <w:pPr>
        <w:spacing w:after="0" w:line="240" w:lineRule="auto"/>
        <w:ind w:firstLine="567"/>
        <w:jc w:val="both"/>
        <w:rPr>
          <w:rFonts w:ascii="Times New Roman" w:hAnsi="Times New Roman" w:cs="Times New Roman"/>
          <w:sz w:val="26"/>
          <w:szCs w:val="26"/>
        </w:rPr>
      </w:pPr>
    </w:p>
    <w:p w:rsidR="00E42BDB" w:rsidRPr="009954DD" w:rsidRDefault="009954DD" w:rsidP="009954DD">
      <w:pPr>
        <w:spacing w:after="0" w:line="240" w:lineRule="auto"/>
        <w:ind w:firstLine="567"/>
        <w:jc w:val="both"/>
        <w:rPr>
          <w:rFonts w:ascii="Times New Roman" w:hAnsi="Times New Roman" w:cs="Times New Roman"/>
          <w:sz w:val="26"/>
          <w:szCs w:val="26"/>
          <w:u w:val="single"/>
        </w:rPr>
      </w:pPr>
      <w:r w:rsidRPr="009954DD">
        <w:rPr>
          <w:rFonts w:ascii="Times New Roman" w:hAnsi="Times New Roman" w:cs="Times New Roman"/>
          <w:sz w:val="26"/>
          <w:szCs w:val="26"/>
          <w:u w:val="single"/>
        </w:rPr>
        <w:t>С</w:t>
      </w:r>
      <w:r w:rsidR="00E42BDB" w:rsidRPr="009954DD">
        <w:rPr>
          <w:rFonts w:ascii="Times New Roman" w:hAnsi="Times New Roman" w:cs="Times New Roman"/>
          <w:sz w:val="26"/>
          <w:szCs w:val="26"/>
          <w:u w:val="single"/>
        </w:rPr>
        <w:t>татья 17. Обязанности государственных органов, органов местного самоуправления, организаций и граждан, занимающихся предпринимательской деятельностью без образования юридического лица, нотариусов, занимающихся частной практикой, по обеспечению сохранности архивных документов</w:t>
      </w:r>
    </w:p>
    <w:p w:rsidR="00E42BDB" w:rsidRPr="009954DD" w:rsidRDefault="00E42BDB" w:rsidP="009954DD">
      <w:pPr>
        <w:spacing w:after="0" w:line="240" w:lineRule="auto"/>
        <w:ind w:firstLine="567"/>
        <w:jc w:val="both"/>
        <w:rPr>
          <w:rFonts w:ascii="Times New Roman" w:hAnsi="Times New Roman" w:cs="Times New Roman"/>
          <w:sz w:val="26"/>
          <w:szCs w:val="26"/>
          <w:u w:val="single"/>
        </w:rPr>
      </w:pPr>
    </w:p>
    <w:p w:rsidR="00E42BDB" w:rsidRPr="00300F1B" w:rsidRDefault="00E42BDB" w:rsidP="009954DD">
      <w:pPr>
        <w:spacing w:after="0" w:line="240" w:lineRule="auto"/>
        <w:ind w:firstLine="567"/>
        <w:jc w:val="both"/>
        <w:rPr>
          <w:rFonts w:ascii="Times New Roman" w:hAnsi="Times New Roman" w:cs="Times New Roman"/>
          <w:sz w:val="26"/>
          <w:szCs w:val="26"/>
        </w:rPr>
      </w:pPr>
      <w:r w:rsidRPr="009954DD">
        <w:rPr>
          <w:rFonts w:ascii="Times New Roman" w:hAnsi="Times New Roman" w:cs="Times New Roman"/>
          <w:sz w:val="26"/>
          <w:szCs w:val="26"/>
        </w:rPr>
        <w:t xml:space="preserve">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нотариусы, занимающиеся частной практикой, </w:t>
      </w:r>
      <w:r w:rsidRPr="007B76C1">
        <w:rPr>
          <w:rFonts w:ascii="Times New Roman" w:hAnsi="Times New Roman" w:cs="Times New Roman"/>
          <w:sz w:val="26"/>
          <w:szCs w:val="26"/>
          <w:u w:val="single"/>
        </w:rPr>
        <w:t>обязаны</w:t>
      </w:r>
      <w:r w:rsidRPr="009954DD">
        <w:rPr>
          <w:rFonts w:ascii="Times New Roman" w:hAnsi="Times New Roman" w:cs="Times New Roman"/>
          <w:sz w:val="26"/>
          <w:szCs w:val="26"/>
        </w:rPr>
        <w:t xml:space="preserve"> обеспечивать </w:t>
      </w:r>
      <w:hyperlink r:id="rId4">
        <w:r w:rsidRPr="009954DD">
          <w:rPr>
            <w:rStyle w:val="a3"/>
            <w:rFonts w:ascii="Times New Roman" w:hAnsi="Times New Roman" w:cs="Times New Roman"/>
            <w:color w:val="auto"/>
            <w:sz w:val="26"/>
            <w:szCs w:val="26"/>
            <w:u w:val="none"/>
          </w:rPr>
          <w:t>сохранность</w:t>
        </w:r>
      </w:hyperlink>
      <w:r w:rsidRPr="009954DD">
        <w:rPr>
          <w:rFonts w:ascii="Times New Roman" w:hAnsi="Times New Roman" w:cs="Times New Roman"/>
          <w:sz w:val="26"/>
          <w:szCs w:val="26"/>
        </w:rPr>
        <w:t xml:space="preserve"> архивных документов, в том числе документов по личному составу, в течение </w:t>
      </w:r>
      <w:hyperlink r:id="rId5">
        <w:r w:rsidRPr="009954DD">
          <w:rPr>
            <w:rStyle w:val="a3"/>
            <w:rFonts w:ascii="Times New Roman" w:hAnsi="Times New Roman" w:cs="Times New Roman"/>
            <w:color w:val="auto"/>
            <w:sz w:val="26"/>
            <w:szCs w:val="26"/>
            <w:u w:val="none"/>
          </w:rPr>
          <w:t>сроков</w:t>
        </w:r>
      </w:hyperlink>
      <w:r w:rsidRPr="009954DD">
        <w:rPr>
          <w:rFonts w:ascii="Times New Roman" w:hAnsi="Times New Roman" w:cs="Times New Roman"/>
          <w:sz w:val="26"/>
          <w:szCs w:val="26"/>
        </w:rPr>
        <w:t xml:space="preserve"> их хранения, установленных федеральными законами, иными нормативными правовыми актами Российской Федерации, а также</w:t>
      </w:r>
      <w:r w:rsidRPr="00300F1B">
        <w:rPr>
          <w:rFonts w:ascii="Times New Roman" w:hAnsi="Times New Roman" w:cs="Times New Roman"/>
          <w:sz w:val="26"/>
          <w:szCs w:val="26"/>
        </w:rPr>
        <w:t xml:space="preserve"> перечнями документов, предусм</w:t>
      </w:r>
      <w:bookmarkStart w:id="1" w:name="_GoBack"/>
      <w:bookmarkEnd w:id="1"/>
      <w:r w:rsidRPr="00300F1B">
        <w:rPr>
          <w:rFonts w:ascii="Times New Roman" w:hAnsi="Times New Roman" w:cs="Times New Roman"/>
          <w:sz w:val="26"/>
          <w:szCs w:val="26"/>
        </w:rPr>
        <w:t xml:space="preserve">отренными </w:t>
      </w:r>
      <w:hyperlink r:id="rId6">
        <w:r w:rsidRPr="00300F1B">
          <w:rPr>
            <w:rStyle w:val="a3"/>
            <w:rFonts w:ascii="Times New Roman" w:hAnsi="Times New Roman" w:cs="Times New Roman"/>
            <w:color w:val="auto"/>
            <w:sz w:val="26"/>
            <w:szCs w:val="26"/>
            <w:u w:val="none"/>
          </w:rPr>
          <w:t>частью 3 статьи 6</w:t>
        </w:r>
      </w:hyperlink>
      <w:r w:rsidRPr="00300F1B">
        <w:rPr>
          <w:rFonts w:ascii="Times New Roman" w:hAnsi="Times New Roman" w:cs="Times New Roman"/>
          <w:sz w:val="26"/>
          <w:szCs w:val="26"/>
        </w:rPr>
        <w:t xml:space="preserve"> и </w:t>
      </w:r>
      <w:hyperlink r:id="rId7">
        <w:r w:rsidRPr="00300F1B">
          <w:rPr>
            <w:rStyle w:val="a3"/>
            <w:rFonts w:ascii="Times New Roman" w:hAnsi="Times New Roman" w:cs="Times New Roman"/>
            <w:color w:val="auto"/>
            <w:sz w:val="26"/>
            <w:szCs w:val="26"/>
            <w:u w:val="none"/>
          </w:rPr>
          <w:t>частями 1</w:t>
        </w:r>
      </w:hyperlink>
      <w:r w:rsidRPr="00300F1B">
        <w:rPr>
          <w:rFonts w:ascii="Times New Roman" w:hAnsi="Times New Roman" w:cs="Times New Roman"/>
          <w:sz w:val="26"/>
          <w:szCs w:val="26"/>
        </w:rPr>
        <w:t xml:space="preserve"> и </w:t>
      </w:r>
      <w:hyperlink r:id="rId8">
        <w:r w:rsidRPr="00300F1B">
          <w:rPr>
            <w:rStyle w:val="a3"/>
            <w:rFonts w:ascii="Times New Roman" w:hAnsi="Times New Roman" w:cs="Times New Roman"/>
            <w:color w:val="auto"/>
            <w:sz w:val="26"/>
            <w:szCs w:val="26"/>
            <w:u w:val="none"/>
          </w:rPr>
          <w:t>1.1 статьи 23</w:t>
        </w:r>
      </w:hyperlink>
      <w:r w:rsidRPr="00300F1B">
        <w:rPr>
          <w:rFonts w:ascii="Times New Roman" w:hAnsi="Times New Roman" w:cs="Times New Roman"/>
          <w:sz w:val="26"/>
          <w:szCs w:val="26"/>
        </w:rPr>
        <w:t xml:space="preserve"> настоящего Федерального закона.</w:t>
      </w:r>
    </w:p>
    <w:p w:rsidR="00E42BDB" w:rsidRPr="009954DD" w:rsidRDefault="00E42BDB" w:rsidP="009954DD">
      <w:pPr>
        <w:spacing w:after="0" w:line="240" w:lineRule="auto"/>
        <w:ind w:firstLine="567"/>
        <w:jc w:val="both"/>
        <w:rPr>
          <w:rFonts w:ascii="Times New Roman" w:hAnsi="Times New Roman" w:cs="Times New Roman"/>
          <w:sz w:val="26"/>
          <w:szCs w:val="26"/>
        </w:rPr>
      </w:pPr>
      <w:r w:rsidRPr="009954DD">
        <w:rPr>
          <w:rFonts w:ascii="Times New Roman" w:hAnsi="Times New Roman" w:cs="Times New Roman"/>
          <w:sz w:val="26"/>
          <w:szCs w:val="26"/>
        </w:rPr>
        <w:t>2. Уничтожение документов Архивного фонда Российской Федерации запрещается.</w:t>
      </w:r>
    </w:p>
    <w:p w:rsidR="00300F1B" w:rsidRDefault="00300F1B" w:rsidP="009954DD">
      <w:pPr>
        <w:spacing w:after="0" w:line="240" w:lineRule="auto"/>
        <w:ind w:firstLine="567"/>
        <w:jc w:val="both"/>
        <w:rPr>
          <w:rFonts w:ascii="Times New Roman" w:hAnsi="Times New Roman" w:cs="Times New Roman"/>
          <w:sz w:val="26"/>
          <w:szCs w:val="26"/>
        </w:rPr>
      </w:pPr>
    </w:p>
    <w:p w:rsidR="009954DD" w:rsidRPr="009954DD" w:rsidRDefault="009954DD" w:rsidP="009954DD">
      <w:pPr>
        <w:pStyle w:val="ConsPlusTitle"/>
        <w:ind w:firstLine="567"/>
        <w:jc w:val="both"/>
        <w:outlineLvl w:val="0"/>
        <w:rPr>
          <w:rFonts w:ascii="Times New Roman" w:hAnsi="Times New Roman" w:cs="Times New Roman"/>
          <w:b w:val="0"/>
          <w:bCs/>
          <w:sz w:val="26"/>
          <w:szCs w:val="26"/>
          <w:u w:val="single"/>
        </w:rPr>
      </w:pPr>
      <w:r w:rsidRPr="009954DD">
        <w:rPr>
          <w:rFonts w:ascii="Times New Roman" w:hAnsi="Times New Roman" w:cs="Times New Roman"/>
          <w:b w:val="0"/>
          <w:bCs/>
          <w:sz w:val="26"/>
          <w:szCs w:val="26"/>
          <w:u w:val="single"/>
        </w:rPr>
        <w:t>Статья 18. Хранение документов Архивного фонда Российской Федерации</w:t>
      </w:r>
    </w:p>
    <w:p w:rsidR="009954DD" w:rsidRPr="009954DD" w:rsidRDefault="009954DD" w:rsidP="009954DD">
      <w:pPr>
        <w:pStyle w:val="ConsPlusTitle"/>
        <w:ind w:firstLine="567"/>
        <w:jc w:val="both"/>
        <w:outlineLvl w:val="0"/>
        <w:rPr>
          <w:rFonts w:ascii="Times New Roman" w:hAnsi="Times New Roman" w:cs="Times New Roman"/>
          <w:b w:val="0"/>
          <w:bCs/>
          <w:sz w:val="26"/>
          <w:szCs w:val="26"/>
        </w:rPr>
      </w:pPr>
    </w:p>
    <w:p w:rsidR="009954DD" w:rsidRPr="009954DD" w:rsidRDefault="009954DD" w:rsidP="009954DD">
      <w:pPr>
        <w:pStyle w:val="ConsPlusNormal"/>
        <w:ind w:firstLine="567"/>
        <w:jc w:val="both"/>
        <w:rPr>
          <w:rFonts w:ascii="Times New Roman" w:hAnsi="Times New Roman" w:cs="Times New Roman"/>
          <w:sz w:val="26"/>
          <w:szCs w:val="26"/>
        </w:rPr>
      </w:pPr>
      <w:r w:rsidRPr="009954DD">
        <w:rPr>
          <w:rFonts w:ascii="Times New Roman" w:hAnsi="Times New Roman" w:cs="Times New Roman"/>
          <w:sz w:val="26"/>
          <w:szCs w:val="26"/>
        </w:rPr>
        <w:t>3. Документы Архивного фонда Российской Федерации, находящиеся в муниципальной собственности, хранятся:</w:t>
      </w:r>
    </w:p>
    <w:p w:rsidR="009954DD" w:rsidRPr="009954DD" w:rsidRDefault="009954DD" w:rsidP="009954DD">
      <w:pPr>
        <w:pStyle w:val="ConsPlusNormal"/>
        <w:ind w:firstLine="567"/>
        <w:jc w:val="both"/>
        <w:rPr>
          <w:rFonts w:ascii="Times New Roman" w:hAnsi="Times New Roman" w:cs="Times New Roman"/>
          <w:sz w:val="26"/>
          <w:szCs w:val="26"/>
        </w:rPr>
      </w:pPr>
      <w:r w:rsidRPr="009954DD">
        <w:rPr>
          <w:rFonts w:ascii="Times New Roman" w:hAnsi="Times New Roman" w:cs="Times New Roman"/>
          <w:sz w:val="26"/>
          <w:szCs w:val="26"/>
        </w:rPr>
        <w:t>1) постоянно - в муниципальных архивах, музеях и библиотеках;</w:t>
      </w:r>
    </w:p>
    <w:p w:rsidR="009954DD" w:rsidRPr="009954DD" w:rsidRDefault="009954DD" w:rsidP="009954DD">
      <w:pPr>
        <w:pStyle w:val="ConsPlusNormal"/>
        <w:ind w:firstLine="567"/>
        <w:jc w:val="both"/>
        <w:rPr>
          <w:rFonts w:ascii="Times New Roman" w:hAnsi="Times New Roman" w:cs="Times New Roman"/>
          <w:sz w:val="26"/>
          <w:szCs w:val="26"/>
        </w:rPr>
      </w:pPr>
      <w:r w:rsidRPr="009954DD">
        <w:rPr>
          <w:rFonts w:ascii="Times New Roman" w:hAnsi="Times New Roman" w:cs="Times New Roman"/>
          <w:sz w:val="26"/>
          <w:szCs w:val="26"/>
        </w:rPr>
        <w:t>2) временно - в органах местного самоуправления, муниципальных организациях и создаваемых ими архивах в течение установленных сроко</w:t>
      </w:r>
      <w:r w:rsidR="007B76C1">
        <w:rPr>
          <w:rFonts w:ascii="Times New Roman" w:hAnsi="Times New Roman" w:cs="Times New Roman"/>
          <w:sz w:val="26"/>
          <w:szCs w:val="26"/>
        </w:rPr>
        <w:t>в.</w:t>
      </w:r>
    </w:p>
    <w:p w:rsidR="009954DD" w:rsidRDefault="009954DD" w:rsidP="009954DD">
      <w:pPr>
        <w:pStyle w:val="ConsPlusTitle"/>
        <w:ind w:hanging="142"/>
        <w:jc w:val="both"/>
        <w:outlineLvl w:val="0"/>
        <w:rPr>
          <w:rFonts w:ascii="Times New Roman" w:hAnsi="Times New Roman" w:cs="Times New Roman"/>
          <w:sz w:val="26"/>
          <w:szCs w:val="26"/>
        </w:rPr>
      </w:pPr>
    </w:p>
    <w:p w:rsidR="00E42BDB" w:rsidRPr="009954DD" w:rsidRDefault="00E42BDB" w:rsidP="009954DD">
      <w:pPr>
        <w:spacing w:after="0" w:line="240" w:lineRule="auto"/>
        <w:ind w:firstLine="567"/>
        <w:jc w:val="both"/>
        <w:rPr>
          <w:rFonts w:ascii="Times New Roman" w:hAnsi="Times New Roman" w:cs="Times New Roman"/>
          <w:sz w:val="26"/>
          <w:szCs w:val="26"/>
          <w:u w:val="single"/>
        </w:rPr>
      </w:pPr>
      <w:r w:rsidRPr="009954DD">
        <w:rPr>
          <w:rFonts w:ascii="Times New Roman" w:hAnsi="Times New Roman" w:cs="Times New Roman"/>
          <w:sz w:val="26"/>
          <w:szCs w:val="26"/>
          <w:u w:val="single"/>
        </w:rPr>
        <w:t>Статья 21. Передача документов Архивного фонда Российской Федерации на постоянное хранение</w:t>
      </w:r>
    </w:p>
    <w:p w:rsidR="00E42BDB" w:rsidRPr="00330F55" w:rsidRDefault="00E42BDB" w:rsidP="009954DD">
      <w:pPr>
        <w:spacing w:after="0" w:line="240" w:lineRule="auto"/>
        <w:ind w:firstLine="567"/>
        <w:jc w:val="both"/>
        <w:rPr>
          <w:rFonts w:ascii="Times New Roman" w:hAnsi="Times New Roman" w:cs="Times New Roman"/>
          <w:sz w:val="26"/>
          <w:szCs w:val="26"/>
        </w:rPr>
      </w:pPr>
    </w:p>
    <w:p w:rsidR="00E42BDB" w:rsidRPr="009954DD" w:rsidRDefault="00E42BDB" w:rsidP="009954DD">
      <w:pPr>
        <w:spacing w:after="0" w:line="240" w:lineRule="auto"/>
        <w:ind w:firstLine="567"/>
        <w:jc w:val="both"/>
        <w:rPr>
          <w:rFonts w:ascii="Times New Roman" w:hAnsi="Times New Roman" w:cs="Times New Roman"/>
          <w:sz w:val="26"/>
          <w:szCs w:val="26"/>
        </w:rPr>
      </w:pPr>
      <w:r w:rsidRPr="009954DD">
        <w:rPr>
          <w:rFonts w:ascii="Times New Roman" w:hAnsi="Times New Roman" w:cs="Times New Roman"/>
          <w:sz w:val="26"/>
          <w:szCs w:val="26"/>
        </w:rPr>
        <w:t>1. Документы Архивного фонда Российской Федерации, находящиеся в государственной или муниципальной собственности, по истечении сроков их временного хранения в государственных органах,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w:t>
      </w:r>
    </w:p>
    <w:p w:rsidR="009954DD" w:rsidRDefault="009954DD" w:rsidP="009954DD">
      <w:pPr>
        <w:spacing w:after="0" w:line="240" w:lineRule="auto"/>
        <w:ind w:firstLine="567"/>
        <w:jc w:val="both"/>
        <w:rPr>
          <w:rFonts w:ascii="Times New Roman" w:hAnsi="Times New Roman" w:cs="Times New Roman"/>
          <w:sz w:val="26"/>
          <w:szCs w:val="26"/>
        </w:rPr>
      </w:pPr>
    </w:p>
    <w:p w:rsidR="00E42BDB" w:rsidRPr="007B76C1" w:rsidRDefault="00E42BDB" w:rsidP="009954DD">
      <w:pPr>
        <w:spacing w:after="0" w:line="240" w:lineRule="auto"/>
        <w:ind w:firstLine="567"/>
        <w:jc w:val="both"/>
        <w:rPr>
          <w:rFonts w:ascii="Times New Roman" w:hAnsi="Times New Roman" w:cs="Times New Roman"/>
          <w:sz w:val="26"/>
          <w:szCs w:val="26"/>
          <w:u w:val="single"/>
        </w:rPr>
      </w:pPr>
      <w:r w:rsidRPr="007B76C1">
        <w:rPr>
          <w:rFonts w:ascii="Times New Roman" w:hAnsi="Times New Roman" w:cs="Times New Roman"/>
          <w:sz w:val="26"/>
          <w:szCs w:val="26"/>
          <w:u w:val="single"/>
        </w:rPr>
        <w:t>Статья 21.1. Установление и исчисление сроков хранения архивных документов</w:t>
      </w:r>
    </w:p>
    <w:p w:rsidR="00E42BDB" w:rsidRPr="00330F55" w:rsidRDefault="00E42BDB" w:rsidP="009954DD">
      <w:pPr>
        <w:spacing w:after="0" w:line="240" w:lineRule="auto"/>
        <w:ind w:firstLine="567"/>
        <w:jc w:val="both"/>
        <w:rPr>
          <w:rFonts w:ascii="Times New Roman" w:hAnsi="Times New Roman" w:cs="Times New Roman"/>
          <w:sz w:val="26"/>
          <w:szCs w:val="26"/>
        </w:rPr>
      </w:pPr>
    </w:p>
    <w:p w:rsidR="00E42BDB" w:rsidRPr="007B76C1" w:rsidRDefault="00E42BDB" w:rsidP="009954DD">
      <w:pPr>
        <w:spacing w:after="0" w:line="240" w:lineRule="auto"/>
        <w:ind w:firstLine="567"/>
        <w:jc w:val="both"/>
        <w:rPr>
          <w:rFonts w:ascii="Times New Roman" w:hAnsi="Times New Roman" w:cs="Times New Roman"/>
          <w:sz w:val="26"/>
          <w:szCs w:val="26"/>
        </w:rPr>
      </w:pPr>
      <w:r w:rsidRPr="00330F55">
        <w:rPr>
          <w:rFonts w:ascii="Times New Roman" w:hAnsi="Times New Roman" w:cs="Times New Roman"/>
          <w:sz w:val="26"/>
          <w:szCs w:val="26"/>
        </w:rPr>
        <w:t xml:space="preserve">1. Сроки хранения архивных документов устанавливаются федеральными законами, иными нормативными правовыми актами Российской Федерации, а также перечнями документов, предусмотренными </w:t>
      </w:r>
      <w:hyperlink r:id="rId9">
        <w:r w:rsidRPr="007B76C1">
          <w:rPr>
            <w:rStyle w:val="a3"/>
            <w:rFonts w:ascii="Times New Roman" w:hAnsi="Times New Roman" w:cs="Times New Roman"/>
            <w:color w:val="auto"/>
            <w:sz w:val="26"/>
            <w:szCs w:val="26"/>
            <w:u w:val="none"/>
          </w:rPr>
          <w:t>частью 3 статьи 6</w:t>
        </w:r>
      </w:hyperlink>
      <w:r w:rsidRPr="007B76C1">
        <w:rPr>
          <w:rFonts w:ascii="Times New Roman" w:hAnsi="Times New Roman" w:cs="Times New Roman"/>
          <w:sz w:val="26"/>
          <w:szCs w:val="26"/>
        </w:rPr>
        <w:t xml:space="preserve"> и </w:t>
      </w:r>
      <w:hyperlink r:id="rId10">
        <w:r w:rsidRPr="007B76C1">
          <w:rPr>
            <w:rStyle w:val="a3"/>
            <w:rFonts w:ascii="Times New Roman" w:hAnsi="Times New Roman" w:cs="Times New Roman"/>
            <w:color w:val="auto"/>
            <w:sz w:val="26"/>
            <w:szCs w:val="26"/>
            <w:u w:val="none"/>
          </w:rPr>
          <w:t>частями 1</w:t>
        </w:r>
      </w:hyperlink>
      <w:r w:rsidRPr="007B76C1">
        <w:rPr>
          <w:rFonts w:ascii="Times New Roman" w:hAnsi="Times New Roman" w:cs="Times New Roman"/>
          <w:sz w:val="26"/>
          <w:szCs w:val="26"/>
        </w:rPr>
        <w:t xml:space="preserve"> и </w:t>
      </w:r>
      <w:hyperlink r:id="rId11">
        <w:r w:rsidRPr="007B76C1">
          <w:rPr>
            <w:rStyle w:val="a3"/>
            <w:rFonts w:ascii="Times New Roman" w:hAnsi="Times New Roman" w:cs="Times New Roman"/>
            <w:color w:val="auto"/>
            <w:sz w:val="26"/>
            <w:szCs w:val="26"/>
            <w:u w:val="none"/>
          </w:rPr>
          <w:t>1.1 статьи 23</w:t>
        </w:r>
      </w:hyperlink>
      <w:r w:rsidRPr="007B76C1">
        <w:rPr>
          <w:rFonts w:ascii="Times New Roman" w:hAnsi="Times New Roman" w:cs="Times New Roman"/>
          <w:sz w:val="26"/>
          <w:szCs w:val="26"/>
        </w:rPr>
        <w:t xml:space="preserve"> настоящего Федерального закона.</w:t>
      </w:r>
    </w:p>
    <w:p w:rsidR="00E42BDB" w:rsidRPr="007B76C1" w:rsidRDefault="00E42BDB" w:rsidP="009954DD">
      <w:pPr>
        <w:spacing w:after="0" w:line="240" w:lineRule="auto"/>
        <w:ind w:firstLine="567"/>
        <w:jc w:val="both"/>
        <w:rPr>
          <w:rFonts w:ascii="Times New Roman" w:hAnsi="Times New Roman" w:cs="Times New Roman"/>
          <w:sz w:val="26"/>
          <w:szCs w:val="26"/>
        </w:rPr>
      </w:pPr>
      <w:r w:rsidRPr="007B76C1">
        <w:rPr>
          <w:rFonts w:ascii="Times New Roman" w:hAnsi="Times New Roman" w:cs="Times New Roman"/>
          <w:sz w:val="26"/>
          <w:szCs w:val="26"/>
        </w:rPr>
        <w:lastRenderedPageBreak/>
        <w:t xml:space="preserve">2. Сроки хранения архивных документов независимо от места их хранения исчисляются с 1 января года, следующего за годом, в котором они были закончены делопроизводством (в значении, предусмотренном </w:t>
      </w:r>
      <w:hyperlink r:id="rId12">
        <w:r w:rsidRPr="007B76C1">
          <w:rPr>
            <w:rStyle w:val="a3"/>
            <w:rFonts w:ascii="Times New Roman" w:hAnsi="Times New Roman" w:cs="Times New Roman"/>
            <w:color w:val="auto"/>
            <w:sz w:val="26"/>
            <w:szCs w:val="26"/>
            <w:u w:val="none"/>
          </w:rPr>
          <w:t>пунктом 17 статьи 3</w:t>
        </w:r>
      </w:hyperlink>
      <w:r w:rsidRPr="007B76C1">
        <w:rPr>
          <w:rFonts w:ascii="Times New Roman" w:hAnsi="Times New Roman" w:cs="Times New Roman"/>
          <w:sz w:val="26"/>
          <w:szCs w:val="26"/>
        </w:rPr>
        <w:t xml:space="preserve"> настоящего Федерального закона).</w:t>
      </w:r>
    </w:p>
    <w:p w:rsidR="007B76C1" w:rsidRDefault="007B76C1" w:rsidP="009954DD">
      <w:pPr>
        <w:spacing w:after="0" w:line="240" w:lineRule="auto"/>
        <w:ind w:firstLine="567"/>
        <w:jc w:val="both"/>
        <w:rPr>
          <w:rFonts w:ascii="Times New Roman" w:hAnsi="Times New Roman" w:cs="Times New Roman"/>
          <w:sz w:val="26"/>
          <w:szCs w:val="26"/>
        </w:rPr>
      </w:pPr>
    </w:p>
    <w:p w:rsidR="00E42BDB" w:rsidRPr="007B76C1" w:rsidRDefault="00E42BDB" w:rsidP="009954DD">
      <w:pPr>
        <w:spacing w:after="0" w:line="240" w:lineRule="auto"/>
        <w:ind w:firstLine="567"/>
        <w:jc w:val="both"/>
        <w:rPr>
          <w:rFonts w:ascii="Times New Roman" w:hAnsi="Times New Roman" w:cs="Times New Roman"/>
          <w:sz w:val="26"/>
          <w:szCs w:val="26"/>
          <w:u w:val="single"/>
        </w:rPr>
      </w:pPr>
      <w:r w:rsidRPr="007B76C1">
        <w:rPr>
          <w:rFonts w:ascii="Times New Roman" w:hAnsi="Times New Roman" w:cs="Times New Roman"/>
          <w:sz w:val="26"/>
          <w:szCs w:val="26"/>
          <w:u w:val="single"/>
        </w:rPr>
        <w:t>Статья 22. Сроки временного хранения документов Архивного фонда Российской Федерации до их передачи на постоянное хранение</w:t>
      </w:r>
    </w:p>
    <w:p w:rsidR="00E42BDB" w:rsidRPr="00330F55" w:rsidRDefault="00E42BDB" w:rsidP="009954DD">
      <w:pPr>
        <w:spacing w:after="0" w:line="240" w:lineRule="auto"/>
        <w:ind w:firstLine="567"/>
        <w:jc w:val="both"/>
        <w:rPr>
          <w:rFonts w:ascii="Times New Roman" w:hAnsi="Times New Roman" w:cs="Times New Roman"/>
          <w:sz w:val="26"/>
          <w:szCs w:val="26"/>
        </w:rPr>
      </w:pPr>
    </w:p>
    <w:p w:rsidR="00E42BDB" w:rsidRDefault="00E42BDB" w:rsidP="009954DD">
      <w:pPr>
        <w:spacing w:after="0" w:line="240" w:lineRule="auto"/>
        <w:ind w:firstLine="567"/>
        <w:jc w:val="both"/>
        <w:rPr>
          <w:rFonts w:ascii="Times New Roman" w:hAnsi="Times New Roman" w:cs="Times New Roman"/>
          <w:b/>
          <w:bCs/>
          <w:sz w:val="26"/>
          <w:szCs w:val="26"/>
          <w:u w:val="single"/>
        </w:rPr>
      </w:pPr>
      <w:r w:rsidRPr="007B76C1">
        <w:rPr>
          <w:rFonts w:ascii="Times New Roman" w:hAnsi="Times New Roman" w:cs="Times New Roman"/>
          <w:b/>
          <w:bCs/>
          <w:sz w:val="26"/>
          <w:szCs w:val="26"/>
          <w:u w:val="single"/>
        </w:rPr>
        <w:t>Устанавливаются следующие сроки временного хранения документов Архивного фонда Российской Федерации до их поступления в</w:t>
      </w:r>
      <w:r w:rsidRPr="00330F55">
        <w:rPr>
          <w:rFonts w:ascii="Times New Roman" w:hAnsi="Times New Roman" w:cs="Times New Roman"/>
          <w:sz w:val="26"/>
          <w:szCs w:val="26"/>
        </w:rPr>
        <w:t xml:space="preserve"> государственные и </w:t>
      </w:r>
      <w:r w:rsidRPr="007B76C1">
        <w:rPr>
          <w:rFonts w:ascii="Times New Roman" w:hAnsi="Times New Roman" w:cs="Times New Roman"/>
          <w:b/>
          <w:bCs/>
          <w:sz w:val="26"/>
          <w:szCs w:val="26"/>
          <w:u w:val="single"/>
        </w:rPr>
        <w:t>муниципальные архивы:</w:t>
      </w:r>
    </w:p>
    <w:p w:rsidR="007B76C1" w:rsidRPr="00330F55" w:rsidRDefault="007B76C1" w:rsidP="009954DD">
      <w:pPr>
        <w:spacing w:after="0" w:line="240" w:lineRule="auto"/>
        <w:ind w:firstLine="567"/>
        <w:jc w:val="both"/>
        <w:rPr>
          <w:rFonts w:ascii="Times New Roman" w:hAnsi="Times New Roman" w:cs="Times New Roman"/>
          <w:sz w:val="26"/>
          <w:szCs w:val="26"/>
        </w:rPr>
      </w:pPr>
    </w:p>
    <w:p w:rsidR="007B76C1" w:rsidRDefault="007B76C1" w:rsidP="007B76C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для включенных в установленном порядке в состав Архивного фонда Российской Федерации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включенных в установленном порядке в состав Архивного фонда Российской Федерации документов государственных внебюджетных фондов, государственных корпораций, государственных компаний и федеральных организаций - 15 лет;</w:t>
      </w:r>
    </w:p>
    <w:p w:rsidR="007B76C1" w:rsidRDefault="007B76C1" w:rsidP="007B76C1">
      <w:pPr>
        <w:autoSpaceDE w:val="0"/>
        <w:autoSpaceDN w:val="0"/>
        <w:adjustRightInd w:val="0"/>
        <w:spacing w:after="0" w:line="240" w:lineRule="auto"/>
        <w:ind w:firstLine="540"/>
        <w:jc w:val="both"/>
        <w:rPr>
          <w:rFonts w:ascii="Times New Roman" w:hAnsi="Times New Roman" w:cs="Times New Roman"/>
          <w:sz w:val="26"/>
          <w:szCs w:val="26"/>
        </w:rPr>
      </w:pPr>
    </w:p>
    <w:p w:rsidR="007B76C1" w:rsidRDefault="007B76C1" w:rsidP="007B76C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для включенных в установленном порядке в состав Архивного фонда Российской Федерации документов органов государственной власти, иных государственных органов субъектов Российской Федерации и организаций субъектов Российской Федерации - 10 лет;</w:t>
      </w:r>
    </w:p>
    <w:p w:rsidR="007B76C1" w:rsidRDefault="007B76C1" w:rsidP="007B76C1">
      <w:pPr>
        <w:autoSpaceDE w:val="0"/>
        <w:autoSpaceDN w:val="0"/>
        <w:adjustRightInd w:val="0"/>
        <w:spacing w:after="0" w:line="240" w:lineRule="auto"/>
        <w:ind w:firstLine="540"/>
        <w:jc w:val="both"/>
        <w:rPr>
          <w:rFonts w:ascii="Times New Roman" w:hAnsi="Times New Roman" w:cs="Times New Roman"/>
          <w:sz w:val="26"/>
          <w:szCs w:val="26"/>
        </w:rPr>
      </w:pPr>
    </w:p>
    <w:p w:rsidR="00E42BDB" w:rsidRPr="005410DE" w:rsidRDefault="00E42BDB" w:rsidP="009954DD">
      <w:pPr>
        <w:spacing w:after="0" w:line="240" w:lineRule="auto"/>
        <w:ind w:firstLine="567"/>
        <w:jc w:val="both"/>
        <w:rPr>
          <w:rFonts w:ascii="Times New Roman" w:hAnsi="Times New Roman" w:cs="Times New Roman"/>
          <w:sz w:val="26"/>
          <w:szCs w:val="26"/>
        </w:rPr>
      </w:pPr>
      <w:r w:rsidRPr="005410DE">
        <w:rPr>
          <w:rFonts w:ascii="Times New Roman" w:hAnsi="Times New Roman" w:cs="Times New Roman"/>
          <w:sz w:val="26"/>
          <w:szCs w:val="26"/>
        </w:rPr>
        <w:t xml:space="preserve">3) для включенных в установленном порядке в состав Архивного фонда Российской Федерации документов органов местного самоуправления и муниципальных организаций - </w:t>
      </w:r>
      <w:r w:rsidRPr="005410DE">
        <w:rPr>
          <w:rFonts w:ascii="Times New Roman" w:hAnsi="Times New Roman" w:cs="Times New Roman"/>
          <w:b/>
          <w:bCs/>
          <w:sz w:val="26"/>
          <w:szCs w:val="26"/>
        </w:rPr>
        <w:t>5 лет</w:t>
      </w:r>
      <w:r w:rsidRPr="005410DE">
        <w:rPr>
          <w:rFonts w:ascii="Times New Roman" w:hAnsi="Times New Roman" w:cs="Times New Roman"/>
          <w:sz w:val="26"/>
          <w:szCs w:val="26"/>
        </w:rPr>
        <w:t>;</w:t>
      </w:r>
    </w:p>
    <w:p w:rsidR="007B76C1" w:rsidRPr="007B76C1" w:rsidRDefault="007B76C1" w:rsidP="009954DD">
      <w:pPr>
        <w:spacing w:after="0" w:line="240" w:lineRule="auto"/>
        <w:ind w:firstLine="567"/>
        <w:jc w:val="both"/>
        <w:rPr>
          <w:rFonts w:ascii="Times New Roman" w:hAnsi="Times New Roman" w:cs="Times New Roman"/>
          <w:sz w:val="26"/>
          <w:szCs w:val="26"/>
          <w:u w:val="single"/>
        </w:rPr>
      </w:pPr>
    </w:p>
    <w:p w:rsidR="00E42BDB" w:rsidRPr="00330F55" w:rsidRDefault="00E42BDB" w:rsidP="009954DD">
      <w:pPr>
        <w:spacing w:after="0" w:line="240" w:lineRule="auto"/>
        <w:ind w:firstLine="567"/>
        <w:jc w:val="both"/>
        <w:rPr>
          <w:rFonts w:ascii="Times New Roman" w:hAnsi="Times New Roman" w:cs="Times New Roman"/>
          <w:sz w:val="26"/>
          <w:szCs w:val="26"/>
        </w:rPr>
      </w:pPr>
      <w:r w:rsidRPr="00330F55">
        <w:rPr>
          <w:rFonts w:ascii="Times New Roman" w:hAnsi="Times New Roman" w:cs="Times New Roman"/>
          <w:sz w:val="26"/>
          <w:szCs w:val="26"/>
        </w:rPr>
        <w:t>4) для включенных в установленном порядке в состав Архивного фонда Российской Федерации отдельных видов архивных документов:</w:t>
      </w:r>
    </w:p>
    <w:p w:rsidR="00E42BDB" w:rsidRPr="00330F55" w:rsidRDefault="00E42BDB" w:rsidP="009954DD">
      <w:pPr>
        <w:spacing w:after="0" w:line="240" w:lineRule="auto"/>
        <w:ind w:firstLine="567"/>
        <w:jc w:val="both"/>
        <w:rPr>
          <w:rFonts w:ascii="Times New Roman" w:hAnsi="Times New Roman" w:cs="Times New Roman"/>
          <w:sz w:val="26"/>
          <w:szCs w:val="26"/>
        </w:rPr>
      </w:pPr>
      <w:r w:rsidRPr="00330F55">
        <w:rPr>
          <w:rFonts w:ascii="Times New Roman" w:hAnsi="Times New Roman" w:cs="Times New Roman"/>
          <w:sz w:val="26"/>
          <w:szCs w:val="26"/>
        </w:rPr>
        <w:t xml:space="preserve">а) записей актов гражданского состояния - </w:t>
      </w:r>
      <w:r w:rsidRPr="006F1F78">
        <w:rPr>
          <w:rFonts w:ascii="Times New Roman" w:hAnsi="Times New Roman" w:cs="Times New Roman"/>
          <w:b/>
          <w:bCs/>
          <w:sz w:val="26"/>
          <w:szCs w:val="26"/>
        </w:rPr>
        <w:t>100 лет</w:t>
      </w:r>
      <w:r w:rsidRPr="00330F55">
        <w:rPr>
          <w:rFonts w:ascii="Times New Roman" w:hAnsi="Times New Roman" w:cs="Times New Roman"/>
          <w:sz w:val="26"/>
          <w:szCs w:val="26"/>
        </w:rPr>
        <w:t>;</w:t>
      </w:r>
    </w:p>
    <w:p w:rsidR="00E42BDB" w:rsidRPr="00330F55" w:rsidRDefault="00E42BDB" w:rsidP="009954DD">
      <w:pPr>
        <w:spacing w:after="0" w:line="240" w:lineRule="auto"/>
        <w:ind w:firstLine="567"/>
        <w:jc w:val="both"/>
        <w:rPr>
          <w:rFonts w:ascii="Times New Roman" w:hAnsi="Times New Roman" w:cs="Times New Roman"/>
          <w:sz w:val="26"/>
          <w:szCs w:val="26"/>
        </w:rPr>
      </w:pPr>
      <w:r w:rsidRPr="00330F55">
        <w:rPr>
          <w:rFonts w:ascii="Times New Roman" w:hAnsi="Times New Roman" w:cs="Times New Roman"/>
          <w:sz w:val="26"/>
          <w:szCs w:val="26"/>
        </w:rPr>
        <w:t xml:space="preserve">б) записей похозяйственных книг и касающихся приватизации жилищного фонда документов - </w:t>
      </w:r>
      <w:r w:rsidRPr="006F1F78">
        <w:rPr>
          <w:rFonts w:ascii="Times New Roman" w:hAnsi="Times New Roman" w:cs="Times New Roman"/>
          <w:b/>
          <w:bCs/>
          <w:sz w:val="26"/>
          <w:szCs w:val="26"/>
        </w:rPr>
        <w:t>75 лет</w:t>
      </w:r>
      <w:r w:rsidRPr="00330F55">
        <w:rPr>
          <w:rFonts w:ascii="Times New Roman" w:hAnsi="Times New Roman" w:cs="Times New Roman"/>
          <w:sz w:val="26"/>
          <w:szCs w:val="26"/>
        </w:rPr>
        <w:t>;</w:t>
      </w:r>
    </w:p>
    <w:p w:rsidR="00E42BDB" w:rsidRPr="00330F55" w:rsidRDefault="00E42BDB" w:rsidP="009954DD">
      <w:pPr>
        <w:spacing w:after="0" w:line="240" w:lineRule="auto"/>
        <w:ind w:firstLine="567"/>
        <w:jc w:val="both"/>
        <w:rPr>
          <w:rFonts w:ascii="Times New Roman" w:hAnsi="Times New Roman" w:cs="Times New Roman"/>
          <w:sz w:val="26"/>
          <w:szCs w:val="26"/>
        </w:rPr>
      </w:pPr>
      <w:r w:rsidRPr="00330F55">
        <w:rPr>
          <w:rFonts w:ascii="Times New Roman" w:hAnsi="Times New Roman" w:cs="Times New Roman"/>
          <w:sz w:val="26"/>
          <w:szCs w:val="26"/>
        </w:rPr>
        <w:t xml:space="preserve">в) проектной документации по капитальному строительству - </w:t>
      </w:r>
      <w:r w:rsidRPr="005410DE">
        <w:rPr>
          <w:rFonts w:ascii="Times New Roman" w:hAnsi="Times New Roman" w:cs="Times New Roman"/>
          <w:b/>
          <w:bCs/>
          <w:sz w:val="26"/>
          <w:szCs w:val="26"/>
        </w:rPr>
        <w:t>20 лет</w:t>
      </w:r>
      <w:r w:rsidRPr="00330F55">
        <w:rPr>
          <w:rFonts w:ascii="Times New Roman" w:hAnsi="Times New Roman" w:cs="Times New Roman"/>
          <w:sz w:val="26"/>
          <w:szCs w:val="26"/>
        </w:rPr>
        <w:t>;</w:t>
      </w:r>
    </w:p>
    <w:p w:rsidR="00E42BDB" w:rsidRPr="00330F55" w:rsidRDefault="00E42BDB" w:rsidP="009954DD">
      <w:pPr>
        <w:spacing w:after="0" w:line="240" w:lineRule="auto"/>
        <w:ind w:firstLine="567"/>
        <w:jc w:val="both"/>
        <w:rPr>
          <w:rFonts w:ascii="Times New Roman" w:hAnsi="Times New Roman" w:cs="Times New Roman"/>
          <w:sz w:val="26"/>
          <w:szCs w:val="26"/>
        </w:rPr>
      </w:pPr>
      <w:r w:rsidRPr="00330F55">
        <w:rPr>
          <w:rFonts w:ascii="Times New Roman" w:hAnsi="Times New Roman" w:cs="Times New Roman"/>
          <w:sz w:val="26"/>
          <w:szCs w:val="26"/>
        </w:rPr>
        <w:t xml:space="preserve">г) технологической и конструкторской документации - </w:t>
      </w:r>
      <w:r w:rsidRPr="005410DE">
        <w:rPr>
          <w:rFonts w:ascii="Times New Roman" w:hAnsi="Times New Roman" w:cs="Times New Roman"/>
          <w:b/>
          <w:bCs/>
          <w:sz w:val="26"/>
          <w:szCs w:val="26"/>
        </w:rPr>
        <w:t>20 лет</w:t>
      </w:r>
      <w:r w:rsidRPr="00330F55">
        <w:rPr>
          <w:rFonts w:ascii="Times New Roman" w:hAnsi="Times New Roman" w:cs="Times New Roman"/>
          <w:sz w:val="26"/>
          <w:szCs w:val="26"/>
        </w:rPr>
        <w:t>;</w:t>
      </w:r>
    </w:p>
    <w:p w:rsidR="00E42BDB" w:rsidRPr="00330F55" w:rsidRDefault="00E42BDB" w:rsidP="009954DD">
      <w:pPr>
        <w:spacing w:after="0" w:line="240" w:lineRule="auto"/>
        <w:ind w:firstLine="567"/>
        <w:jc w:val="both"/>
        <w:rPr>
          <w:rFonts w:ascii="Times New Roman" w:hAnsi="Times New Roman" w:cs="Times New Roman"/>
          <w:sz w:val="26"/>
          <w:szCs w:val="26"/>
        </w:rPr>
      </w:pPr>
      <w:r w:rsidRPr="00330F55">
        <w:rPr>
          <w:rFonts w:ascii="Times New Roman" w:hAnsi="Times New Roman" w:cs="Times New Roman"/>
          <w:sz w:val="26"/>
          <w:szCs w:val="26"/>
        </w:rPr>
        <w:t xml:space="preserve">д) патентов на изобретение, полезную модель, промышленный образец - </w:t>
      </w:r>
      <w:r w:rsidRPr="005410DE">
        <w:rPr>
          <w:rFonts w:ascii="Times New Roman" w:hAnsi="Times New Roman" w:cs="Times New Roman"/>
          <w:b/>
          <w:bCs/>
          <w:sz w:val="26"/>
          <w:szCs w:val="26"/>
        </w:rPr>
        <w:t>20 лет</w:t>
      </w:r>
      <w:r w:rsidRPr="00330F55">
        <w:rPr>
          <w:rFonts w:ascii="Times New Roman" w:hAnsi="Times New Roman" w:cs="Times New Roman"/>
          <w:sz w:val="26"/>
          <w:szCs w:val="26"/>
        </w:rPr>
        <w:t>;</w:t>
      </w:r>
    </w:p>
    <w:p w:rsidR="00E42BDB" w:rsidRPr="00330F55" w:rsidRDefault="00E42BDB" w:rsidP="009954DD">
      <w:pPr>
        <w:spacing w:after="0" w:line="240" w:lineRule="auto"/>
        <w:ind w:firstLine="567"/>
        <w:jc w:val="both"/>
        <w:rPr>
          <w:rFonts w:ascii="Times New Roman" w:hAnsi="Times New Roman" w:cs="Times New Roman"/>
          <w:sz w:val="26"/>
          <w:szCs w:val="26"/>
        </w:rPr>
      </w:pPr>
      <w:r w:rsidRPr="00330F55">
        <w:rPr>
          <w:rFonts w:ascii="Times New Roman" w:hAnsi="Times New Roman" w:cs="Times New Roman"/>
          <w:sz w:val="26"/>
          <w:szCs w:val="26"/>
        </w:rPr>
        <w:t xml:space="preserve">е) научной документации - </w:t>
      </w:r>
      <w:r w:rsidRPr="005410DE">
        <w:rPr>
          <w:rFonts w:ascii="Times New Roman" w:hAnsi="Times New Roman" w:cs="Times New Roman"/>
          <w:b/>
          <w:bCs/>
          <w:sz w:val="26"/>
          <w:szCs w:val="26"/>
        </w:rPr>
        <w:t>15 лет</w:t>
      </w:r>
      <w:r w:rsidRPr="00330F55">
        <w:rPr>
          <w:rFonts w:ascii="Times New Roman" w:hAnsi="Times New Roman" w:cs="Times New Roman"/>
          <w:sz w:val="26"/>
          <w:szCs w:val="26"/>
        </w:rPr>
        <w:t>;</w:t>
      </w:r>
    </w:p>
    <w:p w:rsidR="00E42BDB" w:rsidRPr="00330F55" w:rsidRDefault="00E42BDB" w:rsidP="009954DD">
      <w:pPr>
        <w:spacing w:after="0" w:line="240" w:lineRule="auto"/>
        <w:ind w:firstLine="567"/>
        <w:jc w:val="both"/>
        <w:rPr>
          <w:rFonts w:ascii="Times New Roman" w:hAnsi="Times New Roman" w:cs="Times New Roman"/>
          <w:sz w:val="26"/>
          <w:szCs w:val="26"/>
        </w:rPr>
      </w:pPr>
      <w:r w:rsidRPr="00330F55">
        <w:rPr>
          <w:rFonts w:ascii="Times New Roman" w:hAnsi="Times New Roman" w:cs="Times New Roman"/>
          <w:sz w:val="26"/>
          <w:szCs w:val="26"/>
        </w:rPr>
        <w:t xml:space="preserve">ж) кино- и фотодокументов - </w:t>
      </w:r>
      <w:r w:rsidRPr="005410DE">
        <w:rPr>
          <w:rFonts w:ascii="Times New Roman" w:hAnsi="Times New Roman" w:cs="Times New Roman"/>
          <w:b/>
          <w:bCs/>
          <w:sz w:val="26"/>
          <w:szCs w:val="26"/>
        </w:rPr>
        <w:t>5 лет</w:t>
      </w:r>
      <w:r w:rsidRPr="00330F55">
        <w:rPr>
          <w:rFonts w:ascii="Times New Roman" w:hAnsi="Times New Roman" w:cs="Times New Roman"/>
          <w:sz w:val="26"/>
          <w:szCs w:val="26"/>
        </w:rPr>
        <w:t>;</w:t>
      </w:r>
    </w:p>
    <w:p w:rsidR="00E42BDB" w:rsidRPr="00330F55" w:rsidRDefault="00E42BDB" w:rsidP="009954DD">
      <w:pPr>
        <w:spacing w:after="0" w:line="240" w:lineRule="auto"/>
        <w:ind w:firstLine="567"/>
        <w:jc w:val="both"/>
        <w:rPr>
          <w:rFonts w:ascii="Times New Roman" w:hAnsi="Times New Roman" w:cs="Times New Roman"/>
          <w:sz w:val="26"/>
          <w:szCs w:val="26"/>
        </w:rPr>
      </w:pPr>
      <w:r w:rsidRPr="00330F55">
        <w:rPr>
          <w:rFonts w:ascii="Times New Roman" w:hAnsi="Times New Roman" w:cs="Times New Roman"/>
          <w:sz w:val="26"/>
          <w:szCs w:val="26"/>
        </w:rPr>
        <w:t xml:space="preserve">з) видео- и фонодокументов - </w:t>
      </w:r>
      <w:r w:rsidRPr="005410DE">
        <w:rPr>
          <w:rFonts w:ascii="Times New Roman" w:hAnsi="Times New Roman" w:cs="Times New Roman"/>
          <w:b/>
          <w:bCs/>
          <w:sz w:val="26"/>
          <w:szCs w:val="26"/>
        </w:rPr>
        <w:t>3 года</w:t>
      </w:r>
      <w:r w:rsidRPr="00330F55">
        <w:rPr>
          <w:rFonts w:ascii="Times New Roman" w:hAnsi="Times New Roman" w:cs="Times New Roman"/>
          <w:sz w:val="26"/>
          <w:szCs w:val="26"/>
        </w:rPr>
        <w:t>.</w:t>
      </w:r>
    </w:p>
    <w:p w:rsidR="00E42BDB" w:rsidRPr="00330F55" w:rsidRDefault="00E42BDB" w:rsidP="009954DD">
      <w:pPr>
        <w:spacing w:after="0" w:line="240" w:lineRule="auto"/>
        <w:ind w:firstLine="567"/>
        <w:jc w:val="both"/>
        <w:rPr>
          <w:rFonts w:ascii="Times New Roman" w:hAnsi="Times New Roman" w:cs="Times New Roman"/>
          <w:sz w:val="26"/>
          <w:szCs w:val="26"/>
        </w:rPr>
      </w:pPr>
    </w:p>
    <w:p w:rsidR="00E42BDB" w:rsidRPr="007B76C1" w:rsidRDefault="00E42BDB" w:rsidP="009954DD">
      <w:pPr>
        <w:spacing w:after="0" w:line="240" w:lineRule="auto"/>
        <w:ind w:firstLine="567"/>
        <w:jc w:val="both"/>
        <w:rPr>
          <w:rFonts w:ascii="Times New Roman" w:hAnsi="Times New Roman" w:cs="Times New Roman"/>
          <w:sz w:val="26"/>
          <w:szCs w:val="26"/>
          <w:u w:val="single"/>
        </w:rPr>
      </w:pPr>
      <w:r w:rsidRPr="007B76C1">
        <w:rPr>
          <w:rFonts w:ascii="Times New Roman" w:hAnsi="Times New Roman" w:cs="Times New Roman"/>
          <w:sz w:val="26"/>
          <w:szCs w:val="26"/>
          <w:u w:val="single"/>
        </w:rPr>
        <w:t>Статья 22.1. Сроки хранения документов по личному составу</w:t>
      </w:r>
    </w:p>
    <w:p w:rsidR="00E42BDB" w:rsidRPr="00330F55" w:rsidRDefault="00E42BDB" w:rsidP="009954DD">
      <w:pPr>
        <w:spacing w:after="0" w:line="240" w:lineRule="auto"/>
        <w:ind w:firstLine="567"/>
        <w:jc w:val="both"/>
        <w:rPr>
          <w:rFonts w:ascii="Times New Roman" w:hAnsi="Times New Roman" w:cs="Times New Roman"/>
          <w:sz w:val="26"/>
          <w:szCs w:val="26"/>
        </w:rPr>
      </w:pPr>
    </w:p>
    <w:p w:rsidR="00E42BDB" w:rsidRPr="005410DE" w:rsidRDefault="00E42BDB" w:rsidP="009954DD">
      <w:pPr>
        <w:spacing w:after="0" w:line="240" w:lineRule="auto"/>
        <w:ind w:firstLine="567"/>
        <w:jc w:val="both"/>
        <w:rPr>
          <w:rFonts w:ascii="Times New Roman" w:hAnsi="Times New Roman" w:cs="Times New Roman"/>
          <w:b/>
          <w:bCs/>
          <w:sz w:val="26"/>
          <w:szCs w:val="26"/>
        </w:rPr>
      </w:pPr>
      <w:bookmarkStart w:id="2" w:name="P75"/>
      <w:bookmarkEnd w:id="2"/>
      <w:r w:rsidRPr="00330F55">
        <w:rPr>
          <w:rFonts w:ascii="Times New Roman" w:hAnsi="Times New Roman" w:cs="Times New Roman"/>
          <w:sz w:val="26"/>
          <w:szCs w:val="26"/>
        </w:rPr>
        <w:t xml:space="preserve">1. </w:t>
      </w:r>
      <w:hyperlink r:id="rId13">
        <w:r w:rsidRPr="007B76C1">
          <w:rPr>
            <w:rStyle w:val="a3"/>
            <w:rFonts w:ascii="Times New Roman" w:hAnsi="Times New Roman" w:cs="Times New Roman"/>
            <w:color w:val="auto"/>
            <w:sz w:val="26"/>
            <w:szCs w:val="26"/>
            <w:u w:val="none"/>
          </w:rPr>
          <w:t>Документы</w:t>
        </w:r>
      </w:hyperlink>
      <w:r w:rsidRPr="007B76C1">
        <w:rPr>
          <w:rFonts w:ascii="Times New Roman" w:hAnsi="Times New Roman" w:cs="Times New Roman"/>
          <w:sz w:val="26"/>
          <w:szCs w:val="26"/>
        </w:rPr>
        <w:t xml:space="preserve"> </w:t>
      </w:r>
      <w:r w:rsidRPr="00330F55">
        <w:rPr>
          <w:rFonts w:ascii="Times New Roman" w:hAnsi="Times New Roman" w:cs="Times New Roman"/>
          <w:sz w:val="26"/>
          <w:szCs w:val="26"/>
        </w:rPr>
        <w:t xml:space="preserve">по личному составу, законченные делопроизводством </w:t>
      </w:r>
      <w:r w:rsidRPr="005410DE">
        <w:rPr>
          <w:rFonts w:ascii="Times New Roman" w:hAnsi="Times New Roman" w:cs="Times New Roman"/>
          <w:b/>
          <w:bCs/>
          <w:sz w:val="26"/>
          <w:szCs w:val="26"/>
        </w:rPr>
        <w:t>до 1 января 2003 года, хранятся 75 лет.</w:t>
      </w:r>
    </w:p>
    <w:p w:rsidR="00E42BDB" w:rsidRPr="005410DE" w:rsidRDefault="00E42BDB" w:rsidP="009954DD">
      <w:pPr>
        <w:spacing w:after="0" w:line="240" w:lineRule="auto"/>
        <w:ind w:firstLine="567"/>
        <w:jc w:val="both"/>
        <w:rPr>
          <w:rFonts w:ascii="Times New Roman" w:hAnsi="Times New Roman" w:cs="Times New Roman"/>
          <w:b/>
          <w:bCs/>
          <w:sz w:val="26"/>
          <w:szCs w:val="26"/>
        </w:rPr>
      </w:pPr>
      <w:bookmarkStart w:id="3" w:name="P76"/>
      <w:bookmarkEnd w:id="3"/>
      <w:r w:rsidRPr="00330F55">
        <w:rPr>
          <w:rFonts w:ascii="Times New Roman" w:hAnsi="Times New Roman" w:cs="Times New Roman"/>
          <w:sz w:val="26"/>
          <w:szCs w:val="26"/>
        </w:rPr>
        <w:lastRenderedPageBreak/>
        <w:t xml:space="preserve">2. Документы по личному составу, законченные делопроизводством </w:t>
      </w:r>
      <w:r w:rsidRPr="005410DE">
        <w:rPr>
          <w:rFonts w:ascii="Times New Roman" w:hAnsi="Times New Roman" w:cs="Times New Roman"/>
          <w:b/>
          <w:bCs/>
          <w:sz w:val="26"/>
          <w:szCs w:val="26"/>
        </w:rPr>
        <w:t>после 1 января 2003 года, хранятся 50 лет.</w:t>
      </w:r>
    </w:p>
    <w:p w:rsidR="007B76C1" w:rsidRPr="00330F55" w:rsidRDefault="007B76C1" w:rsidP="009954DD">
      <w:pPr>
        <w:spacing w:after="0" w:line="240" w:lineRule="auto"/>
        <w:ind w:firstLine="567"/>
        <w:jc w:val="both"/>
        <w:rPr>
          <w:rFonts w:ascii="Times New Roman" w:hAnsi="Times New Roman" w:cs="Times New Roman"/>
          <w:sz w:val="26"/>
          <w:szCs w:val="26"/>
        </w:rPr>
      </w:pPr>
    </w:p>
    <w:p w:rsidR="00E42BDB" w:rsidRDefault="00E42BDB" w:rsidP="009954DD">
      <w:pPr>
        <w:spacing w:after="0" w:line="240" w:lineRule="auto"/>
        <w:ind w:firstLine="567"/>
        <w:jc w:val="both"/>
        <w:rPr>
          <w:rFonts w:ascii="Times New Roman" w:hAnsi="Times New Roman" w:cs="Times New Roman"/>
          <w:sz w:val="26"/>
          <w:szCs w:val="26"/>
        </w:rPr>
      </w:pPr>
      <w:r w:rsidRPr="007B76C1">
        <w:rPr>
          <w:rFonts w:ascii="Times New Roman" w:hAnsi="Times New Roman" w:cs="Times New Roman"/>
          <w:sz w:val="26"/>
          <w:szCs w:val="26"/>
        </w:rPr>
        <w:t xml:space="preserve">3. По истечении сроков хранения, указанных в </w:t>
      </w:r>
      <w:hyperlink w:anchor="P75">
        <w:r w:rsidRPr="007B76C1">
          <w:rPr>
            <w:rStyle w:val="a3"/>
            <w:rFonts w:ascii="Times New Roman" w:hAnsi="Times New Roman" w:cs="Times New Roman"/>
            <w:color w:val="auto"/>
            <w:sz w:val="26"/>
            <w:szCs w:val="26"/>
            <w:u w:val="none"/>
          </w:rPr>
          <w:t>частях 1</w:t>
        </w:r>
      </w:hyperlink>
      <w:r w:rsidRPr="007B76C1">
        <w:rPr>
          <w:rFonts w:ascii="Times New Roman" w:hAnsi="Times New Roman" w:cs="Times New Roman"/>
          <w:sz w:val="26"/>
          <w:szCs w:val="26"/>
        </w:rPr>
        <w:t xml:space="preserve"> и </w:t>
      </w:r>
      <w:hyperlink w:anchor="P76">
        <w:r w:rsidRPr="007B76C1">
          <w:rPr>
            <w:rStyle w:val="a3"/>
            <w:rFonts w:ascii="Times New Roman" w:hAnsi="Times New Roman" w:cs="Times New Roman"/>
            <w:color w:val="auto"/>
            <w:sz w:val="26"/>
            <w:szCs w:val="26"/>
            <w:u w:val="none"/>
          </w:rPr>
          <w:t>2</w:t>
        </w:r>
      </w:hyperlink>
      <w:r w:rsidRPr="007B76C1">
        <w:rPr>
          <w:rFonts w:ascii="Times New Roman" w:hAnsi="Times New Roman" w:cs="Times New Roman"/>
          <w:sz w:val="26"/>
          <w:szCs w:val="26"/>
        </w:rPr>
        <w:t xml:space="preserve"> настоящей статьи, документы по личному составу,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документов.</w:t>
      </w:r>
    </w:p>
    <w:p w:rsidR="007B76C1" w:rsidRPr="007B76C1" w:rsidRDefault="007B76C1" w:rsidP="009954DD">
      <w:pPr>
        <w:spacing w:after="0" w:line="240" w:lineRule="auto"/>
        <w:ind w:firstLine="567"/>
        <w:jc w:val="both"/>
        <w:rPr>
          <w:rFonts w:ascii="Times New Roman" w:hAnsi="Times New Roman" w:cs="Times New Roman"/>
          <w:sz w:val="26"/>
          <w:szCs w:val="26"/>
        </w:rPr>
      </w:pPr>
    </w:p>
    <w:p w:rsidR="00E42BDB" w:rsidRDefault="00E42BDB" w:rsidP="009954DD">
      <w:pPr>
        <w:spacing w:after="0" w:line="240" w:lineRule="auto"/>
        <w:ind w:firstLine="567"/>
        <w:jc w:val="both"/>
        <w:rPr>
          <w:rFonts w:ascii="Times New Roman" w:hAnsi="Times New Roman" w:cs="Times New Roman"/>
          <w:sz w:val="26"/>
          <w:szCs w:val="26"/>
        </w:rPr>
      </w:pPr>
      <w:r w:rsidRPr="007B76C1">
        <w:rPr>
          <w:rFonts w:ascii="Times New Roman" w:hAnsi="Times New Roman" w:cs="Times New Roman"/>
          <w:sz w:val="26"/>
          <w:szCs w:val="26"/>
        </w:rPr>
        <w:t xml:space="preserve">4. Положения, предусмотренные </w:t>
      </w:r>
      <w:hyperlink w:anchor="P75">
        <w:r w:rsidRPr="007B76C1">
          <w:rPr>
            <w:rStyle w:val="a3"/>
            <w:rFonts w:ascii="Times New Roman" w:hAnsi="Times New Roman" w:cs="Times New Roman"/>
            <w:color w:val="auto"/>
            <w:sz w:val="26"/>
            <w:szCs w:val="26"/>
            <w:u w:val="none"/>
          </w:rPr>
          <w:t>частями 1</w:t>
        </w:r>
      </w:hyperlink>
      <w:r w:rsidRPr="007B76C1">
        <w:rPr>
          <w:rFonts w:ascii="Times New Roman" w:hAnsi="Times New Roman" w:cs="Times New Roman"/>
          <w:sz w:val="26"/>
          <w:szCs w:val="26"/>
        </w:rPr>
        <w:t xml:space="preserve"> и </w:t>
      </w:r>
      <w:hyperlink w:anchor="P76">
        <w:r w:rsidRPr="007B76C1">
          <w:rPr>
            <w:rStyle w:val="a3"/>
            <w:rFonts w:ascii="Times New Roman" w:hAnsi="Times New Roman" w:cs="Times New Roman"/>
            <w:color w:val="auto"/>
            <w:sz w:val="26"/>
            <w:szCs w:val="26"/>
            <w:u w:val="none"/>
          </w:rPr>
          <w:t>2</w:t>
        </w:r>
      </w:hyperlink>
      <w:r w:rsidRPr="007B76C1">
        <w:rPr>
          <w:rFonts w:ascii="Times New Roman" w:hAnsi="Times New Roman" w:cs="Times New Roman"/>
          <w:sz w:val="26"/>
          <w:szCs w:val="26"/>
        </w:rPr>
        <w:t xml:space="preserve"> настоящей статьи, не распространяются на документы по личному составу, в отношении которых действующими перечнями архивных документов с указанием сроков их хранения установлен иной срок хранения.</w:t>
      </w:r>
    </w:p>
    <w:p w:rsidR="007B76C1" w:rsidRPr="007B76C1" w:rsidRDefault="007B76C1" w:rsidP="009954DD">
      <w:pPr>
        <w:spacing w:after="0" w:line="240" w:lineRule="auto"/>
        <w:ind w:firstLine="567"/>
        <w:jc w:val="both"/>
        <w:rPr>
          <w:rFonts w:ascii="Times New Roman" w:hAnsi="Times New Roman" w:cs="Times New Roman"/>
          <w:sz w:val="26"/>
          <w:szCs w:val="26"/>
        </w:rPr>
      </w:pPr>
    </w:p>
    <w:p w:rsidR="00E42BDB" w:rsidRPr="007B76C1" w:rsidRDefault="00E42BDB" w:rsidP="009954DD">
      <w:pPr>
        <w:spacing w:after="0" w:line="240" w:lineRule="auto"/>
        <w:ind w:firstLine="567"/>
        <w:jc w:val="both"/>
        <w:rPr>
          <w:rFonts w:ascii="Times New Roman" w:hAnsi="Times New Roman" w:cs="Times New Roman"/>
          <w:sz w:val="26"/>
          <w:szCs w:val="26"/>
        </w:rPr>
      </w:pPr>
      <w:r w:rsidRPr="007B76C1">
        <w:rPr>
          <w:rFonts w:ascii="Times New Roman" w:hAnsi="Times New Roman" w:cs="Times New Roman"/>
          <w:sz w:val="26"/>
          <w:szCs w:val="26"/>
        </w:rPr>
        <w:t>5.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w:t>
      </w:r>
    </w:p>
    <w:p w:rsidR="007B76C1" w:rsidRDefault="007B76C1" w:rsidP="009954DD">
      <w:pPr>
        <w:spacing w:after="0" w:line="240" w:lineRule="auto"/>
        <w:ind w:firstLine="567"/>
        <w:jc w:val="both"/>
        <w:rPr>
          <w:rFonts w:ascii="Times New Roman" w:hAnsi="Times New Roman" w:cs="Times New Roman"/>
          <w:sz w:val="26"/>
          <w:szCs w:val="26"/>
        </w:rPr>
      </w:pPr>
    </w:p>
    <w:p w:rsidR="00E42BDB" w:rsidRPr="007B76C1" w:rsidRDefault="00E42BDB" w:rsidP="009954DD">
      <w:pPr>
        <w:spacing w:after="0" w:line="240" w:lineRule="auto"/>
        <w:ind w:firstLine="567"/>
        <w:jc w:val="both"/>
        <w:rPr>
          <w:rFonts w:ascii="Times New Roman" w:hAnsi="Times New Roman" w:cs="Times New Roman"/>
          <w:sz w:val="26"/>
          <w:szCs w:val="26"/>
          <w:u w:val="single"/>
        </w:rPr>
      </w:pPr>
      <w:r w:rsidRPr="007B76C1">
        <w:rPr>
          <w:rFonts w:ascii="Times New Roman" w:hAnsi="Times New Roman" w:cs="Times New Roman"/>
          <w:sz w:val="26"/>
          <w:szCs w:val="26"/>
          <w:u w:val="single"/>
        </w:rPr>
        <w:t>Статья 23. Обязанности государственных органов, органов местного самоуправления, организаций по комплектованию государственных и муниципальных архивов архивными документами</w:t>
      </w:r>
    </w:p>
    <w:p w:rsidR="007B76C1" w:rsidRDefault="007B76C1" w:rsidP="009954DD">
      <w:pPr>
        <w:spacing w:after="0" w:line="240" w:lineRule="auto"/>
        <w:ind w:firstLine="567"/>
        <w:jc w:val="both"/>
        <w:rPr>
          <w:rFonts w:ascii="Times New Roman" w:hAnsi="Times New Roman" w:cs="Times New Roman"/>
          <w:sz w:val="26"/>
          <w:szCs w:val="26"/>
        </w:rPr>
      </w:pPr>
    </w:p>
    <w:p w:rsidR="00E42BDB" w:rsidRDefault="00E42BDB" w:rsidP="009954DD">
      <w:pPr>
        <w:spacing w:after="0" w:line="240" w:lineRule="auto"/>
        <w:ind w:firstLine="567"/>
        <w:jc w:val="both"/>
        <w:rPr>
          <w:rFonts w:ascii="Times New Roman" w:hAnsi="Times New Roman" w:cs="Times New Roman"/>
          <w:sz w:val="26"/>
          <w:szCs w:val="26"/>
        </w:rPr>
      </w:pPr>
      <w:r w:rsidRPr="00330F55">
        <w:rPr>
          <w:rFonts w:ascii="Times New Roman" w:hAnsi="Times New Roman" w:cs="Times New Roman"/>
          <w:sz w:val="26"/>
          <w:szCs w:val="26"/>
        </w:rPr>
        <w:t xml:space="preserve">2. Государственные органы, </w:t>
      </w:r>
      <w:r w:rsidRPr="006F1F78">
        <w:rPr>
          <w:rFonts w:ascii="Times New Roman" w:hAnsi="Times New Roman" w:cs="Times New Roman"/>
          <w:sz w:val="26"/>
          <w:szCs w:val="26"/>
          <w:u w:val="single"/>
        </w:rPr>
        <w:t>органы местного самоуправления, государственные и муниципальные организации обеспечивают в соответствии с правилами,</w:t>
      </w:r>
      <w:r w:rsidRPr="00330F55">
        <w:rPr>
          <w:rFonts w:ascii="Times New Roman" w:hAnsi="Times New Roman" w:cs="Times New Roman"/>
          <w:sz w:val="26"/>
          <w:szCs w:val="26"/>
        </w:rPr>
        <w:t xml:space="preserve"> установленными уполномоченным федеральным органом исполнительной власти в сфере архивного дела и делопроизводства, </w:t>
      </w:r>
      <w:r w:rsidRPr="006F1F78">
        <w:rPr>
          <w:rFonts w:ascii="Times New Roman" w:hAnsi="Times New Roman" w:cs="Times New Roman"/>
          <w:b/>
          <w:bCs/>
          <w:sz w:val="26"/>
          <w:szCs w:val="26"/>
          <w:u w:val="single"/>
        </w:rPr>
        <w:t xml:space="preserve">отбор, подготовку и передачу в упорядоченном состоянии документов Архивного фонда Российской Федерации на постоянное хранение в </w:t>
      </w:r>
      <w:r w:rsidRPr="00330F55">
        <w:rPr>
          <w:rFonts w:ascii="Times New Roman" w:hAnsi="Times New Roman" w:cs="Times New Roman"/>
          <w:sz w:val="26"/>
          <w:szCs w:val="26"/>
        </w:rPr>
        <w:t xml:space="preserve">государственные и </w:t>
      </w:r>
      <w:r w:rsidRPr="006F1F78">
        <w:rPr>
          <w:rFonts w:ascii="Times New Roman" w:hAnsi="Times New Roman" w:cs="Times New Roman"/>
          <w:b/>
          <w:bCs/>
          <w:sz w:val="26"/>
          <w:szCs w:val="26"/>
          <w:u w:val="single"/>
        </w:rPr>
        <w:t>муниципальные архивы.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w:t>
      </w:r>
      <w:r w:rsidRPr="00330F55">
        <w:rPr>
          <w:rFonts w:ascii="Times New Roman" w:hAnsi="Times New Roman" w:cs="Times New Roman"/>
          <w:sz w:val="26"/>
          <w:szCs w:val="26"/>
        </w:rPr>
        <w:t>.</w:t>
      </w:r>
    </w:p>
    <w:p w:rsidR="007B76C1" w:rsidRPr="00330F55" w:rsidRDefault="007B76C1" w:rsidP="009954DD">
      <w:pPr>
        <w:spacing w:after="0" w:line="240" w:lineRule="auto"/>
        <w:ind w:firstLine="567"/>
        <w:jc w:val="both"/>
        <w:rPr>
          <w:rFonts w:ascii="Times New Roman" w:hAnsi="Times New Roman" w:cs="Times New Roman"/>
          <w:sz w:val="26"/>
          <w:szCs w:val="26"/>
        </w:rPr>
      </w:pPr>
    </w:p>
    <w:p w:rsidR="00E42BDB" w:rsidRDefault="00E42BDB" w:rsidP="009954DD">
      <w:pPr>
        <w:spacing w:after="0" w:line="240" w:lineRule="auto"/>
        <w:ind w:firstLine="567"/>
        <w:jc w:val="both"/>
        <w:rPr>
          <w:rFonts w:ascii="Times New Roman" w:hAnsi="Times New Roman" w:cs="Times New Roman"/>
          <w:sz w:val="26"/>
          <w:szCs w:val="26"/>
        </w:rPr>
      </w:pPr>
      <w:r w:rsidRPr="00330F55">
        <w:rPr>
          <w:rFonts w:ascii="Times New Roman" w:hAnsi="Times New Roman" w:cs="Times New Roman"/>
          <w:sz w:val="26"/>
          <w:szCs w:val="26"/>
        </w:rPr>
        <w:t>4. При реорганизации государственных органов архивные документы в упорядоченном состоянии передаются правопреемникам реорганизуемых государственных органов.</w:t>
      </w:r>
    </w:p>
    <w:p w:rsidR="007B76C1" w:rsidRPr="00330F55" w:rsidRDefault="007B76C1" w:rsidP="009954DD">
      <w:pPr>
        <w:spacing w:after="0" w:line="240" w:lineRule="auto"/>
        <w:ind w:firstLine="567"/>
        <w:jc w:val="both"/>
        <w:rPr>
          <w:rFonts w:ascii="Times New Roman" w:hAnsi="Times New Roman" w:cs="Times New Roman"/>
          <w:sz w:val="26"/>
          <w:szCs w:val="26"/>
        </w:rPr>
      </w:pPr>
    </w:p>
    <w:p w:rsidR="00E42BDB" w:rsidRPr="005410DE" w:rsidRDefault="00E42BDB" w:rsidP="009954DD">
      <w:pPr>
        <w:spacing w:after="0" w:line="240" w:lineRule="auto"/>
        <w:ind w:firstLine="567"/>
        <w:jc w:val="both"/>
        <w:rPr>
          <w:rFonts w:ascii="Times New Roman" w:hAnsi="Times New Roman" w:cs="Times New Roman"/>
          <w:sz w:val="26"/>
          <w:szCs w:val="26"/>
        </w:rPr>
      </w:pPr>
      <w:r w:rsidRPr="005410DE">
        <w:rPr>
          <w:rFonts w:ascii="Times New Roman" w:hAnsi="Times New Roman" w:cs="Times New Roman"/>
          <w:sz w:val="26"/>
          <w:szCs w:val="26"/>
        </w:rPr>
        <w:t>5.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rsidR="006F1F78" w:rsidRPr="005410DE" w:rsidRDefault="006F1F78" w:rsidP="009954DD">
      <w:pPr>
        <w:spacing w:after="0" w:line="240" w:lineRule="auto"/>
        <w:ind w:firstLine="567"/>
        <w:jc w:val="both"/>
        <w:rPr>
          <w:rFonts w:ascii="Times New Roman" w:hAnsi="Times New Roman" w:cs="Times New Roman"/>
          <w:sz w:val="26"/>
          <w:szCs w:val="26"/>
        </w:rPr>
      </w:pPr>
    </w:p>
    <w:p w:rsidR="00E42BDB" w:rsidRPr="005410DE" w:rsidRDefault="00E42BDB" w:rsidP="009954DD">
      <w:pPr>
        <w:spacing w:after="0" w:line="240" w:lineRule="auto"/>
        <w:ind w:firstLine="567"/>
        <w:jc w:val="both"/>
        <w:rPr>
          <w:rFonts w:ascii="Times New Roman" w:hAnsi="Times New Roman" w:cs="Times New Roman"/>
          <w:sz w:val="26"/>
          <w:szCs w:val="26"/>
        </w:rPr>
      </w:pPr>
      <w:r w:rsidRPr="005410DE">
        <w:rPr>
          <w:rFonts w:ascii="Times New Roman" w:hAnsi="Times New Roman" w:cs="Times New Roman"/>
          <w:sz w:val="26"/>
          <w:szCs w:val="26"/>
        </w:rPr>
        <w:t xml:space="preserve">6. При реорганизации государственных и муниципальных организаций архивные документы в упорядоченном состоянии передаются правопреемникам реорганизуемых организаций. При этом в случае преобразования государственных и муниципальных организаций с изменением форм собственности имущества этих </w:t>
      </w:r>
      <w:r w:rsidRPr="005410DE">
        <w:rPr>
          <w:rFonts w:ascii="Times New Roman" w:hAnsi="Times New Roman" w:cs="Times New Roman"/>
          <w:sz w:val="26"/>
          <w:szCs w:val="26"/>
        </w:rPr>
        <w:lastRenderedPageBreak/>
        <w:t>организаций архивные документы могут быть переданы на временное хранение вновь возникшим организациям-правопреемникам на основании договоров между данными организациями и соответствующими государственными или муниципальными архивами.</w:t>
      </w:r>
    </w:p>
    <w:p w:rsidR="006F1F78" w:rsidRPr="005410DE" w:rsidRDefault="006F1F78" w:rsidP="009954DD">
      <w:pPr>
        <w:spacing w:after="0" w:line="240" w:lineRule="auto"/>
        <w:ind w:firstLine="567"/>
        <w:jc w:val="both"/>
        <w:rPr>
          <w:rFonts w:ascii="Times New Roman" w:hAnsi="Times New Roman" w:cs="Times New Roman"/>
          <w:sz w:val="26"/>
          <w:szCs w:val="26"/>
        </w:rPr>
      </w:pPr>
    </w:p>
    <w:p w:rsidR="00E42BDB" w:rsidRPr="005410DE" w:rsidRDefault="00E42BDB" w:rsidP="009954DD">
      <w:pPr>
        <w:spacing w:after="0" w:line="240" w:lineRule="auto"/>
        <w:ind w:firstLine="567"/>
        <w:jc w:val="both"/>
        <w:rPr>
          <w:rFonts w:ascii="Times New Roman" w:hAnsi="Times New Roman" w:cs="Times New Roman"/>
          <w:sz w:val="26"/>
          <w:szCs w:val="26"/>
        </w:rPr>
      </w:pPr>
      <w:r w:rsidRPr="005410DE">
        <w:rPr>
          <w:rFonts w:ascii="Times New Roman" w:hAnsi="Times New Roman" w:cs="Times New Roman"/>
          <w:sz w:val="26"/>
          <w:szCs w:val="26"/>
        </w:rPr>
        <w:t>7. 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 по согласованию с уполномоченным федеральным органом исполнительной власти в сфере архивного дела и делопроизводства или соответствующими уполномоченными органами исполнительной власти субъектов Российской Федерации в сфере архивного дела.</w:t>
      </w:r>
    </w:p>
    <w:p w:rsidR="006F1F78" w:rsidRPr="005410DE" w:rsidRDefault="006F1F78" w:rsidP="009954DD">
      <w:pPr>
        <w:spacing w:after="0" w:line="240" w:lineRule="auto"/>
        <w:ind w:firstLine="567"/>
        <w:jc w:val="both"/>
        <w:rPr>
          <w:rFonts w:ascii="Times New Roman" w:hAnsi="Times New Roman" w:cs="Times New Roman"/>
          <w:sz w:val="26"/>
          <w:szCs w:val="26"/>
        </w:rPr>
      </w:pPr>
    </w:p>
    <w:p w:rsidR="00E42BDB" w:rsidRPr="005410DE" w:rsidRDefault="00E42BDB" w:rsidP="009954DD">
      <w:pPr>
        <w:spacing w:after="0" w:line="240" w:lineRule="auto"/>
        <w:ind w:firstLine="567"/>
        <w:jc w:val="both"/>
        <w:rPr>
          <w:rFonts w:ascii="Times New Roman" w:hAnsi="Times New Roman" w:cs="Times New Roman"/>
          <w:sz w:val="26"/>
          <w:szCs w:val="26"/>
        </w:rPr>
      </w:pPr>
      <w:r w:rsidRPr="005410DE">
        <w:rPr>
          <w:rFonts w:ascii="Times New Roman" w:hAnsi="Times New Roman" w:cs="Times New Roman"/>
          <w:sz w:val="26"/>
          <w:szCs w:val="26"/>
        </w:rPr>
        <w:t>8.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6F1F78" w:rsidRPr="005410DE" w:rsidRDefault="006F1F78" w:rsidP="009954DD">
      <w:pPr>
        <w:spacing w:after="0" w:line="240" w:lineRule="auto"/>
        <w:ind w:firstLine="567"/>
        <w:jc w:val="both"/>
        <w:rPr>
          <w:rFonts w:ascii="Times New Roman" w:hAnsi="Times New Roman" w:cs="Times New Roman"/>
          <w:sz w:val="26"/>
          <w:szCs w:val="26"/>
        </w:rPr>
      </w:pPr>
    </w:p>
    <w:p w:rsidR="00E42BDB" w:rsidRPr="005410DE" w:rsidRDefault="00E42BDB" w:rsidP="009954DD">
      <w:pPr>
        <w:spacing w:after="0" w:line="240" w:lineRule="auto"/>
        <w:ind w:firstLine="567"/>
        <w:jc w:val="both"/>
        <w:rPr>
          <w:rFonts w:ascii="Times New Roman" w:hAnsi="Times New Roman" w:cs="Times New Roman"/>
          <w:sz w:val="26"/>
          <w:szCs w:val="26"/>
        </w:rPr>
      </w:pPr>
      <w:r w:rsidRPr="005410DE">
        <w:rPr>
          <w:rFonts w:ascii="Times New Roman" w:hAnsi="Times New Roman" w:cs="Times New Roman"/>
          <w:sz w:val="26"/>
          <w:szCs w:val="26"/>
        </w:rPr>
        <w:t>9. 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w:t>
      </w:r>
    </w:p>
    <w:p w:rsidR="006F1F78" w:rsidRPr="005410DE" w:rsidRDefault="006F1F78" w:rsidP="009954DD">
      <w:pPr>
        <w:spacing w:after="0" w:line="240" w:lineRule="auto"/>
        <w:ind w:firstLine="567"/>
        <w:jc w:val="both"/>
        <w:rPr>
          <w:rFonts w:ascii="Times New Roman" w:hAnsi="Times New Roman" w:cs="Times New Roman"/>
          <w:sz w:val="26"/>
          <w:szCs w:val="26"/>
        </w:rPr>
      </w:pPr>
    </w:p>
    <w:p w:rsidR="00E42BDB" w:rsidRPr="005410DE" w:rsidRDefault="00E42BDB" w:rsidP="009954DD">
      <w:pPr>
        <w:spacing w:after="0" w:line="240" w:lineRule="auto"/>
        <w:ind w:firstLine="567"/>
        <w:jc w:val="both"/>
        <w:rPr>
          <w:rFonts w:ascii="Times New Roman" w:hAnsi="Times New Roman" w:cs="Times New Roman"/>
          <w:sz w:val="26"/>
          <w:szCs w:val="26"/>
        </w:rPr>
      </w:pPr>
      <w:r w:rsidRPr="005410DE">
        <w:rPr>
          <w:rFonts w:ascii="Times New Roman" w:hAnsi="Times New Roman" w:cs="Times New Roman"/>
          <w:sz w:val="26"/>
          <w:szCs w:val="26"/>
        </w:rPr>
        <w:t>10. При ликвидации негосударственных организаций, в том числе в результате банкротства, образовавшиеся в процессе их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(ликвидатором) или конкурсным управляющим в упорядоченном состоянии на хранение в соответствующий государственный или муниципальный архив на основании договора между ликвидационной комиссией (ликвидатором) или конкурсным управляющим и государственным или муниципальным архивом. При этом ликвидационная комиссия (ликвидатор) или конкурсный управляющий организует упорядочение архивных документов ликвидируемой организации, в том числе организации, ликвидируемой в результате банкротства.</w:t>
      </w:r>
    </w:p>
    <w:bookmarkEnd w:id="0"/>
    <w:p w:rsidR="00A677C3" w:rsidRPr="00330F55" w:rsidRDefault="00A677C3" w:rsidP="00300F1B">
      <w:pPr>
        <w:spacing w:after="0" w:line="240" w:lineRule="auto"/>
        <w:ind w:firstLine="567"/>
        <w:rPr>
          <w:rFonts w:ascii="Times New Roman" w:hAnsi="Times New Roman" w:cs="Times New Roman"/>
          <w:sz w:val="26"/>
          <w:szCs w:val="26"/>
        </w:rPr>
      </w:pPr>
    </w:p>
    <w:sectPr w:rsidR="00A677C3" w:rsidRPr="00330F55" w:rsidSect="00530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DB"/>
    <w:rsid w:val="00284459"/>
    <w:rsid w:val="00300F1B"/>
    <w:rsid w:val="00330F55"/>
    <w:rsid w:val="005410DE"/>
    <w:rsid w:val="006F1F78"/>
    <w:rsid w:val="007B76C1"/>
    <w:rsid w:val="0088142B"/>
    <w:rsid w:val="009954DD"/>
    <w:rsid w:val="00A677C3"/>
    <w:rsid w:val="00AF5F7C"/>
    <w:rsid w:val="00E42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F59BD-B4CE-4779-B711-F3857C0A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B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42BDB"/>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unhideWhenUsed/>
    <w:rsid w:val="00A677C3"/>
    <w:rPr>
      <w:color w:val="0563C1" w:themeColor="hyperlink"/>
      <w:u w:val="single"/>
    </w:rPr>
  </w:style>
  <w:style w:type="paragraph" w:styleId="a4">
    <w:name w:val="List Paragraph"/>
    <w:basedOn w:val="a"/>
    <w:uiPriority w:val="34"/>
    <w:qFormat/>
    <w:rsid w:val="007B7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35&amp;dst=100268" TargetMode="External"/><Relationship Id="rId13" Type="http://schemas.openxmlformats.org/officeDocument/2006/relationships/hyperlink" Target="https://login.consultant.ru/link/?req=doc&amp;base=LAW&amp;n=321218&amp;dst=10001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5535&amp;dst=100162" TargetMode="External"/><Relationship Id="rId12" Type="http://schemas.openxmlformats.org/officeDocument/2006/relationships/hyperlink" Target="https://login.consultant.ru/link/?req=doc&amp;base=LAW&amp;n=465535&amp;dst=1002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5535&amp;dst=100067" TargetMode="External"/><Relationship Id="rId11" Type="http://schemas.openxmlformats.org/officeDocument/2006/relationships/hyperlink" Target="https://login.consultant.ru/link/?req=doc&amp;base=LAW&amp;n=465535&amp;dst=100268" TargetMode="External"/><Relationship Id="rId5" Type="http://schemas.openxmlformats.org/officeDocument/2006/relationships/hyperlink" Target="https://login.consultant.ru/link/?req=doc&amp;base=LAW&amp;n=121777" TargetMode="External"/><Relationship Id="rId15" Type="http://schemas.openxmlformats.org/officeDocument/2006/relationships/theme" Target="theme/theme1.xml"/><Relationship Id="rId10" Type="http://schemas.openxmlformats.org/officeDocument/2006/relationships/hyperlink" Target="https://login.consultant.ru/link/?req=doc&amp;base=LAW&amp;n=465535&amp;dst=100267" TargetMode="External"/><Relationship Id="rId4" Type="http://schemas.openxmlformats.org/officeDocument/2006/relationships/hyperlink" Target="https://login.consultant.ru/link/?req=doc&amp;base=LAW&amp;n=414560&amp;dst=100003" TargetMode="External"/><Relationship Id="rId9" Type="http://schemas.openxmlformats.org/officeDocument/2006/relationships/hyperlink" Target="https://login.consultant.ru/link/?req=doc&amp;base=LAW&amp;n=465535&amp;dst=10024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1550</Words>
  <Characters>8839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2024-08-07T01:51:00Z</dcterms:created>
  <dcterms:modified xsi:type="dcterms:W3CDTF">2024-08-08T08:13:00Z</dcterms:modified>
</cp:coreProperties>
</file>