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FE3" w:rsidRPr="006F1341" w:rsidRDefault="00842FE3" w:rsidP="00842FE3">
      <w:pPr>
        <w:pStyle w:val="ConsPlusNormal"/>
        <w:jc w:val="right"/>
        <w:outlineLvl w:val="0"/>
        <w:rPr>
          <w:sz w:val="20"/>
          <w:szCs w:val="20"/>
        </w:rPr>
      </w:pPr>
      <w:r w:rsidRPr="006F1341">
        <w:rPr>
          <w:rFonts w:ascii="Arial" w:hAnsi="Arial" w:cs="Arial"/>
          <w:sz w:val="20"/>
          <w:szCs w:val="20"/>
        </w:rPr>
        <w:t>Приложение 2</w:t>
      </w:r>
      <w:r w:rsidRPr="006F1341">
        <w:rPr>
          <w:sz w:val="20"/>
          <w:szCs w:val="20"/>
        </w:rPr>
        <w:t xml:space="preserve"> </w:t>
      </w:r>
    </w:p>
    <w:p w:rsidR="00842FE3" w:rsidRPr="006F1341" w:rsidRDefault="00842FE3" w:rsidP="00842FE3">
      <w:pPr>
        <w:pStyle w:val="ConsPlusNormal"/>
        <w:jc w:val="right"/>
        <w:outlineLvl w:val="0"/>
        <w:rPr>
          <w:rFonts w:ascii="Arial" w:hAnsi="Arial" w:cs="Arial"/>
          <w:sz w:val="20"/>
          <w:szCs w:val="20"/>
        </w:rPr>
      </w:pPr>
      <w:r w:rsidRPr="006F1341">
        <w:rPr>
          <w:rFonts w:ascii="Arial" w:hAnsi="Arial" w:cs="Arial"/>
          <w:sz w:val="20"/>
          <w:szCs w:val="20"/>
        </w:rPr>
        <w:t>к Постановлению</w:t>
      </w:r>
    </w:p>
    <w:p w:rsidR="00842FE3" w:rsidRPr="006F1341" w:rsidRDefault="00842FE3" w:rsidP="00842FE3">
      <w:pPr>
        <w:pStyle w:val="ConsPlusNormal"/>
        <w:jc w:val="right"/>
        <w:outlineLvl w:val="0"/>
        <w:rPr>
          <w:rFonts w:ascii="Arial" w:hAnsi="Arial" w:cs="Arial"/>
          <w:sz w:val="20"/>
          <w:szCs w:val="20"/>
        </w:rPr>
      </w:pPr>
      <w:r w:rsidRPr="006F1341">
        <w:rPr>
          <w:rFonts w:ascii="Arial" w:hAnsi="Arial" w:cs="Arial"/>
          <w:sz w:val="20"/>
          <w:szCs w:val="20"/>
        </w:rPr>
        <w:t>Администрации муниципального района</w:t>
      </w:r>
    </w:p>
    <w:p w:rsidR="00842FE3" w:rsidRPr="006F1341" w:rsidRDefault="00842FE3" w:rsidP="00842FE3">
      <w:pPr>
        <w:pStyle w:val="ConsPlusNormal"/>
        <w:jc w:val="right"/>
        <w:outlineLvl w:val="0"/>
        <w:rPr>
          <w:rFonts w:ascii="Arial" w:hAnsi="Arial" w:cs="Arial"/>
          <w:sz w:val="20"/>
          <w:szCs w:val="20"/>
        </w:rPr>
      </w:pPr>
      <w:r w:rsidRPr="006F1341">
        <w:rPr>
          <w:rFonts w:ascii="Arial" w:hAnsi="Arial" w:cs="Arial"/>
          <w:sz w:val="20"/>
          <w:szCs w:val="20"/>
        </w:rPr>
        <w:t>от 20 марта 2019 г. N 248</w:t>
      </w:r>
      <w:bookmarkStart w:id="0" w:name="_GoBack"/>
      <w:bookmarkEnd w:id="0"/>
    </w:p>
    <w:p w:rsidR="00842FE3" w:rsidRPr="000D5604" w:rsidRDefault="00842FE3" w:rsidP="00842FE3">
      <w:pPr>
        <w:pStyle w:val="ConsPlusNormal"/>
        <w:jc w:val="both"/>
        <w:rPr>
          <w:rFonts w:ascii="Arial" w:hAnsi="Arial" w:cs="Arial"/>
          <w:sz w:val="24"/>
          <w:szCs w:val="24"/>
        </w:rPr>
      </w:pPr>
    </w:p>
    <w:p w:rsidR="00842FE3" w:rsidRPr="000D5604" w:rsidRDefault="00842FE3" w:rsidP="00842FE3">
      <w:pPr>
        <w:pStyle w:val="ConsPlusTitle"/>
        <w:jc w:val="center"/>
        <w:rPr>
          <w:rFonts w:ascii="Arial" w:hAnsi="Arial" w:cs="Arial"/>
          <w:sz w:val="24"/>
          <w:szCs w:val="24"/>
        </w:rPr>
      </w:pPr>
      <w:bookmarkStart w:id="1" w:name="P716"/>
      <w:bookmarkEnd w:id="1"/>
      <w:r w:rsidRPr="000D5604">
        <w:rPr>
          <w:rFonts w:ascii="Arial" w:hAnsi="Arial" w:cs="Arial"/>
          <w:sz w:val="24"/>
          <w:szCs w:val="24"/>
        </w:rPr>
        <w:t>ПОРЯДОК</w:t>
      </w:r>
    </w:p>
    <w:p w:rsidR="00842FE3" w:rsidRPr="000D5604" w:rsidRDefault="00842FE3" w:rsidP="00842FE3">
      <w:pPr>
        <w:pStyle w:val="ConsPlusTitle"/>
        <w:jc w:val="center"/>
        <w:rPr>
          <w:rFonts w:ascii="Arial" w:hAnsi="Arial" w:cs="Arial"/>
          <w:sz w:val="24"/>
          <w:szCs w:val="24"/>
        </w:rPr>
      </w:pPr>
      <w:r w:rsidRPr="000D5604">
        <w:rPr>
          <w:rFonts w:ascii="Arial" w:hAnsi="Arial" w:cs="Arial"/>
          <w:sz w:val="24"/>
          <w:szCs w:val="24"/>
        </w:rPr>
        <w:t>ПРЕДОСТАВЛЕНИЯ СУБСИДИЙ СУБЪЕКТАМ МАЛОГО И СРЕДНЕГО</w:t>
      </w:r>
    </w:p>
    <w:p w:rsidR="00842FE3" w:rsidRPr="000D5604" w:rsidRDefault="00842FE3" w:rsidP="00842FE3">
      <w:pPr>
        <w:pStyle w:val="ConsPlusTitle"/>
        <w:jc w:val="center"/>
        <w:rPr>
          <w:rFonts w:ascii="Arial" w:hAnsi="Arial" w:cs="Arial"/>
          <w:sz w:val="24"/>
          <w:szCs w:val="24"/>
        </w:rPr>
      </w:pPr>
      <w:r w:rsidRPr="000D5604">
        <w:rPr>
          <w:rFonts w:ascii="Arial" w:hAnsi="Arial" w:cs="Arial"/>
          <w:sz w:val="24"/>
          <w:szCs w:val="24"/>
        </w:rPr>
        <w:t>ПРЕДПРИНИМАТЕЛЬСТВА И ФИЗИЧЕСКИМ ЛИЦАМ, ПРИМЕНЯЮЩИМ</w:t>
      </w:r>
    </w:p>
    <w:p w:rsidR="00842FE3" w:rsidRPr="000D5604" w:rsidRDefault="00842FE3" w:rsidP="00842FE3">
      <w:pPr>
        <w:pStyle w:val="ConsPlusTitle"/>
        <w:jc w:val="center"/>
        <w:rPr>
          <w:rFonts w:ascii="Arial" w:hAnsi="Arial" w:cs="Arial"/>
          <w:sz w:val="24"/>
          <w:szCs w:val="24"/>
        </w:rPr>
      </w:pPr>
      <w:r w:rsidRPr="000D5604">
        <w:rPr>
          <w:rFonts w:ascii="Arial" w:hAnsi="Arial" w:cs="Arial"/>
          <w:sz w:val="24"/>
          <w:szCs w:val="24"/>
        </w:rPr>
        <w:t>СПЕЦИАЛЬНЫЙ НАЛОГОВЫЙ РЕЖИМ "НАЛОГ НА ПРОФЕССИОНАЛЬНЫЙ</w:t>
      </w:r>
    </w:p>
    <w:p w:rsidR="00842FE3" w:rsidRPr="000D5604" w:rsidRDefault="00842FE3" w:rsidP="00842FE3">
      <w:pPr>
        <w:pStyle w:val="ConsPlusTitle"/>
        <w:jc w:val="center"/>
        <w:rPr>
          <w:rFonts w:ascii="Arial" w:hAnsi="Arial" w:cs="Arial"/>
          <w:sz w:val="24"/>
          <w:szCs w:val="24"/>
        </w:rPr>
      </w:pPr>
      <w:r w:rsidRPr="000D5604">
        <w:rPr>
          <w:rFonts w:ascii="Arial" w:hAnsi="Arial" w:cs="Arial"/>
          <w:sz w:val="24"/>
          <w:szCs w:val="24"/>
        </w:rPr>
        <w:t>ДОХОД" НА ВОЗМЕЩЕНИЕ ЗАТРАТ ПРИ ОСУЩЕСТВЛЕНИИ</w:t>
      </w:r>
    </w:p>
    <w:p w:rsidR="00842FE3" w:rsidRPr="000D5604" w:rsidRDefault="00842FE3" w:rsidP="00842FE3">
      <w:pPr>
        <w:pStyle w:val="ConsPlusTitle"/>
        <w:jc w:val="center"/>
        <w:rPr>
          <w:rFonts w:ascii="Arial" w:hAnsi="Arial" w:cs="Arial"/>
          <w:sz w:val="24"/>
          <w:szCs w:val="24"/>
        </w:rPr>
      </w:pPr>
      <w:r w:rsidRPr="000D5604">
        <w:rPr>
          <w:rFonts w:ascii="Arial" w:hAnsi="Arial" w:cs="Arial"/>
          <w:sz w:val="24"/>
          <w:szCs w:val="24"/>
        </w:rPr>
        <w:t>ПРЕДПРИНИМАТЕЛЬСКОЙ ДЕЯТЕЛЬНОСТИ</w:t>
      </w:r>
    </w:p>
    <w:p w:rsidR="00842FE3" w:rsidRPr="000D5604" w:rsidRDefault="00842FE3" w:rsidP="00842FE3">
      <w:pPr>
        <w:pStyle w:val="ConsPlusNormal"/>
        <w:jc w:val="both"/>
        <w:rPr>
          <w:rFonts w:ascii="Arial" w:hAnsi="Arial" w:cs="Arial"/>
          <w:sz w:val="24"/>
          <w:szCs w:val="24"/>
        </w:rPr>
      </w:pPr>
    </w:p>
    <w:p w:rsidR="00842FE3" w:rsidRPr="000D5604" w:rsidRDefault="00842FE3" w:rsidP="00842FE3">
      <w:pPr>
        <w:pStyle w:val="ConsPlusTitle"/>
        <w:jc w:val="center"/>
        <w:outlineLvl w:val="1"/>
        <w:rPr>
          <w:rFonts w:ascii="Arial" w:hAnsi="Arial" w:cs="Arial"/>
          <w:sz w:val="24"/>
          <w:szCs w:val="24"/>
        </w:rPr>
      </w:pPr>
      <w:r w:rsidRPr="000D5604">
        <w:rPr>
          <w:rFonts w:ascii="Arial" w:hAnsi="Arial" w:cs="Arial"/>
          <w:sz w:val="24"/>
          <w:szCs w:val="24"/>
        </w:rPr>
        <w:t>1. ОБЩИЕ ПОЛОЖЕНИЯ О ПРЕДОСТАВЛЕНИИ СУБСИДИЙ</w:t>
      </w:r>
    </w:p>
    <w:p w:rsidR="00842FE3" w:rsidRPr="000D5604" w:rsidRDefault="00842FE3" w:rsidP="00842FE3">
      <w:pPr>
        <w:pStyle w:val="ConsPlusNormal"/>
        <w:jc w:val="both"/>
        <w:rPr>
          <w:rFonts w:ascii="Arial" w:hAnsi="Arial" w:cs="Arial"/>
          <w:sz w:val="24"/>
          <w:szCs w:val="24"/>
        </w:rPr>
      </w:pPr>
    </w:p>
    <w:p w:rsidR="00842FE3" w:rsidRPr="000D5604" w:rsidRDefault="00842FE3" w:rsidP="00842FE3">
      <w:pPr>
        <w:pStyle w:val="ConsPlusNormal"/>
        <w:ind w:firstLine="540"/>
        <w:jc w:val="both"/>
        <w:rPr>
          <w:rFonts w:ascii="Arial" w:hAnsi="Arial" w:cs="Arial"/>
          <w:sz w:val="24"/>
          <w:szCs w:val="24"/>
        </w:rPr>
      </w:pPr>
      <w:r w:rsidRPr="000D5604">
        <w:rPr>
          <w:rFonts w:ascii="Arial" w:hAnsi="Arial" w:cs="Arial"/>
          <w:sz w:val="24"/>
          <w:szCs w:val="24"/>
        </w:rPr>
        <w:t>1.1. Порядок предоставления субсидий субъектам малого и среднего предпринимательства 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 (далее - Порядок, субсидии) определяет цель, устанавливает общие положения, порядок проведения отбора получателей субсидий для предоставления субсидий, условия и порядок предоставления субсидий, требования к предоставляемой отчетности, требования об осуществлении контроля за соблюдением условий и порядка предоставления субсидии и ответственность за их нарушение.</w:t>
      </w:r>
    </w:p>
    <w:p w:rsidR="00842FE3" w:rsidRPr="000D5604" w:rsidRDefault="00842FE3" w:rsidP="00842FE3">
      <w:pPr>
        <w:pStyle w:val="ConsPlusNormal"/>
        <w:ind w:firstLine="540"/>
        <w:jc w:val="both"/>
        <w:rPr>
          <w:rFonts w:ascii="Arial" w:hAnsi="Arial" w:cs="Arial"/>
          <w:sz w:val="24"/>
          <w:szCs w:val="24"/>
        </w:rPr>
      </w:pPr>
      <w:r w:rsidRPr="000D5604">
        <w:rPr>
          <w:rFonts w:ascii="Arial" w:hAnsi="Arial" w:cs="Arial"/>
          <w:sz w:val="24"/>
          <w:szCs w:val="24"/>
        </w:rPr>
        <w:t>1.2. В настоящем Порядке используются следующие понятия:</w:t>
      </w:r>
    </w:p>
    <w:p w:rsidR="00842FE3" w:rsidRPr="000D5604" w:rsidRDefault="00842FE3" w:rsidP="00842FE3">
      <w:pPr>
        <w:pStyle w:val="ConsPlusNormal"/>
        <w:ind w:firstLine="540"/>
        <w:jc w:val="both"/>
        <w:rPr>
          <w:rFonts w:ascii="Arial" w:hAnsi="Arial" w:cs="Arial"/>
          <w:sz w:val="24"/>
          <w:szCs w:val="24"/>
        </w:rPr>
      </w:pPr>
      <w:r w:rsidRPr="000D5604">
        <w:rPr>
          <w:rFonts w:ascii="Arial" w:hAnsi="Arial" w:cs="Arial"/>
          <w:sz w:val="24"/>
          <w:szCs w:val="24"/>
        </w:rPr>
        <w:t>субъекты малого и среднего предпринимательства - понимаются в том значении, в котором они используются в Федеральном законе от 24.07.2007 N 209-ФЗ "О развитии малого и среднего предпринимательства в Российской Федерации" (далее - Федеральный закон N 209-ФЗ);</w:t>
      </w:r>
    </w:p>
    <w:p w:rsidR="00842FE3" w:rsidRPr="000D5604" w:rsidRDefault="00842FE3" w:rsidP="00842FE3">
      <w:pPr>
        <w:pStyle w:val="ConsPlusNormal"/>
        <w:ind w:firstLine="540"/>
        <w:jc w:val="both"/>
        <w:rPr>
          <w:rFonts w:ascii="Arial" w:hAnsi="Arial" w:cs="Arial"/>
          <w:sz w:val="24"/>
          <w:szCs w:val="24"/>
        </w:rPr>
      </w:pPr>
      <w:r w:rsidRPr="000D5604">
        <w:rPr>
          <w:rFonts w:ascii="Arial" w:hAnsi="Arial" w:cs="Arial"/>
          <w:sz w:val="24"/>
          <w:szCs w:val="24"/>
        </w:rPr>
        <w:t>физические лица, применяющие специальный налоговый режим "Налог на профессиональный доход" (далее - самозанятые граждане) - понимаются в том значении, в котором они используются в Федеральном законе от 27.11.2018 N 422-ФЗ "О проведении эксперимента по установлению специального налогового режима "Налог на профессиональный доход";</w:t>
      </w:r>
    </w:p>
    <w:p w:rsidR="00842FE3" w:rsidRPr="000D5604" w:rsidRDefault="00842FE3" w:rsidP="00842FE3">
      <w:pPr>
        <w:pStyle w:val="ConsPlusNormal"/>
        <w:ind w:firstLine="540"/>
        <w:jc w:val="both"/>
        <w:rPr>
          <w:rFonts w:ascii="Arial" w:hAnsi="Arial" w:cs="Arial"/>
          <w:sz w:val="24"/>
          <w:szCs w:val="24"/>
        </w:rPr>
      </w:pPr>
      <w:r w:rsidRPr="000D5604">
        <w:rPr>
          <w:rFonts w:ascii="Arial" w:hAnsi="Arial" w:cs="Arial"/>
          <w:sz w:val="24"/>
          <w:szCs w:val="24"/>
        </w:rPr>
        <w:t>отбор - отбор, проводимый Управлением муниципального заказа и потребительского рынка Администрации Таймырского Долгано-Ненецкого муниципального района (далее - Управление, муниципальный район), способом, установленным пунктом 1.7 настоящего Порядка, для определения получателей субсидии;</w:t>
      </w:r>
    </w:p>
    <w:p w:rsidR="00842FE3" w:rsidRPr="000D5604" w:rsidRDefault="00842FE3" w:rsidP="00842FE3">
      <w:pPr>
        <w:pStyle w:val="ConsPlusNormal"/>
        <w:ind w:firstLine="540"/>
        <w:jc w:val="both"/>
        <w:rPr>
          <w:rFonts w:ascii="Arial" w:hAnsi="Arial" w:cs="Arial"/>
          <w:sz w:val="24"/>
          <w:szCs w:val="24"/>
        </w:rPr>
      </w:pPr>
      <w:r w:rsidRPr="000D5604">
        <w:rPr>
          <w:rFonts w:ascii="Arial" w:hAnsi="Arial" w:cs="Arial"/>
          <w:sz w:val="24"/>
          <w:szCs w:val="24"/>
        </w:rPr>
        <w:t>участник отбора - субъект малого или среднего предпринимательства или самозанятый гражданин, обратившийся с заявлением о предоставлении субсидии;</w:t>
      </w:r>
    </w:p>
    <w:p w:rsidR="00842FE3" w:rsidRPr="000D5604" w:rsidRDefault="00842FE3" w:rsidP="00842FE3">
      <w:pPr>
        <w:pStyle w:val="ConsPlusNormal"/>
        <w:ind w:firstLine="540"/>
        <w:jc w:val="both"/>
        <w:rPr>
          <w:rFonts w:ascii="Arial" w:hAnsi="Arial" w:cs="Arial"/>
          <w:sz w:val="24"/>
          <w:szCs w:val="24"/>
        </w:rPr>
      </w:pPr>
      <w:r w:rsidRPr="000D5604">
        <w:rPr>
          <w:rFonts w:ascii="Arial" w:hAnsi="Arial" w:cs="Arial"/>
          <w:sz w:val="24"/>
          <w:szCs w:val="24"/>
        </w:rPr>
        <w:t>получатель субсидии - участник отбора, в отношении которого принято решение о предоставлении субсидии и с которым заключено соглашение о предоставлении субсидии;</w:t>
      </w:r>
    </w:p>
    <w:p w:rsidR="00842FE3" w:rsidRPr="000D5604" w:rsidRDefault="00842FE3" w:rsidP="00842FE3">
      <w:pPr>
        <w:pStyle w:val="ConsPlusNormal"/>
        <w:ind w:firstLine="540"/>
        <w:jc w:val="both"/>
        <w:rPr>
          <w:rFonts w:ascii="Arial" w:hAnsi="Arial" w:cs="Arial"/>
          <w:sz w:val="24"/>
          <w:szCs w:val="24"/>
        </w:rPr>
      </w:pPr>
      <w:r w:rsidRPr="000D5604">
        <w:rPr>
          <w:rFonts w:ascii="Arial" w:hAnsi="Arial" w:cs="Arial"/>
          <w:sz w:val="24"/>
          <w:szCs w:val="24"/>
        </w:rPr>
        <w:t>оборудование - новые, не бывшие в эксплуатации: оборудование, устройства, механизмы, станки, приборы, аппараты, агрегаты, установки, машины, транспортные средства (за исключением легковых автомобилей и воздушных судов), относящиеся к первой - десятой амортизационным группам, согласно требованиям Налогового кодекса Российской Федерации;</w:t>
      </w:r>
    </w:p>
    <w:p w:rsidR="00842FE3" w:rsidRPr="000D5604" w:rsidRDefault="00842FE3" w:rsidP="00842FE3">
      <w:pPr>
        <w:pStyle w:val="ConsPlusNormal"/>
        <w:ind w:firstLine="540"/>
        <w:jc w:val="both"/>
        <w:rPr>
          <w:rFonts w:ascii="Arial" w:hAnsi="Arial" w:cs="Arial"/>
          <w:sz w:val="24"/>
          <w:szCs w:val="24"/>
        </w:rPr>
      </w:pPr>
      <w:r w:rsidRPr="000D5604">
        <w:rPr>
          <w:rFonts w:ascii="Arial" w:hAnsi="Arial" w:cs="Arial"/>
          <w:sz w:val="24"/>
          <w:szCs w:val="24"/>
        </w:rPr>
        <w:t>мебель - новая, не бывшая в эксплуатации мебель для общественных помещений - изделия, предназначенные для обстановки помещений предприятий и учреждений с учетом характера их деятельности и специфики функциональных процессов;</w:t>
      </w:r>
    </w:p>
    <w:p w:rsidR="00842FE3" w:rsidRPr="000D5604" w:rsidRDefault="00842FE3" w:rsidP="00842FE3">
      <w:pPr>
        <w:pStyle w:val="ConsPlusNormal"/>
        <w:ind w:firstLine="540"/>
        <w:jc w:val="both"/>
        <w:rPr>
          <w:rFonts w:ascii="Arial" w:hAnsi="Arial" w:cs="Arial"/>
          <w:sz w:val="24"/>
          <w:szCs w:val="24"/>
        </w:rPr>
      </w:pPr>
      <w:r w:rsidRPr="000D5604">
        <w:rPr>
          <w:rFonts w:ascii="Arial" w:hAnsi="Arial" w:cs="Arial"/>
          <w:sz w:val="24"/>
          <w:szCs w:val="24"/>
        </w:rPr>
        <w:lastRenderedPageBreak/>
        <w:t>оргтехника - новые, не бывшие в эксплуатации машины, устройства, оборудование, относящиеся к разделу 330.28.23 "Машины офисные и оборудование, кроме компьютеров и периферийного оборудования" Общероссийского классификатора основных фондов, принятого и введенного в действие Приказом Федерального агентства по техническому регулированию и метрологии от 12.12.2014 N 2018-ст, укомплектованные всеми приспособлениями и принадлежностями, необходимыми для выполнения возложенных на них функций, и не являющиеся составной частью какого-либо другого оборудования;</w:t>
      </w:r>
    </w:p>
    <w:p w:rsidR="00842FE3" w:rsidRPr="000D5604" w:rsidRDefault="00842FE3" w:rsidP="00842FE3">
      <w:pPr>
        <w:pStyle w:val="ConsPlusNormal"/>
        <w:ind w:firstLine="540"/>
        <w:jc w:val="both"/>
        <w:rPr>
          <w:rFonts w:ascii="Arial" w:hAnsi="Arial" w:cs="Arial"/>
          <w:sz w:val="24"/>
          <w:szCs w:val="24"/>
        </w:rPr>
      </w:pPr>
      <w:r w:rsidRPr="000D5604">
        <w:rPr>
          <w:rFonts w:ascii="Arial" w:hAnsi="Arial" w:cs="Arial"/>
          <w:sz w:val="24"/>
          <w:szCs w:val="24"/>
        </w:rPr>
        <w:t>первый взнос (аванс) - первый лизинговый платеж в соответствии с заключенным договором лизинга оборудования;</w:t>
      </w:r>
    </w:p>
    <w:p w:rsidR="00842FE3" w:rsidRPr="000D5604" w:rsidRDefault="00842FE3" w:rsidP="00842FE3">
      <w:pPr>
        <w:pStyle w:val="ConsPlusNormal"/>
        <w:ind w:firstLine="540"/>
        <w:jc w:val="both"/>
        <w:rPr>
          <w:rFonts w:ascii="Arial" w:hAnsi="Arial" w:cs="Arial"/>
          <w:sz w:val="24"/>
          <w:szCs w:val="24"/>
        </w:rPr>
      </w:pPr>
      <w:r w:rsidRPr="000D5604">
        <w:rPr>
          <w:rFonts w:ascii="Arial" w:hAnsi="Arial" w:cs="Arial"/>
          <w:sz w:val="24"/>
          <w:szCs w:val="24"/>
        </w:rPr>
        <w:t>лизинговые платежи - общая сумма платежей по договору лизинга оборудования за весь срок действия договора лизинга оборудования, в которую входит возмещение затрат лизингодателя, связанных с приобретением и передачей предмета лизинга лизингополучателю, возмещение затрат, связанных с оказанием других предусмотренных договором лизинга оборудования услуг, а также доход лизингодателя. В общую сумму договора лизинга оборудования может включаться выкупная цена предмета лизинга, если договором лизинга оборудования предусмотрен переход права собственности на предмет лизинга к лизингополучателю.</w:t>
      </w:r>
    </w:p>
    <w:p w:rsidR="00842FE3" w:rsidRPr="000D5604" w:rsidRDefault="00842FE3" w:rsidP="00842FE3">
      <w:pPr>
        <w:pStyle w:val="ConsPlusNormal"/>
        <w:ind w:firstLine="540"/>
        <w:jc w:val="both"/>
        <w:rPr>
          <w:rFonts w:ascii="Arial" w:hAnsi="Arial" w:cs="Arial"/>
          <w:sz w:val="24"/>
          <w:szCs w:val="24"/>
        </w:rPr>
      </w:pPr>
      <w:bookmarkStart w:id="2" w:name="P740"/>
      <w:bookmarkEnd w:id="2"/>
      <w:r w:rsidRPr="000D5604">
        <w:rPr>
          <w:rFonts w:ascii="Arial" w:hAnsi="Arial" w:cs="Arial"/>
          <w:sz w:val="24"/>
          <w:szCs w:val="24"/>
        </w:rPr>
        <w:t>1.3. Целью предоставления субсидий является возмещение части затрат субъектов малого и среднего предпринимательства, связанных с производством (реализацией) товаров, выполнением работ, оказанием услуг, в рамках муниципальной программы "Развитие малого и среднего предпринимательства в Таймырском Долгано-Ненецком муниципальном районе", утвержденной Постановлением Администрации муниципального района от 31.10.2018 N 1274 "Об утверждении муниципальной программы Таймырского Долгано-Ненецкого муниципального района "Развитие малого и среднего предпринимательства в Таймырском Долгано-Ненецком муниципальном районе".</w:t>
      </w:r>
    </w:p>
    <w:p w:rsidR="00842FE3" w:rsidRPr="000D5604" w:rsidRDefault="00842FE3" w:rsidP="00842FE3">
      <w:pPr>
        <w:pStyle w:val="ConsPlusNormal"/>
        <w:ind w:firstLine="540"/>
        <w:jc w:val="both"/>
        <w:rPr>
          <w:rFonts w:ascii="Arial" w:hAnsi="Arial" w:cs="Arial"/>
          <w:sz w:val="24"/>
          <w:szCs w:val="24"/>
        </w:rPr>
      </w:pPr>
      <w:r w:rsidRPr="000D5604">
        <w:rPr>
          <w:rFonts w:ascii="Arial" w:hAnsi="Arial" w:cs="Arial"/>
          <w:sz w:val="24"/>
          <w:szCs w:val="24"/>
        </w:rPr>
        <w:t>1.4. Органом Администрации муниципального района, уполномоченным на предоставление субсидии и осуществляющим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доводятся в установленном порядке лимиты бюджетных обязательств на предоставление субсидии на соответствующий финансовый год (соответствующий финансовый год и плановый период), является Управление (далее - Главный распорядитель бюджетных средств).</w:t>
      </w:r>
    </w:p>
    <w:p w:rsidR="00842FE3" w:rsidRPr="000D5604" w:rsidRDefault="00842FE3" w:rsidP="00842FE3">
      <w:pPr>
        <w:pStyle w:val="ConsPlusNormal"/>
        <w:ind w:firstLine="540"/>
        <w:jc w:val="both"/>
        <w:rPr>
          <w:rFonts w:ascii="Arial" w:hAnsi="Arial" w:cs="Arial"/>
          <w:sz w:val="24"/>
          <w:szCs w:val="24"/>
        </w:rPr>
      </w:pPr>
      <w:bookmarkStart w:id="3" w:name="P742"/>
      <w:bookmarkEnd w:id="3"/>
      <w:r w:rsidRPr="000D5604">
        <w:rPr>
          <w:rFonts w:ascii="Arial" w:hAnsi="Arial" w:cs="Arial"/>
          <w:sz w:val="24"/>
          <w:szCs w:val="24"/>
        </w:rPr>
        <w:t>1.5 Получателями субсидии являются ведущие деятельность на территории муниципального района субъекты малого и среднего предпринимательства и самозанятые граждане, осуществляющие виды деятельности, за исключением видов деятельности, включенных в разделы B, D, E (за исключением класса 38), G (за исключением класса 47), K, L, M (за исключением групп 70.21, 71.11, 73.11, 74.10, 74.20, 74.30, класса 75), N (за исключением групп 77.22), O, S (за исключением классов 95, 96), T, U Общероссийского классификатора видов экономич</w:t>
      </w:r>
      <w:r>
        <w:rPr>
          <w:rFonts w:ascii="Arial" w:hAnsi="Arial" w:cs="Arial"/>
          <w:sz w:val="24"/>
          <w:szCs w:val="24"/>
        </w:rPr>
        <w:t xml:space="preserve">еской деятельности ОК 029-2014, </w:t>
      </w:r>
      <w:r w:rsidRPr="000D5604">
        <w:rPr>
          <w:rFonts w:ascii="Arial" w:hAnsi="Arial" w:cs="Arial"/>
          <w:sz w:val="24"/>
          <w:szCs w:val="24"/>
        </w:rPr>
        <w:t>утвержденного Приказом Росстандарта</w:t>
      </w:r>
      <w:r>
        <w:rPr>
          <w:rFonts w:ascii="Arial" w:hAnsi="Arial" w:cs="Arial"/>
          <w:sz w:val="24"/>
          <w:szCs w:val="24"/>
        </w:rPr>
        <w:t xml:space="preserve"> </w:t>
      </w:r>
      <w:r w:rsidRPr="000D5604">
        <w:rPr>
          <w:rFonts w:ascii="Arial" w:hAnsi="Arial" w:cs="Arial"/>
          <w:sz w:val="24"/>
          <w:szCs w:val="24"/>
        </w:rPr>
        <w:t>от 31.01.2014 № 14-ст, при этом приоритетное право на получение субсидии имеют получатели субсидий, вид деятельности которых соответствует приоритетным видам деятельности согласно приложению 1 к Порядку, за исключением:</w:t>
      </w:r>
    </w:p>
    <w:p w:rsidR="00842FE3" w:rsidRPr="000D5604" w:rsidRDefault="00842FE3" w:rsidP="00842FE3">
      <w:pPr>
        <w:pStyle w:val="ConsPlusNormal"/>
        <w:ind w:firstLine="540"/>
        <w:jc w:val="both"/>
        <w:rPr>
          <w:rFonts w:ascii="Arial" w:hAnsi="Arial" w:cs="Arial"/>
          <w:sz w:val="24"/>
          <w:szCs w:val="24"/>
        </w:rPr>
      </w:pPr>
      <w:r w:rsidRPr="000D5604">
        <w:rPr>
          <w:rFonts w:ascii="Arial" w:hAnsi="Arial" w:cs="Arial"/>
          <w:sz w:val="24"/>
          <w:szCs w:val="24"/>
        </w:rPr>
        <w:t>- субъектов малого и среднего предпринимательства:</w:t>
      </w:r>
    </w:p>
    <w:p w:rsidR="00842FE3" w:rsidRPr="000D5604" w:rsidRDefault="00842FE3" w:rsidP="00842FE3">
      <w:pPr>
        <w:pStyle w:val="ConsPlusNormal"/>
        <w:ind w:firstLine="540"/>
        <w:jc w:val="both"/>
        <w:rPr>
          <w:rFonts w:ascii="Arial" w:hAnsi="Arial" w:cs="Arial"/>
          <w:sz w:val="24"/>
          <w:szCs w:val="24"/>
        </w:rPr>
      </w:pPr>
      <w:r w:rsidRPr="000D5604">
        <w:rPr>
          <w:rFonts w:ascii="Arial" w:hAnsi="Arial" w:cs="Arial"/>
          <w:sz w:val="24"/>
          <w:szCs w:val="24"/>
        </w:rPr>
        <w:t xml:space="preserve">являющихся кредитными организациями, страховыми организациями (за исключением потребительских кооперативов), инвестиционными фондами, </w:t>
      </w:r>
      <w:r w:rsidRPr="000D5604">
        <w:rPr>
          <w:rFonts w:ascii="Arial" w:hAnsi="Arial" w:cs="Arial"/>
          <w:sz w:val="24"/>
          <w:szCs w:val="24"/>
        </w:rPr>
        <w:lastRenderedPageBreak/>
        <w:t>негосударственными пенсионными фондами, профессиональными участниками рынка ценных бумаг, ломбардами;</w:t>
      </w:r>
    </w:p>
    <w:p w:rsidR="00842FE3" w:rsidRPr="000D5604" w:rsidRDefault="00842FE3" w:rsidP="00842FE3">
      <w:pPr>
        <w:pStyle w:val="ConsPlusNormal"/>
        <w:ind w:firstLine="540"/>
        <w:jc w:val="both"/>
        <w:rPr>
          <w:rFonts w:ascii="Arial" w:hAnsi="Arial" w:cs="Arial"/>
          <w:sz w:val="24"/>
          <w:szCs w:val="24"/>
        </w:rPr>
      </w:pPr>
      <w:r w:rsidRPr="000D5604">
        <w:rPr>
          <w:rFonts w:ascii="Arial" w:hAnsi="Arial" w:cs="Arial"/>
          <w:sz w:val="24"/>
          <w:szCs w:val="24"/>
        </w:rPr>
        <w:t>являющихся участниками соглашений о разделе продукции;</w:t>
      </w:r>
    </w:p>
    <w:p w:rsidR="00842FE3" w:rsidRPr="000D5604" w:rsidRDefault="00842FE3" w:rsidP="00842FE3">
      <w:pPr>
        <w:pStyle w:val="ConsPlusNormal"/>
        <w:ind w:firstLine="540"/>
        <w:jc w:val="both"/>
        <w:rPr>
          <w:rFonts w:ascii="Arial" w:hAnsi="Arial" w:cs="Arial"/>
          <w:sz w:val="24"/>
          <w:szCs w:val="24"/>
        </w:rPr>
      </w:pPr>
      <w:r w:rsidRPr="000D5604">
        <w:rPr>
          <w:rFonts w:ascii="Arial" w:hAnsi="Arial" w:cs="Arial"/>
          <w:sz w:val="24"/>
          <w:szCs w:val="24"/>
        </w:rPr>
        <w:t>осуществляющих предпринимательскую деятельность в сфере игорного бизнеса;</w:t>
      </w:r>
    </w:p>
    <w:p w:rsidR="00842FE3" w:rsidRPr="000D5604" w:rsidRDefault="00842FE3" w:rsidP="00842FE3">
      <w:pPr>
        <w:pStyle w:val="ConsPlusNormal"/>
        <w:ind w:firstLine="540"/>
        <w:jc w:val="both"/>
        <w:rPr>
          <w:rFonts w:ascii="Arial" w:hAnsi="Arial" w:cs="Arial"/>
          <w:sz w:val="24"/>
          <w:szCs w:val="24"/>
        </w:rPr>
      </w:pPr>
      <w:r w:rsidRPr="000D5604">
        <w:rPr>
          <w:rFonts w:ascii="Arial" w:hAnsi="Arial" w:cs="Arial"/>
          <w:sz w:val="24"/>
          <w:szCs w:val="24"/>
        </w:rPr>
        <w:t>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842FE3" w:rsidRPr="000D5604" w:rsidRDefault="00842FE3" w:rsidP="00842FE3">
      <w:pPr>
        <w:pStyle w:val="ConsPlusNormal"/>
        <w:ind w:firstLine="540"/>
        <w:jc w:val="both"/>
        <w:rPr>
          <w:rFonts w:ascii="Arial" w:hAnsi="Arial" w:cs="Arial"/>
          <w:sz w:val="24"/>
          <w:szCs w:val="24"/>
        </w:rPr>
      </w:pPr>
      <w:r w:rsidRPr="000D5604">
        <w:rPr>
          <w:rFonts w:ascii="Arial" w:hAnsi="Arial" w:cs="Arial"/>
          <w:sz w:val="24"/>
          <w:szCs w:val="24"/>
        </w:rPr>
        <w:t>осуществляющих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842FE3" w:rsidRPr="000D5604" w:rsidRDefault="00842FE3" w:rsidP="00842FE3">
      <w:pPr>
        <w:pStyle w:val="ConsPlusNormal"/>
        <w:ind w:firstLine="540"/>
        <w:jc w:val="both"/>
        <w:rPr>
          <w:rFonts w:ascii="Arial" w:hAnsi="Arial" w:cs="Arial"/>
          <w:sz w:val="24"/>
          <w:szCs w:val="24"/>
        </w:rPr>
      </w:pPr>
      <w:r w:rsidRPr="000D5604">
        <w:rPr>
          <w:rFonts w:ascii="Arial" w:hAnsi="Arial" w:cs="Arial"/>
          <w:sz w:val="24"/>
          <w:szCs w:val="24"/>
        </w:rPr>
        <w:t>не включенных в Единый реестр субъектов малого и среднего предпринимательства;</w:t>
      </w:r>
    </w:p>
    <w:p w:rsidR="00842FE3" w:rsidRPr="000D5604" w:rsidRDefault="00842FE3" w:rsidP="00842FE3">
      <w:pPr>
        <w:pStyle w:val="ConsPlusNormal"/>
        <w:ind w:firstLine="540"/>
        <w:jc w:val="both"/>
        <w:rPr>
          <w:rFonts w:ascii="Arial" w:hAnsi="Arial" w:cs="Arial"/>
          <w:sz w:val="24"/>
          <w:szCs w:val="24"/>
        </w:rPr>
      </w:pPr>
      <w:r w:rsidRPr="000D5604">
        <w:rPr>
          <w:rFonts w:ascii="Arial" w:hAnsi="Arial" w:cs="Arial"/>
          <w:sz w:val="24"/>
          <w:szCs w:val="24"/>
        </w:rPr>
        <w:t>являющихся получателями иных мер финансовой поддержки на осуществление предпринимательской деятельности, предоставляемой в соответствии с Постановлением Правительства Красноярского края от 30.08.2012 N 429-п "Об утверждении Порядка, условий и размера предоставления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краевых государственных учреждений службы занятости населения, а также единовременной финансовой помощи на подготовку документов для соответствующей государственной регистрации, перечня расходов, на финансирование которых предоставляется единовременная финансовая помощь,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 порядка возврата средств единовременной финансовой помощи в случае нарушения условий, установленных при ее предоставлении", а также Порядком назначения государственной социальной помощи на основании социального контракта отдельным категориям граждан, утвержденным подпрограммой "Повышение качества жизни отдельных категорий граждан, степени их социальной защищенности" государственной программы "Развитие системы социальной поддержки граждан", утвержденной Постановлением Правительства Красноярского края от 30.09.2013 N 507-п "Об утверждении государственной программы Красноярского края "Развитие системы социальной поддержки граждан", если такие меры финансовой поддержки были оказаны получателю в течение 12 месяцев до даты подачи заявки получателем.</w:t>
      </w:r>
    </w:p>
    <w:p w:rsidR="00842FE3" w:rsidRPr="000D5604" w:rsidRDefault="00842FE3" w:rsidP="00842FE3">
      <w:pPr>
        <w:pStyle w:val="ConsPlusNormal"/>
        <w:ind w:firstLine="540"/>
        <w:jc w:val="both"/>
        <w:rPr>
          <w:rFonts w:ascii="Arial" w:hAnsi="Arial" w:cs="Arial"/>
          <w:sz w:val="24"/>
          <w:szCs w:val="24"/>
        </w:rPr>
      </w:pPr>
      <w:r w:rsidRPr="000D5604">
        <w:rPr>
          <w:rFonts w:ascii="Arial" w:hAnsi="Arial" w:cs="Arial"/>
          <w:sz w:val="24"/>
          <w:szCs w:val="24"/>
        </w:rPr>
        <w:t>- самозанятых граждан:</w:t>
      </w:r>
    </w:p>
    <w:p w:rsidR="00842FE3" w:rsidRPr="000D5604" w:rsidRDefault="00842FE3" w:rsidP="00842FE3">
      <w:pPr>
        <w:pStyle w:val="ConsPlusNormal"/>
        <w:ind w:firstLine="540"/>
        <w:jc w:val="both"/>
        <w:rPr>
          <w:rFonts w:ascii="Arial" w:hAnsi="Arial" w:cs="Arial"/>
          <w:sz w:val="24"/>
          <w:szCs w:val="24"/>
        </w:rPr>
      </w:pPr>
      <w:r w:rsidRPr="000D5604">
        <w:rPr>
          <w:rFonts w:ascii="Arial" w:hAnsi="Arial" w:cs="Arial"/>
          <w:sz w:val="24"/>
          <w:szCs w:val="24"/>
        </w:rPr>
        <w:t>не подтвердивших статус самозанятого гражданина;</w:t>
      </w:r>
    </w:p>
    <w:p w:rsidR="00842FE3" w:rsidRPr="000D5604" w:rsidRDefault="00842FE3" w:rsidP="00842FE3">
      <w:pPr>
        <w:pStyle w:val="ConsPlusNormal"/>
        <w:ind w:firstLine="540"/>
        <w:jc w:val="both"/>
        <w:rPr>
          <w:rFonts w:ascii="Arial" w:hAnsi="Arial" w:cs="Arial"/>
          <w:sz w:val="24"/>
          <w:szCs w:val="24"/>
        </w:rPr>
      </w:pPr>
      <w:r w:rsidRPr="000D5604">
        <w:rPr>
          <w:rFonts w:ascii="Arial" w:hAnsi="Arial" w:cs="Arial"/>
          <w:sz w:val="24"/>
          <w:szCs w:val="24"/>
        </w:rPr>
        <w:t>зарегистрированных не на территории Красноярского края и осуществляющих деятельность не на территории муниципального района;</w:t>
      </w:r>
    </w:p>
    <w:p w:rsidR="00842FE3" w:rsidRPr="000D5604" w:rsidRDefault="00842FE3" w:rsidP="00842FE3">
      <w:pPr>
        <w:pStyle w:val="ConsPlusNormal"/>
        <w:ind w:firstLine="540"/>
        <w:jc w:val="both"/>
        <w:rPr>
          <w:rFonts w:ascii="Arial" w:hAnsi="Arial" w:cs="Arial"/>
          <w:sz w:val="24"/>
          <w:szCs w:val="24"/>
        </w:rPr>
      </w:pPr>
      <w:r w:rsidRPr="000D5604">
        <w:rPr>
          <w:rFonts w:ascii="Arial" w:hAnsi="Arial" w:cs="Arial"/>
          <w:sz w:val="24"/>
          <w:szCs w:val="24"/>
        </w:rPr>
        <w:t xml:space="preserve">являющихся получателями иных мер финансовой поддержки на осуществление предпринимательской деятельности, предоставляемой в соответствии с Постановлением Правительства Красноярского края от 30.08.2012 N 429-п "Об утверждении Порядка, условий и размера предоставления единовременной финансовой помощи при государственной регистрации в качестве юридического лица, индивидуального предпринимателя </w:t>
      </w:r>
      <w:r w:rsidRPr="000D5604">
        <w:rPr>
          <w:rFonts w:ascii="Arial" w:hAnsi="Arial" w:cs="Arial"/>
          <w:sz w:val="24"/>
          <w:szCs w:val="24"/>
        </w:rPr>
        <w:lastRenderedPageBreak/>
        <w:t>либо крестьянского (фермерского) хозяйства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краевых государственных учреждений службы занятости населения, а также единовременной финансовой помощи на подготовку документов для соответствующей государственной регистрации, перечня расходов, на финансирование которых предоставляется единовременная финансовая помощь,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 порядка возврата средств единовременной финансовой помощи в случае нарушения условий, установленных при ее предоставлении", а также Порядком назначения государственной социальной помощи на основании социального контракта отдельным категориям граждан, утвержденным подпрограммой "Повышение качества жизни отдельных категорий граждан, степени их социальной защищенности" государственной программы "Развитие системы социальной поддержки граждан", утвержденной Постановлением Правительства Красноярского края от 30.09.2013 N 507-п "Об утверждении государственной программы Красноярского края "Развитие системы социальной поддержки граждан", если такие меры финансовой поддержки были оказаны получателю в течение 12 месяцев до даты подачи заявки получателем.</w:t>
      </w:r>
    </w:p>
    <w:p w:rsidR="00842FE3" w:rsidRPr="000D5604" w:rsidRDefault="00842FE3" w:rsidP="00842FE3">
      <w:pPr>
        <w:pStyle w:val="ConsPlusNormal"/>
        <w:ind w:firstLine="540"/>
        <w:jc w:val="both"/>
        <w:rPr>
          <w:rFonts w:ascii="Arial" w:hAnsi="Arial" w:cs="Arial"/>
          <w:sz w:val="24"/>
          <w:szCs w:val="24"/>
        </w:rPr>
      </w:pPr>
      <w:bookmarkStart w:id="4" w:name="P755"/>
      <w:bookmarkEnd w:id="4"/>
      <w:r w:rsidRPr="000D5604">
        <w:rPr>
          <w:rFonts w:ascii="Arial" w:hAnsi="Arial" w:cs="Arial"/>
          <w:sz w:val="24"/>
          <w:szCs w:val="24"/>
        </w:rPr>
        <w:t>1.6. Критериями отбора для субъектов малого и среднего предпринимательства являются:</w:t>
      </w:r>
    </w:p>
    <w:p w:rsidR="00842FE3" w:rsidRPr="000D5604" w:rsidRDefault="00842FE3" w:rsidP="00842FE3">
      <w:pPr>
        <w:pStyle w:val="ConsPlusNormal"/>
        <w:ind w:firstLine="540"/>
        <w:jc w:val="both"/>
        <w:rPr>
          <w:rFonts w:ascii="Arial" w:hAnsi="Arial" w:cs="Arial"/>
          <w:sz w:val="24"/>
          <w:szCs w:val="24"/>
        </w:rPr>
      </w:pPr>
      <w:r w:rsidRPr="000D5604">
        <w:rPr>
          <w:rFonts w:ascii="Arial" w:hAnsi="Arial" w:cs="Arial"/>
          <w:sz w:val="24"/>
          <w:szCs w:val="24"/>
        </w:rPr>
        <w:t>соответствие приоритетным видам деятельности, осуществляемых участником отбора, или категориям субъектов малого и среднего предпринимательства, указанным в пункте 1.5 настоящего Порядка;</w:t>
      </w:r>
    </w:p>
    <w:p w:rsidR="00842FE3" w:rsidRPr="000D5604" w:rsidRDefault="00842FE3" w:rsidP="00842FE3">
      <w:pPr>
        <w:pStyle w:val="ConsPlusNormal"/>
        <w:ind w:firstLine="540"/>
        <w:jc w:val="both"/>
        <w:rPr>
          <w:rFonts w:ascii="Arial" w:hAnsi="Arial" w:cs="Arial"/>
          <w:sz w:val="24"/>
          <w:szCs w:val="24"/>
        </w:rPr>
      </w:pPr>
      <w:r w:rsidRPr="000D5604">
        <w:rPr>
          <w:rFonts w:ascii="Arial" w:hAnsi="Arial" w:cs="Arial"/>
          <w:sz w:val="24"/>
          <w:szCs w:val="24"/>
        </w:rPr>
        <w:t>соответствие требованию по уровню среднемесячной заработной платы в расчете на одного работника за квартал, предшествующий дате подачи заявки, который должен быть не менее установленного федеральным законодательством Российской Федерации минимального размера оплаты труда с учетом коэффициентов и процентных надбавок, начисляемых в связи с работой в местностях с особыми климатическими условиями, в том числе в районах Крайнего Севера и приравненных к ним местностях (далее - МРОТ).</w:t>
      </w:r>
    </w:p>
    <w:p w:rsidR="00842FE3" w:rsidRPr="000D5604" w:rsidRDefault="00842FE3" w:rsidP="00842FE3">
      <w:pPr>
        <w:pStyle w:val="ConsPlusNormal"/>
        <w:ind w:firstLine="540"/>
        <w:jc w:val="both"/>
        <w:rPr>
          <w:rFonts w:ascii="Arial" w:hAnsi="Arial" w:cs="Arial"/>
          <w:sz w:val="24"/>
          <w:szCs w:val="24"/>
        </w:rPr>
      </w:pPr>
      <w:r w:rsidRPr="000D5604">
        <w:rPr>
          <w:rFonts w:ascii="Arial" w:hAnsi="Arial" w:cs="Arial"/>
          <w:sz w:val="24"/>
          <w:szCs w:val="24"/>
        </w:rPr>
        <w:t>Критериями отбора для самозанятых граждан являются:</w:t>
      </w:r>
    </w:p>
    <w:p w:rsidR="00842FE3" w:rsidRPr="000D5604" w:rsidRDefault="00842FE3" w:rsidP="00842FE3">
      <w:pPr>
        <w:pStyle w:val="ConsPlusNormal"/>
        <w:ind w:firstLine="540"/>
        <w:jc w:val="both"/>
        <w:rPr>
          <w:rFonts w:ascii="Arial" w:hAnsi="Arial" w:cs="Arial"/>
          <w:sz w:val="24"/>
          <w:szCs w:val="24"/>
        </w:rPr>
      </w:pPr>
      <w:r w:rsidRPr="000D5604">
        <w:rPr>
          <w:rFonts w:ascii="Arial" w:hAnsi="Arial" w:cs="Arial"/>
          <w:sz w:val="24"/>
          <w:szCs w:val="24"/>
        </w:rPr>
        <w:t>осуществление деятельности в качестве налогоплательщика "Налог на профессиональный доход" в течение периода не менее трех месяцев до даты подачи заявки Главному распорядителю бюджетных средств.</w:t>
      </w:r>
    </w:p>
    <w:p w:rsidR="00842FE3" w:rsidRPr="000D5604" w:rsidRDefault="00842FE3" w:rsidP="00842FE3">
      <w:pPr>
        <w:pStyle w:val="ConsPlusNormal"/>
        <w:ind w:firstLine="540"/>
        <w:jc w:val="both"/>
        <w:rPr>
          <w:rFonts w:ascii="Arial" w:hAnsi="Arial" w:cs="Arial"/>
          <w:sz w:val="24"/>
          <w:szCs w:val="24"/>
        </w:rPr>
      </w:pPr>
      <w:bookmarkStart w:id="5" w:name="P760"/>
      <w:bookmarkEnd w:id="5"/>
      <w:r w:rsidRPr="000D5604">
        <w:rPr>
          <w:rFonts w:ascii="Arial" w:hAnsi="Arial" w:cs="Arial"/>
          <w:sz w:val="24"/>
          <w:szCs w:val="24"/>
        </w:rPr>
        <w:t>1.7. Способом проведения отбора является запрос предложений, который проводится на основании предложений (заявок), направленных участниками отбора для участия в отборе, исходя из соответствия участников отбора категориям и критериям отбора и очередности поступления заявок на участие в отборе.</w:t>
      </w:r>
    </w:p>
    <w:p w:rsidR="00842FE3" w:rsidRPr="000D5604" w:rsidRDefault="00842FE3" w:rsidP="00842FE3">
      <w:pPr>
        <w:pStyle w:val="ConsPlusNormal"/>
        <w:ind w:firstLine="540"/>
        <w:jc w:val="both"/>
        <w:rPr>
          <w:rFonts w:ascii="Arial" w:hAnsi="Arial" w:cs="Arial"/>
          <w:sz w:val="24"/>
          <w:szCs w:val="24"/>
        </w:rPr>
      </w:pPr>
      <w:r w:rsidRPr="000D5604">
        <w:rPr>
          <w:rFonts w:ascii="Arial" w:hAnsi="Arial" w:cs="Arial"/>
          <w:sz w:val="24"/>
          <w:szCs w:val="24"/>
        </w:rPr>
        <w:t>1.8. 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не позднее 15-го рабочего дня, следующего за днем принятия решения о районном бюджете на очередной финансовый год и плановый период (решения о внесении изменений в решение о районном бюджете на текущий финансовый год и плановый период).</w:t>
      </w:r>
    </w:p>
    <w:p w:rsidR="00842FE3" w:rsidRPr="000D5604" w:rsidRDefault="00842FE3" w:rsidP="00842FE3">
      <w:pPr>
        <w:pStyle w:val="ConsPlusNormal"/>
        <w:jc w:val="both"/>
        <w:rPr>
          <w:rFonts w:ascii="Arial" w:hAnsi="Arial" w:cs="Arial"/>
          <w:sz w:val="24"/>
          <w:szCs w:val="24"/>
        </w:rPr>
      </w:pPr>
    </w:p>
    <w:p w:rsidR="00842FE3" w:rsidRPr="000D5604" w:rsidRDefault="00842FE3" w:rsidP="00842FE3">
      <w:pPr>
        <w:pStyle w:val="ConsPlusTitle"/>
        <w:jc w:val="center"/>
        <w:outlineLvl w:val="1"/>
        <w:rPr>
          <w:rFonts w:ascii="Arial" w:hAnsi="Arial" w:cs="Arial"/>
          <w:sz w:val="24"/>
          <w:szCs w:val="24"/>
        </w:rPr>
      </w:pPr>
      <w:r w:rsidRPr="000D5604">
        <w:rPr>
          <w:rFonts w:ascii="Arial" w:hAnsi="Arial" w:cs="Arial"/>
          <w:sz w:val="24"/>
          <w:szCs w:val="24"/>
        </w:rPr>
        <w:t>2. ПОРЯДОК ПРОВЕДЕНИЯ ОТБОРА ПОЛУЧАТЕЛЕЙ СУБСИДИЙ</w:t>
      </w:r>
    </w:p>
    <w:p w:rsidR="00842FE3" w:rsidRPr="000D5604" w:rsidRDefault="00842FE3" w:rsidP="00842FE3">
      <w:pPr>
        <w:pStyle w:val="ConsPlusTitle"/>
        <w:jc w:val="center"/>
        <w:rPr>
          <w:rFonts w:ascii="Arial" w:hAnsi="Arial" w:cs="Arial"/>
          <w:sz w:val="24"/>
          <w:szCs w:val="24"/>
        </w:rPr>
      </w:pPr>
      <w:r w:rsidRPr="000D5604">
        <w:rPr>
          <w:rFonts w:ascii="Arial" w:hAnsi="Arial" w:cs="Arial"/>
          <w:sz w:val="24"/>
          <w:szCs w:val="24"/>
        </w:rPr>
        <w:t>ДЛЯ ПРЕДОСТАВЛЕНИЯ СУБСИДИЙ</w:t>
      </w:r>
    </w:p>
    <w:p w:rsidR="00842FE3" w:rsidRPr="000D5604" w:rsidRDefault="00842FE3" w:rsidP="00842FE3">
      <w:pPr>
        <w:pStyle w:val="ConsPlusNormal"/>
        <w:jc w:val="both"/>
        <w:rPr>
          <w:rFonts w:ascii="Arial" w:hAnsi="Arial" w:cs="Arial"/>
          <w:sz w:val="24"/>
          <w:szCs w:val="24"/>
        </w:rPr>
      </w:pPr>
    </w:p>
    <w:p w:rsidR="00842FE3" w:rsidRPr="000D5604" w:rsidRDefault="00842FE3" w:rsidP="00842FE3">
      <w:pPr>
        <w:pStyle w:val="ConsPlusNormal"/>
        <w:ind w:firstLine="540"/>
        <w:jc w:val="both"/>
        <w:rPr>
          <w:rFonts w:ascii="Arial" w:hAnsi="Arial" w:cs="Arial"/>
          <w:sz w:val="24"/>
          <w:szCs w:val="24"/>
        </w:rPr>
      </w:pPr>
      <w:r w:rsidRPr="000D5604">
        <w:rPr>
          <w:rFonts w:ascii="Arial" w:hAnsi="Arial" w:cs="Arial"/>
          <w:sz w:val="24"/>
          <w:szCs w:val="24"/>
        </w:rPr>
        <w:t>2.1. Отбор проводится не реже одного раза в текущем финансовом году. Главный распорядитель бюджетных средств организует проведение повторного отбора в случае наличия в районном бюджете средств, предусмотренных для предоставления субсидий в текущем финансовом году.</w:t>
      </w:r>
    </w:p>
    <w:p w:rsidR="00842FE3" w:rsidRPr="000D5604" w:rsidRDefault="00842FE3" w:rsidP="00842FE3">
      <w:pPr>
        <w:pStyle w:val="ConsPlusNormal"/>
        <w:ind w:firstLine="540"/>
        <w:jc w:val="both"/>
        <w:rPr>
          <w:rFonts w:ascii="Arial" w:hAnsi="Arial" w:cs="Arial"/>
          <w:sz w:val="24"/>
          <w:szCs w:val="24"/>
        </w:rPr>
      </w:pPr>
      <w:bookmarkStart w:id="6" w:name="P767"/>
      <w:bookmarkEnd w:id="6"/>
      <w:r w:rsidRPr="000D5604">
        <w:rPr>
          <w:rFonts w:ascii="Arial" w:hAnsi="Arial" w:cs="Arial"/>
          <w:sz w:val="24"/>
          <w:szCs w:val="24"/>
        </w:rPr>
        <w:t>2.2. Главный распорядитель бюджетных средств не позднее 1 марта года предоставления субсидии размещает информацию о проведении отбора на официальном сайте органов местного самоуправления муниципального района в информационно-телекоммуникационной сети Интернет (www.taimyr24.ru) (далее - официальный сайт) с указанием в объявлении о проведении отбора:</w:t>
      </w:r>
    </w:p>
    <w:p w:rsidR="00842FE3" w:rsidRPr="000D5604" w:rsidRDefault="00842FE3" w:rsidP="00842FE3">
      <w:pPr>
        <w:pStyle w:val="ConsPlusNormal"/>
        <w:ind w:firstLine="540"/>
        <w:jc w:val="both"/>
        <w:rPr>
          <w:rFonts w:ascii="Arial" w:hAnsi="Arial" w:cs="Arial"/>
          <w:sz w:val="24"/>
          <w:szCs w:val="24"/>
        </w:rPr>
      </w:pPr>
      <w:r w:rsidRPr="000D5604">
        <w:rPr>
          <w:rFonts w:ascii="Arial" w:hAnsi="Arial" w:cs="Arial"/>
          <w:sz w:val="24"/>
          <w:szCs w:val="24"/>
        </w:rPr>
        <w:t>сроков проведения отбора;</w:t>
      </w:r>
    </w:p>
    <w:p w:rsidR="00842FE3" w:rsidRPr="000D5604" w:rsidRDefault="00842FE3" w:rsidP="00842FE3">
      <w:pPr>
        <w:pStyle w:val="ConsPlusNormal"/>
        <w:ind w:firstLine="540"/>
        <w:jc w:val="both"/>
        <w:rPr>
          <w:rFonts w:ascii="Arial" w:hAnsi="Arial" w:cs="Arial"/>
          <w:sz w:val="24"/>
          <w:szCs w:val="24"/>
        </w:rPr>
      </w:pPr>
      <w:r w:rsidRPr="000D5604">
        <w:rPr>
          <w:rFonts w:ascii="Arial" w:hAnsi="Arial" w:cs="Arial"/>
          <w:sz w:val="24"/>
          <w:szCs w:val="24"/>
        </w:rPr>
        <w:t>даты начала подачи, даты окончания приема предложений (заявок) участников отбора, которая не может быть ранее 10-го календарного дня, следующего за днем размещения объявления о проведении отбора;</w:t>
      </w:r>
    </w:p>
    <w:p w:rsidR="00842FE3" w:rsidRPr="000D5604" w:rsidRDefault="00842FE3" w:rsidP="00842FE3">
      <w:pPr>
        <w:pStyle w:val="ConsPlusNormal"/>
        <w:ind w:firstLine="540"/>
        <w:jc w:val="both"/>
        <w:rPr>
          <w:rFonts w:ascii="Arial" w:hAnsi="Arial" w:cs="Arial"/>
          <w:sz w:val="24"/>
          <w:szCs w:val="24"/>
        </w:rPr>
      </w:pPr>
      <w:r w:rsidRPr="000D5604">
        <w:rPr>
          <w:rFonts w:ascii="Arial" w:hAnsi="Arial" w:cs="Arial"/>
          <w:sz w:val="24"/>
          <w:szCs w:val="24"/>
        </w:rPr>
        <w:t>наименования, места нахождения, почтового адреса, адреса электронной почты Главного распорядителя бюджетных средств, а также номер телефона для получения разъяснений положений объявления о проведении отбора;</w:t>
      </w:r>
    </w:p>
    <w:p w:rsidR="00842FE3" w:rsidRPr="000D5604" w:rsidRDefault="00842FE3" w:rsidP="00842FE3">
      <w:pPr>
        <w:pStyle w:val="ConsPlusNormal"/>
        <w:ind w:firstLine="540"/>
        <w:jc w:val="both"/>
        <w:rPr>
          <w:rFonts w:ascii="Arial" w:hAnsi="Arial" w:cs="Arial"/>
          <w:sz w:val="24"/>
          <w:szCs w:val="24"/>
        </w:rPr>
      </w:pPr>
      <w:r w:rsidRPr="000D5604">
        <w:rPr>
          <w:rFonts w:ascii="Arial" w:hAnsi="Arial" w:cs="Arial"/>
          <w:sz w:val="24"/>
          <w:szCs w:val="24"/>
        </w:rPr>
        <w:t>результатов предоставления субсидии в соответствии с пунктом 3.6 настоящего Порядка;</w:t>
      </w:r>
    </w:p>
    <w:p w:rsidR="00842FE3" w:rsidRPr="000D5604" w:rsidRDefault="00842FE3" w:rsidP="00842FE3">
      <w:pPr>
        <w:pStyle w:val="ConsPlusNormal"/>
        <w:ind w:firstLine="540"/>
        <w:jc w:val="both"/>
        <w:rPr>
          <w:rFonts w:ascii="Arial" w:hAnsi="Arial" w:cs="Arial"/>
          <w:sz w:val="24"/>
          <w:szCs w:val="24"/>
        </w:rPr>
      </w:pPr>
      <w:r w:rsidRPr="000D5604">
        <w:rPr>
          <w:rFonts w:ascii="Arial" w:hAnsi="Arial" w:cs="Arial"/>
          <w:sz w:val="24"/>
          <w:szCs w:val="24"/>
        </w:rPr>
        <w:t>доменного имени и (или) указателя страницы официального сайта, на котором обеспечивается проведение отбора;</w:t>
      </w:r>
    </w:p>
    <w:p w:rsidR="00842FE3" w:rsidRPr="000D5604" w:rsidRDefault="00842FE3" w:rsidP="00842FE3">
      <w:pPr>
        <w:pStyle w:val="ConsPlusNormal"/>
        <w:ind w:firstLine="540"/>
        <w:jc w:val="both"/>
        <w:rPr>
          <w:rFonts w:ascii="Arial" w:hAnsi="Arial" w:cs="Arial"/>
          <w:sz w:val="24"/>
          <w:szCs w:val="24"/>
        </w:rPr>
      </w:pPr>
      <w:r w:rsidRPr="000D5604">
        <w:rPr>
          <w:rFonts w:ascii="Arial" w:hAnsi="Arial" w:cs="Arial"/>
          <w:sz w:val="24"/>
          <w:szCs w:val="24"/>
        </w:rPr>
        <w:t>требований к участникам отбора и перечня документов, представляемых участниками отбора для подтверждения их соответствия указанным требованиям в соответствии с пунктами 2.3 и 2.4 настоящего Порядка;</w:t>
      </w:r>
    </w:p>
    <w:p w:rsidR="00842FE3" w:rsidRPr="000D5604" w:rsidRDefault="00842FE3" w:rsidP="00842FE3">
      <w:pPr>
        <w:pStyle w:val="ConsPlusNormal"/>
        <w:ind w:firstLine="540"/>
        <w:jc w:val="both"/>
        <w:rPr>
          <w:rFonts w:ascii="Arial" w:hAnsi="Arial" w:cs="Arial"/>
          <w:sz w:val="24"/>
          <w:szCs w:val="24"/>
        </w:rPr>
      </w:pPr>
      <w:r w:rsidRPr="000D5604">
        <w:rPr>
          <w:rFonts w:ascii="Arial" w:hAnsi="Arial" w:cs="Arial"/>
          <w:sz w:val="24"/>
          <w:szCs w:val="24"/>
        </w:rPr>
        <w:t>порядка подачи предложений (заявок) участниками отбора и требований, предъявляемых к форме и содержанию предложений (заявок), подаваемых участниками отбора в соответствии с пунктами 2.5 и 2.6 настоящего Порядка;</w:t>
      </w:r>
    </w:p>
    <w:p w:rsidR="00842FE3" w:rsidRPr="000D5604" w:rsidRDefault="00842FE3" w:rsidP="00842FE3">
      <w:pPr>
        <w:pStyle w:val="ConsPlusNormal"/>
        <w:ind w:firstLine="540"/>
        <w:jc w:val="both"/>
        <w:rPr>
          <w:rFonts w:ascii="Arial" w:hAnsi="Arial" w:cs="Arial"/>
          <w:sz w:val="24"/>
          <w:szCs w:val="24"/>
        </w:rPr>
      </w:pPr>
      <w:r w:rsidRPr="000D5604">
        <w:rPr>
          <w:rFonts w:ascii="Arial" w:hAnsi="Arial" w:cs="Arial"/>
          <w:sz w:val="24"/>
          <w:szCs w:val="24"/>
        </w:rPr>
        <w:t>порядка отзыва предложений (заявок) участников отбора, порядка возврата предложений (заявок) участников отбора, определяющего в том числе основания для возврата предложений (заявок) участников отбора, порядка внесения изменений в предложения (заявки) участников отбора в соответствии с пунктом 2.7 настоящего Порядка;</w:t>
      </w:r>
    </w:p>
    <w:p w:rsidR="00842FE3" w:rsidRPr="000D5604" w:rsidRDefault="00842FE3" w:rsidP="00842FE3">
      <w:pPr>
        <w:pStyle w:val="ConsPlusNormal"/>
        <w:ind w:firstLine="540"/>
        <w:jc w:val="both"/>
        <w:rPr>
          <w:rFonts w:ascii="Arial" w:hAnsi="Arial" w:cs="Arial"/>
          <w:sz w:val="24"/>
          <w:szCs w:val="24"/>
        </w:rPr>
      </w:pPr>
      <w:r w:rsidRPr="000D5604">
        <w:rPr>
          <w:rFonts w:ascii="Arial" w:hAnsi="Arial" w:cs="Arial"/>
          <w:sz w:val="24"/>
          <w:szCs w:val="24"/>
        </w:rPr>
        <w:t>правил рассмотрения и оценки предложений (заявок) участников отбора в соответствии с пунктами 2.8 - 2.10 настоящего Порядка;</w:t>
      </w:r>
    </w:p>
    <w:p w:rsidR="00842FE3" w:rsidRPr="000D5604" w:rsidRDefault="00842FE3" w:rsidP="00842FE3">
      <w:pPr>
        <w:pStyle w:val="ConsPlusNormal"/>
        <w:ind w:firstLine="540"/>
        <w:jc w:val="both"/>
        <w:rPr>
          <w:rFonts w:ascii="Arial" w:hAnsi="Arial" w:cs="Arial"/>
          <w:sz w:val="24"/>
          <w:szCs w:val="24"/>
        </w:rPr>
      </w:pPr>
      <w:r w:rsidRPr="000D5604">
        <w:rPr>
          <w:rFonts w:ascii="Arial" w:hAnsi="Arial" w:cs="Arial"/>
          <w:sz w:val="24"/>
          <w:szCs w:val="24"/>
        </w:rPr>
        <w:t>порядка предоставления участникам отбора разъяснений положений объявления о проведении отбора, даты начала и окончания срока такого предоставления в соответствии с пунктом 2.2 настоящего Порядка;</w:t>
      </w:r>
    </w:p>
    <w:p w:rsidR="00842FE3" w:rsidRPr="000D5604" w:rsidRDefault="00842FE3" w:rsidP="00842FE3">
      <w:pPr>
        <w:pStyle w:val="ConsPlusNormal"/>
        <w:ind w:firstLine="540"/>
        <w:jc w:val="both"/>
        <w:rPr>
          <w:rFonts w:ascii="Arial" w:hAnsi="Arial" w:cs="Arial"/>
          <w:sz w:val="24"/>
          <w:szCs w:val="24"/>
        </w:rPr>
      </w:pPr>
      <w:r w:rsidRPr="000D5604">
        <w:rPr>
          <w:rFonts w:ascii="Arial" w:hAnsi="Arial" w:cs="Arial"/>
          <w:sz w:val="24"/>
          <w:szCs w:val="24"/>
        </w:rPr>
        <w:t>срока, в течение которого победитель (победители) отбора должен подписать соглашение о предоставлении субсидии в соответствии с пунктом 3.5 настоящего Порядка;</w:t>
      </w:r>
    </w:p>
    <w:p w:rsidR="00842FE3" w:rsidRPr="000D5604" w:rsidRDefault="00842FE3" w:rsidP="00842FE3">
      <w:pPr>
        <w:pStyle w:val="ConsPlusNormal"/>
        <w:ind w:firstLine="540"/>
        <w:jc w:val="both"/>
        <w:rPr>
          <w:rFonts w:ascii="Arial" w:hAnsi="Arial" w:cs="Arial"/>
          <w:sz w:val="24"/>
          <w:szCs w:val="24"/>
        </w:rPr>
      </w:pPr>
      <w:r w:rsidRPr="000D5604">
        <w:rPr>
          <w:rFonts w:ascii="Arial" w:hAnsi="Arial" w:cs="Arial"/>
          <w:sz w:val="24"/>
          <w:szCs w:val="24"/>
        </w:rPr>
        <w:t>условий признания победителя (победителей) отбора уклонившимся от заключения соглашения в соответствии с пунктом 3.5 настоящего Порядка;</w:t>
      </w:r>
    </w:p>
    <w:p w:rsidR="00842FE3" w:rsidRPr="000D5604" w:rsidRDefault="00842FE3" w:rsidP="00842FE3">
      <w:pPr>
        <w:pStyle w:val="ConsPlusNormal"/>
        <w:ind w:firstLine="540"/>
        <w:jc w:val="both"/>
        <w:rPr>
          <w:rFonts w:ascii="Arial" w:hAnsi="Arial" w:cs="Arial"/>
          <w:sz w:val="24"/>
          <w:szCs w:val="24"/>
        </w:rPr>
      </w:pPr>
      <w:r w:rsidRPr="000D5604">
        <w:rPr>
          <w:rFonts w:ascii="Arial" w:hAnsi="Arial" w:cs="Arial"/>
          <w:sz w:val="24"/>
          <w:szCs w:val="24"/>
        </w:rPr>
        <w:t>даты размещения результатов отбора на официальном сайте, которая не может быть позднее 14-го календарного дня, следующего за днем определения победителя отбора.</w:t>
      </w:r>
    </w:p>
    <w:p w:rsidR="00842FE3" w:rsidRPr="000D5604" w:rsidRDefault="00842FE3" w:rsidP="00842FE3">
      <w:pPr>
        <w:pStyle w:val="ConsPlusNormal"/>
        <w:ind w:firstLine="540"/>
        <w:jc w:val="both"/>
        <w:rPr>
          <w:rFonts w:ascii="Arial" w:hAnsi="Arial" w:cs="Arial"/>
          <w:sz w:val="24"/>
          <w:szCs w:val="24"/>
        </w:rPr>
      </w:pPr>
      <w:r w:rsidRPr="000D5604">
        <w:rPr>
          <w:rFonts w:ascii="Arial" w:hAnsi="Arial" w:cs="Arial"/>
          <w:sz w:val="24"/>
          <w:szCs w:val="24"/>
        </w:rPr>
        <w:t>Главный распорядитель бюджетных средств организует информирование участников отбора по вопросам разъяснения положений объявления о проведении отбора и получении субсидии в течение срока приема пакетов документов на участие в отборе, установленного в объявлении о проведении отбора, письменно, в том числе по электронной почте, по телефону.</w:t>
      </w:r>
    </w:p>
    <w:p w:rsidR="00842FE3" w:rsidRPr="000D5604" w:rsidRDefault="00842FE3" w:rsidP="00842FE3">
      <w:pPr>
        <w:pStyle w:val="ConsPlusNormal"/>
        <w:ind w:firstLine="540"/>
        <w:jc w:val="both"/>
        <w:rPr>
          <w:rFonts w:ascii="Arial" w:hAnsi="Arial" w:cs="Arial"/>
          <w:sz w:val="24"/>
          <w:szCs w:val="24"/>
        </w:rPr>
      </w:pPr>
      <w:bookmarkStart w:id="7" w:name="P782"/>
      <w:bookmarkEnd w:id="7"/>
      <w:r w:rsidRPr="000D5604">
        <w:rPr>
          <w:rFonts w:ascii="Arial" w:hAnsi="Arial" w:cs="Arial"/>
          <w:sz w:val="24"/>
          <w:szCs w:val="24"/>
        </w:rPr>
        <w:t>2.3. Участник отбора на 1-е число месяца подачи заявки на участие в отборе должен соответствовать следующим требованиям:</w:t>
      </w:r>
    </w:p>
    <w:p w:rsidR="00842FE3" w:rsidRPr="000D5604" w:rsidRDefault="00842FE3" w:rsidP="00842FE3">
      <w:pPr>
        <w:pStyle w:val="ConsPlusNormal"/>
        <w:ind w:firstLine="540"/>
        <w:jc w:val="both"/>
        <w:rPr>
          <w:rFonts w:ascii="Arial" w:hAnsi="Arial" w:cs="Arial"/>
          <w:sz w:val="24"/>
          <w:szCs w:val="24"/>
        </w:rPr>
      </w:pPr>
      <w:r w:rsidRPr="000D5604">
        <w:rPr>
          <w:rFonts w:ascii="Arial" w:hAnsi="Arial" w:cs="Arial"/>
          <w:sz w:val="24"/>
          <w:szCs w:val="24"/>
        </w:rPr>
        <w:lastRenderedPageBreak/>
        <w:t>-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842FE3" w:rsidRPr="000D5604" w:rsidRDefault="00842FE3" w:rsidP="00842FE3">
      <w:pPr>
        <w:pStyle w:val="ConsPlusNormal"/>
        <w:ind w:firstLine="540"/>
        <w:jc w:val="both"/>
        <w:rPr>
          <w:rFonts w:ascii="Arial" w:hAnsi="Arial" w:cs="Arial"/>
          <w:sz w:val="24"/>
          <w:szCs w:val="24"/>
        </w:rPr>
      </w:pPr>
      <w:r w:rsidRPr="000D5604">
        <w:rPr>
          <w:rFonts w:ascii="Arial" w:hAnsi="Arial" w:cs="Arial"/>
          <w:sz w:val="24"/>
          <w:szCs w:val="24"/>
        </w:rPr>
        <w:t>- отсутствие просроченной задолженности по возврату в районный бюджет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муниципальным районом;</w:t>
      </w:r>
    </w:p>
    <w:p w:rsidR="00842FE3" w:rsidRPr="000D5604" w:rsidRDefault="00842FE3" w:rsidP="00842FE3">
      <w:pPr>
        <w:pStyle w:val="ConsPlusNormal"/>
        <w:ind w:firstLine="540"/>
        <w:jc w:val="both"/>
        <w:rPr>
          <w:rFonts w:ascii="Arial" w:hAnsi="Arial" w:cs="Arial"/>
          <w:sz w:val="24"/>
          <w:szCs w:val="24"/>
        </w:rPr>
      </w:pPr>
      <w:r w:rsidRPr="000D5604">
        <w:rPr>
          <w:rFonts w:ascii="Arial" w:hAnsi="Arial" w:cs="Arial"/>
          <w:sz w:val="24"/>
          <w:szCs w:val="24"/>
        </w:rPr>
        <w:t>- 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индивидуальные предприниматели не должны прекратить деятельность в качестве индивидуального предпринимателя;</w:t>
      </w:r>
    </w:p>
    <w:p w:rsidR="00842FE3" w:rsidRPr="000D5604" w:rsidRDefault="00842FE3" w:rsidP="00842FE3">
      <w:pPr>
        <w:pStyle w:val="ConsPlusNormal"/>
        <w:ind w:firstLine="540"/>
        <w:jc w:val="both"/>
        <w:rPr>
          <w:rFonts w:ascii="Arial" w:hAnsi="Arial" w:cs="Arial"/>
          <w:sz w:val="24"/>
          <w:szCs w:val="24"/>
        </w:rPr>
      </w:pPr>
      <w:r w:rsidRPr="000D5604">
        <w:rPr>
          <w:rFonts w:ascii="Arial" w:hAnsi="Arial" w:cs="Arial"/>
          <w:sz w:val="24"/>
          <w:szCs w:val="24"/>
        </w:rPr>
        <w:t>-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являющихся участниками отбора;</w:t>
      </w:r>
    </w:p>
    <w:p w:rsidR="00842FE3" w:rsidRPr="000D5604" w:rsidRDefault="00842FE3" w:rsidP="00842FE3">
      <w:pPr>
        <w:pStyle w:val="ConsPlusNormal"/>
        <w:ind w:firstLine="540"/>
        <w:jc w:val="both"/>
        <w:rPr>
          <w:rFonts w:ascii="Arial" w:hAnsi="Arial" w:cs="Arial"/>
          <w:sz w:val="24"/>
          <w:szCs w:val="24"/>
        </w:rPr>
      </w:pPr>
      <w:r w:rsidRPr="000D5604">
        <w:rPr>
          <w:rFonts w:ascii="Arial" w:hAnsi="Arial" w:cs="Arial"/>
          <w:sz w:val="24"/>
          <w:szCs w:val="24"/>
        </w:rPr>
        <w:t>- 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842FE3" w:rsidRPr="000D5604" w:rsidRDefault="00842FE3" w:rsidP="00842FE3">
      <w:pPr>
        <w:pStyle w:val="ConsPlusNormal"/>
        <w:ind w:firstLine="540"/>
        <w:jc w:val="both"/>
        <w:rPr>
          <w:rFonts w:ascii="Arial" w:hAnsi="Arial" w:cs="Arial"/>
          <w:sz w:val="24"/>
          <w:szCs w:val="24"/>
        </w:rPr>
      </w:pPr>
      <w:r w:rsidRPr="000D5604">
        <w:rPr>
          <w:rFonts w:ascii="Arial" w:hAnsi="Arial" w:cs="Arial"/>
          <w:sz w:val="24"/>
          <w:szCs w:val="24"/>
        </w:rPr>
        <w:t>- не должен получать средства из районного бюджета на основании иных муниципальных правовых актов на цели, указанные в пункте 1.3 настоящего Порядка;</w:t>
      </w:r>
    </w:p>
    <w:p w:rsidR="00842FE3" w:rsidRPr="000D5604" w:rsidRDefault="00842FE3" w:rsidP="00842FE3">
      <w:pPr>
        <w:pStyle w:val="ConsPlusNormal"/>
        <w:ind w:firstLine="540"/>
        <w:jc w:val="both"/>
        <w:rPr>
          <w:rFonts w:ascii="Arial" w:hAnsi="Arial" w:cs="Arial"/>
          <w:sz w:val="24"/>
          <w:szCs w:val="24"/>
        </w:rPr>
      </w:pPr>
      <w:r w:rsidRPr="000D5604">
        <w:rPr>
          <w:rFonts w:ascii="Arial" w:hAnsi="Arial" w:cs="Arial"/>
          <w:sz w:val="24"/>
          <w:szCs w:val="24"/>
        </w:rPr>
        <w:t>- 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842FE3" w:rsidRPr="000D5604" w:rsidRDefault="00842FE3" w:rsidP="00842FE3">
      <w:pPr>
        <w:pStyle w:val="ConsPlusNormal"/>
        <w:ind w:firstLine="540"/>
        <w:jc w:val="both"/>
        <w:rPr>
          <w:rFonts w:ascii="Arial" w:hAnsi="Arial" w:cs="Arial"/>
          <w:sz w:val="24"/>
          <w:szCs w:val="24"/>
        </w:rPr>
      </w:pPr>
      <w:bookmarkStart w:id="8" w:name="P791"/>
      <w:bookmarkEnd w:id="8"/>
      <w:r w:rsidRPr="000D5604">
        <w:rPr>
          <w:rFonts w:ascii="Arial" w:hAnsi="Arial" w:cs="Arial"/>
          <w:sz w:val="24"/>
          <w:szCs w:val="24"/>
        </w:rPr>
        <w:t xml:space="preserve">2.4. В целях участия в отборе участник отбора, в сроки, указанные в информации о приеме заявок, представляет Главному распорядителю бюджетных средств на бумажном носителе нарочным или посредством почтовой связи по адресу: 647000, Красноярский край, Таймырский Долгано-Ненецкий район, г. Дудинка, ул. Дудинская, д. 7а, кабинет N 1, или в форме электронных документов (электронного пакета документов), подписанных усиленной квалифицированной электронной подписью, по адресу электронной почты </w:t>
      </w:r>
      <w:r w:rsidRPr="000D5604">
        <w:rPr>
          <w:rFonts w:ascii="Arial" w:hAnsi="Arial" w:cs="Arial"/>
          <w:sz w:val="24"/>
          <w:szCs w:val="24"/>
        </w:rPr>
        <w:lastRenderedPageBreak/>
        <w:t>zakaz@taimyr24.ru, или нарочным на электронном носителе по указанному адресу заявку, содержащую следующие документы (далее - заявка):</w:t>
      </w:r>
    </w:p>
    <w:p w:rsidR="00842FE3" w:rsidRPr="000D5604" w:rsidRDefault="00842FE3" w:rsidP="00842FE3">
      <w:pPr>
        <w:pStyle w:val="ConsPlusNormal"/>
        <w:ind w:firstLine="540"/>
        <w:jc w:val="both"/>
        <w:rPr>
          <w:rFonts w:ascii="Arial" w:hAnsi="Arial" w:cs="Arial"/>
          <w:sz w:val="24"/>
          <w:szCs w:val="24"/>
        </w:rPr>
      </w:pPr>
      <w:r w:rsidRPr="000D5604">
        <w:rPr>
          <w:rFonts w:ascii="Arial" w:hAnsi="Arial" w:cs="Arial"/>
          <w:sz w:val="24"/>
          <w:szCs w:val="24"/>
        </w:rPr>
        <w:t>а) заявление на предоставление субсидии по форме согласно приложению 2 к Порядку;</w:t>
      </w:r>
    </w:p>
    <w:p w:rsidR="00842FE3" w:rsidRPr="000D5604" w:rsidRDefault="00842FE3" w:rsidP="00842FE3">
      <w:pPr>
        <w:pStyle w:val="ConsPlusNormal"/>
        <w:ind w:firstLine="540"/>
        <w:jc w:val="both"/>
        <w:rPr>
          <w:rFonts w:ascii="Arial" w:hAnsi="Arial" w:cs="Arial"/>
          <w:sz w:val="24"/>
          <w:szCs w:val="24"/>
        </w:rPr>
      </w:pPr>
      <w:r w:rsidRPr="000D5604">
        <w:rPr>
          <w:rFonts w:ascii="Arial" w:hAnsi="Arial" w:cs="Arial"/>
          <w:sz w:val="24"/>
          <w:szCs w:val="24"/>
        </w:rPr>
        <w:t>б) согласие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отбором (в произвольной форме);</w:t>
      </w:r>
    </w:p>
    <w:p w:rsidR="00842FE3" w:rsidRPr="000D5604" w:rsidRDefault="00842FE3" w:rsidP="00842FE3">
      <w:pPr>
        <w:pStyle w:val="ConsPlusNormal"/>
        <w:ind w:firstLine="540"/>
        <w:jc w:val="both"/>
        <w:rPr>
          <w:rFonts w:ascii="Arial" w:hAnsi="Arial" w:cs="Arial"/>
          <w:sz w:val="24"/>
          <w:szCs w:val="24"/>
        </w:rPr>
      </w:pPr>
      <w:r w:rsidRPr="000D5604">
        <w:rPr>
          <w:rFonts w:ascii="Arial" w:hAnsi="Arial" w:cs="Arial"/>
          <w:sz w:val="24"/>
          <w:szCs w:val="24"/>
        </w:rPr>
        <w:t>в) согласие на обработку персональных данных (для физического лица) согласно приложению 3 к Порядку;</w:t>
      </w:r>
    </w:p>
    <w:p w:rsidR="00842FE3" w:rsidRPr="000D5604" w:rsidRDefault="00842FE3" w:rsidP="00842FE3">
      <w:pPr>
        <w:pStyle w:val="ConsPlusNormal"/>
        <w:ind w:firstLine="540"/>
        <w:jc w:val="both"/>
        <w:rPr>
          <w:rFonts w:ascii="Arial" w:hAnsi="Arial" w:cs="Arial"/>
          <w:sz w:val="24"/>
          <w:szCs w:val="24"/>
        </w:rPr>
      </w:pPr>
      <w:r w:rsidRPr="000D5604">
        <w:rPr>
          <w:rFonts w:ascii="Arial" w:hAnsi="Arial" w:cs="Arial"/>
          <w:sz w:val="24"/>
          <w:szCs w:val="24"/>
        </w:rPr>
        <w:t>г) заявление по форме, утвержденной Приказом Министерства экономического развития Российской Федерации от 10.03.2016 N 113 "Об утверждении формы заявления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от 24 июля 2007 г. N 209-ФЗ "О развитии малого и среднего предпринимательства в Российской Федерации" (для вновь созданных субъектов малого и среднего предпринимательства, сведения о которых внесены в Единый реестр субъектов малого и среднего предпринимательства в соответствии со статьей 4.1 Федерального закона N 209-ФЗ);</w:t>
      </w:r>
    </w:p>
    <w:p w:rsidR="00842FE3" w:rsidRPr="000D5604" w:rsidRDefault="00842FE3" w:rsidP="00842FE3">
      <w:pPr>
        <w:pStyle w:val="ConsPlusNormal"/>
        <w:ind w:firstLine="540"/>
        <w:jc w:val="both"/>
        <w:rPr>
          <w:rFonts w:ascii="Arial" w:hAnsi="Arial" w:cs="Arial"/>
          <w:sz w:val="24"/>
          <w:szCs w:val="24"/>
        </w:rPr>
      </w:pPr>
      <w:r w:rsidRPr="000D5604">
        <w:rPr>
          <w:rFonts w:ascii="Arial" w:hAnsi="Arial" w:cs="Arial"/>
          <w:sz w:val="24"/>
          <w:szCs w:val="24"/>
        </w:rPr>
        <w:t>д) копию паспорта или иного документа, удостоверяющего личность получателя субсидии (представляют индивидуальные предприниматели), представителя получателя субсидии, документ, подтверждающий полномочия представителя получателя субсидии, копию документа о назначении руководителя на должность (представляют юридические лица);</w:t>
      </w:r>
    </w:p>
    <w:p w:rsidR="00842FE3" w:rsidRPr="000D5604" w:rsidRDefault="00842FE3" w:rsidP="00842FE3">
      <w:pPr>
        <w:pStyle w:val="ConsPlusNormal"/>
        <w:ind w:firstLine="540"/>
        <w:jc w:val="both"/>
        <w:rPr>
          <w:rFonts w:ascii="Arial" w:hAnsi="Arial" w:cs="Arial"/>
          <w:sz w:val="24"/>
          <w:szCs w:val="24"/>
        </w:rPr>
      </w:pPr>
      <w:r w:rsidRPr="000D5604">
        <w:rPr>
          <w:rFonts w:ascii="Arial" w:hAnsi="Arial" w:cs="Arial"/>
          <w:sz w:val="24"/>
          <w:szCs w:val="24"/>
        </w:rPr>
        <w:t>е) справку о среднемесячной заработной плате за квартал, предшествующий дате подачи заявки, подписанную руководителем и главным бухгалтером (индивидуальным предпринимателем в случае отсутствия у него в штате главного бухгалтера) (для субъекта малого или среднего предпринимательства, имеющего наемных работников);</w:t>
      </w:r>
    </w:p>
    <w:p w:rsidR="00842FE3" w:rsidRPr="000D5604" w:rsidRDefault="00842FE3" w:rsidP="00842FE3">
      <w:pPr>
        <w:pStyle w:val="ConsPlusNormal"/>
        <w:ind w:firstLine="540"/>
        <w:jc w:val="both"/>
        <w:rPr>
          <w:rFonts w:ascii="Arial" w:hAnsi="Arial" w:cs="Arial"/>
          <w:sz w:val="24"/>
          <w:szCs w:val="24"/>
        </w:rPr>
      </w:pPr>
      <w:r w:rsidRPr="000D5604">
        <w:rPr>
          <w:rFonts w:ascii="Arial" w:hAnsi="Arial" w:cs="Arial"/>
          <w:sz w:val="24"/>
          <w:szCs w:val="24"/>
        </w:rPr>
        <w:t>ж) обязательство участника отбора (субъекта малого или среднего предпринимательства, имеющего наемных работников) о сохранении численности работников через 12 месяцев после получения поддержки в размере не менее 100 процентов среднесписочной численности работников субъекта малого и среднего предпринимательства на 1 января года получения поддержки. При этом в течение 12 месяцев после получения поддержки на конец одного или нескольких отчетных месяцев среднесписочная численность работников не должна составлять менее 80 процентов численности работников субъекта малого и среднего предпринимательства на 1 января года получения поддержки;</w:t>
      </w:r>
    </w:p>
    <w:p w:rsidR="00842FE3" w:rsidRPr="000D5604" w:rsidRDefault="00842FE3" w:rsidP="00842FE3">
      <w:pPr>
        <w:pStyle w:val="ConsPlusNormal"/>
        <w:ind w:firstLine="540"/>
        <w:jc w:val="both"/>
        <w:rPr>
          <w:rFonts w:ascii="Arial" w:hAnsi="Arial" w:cs="Arial"/>
          <w:sz w:val="24"/>
          <w:szCs w:val="24"/>
        </w:rPr>
      </w:pPr>
      <w:r w:rsidRPr="000D5604">
        <w:rPr>
          <w:rFonts w:ascii="Arial" w:hAnsi="Arial" w:cs="Arial"/>
          <w:sz w:val="24"/>
          <w:szCs w:val="24"/>
        </w:rPr>
        <w:t>з) обязательство участника отбора (субъекта малого или среднего предпринимательства, имеющего наемных работников) о сохранении среднемесячной заработной платы в расчете на одного работника на уровне не ниже МРОТ с учетом районного коэффициента и северных надбавок в год получения поддержки и в течение 12 месяцев после года получения поддержки;</w:t>
      </w:r>
    </w:p>
    <w:p w:rsidR="00842FE3" w:rsidRPr="000D5604" w:rsidRDefault="00842FE3" w:rsidP="00842FE3">
      <w:pPr>
        <w:pStyle w:val="ConsPlusNormal"/>
        <w:ind w:firstLine="540"/>
        <w:jc w:val="both"/>
        <w:rPr>
          <w:rFonts w:ascii="Arial" w:hAnsi="Arial" w:cs="Arial"/>
          <w:sz w:val="24"/>
          <w:szCs w:val="24"/>
        </w:rPr>
      </w:pPr>
      <w:r w:rsidRPr="000D5604">
        <w:rPr>
          <w:rFonts w:ascii="Arial" w:hAnsi="Arial" w:cs="Arial"/>
          <w:sz w:val="24"/>
          <w:szCs w:val="24"/>
        </w:rPr>
        <w:t>и) обязательство участника отбора (субъекта малого и среднего предпринимательства) о не прекращении деятельности в течение 24 месяцев после получения субсидии;</w:t>
      </w:r>
    </w:p>
    <w:p w:rsidR="00842FE3" w:rsidRPr="000D5604" w:rsidRDefault="00842FE3" w:rsidP="00842FE3">
      <w:pPr>
        <w:pStyle w:val="ConsPlusNormal"/>
        <w:ind w:firstLine="540"/>
        <w:jc w:val="both"/>
        <w:rPr>
          <w:rFonts w:ascii="Arial" w:hAnsi="Arial" w:cs="Arial"/>
          <w:sz w:val="24"/>
          <w:szCs w:val="24"/>
        </w:rPr>
      </w:pPr>
      <w:r w:rsidRPr="000D5604">
        <w:rPr>
          <w:rFonts w:ascii="Arial" w:hAnsi="Arial" w:cs="Arial"/>
          <w:sz w:val="24"/>
          <w:szCs w:val="24"/>
        </w:rPr>
        <w:t>к) обязательство участника отбора (самозанятого гражданина) о не прекращении деятельности в течение 12 месяцев после получения поддержки;</w:t>
      </w:r>
    </w:p>
    <w:p w:rsidR="00842FE3" w:rsidRPr="000D5604" w:rsidRDefault="00842FE3" w:rsidP="00842FE3">
      <w:pPr>
        <w:pStyle w:val="ConsPlusNormal"/>
        <w:ind w:firstLine="540"/>
        <w:jc w:val="both"/>
        <w:rPr>
          <w:rFonts w:ascii="Arial" w:hAnsi="Arial" w:cs="Arial"/>
          <w:sz w:val="24"/>
          <w:szCs w:val="24"/>
        </w:rPr>
      </w:pPr>
      <w:r w:rsidRPr="000D5604">
        <w:rPr>
          <w:rFonts w:ascii="Arial" w:hAnsi="Arial" w:cs="Arial"/>
          <w:sz w:val="24"/>
          <w:szCs w:val="24"/>
        </w:rPr>
        <w:t>л) копии:</w:t>
      </w:r>
    </w:p>
    <w:p w:rsidR="00842FE3" w:rsidRPr="000D5604" w:rsidRDefault="00842FE3" w:rsidP="00842FE3">
      <w:pPr>
        <w:pStyle w:val="ConsPlusNormal"/>
        <w:ind w:firstLine="540"/>
        <w:jc w:val="both"/>
        <w:rPr>
          <w:rFonts w:ascii="Arial" w:hAnsi="Arial" w:cs="Arial"/>
          <w:sz w:val="24"/>
          <w:szCs w:val="24"/>
        </w:rPr>
      </w:pPr>
      <w:r w:rsidRPr="000D5604">
        <w:rPr>
          <w:rFonts w:ascii="Arial" w:hAnsi="Arial" w:cs="Arial"/>
          <w:sz w:val="24"/>
          <w:szCs w:val="24"/>
        </w:rPr>
        <w:t xml:space="preserve">- договоров на подключение к инженерной инфраструктуре, договоров </w:t>
      </w:r>
      <w:r w:rsidRPr="000D5604">
        <w:rPr>
          <w:rFonts w:ascii="Arial" w:hAnsi="Arial" w:cs="Arial"/>
          <w:sz w:val="24"/>
          <w:szCs w:val="24"/>
        </w:rPr>
        <w:lastRenderedPageBreak/>
        <w:t>аренды объектов государственного и муниципального имущества, договоров на приобретение товаров (выполнение работ, оказание услуг), связанных с текущим ремонтом здания (помещения);</w:t>
      </w:r>
    </w:p>
    <w:p w:rsidR="00842FE3" w:rsidRPr="000D5604" w:rsidRDefault="00842FE3" w:rsidP="00842FE3">
      <w:pPr>
        <w:pStyle w:val="ConsPlusNormal"/>
        <w:ind w:firstLine="540"/>
        <w:jc w:val="both"/>
        <w:rPr>
          <w:rFonts w:ascii="Arial" w:hAnsi="Arial" w:cs="Arial"/>
          <w:sz w:val="24"/>
          <w:szCs w:val="24"/>
        </w:rPr>
      </w:pPr>
      <w:r w:rsidRPr="000D5604">
        <w:rPr>
          <w:rFonts w:ascii="Arial" w:hAnsi="Arial" w:cs="Arial"/>
          <w:sz w:val="24"/>
          <w:szCs w:val="24"/>
        </w:rPr>
        <w:t>- договоров на приобретение оборудования, мебели, оргтехники;</w:t>
      </w:r>
    </w:p>
    <w:p w:rsidR="00842FE3" w:rsidRPr="000D5604" w:rsidRDefault="00842FE3" w:rsidP="00842FE3">
      <w:pPr>
        <w:pStyle w:val="ConsPlusNormal"/>
        <w:ind w:firstLine="540"/>
        <w:jc w:val="both"/>
        <w:rPr>
          <w:rFonts w:ascii="Arial" w:hAnsi="Arial" w:cs="Arial"/>
          <w:sz w:val="24"/>
          <w:szCs w:val="24"/>
        </w:rPr>
      </w:pPr>
      <w:r w:rsidRPr="000D5604">
        <w:rPr>
          <w:rFonts w:ascii="Arial" w:hAnsi="Arial" w:cs="Arial"/>
          <w:sz w:val="24"/>
          <w:szCs w:val="24"/>
        </w:rPr>
        <w:t>- договоров лизинга оборудования с графиком погашения лизинга и уплаты процентов по нему, с приложением договора купли-продажи предмета лизинга;</w:t>
      </w:r>
    </w:p>
    <w:p w:rsidR="00842FE3" w:rsidRPr="000D5604" w:rsidRDefault="00842FE3" w:rsidP="00842FE3">
      <w:pPr>
        <w:pStyle w:val="ConsPlusNormal"/>
        <w:ind w:firstLine="540"/>
        <w:jc w:val="both"/>
        <w:rPr>
          <w:rFonts w:ascii="Arial" w:hAnsi="Arial" w:cs="Arial"/>
          <w:sz w:val="24"/>
          <w:szCs w:val="24"/>
        </w:rPr>
      </w:pPr>
      <w:r w:rsidRPr="000D5604">
        <w:rPr>
          <w:rFonts w:ascii="Arial" w:hAnsi="Arial" w:cs="Arial"/>
          <w:sz w:val="24"/>
          <w:szCs w:val="24"/>
        </w:rPr>
        <w:t>- кредитных договоров на приобретение оборудования;</w:t>
      </w:r>
    </w:p>
    <w:p w:rsidR="00842FE3" w:rsidRPr="000D5604" w:rsidRDefault="00842FE3" w:rsidP="00842FE3">
      <w:pPr>
        <w:pStyle w:val="ConsPlusNormal"/>
        <w:ind w:firstLine="540"/>
        <w:jc w:val="both"/>
        <w:rPr>
          <w:rFonts w:ascii="Arial" w:hAnsi="Arial" w:cs="Arial"/>
          <w:sz w:val="24"/>
          <w:szCs w:val="24"/>
        </w:rPr>
      </w:pPr>
      <w:r w:rsidRPr="000D5604">
        <w:rPr>
          <w:rFonts w:ascii="Arial" w:hAnsi="Arial" w:cs="Arial"/>
          <w:sz w:val="24"/>
          <w:szCs w:val="24"/>
        </w:rPr>
        <w:t>- договоров по сертификации (декларированию), регистрации или другим формам подтверждения соответствия продукции (выполнения работ или оказания услуг) собственного производства требованиям технических регламентов, положениям документов по стандартизации или условиям договоров;</w:t>
      </w:r>
    </w:p>
    <w:p w:rsidR="00842FE3" w:rsidRPr="000D5604" w:rsidRDefault="00842FE3" w:rsidP="00842FE3">
      <w:pPr>
        <w:pStyle w:val="ConsPlusNormal"/>
        <w:ind w:firstLine="540"/>
        <w:jc w:val="both"/>
        <w:rPr>
          <w:rFonts w:ascii="Arial" w:hAnsi="Arial" w:cs="Arial"/>
          <w:sz w:val="24"/>
          <w:szCs w:val="24"/>
        </w:rPr>
      </w:pPr>
      <w:r w:rsidRPr="000D5604">
        <w:rPr>
          <w:rFonts w:ascii="Arial" w:hAnsi="Arial" w:cs="Arial"/>
          <w:sz w:val="24"/>
          <w:szCs w:val="24"/>
        </w:rPr>
        <w:t>- договоров на оказание услуг, связанных с обучением, подготовкой и переподготовкой персонала;</w:t>
      </w:r>
    </w:p>
    <w:p w:rsidR="00842FE3" w:rsidRPr="000D5604" w:rsidRDefault="00842FE3" w:rsidP="00842FE3">
      <w:pPr>
        <w:pStyle w:val="ConsPlusNormal"/>
        <w:ind w:firstLine="540"/>
        <w:jc w:val="both"/>
        <w:rPr>
          <w:rFonts w:ascii="Arial" w:hAnsi="Arial" w:cs="Arial"/>
          <w:sz w:val="24"/>
          <w:szCs w:val="24"/>
        </w:rPr>
      </w:pPr>
      <w:r w:rsidRPr="000D5604">
        <w:rPr>
          <w:rFonts w:ascii="Arial" w:hAnsi="Arial" w:cs="Arial"/>
          <w:sz w:val="24"/>
          <w:szCs w:val="24"/>
        </w:rPr>
        <w:t>- договоров по передаче прав на франшизу (паушальный взнос), кредитных договоров;</w:t>
      </w:r>
    </w:p>
    <w:p w:rsidR="00842FE3" w:rsidRPr="000D5604" w:rsidRDefault="00842FE3" w:rsidP="00842FE3">
      <w:pPr>
        <w:pStyle w:val="ConsPlusNormal"/>
        <w:ind w:firstLine="540"/>
        <w:jc w:val="both"/>
        <w:rPr>
          <w:rFonts w:ascii="Arial" w:hAnsi="Arial" w:cs="Arial"/>
          <w:sz w:val="24"/>
          <w:szCs w:val="24"/>
        </w:rPr>
      </w:pPr>
      <w:r w:rsidRPr="000D5604">
        <w:rPr>
          <w:rFonts w:ascii="Arial" w:hAnsi="Arial" w:cs="Arial"/>
          <w:sz w:val="24"/>
          <w:szCs w:val="24"/>
        </w:rPr>
        <w:t>- счетов-фактур (за исключением случаев, предусмотренных законодательством Российской Федерации, когда счет-фактура может не составляться поставщиком (исполнителем, подрядчиком);</w:t>
      </w:r>
    </w:p>
    <w:p w:rsidR="00842FE3" w:rsidRPr="000D5604" w:rsidRDefault="00842FE3" w:rsidP="00842FE3">
      <w:pPr>
        <w:pStyle w:val="ConsPlusNormal"/>
        <w:ind w:firstLine="540"/>
        <w:jc w:val="both"/>
        <w:rPr>
          <w:rFonts w:ascii="Arial" w:hAnsi="Arial" w:cs="Arial"/>
          <w:sz w:val="24"/>
          <w:szCs w:val="24"/>
        </w:rPr>
      </w:pPr>
      <w:r w:rsidRPr="000D5604">
        <w:rPr>
          <w:rFonts w:ascii="Arial" w:hAnsi="Arial" w:cs="Arial"/>
          <w:sz w:val="24"/>
          <w:szCs w:val="24"/>
        </w:rPr>
        <w:t>- товарных (товарно-транспортных) накладных;</w:t>
      </w:r>
    </w:p>
    <w:p w:rsidR="00842FE3" w:rsidRPr="000D5604" w:rsidRDefault="00842FE3" w:rsidP="00842FE3">
      <w:pPr>
        <w:pStyle w:val="ConsPlusNormal"/>
        <w:ind w:firstLine="540"/>
        <w:jc w:val="both"/>
        <w:rPr>
          <w:rFonts w:ascii="Arial" w:hAnsi="Arial" w:cs="Arial"/>
          <w:sz w:val="24"/>
          <w:szCs w:val="24"/>
        </w:rPr>
      </w:pPr>
      <w:r w:rsidRPr="000D5604">
        <w:rPr>
          <w:rFonts w:ascii="Arial" w:hAnsi="Arial" w:cs="Arial"/>
          <w:sz w:val="24"/>
          <w:szCs w:val="24"/>
        </w:rPr>
        <w:t>- актов приема-передачи выполненных работ (оказанных услуг), актов приема-передачи объектов основных средств;</w:t>
      </w:r>
    </w:p>
    <w:p w:rsidR="00842FE3" w:rsidRPr="000D5604" w:rsidRDefault="00842FE3" w:rsidP="00842FE3">
      <w:pPr>
        <w:pStyle w:val="ConsPlusNormal"/>
        <w:ind w:firstLine="540"/>
        <w:jc w:val="both"/>
        <w:rPr>
          <w:rFonts w:ascii="Arial" w:hAnsi="Arial" w:cs="Arial"/>
          <w:sz w:val="24"/>
          <w:szCs w:val="24"/>
        </w:rPr>
      </w:pPr>
      <w:r w:rsidRPr="000D5604">
        <w:rPr>
          <w:rFonts w:ascii="Arial" w:hAnsi="Arial" w:cs="Arial"/>
          <w:sz w:val="24"/>
          <w:szCs w:val="24"/>
        </w:rPr>
        <w:t>- проектно-сметной документации при осуществлении затрат, связанных с ремонтом здания (помещения), актов приемки выполненных работ по текущему ремонту здания (помещения);</w:t>
      </w:r>
    </w:p>
    <w:p w:rsidR="00842FE3" w:rsidRPr="000D5604" w:rsidRDefault="00842FE3" w:rsidP="00842FE3">
      <w:pPr>
        <w:pStyle w:val="ConsPlusNormal"/>
        <w:ind w:firstLine="540"/>
        <w:jc w:val="both"/>
        <w:rPr>
          <w:rFonts w:ascii="Arial" w:hAnsi="Arial" w:cs="Arial"/>
          <w:sz w:val="24"/>
          <w:szCs w:val="24"/>
        </w:rPr>
      </w:pPr>
      <w:r w:rsidRPr="000D5604">
        <w:rPr>
          <w:rFonts w:ascii="Arial" w:hAnsi="Arial" w:cs="Arial"/>
          <w:sz w:val="24"/>
          <w:szCs w:val="24"/>
        </w:rPr>
        <w:t>- платежных документов, подтверждающих оплату товаров (работ, услуг);</w:t>
      </w:r>
    </w:p>
    <w:p w:rsidR="00842FE3" w:rsidRPr="000D5604" w:rsidRDefault="00842FE3" w:rsidP="00842FE3">
      <w:pPr>
        <w:pStyle w:val="ConsPlusNormal"/>
        <w:ind w:firstLine="540"/>
        <w:jc w:val="both"/>
        <w:rPr>
          <w:rFonts w:ascii="Arial" w:hAnsi="Arial" w:cs="Arial"/>
          <w:sz w:val="24"/>
          <w:szCs w:val="24"/>
        </w:rPr>
      </w:pPr>
      <w:r w:rsidRPr="000D5604">
        <w:rPr>
          <w:rFonts w:ascii="Arial" w:hAnsi="Arial" w:cs="Arial"/>
          <w:sz w:val="24"/>
          <w:szCs w:val="24"/>
        </w:rPr>
        <w:t>- платежных документов, подтверждающих оплату первого взноса (аванса) в сроки, предусмотренные договорами лизинга оборудования, оплату процентов по кредитам на приобретение оборудования;</w:t>
      </w:r>
    </w:p>
    <w:p w:rsidR="00842FE3" w:rsidRPr="000D5604" w:rsidRDefault="00842FE3" w:rsidP="00842FE3">
      <w:pPr>
        <w:pStyle w:val="ConsPlusNormal"/>
        <w:ind w:firstLine="540"/>
        <w:jc w:val="both"/>
        <w:rPr>
          <w:rFonts w:ascii="Arial" w:hAnsi="Arial" w:cs="Arial"/>
          <w:sz w:val="24"/>
          <w:szCs w:val="24"/>
        </w:rPr>
      </w:pPr>
      <w:r w:rsidRPr="000D5604">
        <w:rPr>
          <w:rFonts w:ascii="Arial" w:hAnsi="Arial" w:cs="Arial"/>
          <w:sz w:val="24"/>
          <w:szCs w:val="24"/>
        </w:rPr>
        <w:t>- технических паспортов (паспортов) или инструкций (руководств) по эксплуатации, или иной технической документации на приобретенные объекты основных средств, паспортов транспортных средств, свидетельств о регистрации транспортных средств;</w:t>
      </w:r>
    </w:p>
    <w:p w:rsidR="00842FE3" w:rsidRPr="000D5604" w:rsidRDefault="00842FE3" w:rsidP="00842FE3">
      <w:pPr>
        <w:pStyle w:val="ConsPlusNormal"/>
        <w:ind w:firstLine="540"/>
        <w:jc w:val="both"/>
        <w:rPr>
          <w:rFonts w:ascii="Arial" w:hAnsi="Arial" w:cs="Arial"/>
          <w:sz w:val="24"/>
          <w:szCs w:val="24"/>
        </w:rPr>
      </w:pPr>
      <w:r w:rsidRPr="000D5604">
        <w:rPr>
          <w:rFonts w:ascii="Arial" w:hAnsi="Arial" w:cs="Arial"/>
          <w:sz w:val="24"/>
          <w:szCs w:val="24"/>
        </w:rPr>
        <w:t>- документов, подтверждающих соответствие продукции (выполнения работ или оказания услуг) собственного производства требованиям технических регламентов, положениям документов по стандартизации или условиям договоров (сертификатов, деклараций о соответствии, свидетельств и пр.);</w:t>
      </w:r>
    </w:p>
    <w:p w:rsidR="00842FE3" w:rsidRPr="000D5604" w:rsidRDefault="00842FE3" w:rsidP="00842FE3">
      <w:pPr>
        <w:pStyle w:val="ConsPlusNormal"/>
        <w:ind w:firstLine="540"/>
        <w:jc w:val="both"/>
        <w:rPr>
          <w:rFonts w:ascii="Arial" w:hAnsi="Arial" w:cs="Arial"/>
          <w:sz w:val="24"/>
          <w:szCs w:val="24"/>
        </w:rPr>
      </w:pPr>
      <w:r w:rsidRPr="000D5604">
        <w:rPr>
          <w:rFonts w:ascii="Arial" w:hAnsi="Arial" w:cs="Arial"/>
          <w:sz w:val="24"/>
          <w:szCs w:val="24"/>
        </w:rPr>
        <w:t>- действующих лицензий на осуществление лицензируемого вида деятельности;</w:t>
      </w:r>
    </w:p>
    <w:p w:rsidR="00842FE3" w:rsidRPr="000D5604" w:rsidRDefault="00842FE3" w:rsidP="00842FE3">
      <w:pPr>
        <w:pStyle w:val="ConsPlusNormal"/>
        <w:ind w:firstLine="540"/>
        <w:jc w:val="both"/>
        <w:rPr>
          <w:rFonts w:ascii="Arial" w:hAnsi="Arial" w:cs="Arial"/>
          <w:sz w:val="24"/>
          <w:szCs w:val="24"/>
        </w:rPr>
      </w:pPr>
      <w:r w:rsidRPr="000D5604">
        <w:rPr>
          <w:rFonts w:ascii="Arial" w:hAnsi="Arial" w:cs="Arial"/>
          <w:sz w:val="24"/>
          <w:szCs w:val="24"/>
        </w:rPr>
        <w:t>- документов, подтверждающих передачу предмета лизинга во временное владение и пользование, либо указывающих сроки его будущей поставки;</w:t>
      </w:r>
    </w:p>
    <w:p w:rsidR="00842FE3" w:rsidRPr="000D5604" w:rsidRDefault="00842FE3" w:rsidP="00842FE3">
      <w:pPr>
        <w:pStyle w:val="ConsPlusNormal"/>
        <w:ind w:firstLine="540"/>
        <w:jc w:val="both"/>
        <w:rPr>
          <w:rFonts w:ascii="Arial" w:hAnsi="Arial" w:cs="Arial"/>
          <w:sz w:val="24"/>
          <w:szCs w:val="24"/>
        </w:rPr>
      </w:pPr>
      <w:r w:rsidRPr="000D5604">
        <w:rPr>
          <w:rFonts w:ascii="Arial" w:hAnsi="Arial" w:cs="Arial"/>
          <w:sz w:val="24"/>
          <w:szCs w:val="24"/>
        </w:rPr>
        <w:t>- технических паспортов (паспортов), технической документации на предмет лизинга;</w:t>
      </w:r>
    </w:p>
    <w:p w:rsidR="00842FE3" w:rsidRPr="000D5604" w:rsidRDefault="00842FE3" w:rsidP="00842FE3">
      <w:pPr>
        <w:pStyle w:val="ConsPlusNormal"/>
        <w:ind w:firstLine="540"/>
        <w:jc w:val="both"/>
        <w:rPr>
          <w:rFonts w:ascii="Arial" w:hAnsi="Arial" w:cs="Arial"/>
          <w:sz w:val="24"/>
          <w:szCs w:val="24"/>
        </w:rPr>
      </w:pPr>
      <w:r w:rsidRPr="000D5604">
        <w:rPr>
          <w:rFonts w:ascii="Arial" w:hAnsi="Arial" w:cs="Arial"/>
          <w:sz w:val="24"/>
          <w:szCs w:val="24"/>
        </w:rPr>
        <w:t>- налоговой декларации за предыдущий отчетный период - для заявителей, применявших в отчетном периоде специальные режимы налогообложения, и (или) бухгалтерского баланса и отчета о финансовых результатах за предыдущий отчетный квартал, патентов на право применения патентной системы налогообложения - для индивидуальных предпринимателей, применяющих патентную систему налогообложения.</w:t>
      </w:r>
    </w:p>
    <w:p w:rsidR="00842FE3" w:rsidRPr="000D5604" w:rsidRDefault="00842FE3" w:rsidP="00842FE3">
      <w:pPr>
        <w:pStyle w:val="ConsPlusNormal"/>
        <w:ind w:firstLine="540"/>
        <w:jc w:val="both"/>
        <w:rPr>
          <w:rFonts w:ascii="Arial" w:hAnsi="Arial" w:cs="Arial"/>
          <w:sz w:val="24"/>
          <w:szCs w:val="24"/>
        </w:rPr>
      </w:pPr>
      <w:r w:rsidRPr="000D5604">
        <w:rPr>
          <w:rFonts w:ascii="Arial" w:hAnsi="Arial" w:cs="Arial"/>
          <w:sz w:val="24"/>
          <w:szCs w:val="24"/>
        </w:rPr>
        <w:t xml:space="preserve">Дополнительно участники отбора, являющиеся самозанятыми гражданами, представляют справку о постановке на учет (снятии с учета) физического лица или индивидуального предпринимателя в качестве налогоплательщика «Налог </w:t>
      </w:r>
      <w:r w:rsidRPr="000D5604">
        <w:rPr>
          <w:rFonts w:ascii="Arial" w:hAnsi="Arial" w:cs="Arial"/>
          <w:sz w:val="24"/>
          <w:szCs w:val="24"/>
        </w:rPr>
        <w:lastRenderedPageBreak/>
        <w:t>на профессиональный доход» (форма КНД 1122035) и справку о полученных доходах и уплаченных налогах (форма КНД 1122036).</w:t>
      </w:r>
    </w:p>
    <w:p w:rsidR="00842FE3" w:rsidRPr="000D5604" w:rsidRDefault="00842FE3" w:rsidP="00842FE3">
      <w:pPr>
        <w:pStyle w:val="ConsPlusNormal"/>
        <w:ind w:firstLine="540"/>
        <w:jc w:val="both"/>
        <w:rPr>
          <w:rFonts w:ascii="Arial" w:hAnsi="Arial" w:cs="Arial"/>
          <w:sz w:val="24"/>
          <w:szCs w:val="24"/>
        </w:rPr>
      </w:pPr>
      <w:r w:rsidRPr="000D5604">
        <w:rPr>
          <w:rFonts w:ascii="Arial" w:hAnsi="Arial" w:cs="Arial"/>
          <w:sz w:val="24"/>
          <w:szCs w:val="24"/>
        </w:rPr>
        <w:t>Участники отбора вправе по собственной инициативе предоставить следующие документы:</w:t>
      </w:r>
    </w:p>
    <w:p w:rsidR="00842FE3" w:rsidRPr="000D5604" w:rsidRDefault="00842FE3" w:rsidP="00842FE3">
      <w:pPr>
        <w:pStyle w:val="ConsPlusNormal"/>
        <w:ind w:firstLine="540"/>
        <w:jc w:val="both"/>
        <w:rPr>
          <w:rFonts w:ascii="Arial" w:hAnsi="Arial" w:cs="Arial"/>
          <w:sz w:val="24"/>
          <w:szCs w:val="24"/>
        </w:rPr>
      </w:pPr>
      <w:r w:rsidRPr="000D5604">
        <w:rPr>
          <w:rFonts w:ascii="Arial" w:hAnsi="Arial" w:cs="Arial"/>
          <w:sz w:val="24"/>
          <w:szCs w:val="24"/>
        </w:rPr>
        <w:t>- справку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842FE3" w:rsidRPr="000D5604" w:rsidRDefault="00842FE3" w:rsidP="00842FE3">
      <w:pPr>
        <w:pStyle w:val="ConsPlusNormal"/>
        <w:ind w:firstLine="540"/>
        <w:jc w:val="both"/>
        <w:rPr>
          <w:rFonts w:ascii="Arial" w:hAnsi="Arial" w:cs="Arial"/>
          <w:sz w:val="24"/>
          <w:szCs w:val="24"/>
        </w:rPr>
      </w:pPr>
      <w:r w:rsidRPr="000D5604">
        <w:rPr>
          <w:rFonts w:ascii="Arial" w:hAnsi="Arial" w:cs="Arial"/>
          <w:sz w:val="24"/>
          <w:szCs w:val="24"/>
        </w:rPr>
        <w:t>- выписку из Единого государственного реестра юридических лиц или выписку из Единого государственного реестра индивидуальных предпринимателей;</w:t>
      </w:r>
    </w:p>
    <w:p w:rsidR="00842FE3" w:rsidRPr="000D5604" w:rsidRDefault="00842FE3" w:rsidP="00842FE3">
      <w:pPr>
        <w:pStyle w:val="ConsPlusNormal"/>
        <w:ind w:firstLine="540"/>
        <w:jc w:val="both"/>
        <w:rPr>
          <w:rFonts w:ascii="Arial" w:hAnsi="Arial" w:cs="Arial"/>
          <w:sz w:val="24"/>
          <w:szCs w:val="24"/>
        </w:rPr>
      </w:pPr>
      <w:r w:rsidRPr="000D5604">
        <w:rPr>
          <w:rFonts w:ascii="Arial" w:hAnsi="Arial" w:cs="Arial"/>
          <w:sz w:val="24"/>
          <w:szCs w:val="24"/>
        </w:rPr>
        <w:t>- сведения из Единого реестра субъектов малого и среднего предпринимательства;</w:t>
      </w:r>
    </w:p>
    <w:p w:rsidR="00842FE3" w:rsidRPr="000D5604" w:rsidRDefault="00842FE3" w:rsidP="00842FE3">
      <w:pPr>
        <w:pStyle w:val="ConsPlusNormal"/>
        <w:ind w:firstLine="540"/>
        <w:jc w:val="both"/>
        <w:rPr>
          <w:rFonts w:ascii="Arial" w:hAnsi="Arial" w:cs="Arial"/>
          <w:sz w:val="24"/>
          <w:szCs w:val="24"/>
        </w:rPr>
      </w:pPr>
      <w:r w:rsidRPr="000D5604">
        <w:rPr>
          <w:rFonts w:ascii="Arial" w:hAnsi="Arial" w:cs="Arial"/>
          <w:sz w:val="24"/>
          <w:szCs w:val="24"/>
        </w:rPr>
        <w:t>- сведения по идентификационному номеру налогоплательщика о российской лизинговой организации, состоящей на учете в Росфинмониторинге.</w:t>
      </w:r>
    </w:p>
    <w:p w:rsidR="00842FE3" w:rsidRPr="000D5604" w:rsidRDefault="00842FE3" w:rsidP="00842FE3">
      <w:pPr>
        <w:pStyle w:val="ConsPlusNormal"/>
        <w:ind w:firstLine="540"/>
        <w:jc w:val="both"/>
        <w:rPr>
          <w:rFonts w:ascii="Arial" w:hAnsi="Arial" w:cs="Arial"/>
          <w:sz w:val="24"/>
          <w:szCs w:val="24"/>
        </w:rPr>
      </w:pPr>
      <w:r w:rsidRPr="000D5604">
        <w:rPr>
          <w:rFonts w:ascii="Arial" w:hAnsi="Arial" w:cs="Arial"/>
          <w:sz w:val="24"/>
          <w:szCs w:val="24"/>
        </w:rPr>
        <w:t>В случае если участник отбора не представил по собственной инициативе указанные документы, Главный распорядитель бюджетных средств запрашивает их в порядке межведомственного информационного взаимодействия в соответствии с Федеральным законом от 27.07.2010 № 210-ФЗ «Об организации предоставления государственных и муниципальных услуг» в соответствующих органах.</w:t>
      </w:r>
    </w:p>
    <w:p w:rsidR="00842FE3" w:rsidRPr="000D5604" w:rsidRDefault="00842FE3" w:rsidP="00842FE3">
      <w:pPr>
        <w:pStyle w:val="ConsPlusNormal"/>
        <w:ind w:firstLine="540"/>
        <w:jc w:val="both"/>
        <w:rPr>
          <w:rFonts w:ascii="Arial" w:hAnsi="Arial" w:cs="Arial"/>
          <w:sz w:val="24"/>
          <w:szCs w:val="24"/>
        </w:rPr>
      </w:pPr>
      <w:r w:rsidRPr="000D5604">
        <w:rPr>
          <w:rFonts w:ascii="Arial" w:hAnsi="Arial" w:cs="Arial"/>
          <w:sz w:val="24"/>
          <w:szCs w:val="24"/>
        </w:rPr>
        <w:t>Кроме того, участник отбора документально подтверждает Главному распорядителю бюджетных средств факт осуществления деятельности на территории муниципального района, предоставив один из следующих документов:</w:t>
      </w:r>
    </w:p>
    <w:p w:rsidR="00842FE3" w:rsidRPr="000D5604" w:rsidRDefault="00842FE3" w:rsidP="00842FE3">
      <w:pPr>
        <w:pStyle w:val="ConsPlusNormal"/>
        <w:ind w:firstLine="540"/>
        <w:jc w:val="both"/>
        <w:rPr>
          <w:rFonts w:ascii="Arial" w:hAnsi="Arial" w:cs="Arial"/>
          <w:sz w:val="24"/>
          <w:szCs w:val="24"/>
        </w:rPr>
      </w:pPr>
      <w:r w:rsidRPr="000D5604">
        <w:rPr>
          <w:rFonts w:ascii="Arial" w:hAnsi="Arial" w:cs="Arial"/>
          <w:sz w:val="24"/>
          <w:szCs w:val="24"/>
        </w:rPr>
        <w:t>- копия патента на право применения патентной системы налогообложения;</w:t>
      </w:r>
    </w:p>
    <w:p w:rsidR="00842FE3" w:rsidRPr="000D5604" w:rsidRDefault="00842FE3" w:rsidP="00842FE3">
      <w:pPr>
        <w:pStyle w:val="ConsPlusNormal"/>
        <w:ind w:firstLine="540"/>
        <w:jc w:val="both"/>
        <w:rPr>
          <w:rFonts w:ascii="Arial" w:hAnsi="Arial" w:cs="Arial"/>
          <w:sz w:val="24"/>
          <w:szCs w:val="24"/>
        </w:rPr>
      </w:pPr>
      <w:r w:rsidRPr="000D5604">
        <w:rPr>
          <w:rFonts w:ascii="Arial" w:hAnsi="Arial" w:cs="Arial"/>
          <w:sz w:val="24"/>
          <w:szCs w:val="24"/>
        </w:rPr>
        <w:t>- копии договоров оказания транспортных либо иных услуг, акты выполненных работ;</w:t>
      </w:r>
    </w:p>
    <w:p w:rsidR="00842FE3" w:rsidRPr="000D5604" w:rsidRDefault="00842FE3" w:rsidP="00842FE3">
      <w:pPr>
        <w:pStyle w:val="ConsPlusNormal"/>
        <w:ind w:firstLine="540"/>
        <w:jc w:val="both"/>
        <w:rPr>
          <w:rFonts w:ascii="Arial" w:hAnsi="Arial" w:cs="Arial"/>
          <w:sz w:val="24"/>
          <w:szCs w:val="24"/>
        </w:rPr>
      </w:pPr>
      <w:r w:rsidRPr="000D5604">
        <w:rPr>
          <w:rFonts w:ascii="Arial" w:hAnsi="Arial" w:cs="Arial"/>
          <w:sz w:val="24"/>
          <w:szCs w:val="24"/>
        </w:rPr>
        <w:t>- копии договоров аренды сооружения, здания, части здания, помещения, рабочего места.</w:t>
      </w:r>
      <w:bookmarkStart w:id="9" w:name="P830"/>
      <w:bookmarkEnd w:id="9"/>
    </w:p>
    <w:p w:rsidR="00842FE3" w:rsidRPr="000D5604" w:rsidRDefault="00842FE3" w:rsidP="00842FE3">
      <w:pPr>
        <w:pStyle w:val="ConsPlusNormal"/>
        <w:ind w:firstLine="540"/>
        <w:jc w:val="both"/>
        <w:rPr>
          <w:rFonts w:ascii="Arial" w:hAnsi="Arial" w:cs="Arial"/>
          <w:sz w:val="24"/>
          <w:szCs w:val="24"/>
        </w:rPr>
      </w:pPr>
      <w:r w:rsidRPr="000D5604">
        <w:rPr>
          <w:rFonts w:ascii="Arial" w:hAnsi="Arial" w:cs="Arial"/>
          <w:sz w:val="24"/>
          <w:szCs w:val="24"/>
        </w:rPr>
        <w:t>2.5. Копии документов, представляемых участником отбора, должны быть заверены подписью и печатью участника отбора (последнее - при наличии). Для сверки должны быть представлены оригиналы документов.</w:t>
      </w:r>
    </w:p>
    <w:p w:rsidR="00842FE3" w:rsidRPr="000D5604" w:rsidRDefault="00842FE3" w:rsidP="00842FE3">
      <w:pPr>
        <w:pStyle w:val="ConsPlusNormal"/>
        <w:ind w:firstLine="540"/>
        <w:jc w:val="both"/>
        <w:rPr>
          <w:rFonts w:ascii="Arial" w:hAnsi="Arial" w:cs="Arial"/>
          <w:sz w:val="24"/>
          <w:szCs w:val="24"/>
        </w:rPr>
      </w:pPr>
      <w:r w:rsidRPr="000D5604">
        <w:rPr>
          <w:rFonts w:ascii="Arial" w:hAnsi="Arial" w:cs="Arial"/>
          <w:sz w:val="24"/>
          <w:szCs w:val="24"/>
        </w:rPr>
        <w:t>Заявка и прилагаемые к ней документы могут быть представлены Главному распорядителю в электронной форме. Все документы, представляемые в электронной форме, удостоверяются электронной подписью участника отбора в соответствии с 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842FE3" w:rsidRPr="000D5604" w:rsidRDefault="00842FE3" w:rsidP="00842FE3">
      <w:pPr>
        <w:pStyle w:val="ConsPlusNormal"/>
        <w:ind w:firstLine="540"/>
        <w:jc w:val="both"/>
        <w:rPr>
          <w:rFonts w:ascii="Arial" w:hAnsi="Arial" w:cs="Arial"/>
          <w:sz w:val="24"/>
          <w:szCs w:val="24"/>
        </w:rPr>
      </w:pPr>
      <w:r w:rsidRPr="000D5604">
        <w:rPr>
          <w:rFonts w:ascii="Arial" w:hAnsi="Arial" w:cs="Arial"/>
          <w:sz w:val="24"/>
          <w:szCs w:val="24"/>
        </w:rPr>
        <w:t>Участник отбора подает для участия в отборе только одну заявку.</w:t>
      </w:r>
    </w:p>
    <w:p w:rsidR="00842FE3" w:rsidRPr="000D5604" w:rsidRDefault="00842FE3" w:rsidP="00842FE3">
      <w:pPr>
        <w:pStyle w:val="ConsPlusNormal"/>
        <w:ind w:firstLine="540"/>
        <w:jc w:val="both"/>
        <w:rPr>
          <w:rFonts w:ascii="Arial" w:hAnsi="Arial" w:cs="Arial"/>
          <w:sz w:val="24"/>
          <w:szCs w:val="24"/>
        </w:rPr>
      </w:pPr>
      <w:r w:rsidRPr="000D5604">
        <w:rPr>
          <w:rFonts w:ascii="Arial" w:hAnsi="Arial" w:cs="Arial"/>
          <w:sz w:val="24"/>
          <w:szCs w:val="24"/>
        </w:rPr>
        <w:t>Участник отбора несет ответственность за достоверность представляемых сведений и документов для получения субсидии в соответствии с действующим законодательством Российской Федерации.</w:t>
      </w:r>
    </w:p>
    <w:p w:rsidR="00842FE3" w:rsidRPr="000D5604" w:rsidRDefault="00842FE3" w:rsidP="00842FE3">
      <w:pPr>
        <w:pStyle w:val="ConsPlusNormal"/>
        <w:ind w:firstLine="540"/>
        <w:jc w:val="both"/>
        <w:rPr>
          <w:rFonts w:ascii="Arial" w:hAnsi="Arial" w:cs="Arial"/>
          <w:sz w:val="24"/>
          <w:szCs w:val="24"/>
        </w:rPr>
      </w:pPr>
      <w:bookmarkStart w:id="10" w:name="P834"/>
      <w:bookmarkEnd w:id="10"/>
      <w:r w:rsidRPr="000D5604">
        <w:rPr>
          <w:rFonts w:ascii="Arial" w:hAnsi="Arial" w:cs="Arial"/>
          <w:sz w:val="24"/>
          <w:szCs w:val="24"/>
        </w:rPr>
        <w:t>2.6. Заявка регистрируется Главным распорядителем бюджетных средств в течение одного рабочего дня с момента приема документов. При необходимости участнику отбора выдается расписка о получении документов.</w:t>
      </w:r>
    </w:p>
    <w:p w:rsidR="00842FE3" w:rsidRPr="000D5604" w:rsidRDefault="00842FE3" w:rsidP="00842FE3">
      <w:pPr>
        <w:pStyle w:val="ConsPlusNormal"/>
        <w:ind w:firstLine="540"/>
        <w:jc w:val="both"/>
        <w:rPr>
          <w:rFonts w:ascii="Arial" w:hAnsi="Arial" w:cs="Arial"/>
          <w:sz w:val="24"/>
          <w:szCs w:val="24"/>
        </w:rPr>
      </w:pPr>
      <w:bookmarkStart w:id="11" w:name="P835"/>
      <w:bookmarkEnd w:id="11"/>
      <w:r w:rsidRPr="000D5604">
        <w:rPr>
          <w:rFonts w:ascii="Arial" w:hAnsi="Arial" w:cs="Arial"/>
          <w:sz w:val="24"/>
          <w:szCs w:val="24"/>
        </w:rPr>
        <w:t xml:space="preserve">2.7. Участник отбора вправе отозвать заявку в течение срока приема заявок, указанного в объявлении о проведении отбора, на основании заявления об отзыве заявки, составленного в произвольной письменной форме, направленного в адрес Главного распорядителя бюджетных средств. Отзыв заявки не лишает права участника отбора направить заявку Главному распорядителю бюджетных средств повторно в течение срока приема заявок, </w:t>
      </w:r>
      <w:r w:rsidRPr="000D5604">
        <w:rPr>
          <w:rFonts w:ascii="Arial" w:hAnsi="Arial" w:cs="Arial"/>
          <w:sz w:val="24"/>
          <w:szCs w:val="24"/>
        </w:rPr>
        <w:lastRenderedPageBreak/>
        <w:t>указанного в объявлении о проведении отбора.</w:t>
      </w:r>
    </w:p>
    <w:p w:rsidR="00842FE3" w:rsidRPr="000D5604" w:rsidRDefault="00842FE3" w:rsidP="00842FE3">
      <w:pPr>
        <w:pStyle w:val="ConsPlusNormal"/>
        <w:ind w:firstLine="540"/>
        <w:jc w:val="both"/>
        <w:rPr>
          <w:rFonts w:ascii="Arial" w:hAnsi="Arial" w:cs="Arial"/>
          <w:sz w:val="24"/>
          <w:szCs w:val="24"/>
        </w:rPr>
      </w:pPr>
      <w:r w:rsidRPr="000D5604">
        <w:rPr>
          <w:rFonts w:ascii="Arial" w:hAnsi="Arial" w:cs="Arial"/>
          <w:sz w:val="24"/>
          <w:szCs w:val="24"/>
        </w:rPr>
        <w:t>В случае отзыва заявки документы, представленные участником отбора Главному распорядителю бюджетных средств на бумажном носителе, в течение 5 рабочих дней со дня поступления заявления об отзыве заявки Главный распорядитель бюджетных средств возвращает участнику отбора способом, указанным в заявлении.</w:t>
      </w:r>
    </w:p>
    <w:p w:rsidR="00842FE3" w:rsidRPr="000D5604" w:rsidRDefault="00842FE3" w:rsidP="00842FE3">
      <w:pPr>
        <w:pStyle w:val="ConsPlusNormal"/>
        <w:ind w:firstLine="540"/>
        <w:jc w:val="both"/>
        <w:rPr>
          <w:rFonts w:ascii="Arial" w:hAnsi="Arial" w:cs="Arial"/>
          <w:sz w:val="24"/>
          <w:szCs w:val="24"/>
        </w:rPr>
      </w:pPr>
      <w:r w:rsidRPr="000D5604">
        <w:rPr>
          <w:rFonts w:ascii="Arial" w:hAnsi="Arial" w:cs="Arial"/>
          <w:sz w:val="24"/>
          <w:szCs w:val="24"/>
        </w:rPr>
        <w:t>Участник отбора вправе отозвать заявку после окончания срока приема заявок, указанного в объявлении о проведении отбора. В таком случае документы, представленные участником отбора Главному распорядителю бюджетных средств, участнику отбора не возвращаются.</w:t>
      </w:r>
    </w:p>
    <w:p w:rsidR="00842FE3" w:rsidRPr="000D5604" w:rsidRDefault="00842FE3" w:rsidP="00842FE3">
      <w:pPr>
        <w:pStyle w:val="ConsPlusNormal"/>
        <w:ind w:firstLine="540"/>
        <w:jc w:val="both"/>
        <w:rPr>
          <w:rFonts w:ascii="Arial" w:hAnsi="Arial" w:cs="Arial"/>
          <w:sz w:val="24"/>
          <w:szCs w:val="24"/>
        </w:rPr>
      </w:pPr>
      <w:bookmarkStart w:id="12" w:name="P838"/>
      <w:bookmarkEnd w:id="12"/>
      <w:r w:rsidRPr="000D5604">
        <w:rPr>
          <w:rFonts w:ascii="Arial" w:hAnsi="Arial" w:cs="Arial"/>
          <w:sz w:val="24"/>
          <w:szCs w:val="24"/>
        </w:rPr>
        <w:t>2.8. Главный распорядитель бюджетных средств в течение 25 рабочих дней со дня окончания срока приема заявок, установленного в объявлении о проведении отбора, рассматривает поступившие заявки участников отбора на предмет их соответствия установленным в объявлении о проведении отбора требованиям.</w:t>
      </w:r>
    </w:p>
    <w:p w:rsidR="00842FE3" w:rsidRPr="000D5604" w:rsidRDefault="00842FE3" w:rsidP="00842FE3">
      <w:pPr>
        <w:pStyle w:val="ConsPlusNormal"/>
        <w:ind w:firstLine="540"/>
        <w:jc w:val="both"/>
        <w:rPr>
          <w:rFonts w:ascii="Arial" w:hAnsi="Arial" w:cs="Arial"/>
          <w:sz w:val="24"/>
          <w:szCs w:val="24"/>
        </w:rPr>
      </w:pPr>
      <w:r w:rsidRPr="000D5604">
        <w:rPr>
          <w:rFonts w:ascii="Arial" w:hAnsi="Arial" w:cs="Arial"/>
          <w:sz w:val="24"/>
          <w:szCs w:val="24"/>
        </w:rPr>
        <w:t>В срок, установленный для проведения проверки документов, Главный распорядитель бюджетных средств по согласованию с получателем субсидии имеет право проверить фактическое наличие сырья, оборудования, объектов основных средств или объем выполненных работ (услуг) по месту их нахождения.</w:t>
      </w:r>
    </w:p>
    <w:p w:rsidR="00842FE3" w:rsidRPr="000D5604" w:rsidRDefault="00842FE3" w:rsidP="00842FE3">
      <w:pPr>
        <w:pStyle w:val="ConsPlusNormal"/>
        <w:ind w:firstLine="540"/>
        <w:jc w:val="both"/>
        <w:rPr>
          <w:rFonts w:ascii="Arial" w:hAnsi="Arial" w:cs="Arial"/>
          <w:sz w:val="24"/>
          <w:szCs w:val="24"/>
        </w:rPr>
      </w:pPr>
      <w:bookmarkStart w:id="13" w:name="P840"/>
      <w:bookmarkEnd w:id="13"/>
      <w:r w:rsidRPr="000D5604">
        <w:rPr>
          <w:rFonts w:ascii="Arial" w:hAnsi="Arial" w:cs="Arial"/>
          <w:sz w:val="24"/>
          <w:szCs w:val="24"/>
        </w:rPr>
        <w:t>2.9. Основаниями для отклонения заявки участника отбора на стадии ее рассмотрения и оценки и отказа в предоставлении субсидии являются:</w:t>
      </w:r>
    </w:p>
    <w:p w:rsidR="00842FE3" w:rsidRPr="000D5604" w:rsidRDefault="00842FE3" w:rsidP="00842FE3">
      <w:pPr>
        <w:pStyle w:val="ConsPlusNormal"/>
        <w:ind w:firstLine="540"/>
        <w:jc w:val="both"/>
        <w:rPr>
          <w:rFonts w:ascii="Arial" w:hAnsi="Arial" w:cs="Arial"/>
          <w:sz w:val="24"/>
          <w:szCs w:val="24"/>
        </w:rPr>
      </w:pPr>
      <w:r w:rsidRPr="000D5604">
        <w:rPr>
          <w:rFonts w:ascii="Arial" w:hAnsi="Arial" w:cs="Arial"/>
          <w:sz w:val="24"/>
          <w:szCs w:val="24"/>
        </w:rPr>
        <w:t>а) представление участником отбора пакета документов после окончания срока приема, установленного в объявлении о проведении отбора;</w:t>
      </w:r>
    </w:p>
    <w:p w:rsidR="00842FE3" w:rsidRPr="000D5604" w:rsidRDefault="00842FE3" w:rsidP="00842FE3">
      <w:pPr>
        <w:pStyle w:val="ConsPlusNormal"/>
        <w:ind w:firstLine="540"/>
        <w:jc w:val="both"/>
        <w:rPr>
          <w:rFonts w:ascii="Arial" w:hAnsi="Arial" w:cs="Arial"/>
          <w:sz w:val="24"/>
          <w:szCs w:val="24"/>
        </w:rPr>
      </w:pPr>
      <w:r w:rsidRPr="000D5604">
        <w:rPr>
          <w:rFonts w:ascii="Arial" w:hAnsi="Arial" w:cs="Arial"/>
          <w:sz w:val="24"/>
          <w:szCs w:val="24"/>
        </w:rPr>
        <w:t>б) несоответствие заявителя категориям получателей субсидий, установленным пунктом 1.5 настоящего Порядка, критериям отбора, установленным пунктом 1.6 настоящего Порядка и требованиям, установленным пунктом 2.3 настоящего Порядка;</w:t>
      </w:r>
    </w:p>
    <w:p w:rsidR="00842FE3" w:rsidRPr="000D5604" w:rsidRDefault="00842FE3" w:rsidP="00842FE3">
      <w:pPr>
        <w:pStyle w:val="ConsPlusNormal"/>
        <w:ind w:firstLine="540"/>
        <w:jc w:val="both"/>
        <w:rPr>
          <w:rFonts w:ascii="Arial" w:hAnsi="Arial" w:cs="Arial"/>
          <w:sz w:val="24"/>
          <w:szCs w:val="24"/>
        </w:rPr>
      </w:pPr>
      <w:r w:rsidRPr="000D5604">
        <w:rPr>
          <w:rFonts w:ascii="Arial" w:hAnsi="Arial" w:cs="Arial"/>
          <w:sz w:val="24"/>
          <w:szCs w:val="24"/>
        </w:rPr>
        <w:t>в) несоответствие представленного участником отбора пакета документов для участия в отборе и получения субсидии требованиям, установленным в объявлении о проведении отбора;</w:t>
      </w:r>
    </w:p>
    <w:p w:rsidR="00842FE3" w:rsidRPr="000D5604" w:rsidRDefault="00842FE3" w:rsidP="00842FE3">
      <w:pPr>
        <w:pStyle w:val="ConsPlusNormal"/>
        <w:ind w:firstLine="540"/>
        <w:jc w:val="both"/>
        <w:rPr>
          <w:rFonts w:ascii="Arial" w:hAnsi="Arial" w:cs="Arial"/>
          <w:sz w:val="24"/>
          <w:szCs w:val="24"/>
        </w:rPr>
      </w:pPr>
      <w:r w:rsidRPr="000D5604">
        <w:rPr>
          <w:rFonts w:ascii="Arial" w:hAnsi="Arial" w:cs="Arial"/>
          <w:sz w:val="24"/>
          <w:szCs w:val="24"/>
        </w:rPr>
        <w:t>г) установление факта недостоверности представленной участником отбора информации, в том числе информации о местонахождении и адресе юридического лица;</w:t>
      </w:r>
    </w:p>
    <w:p w:rsidR="00842FE3" w:rsidRPr="000D5604" w:rsidRDefault="00842FE3" w:rsidP="00842FE3">
      <w:pPr>
        <w:pStyle w:val="ConsPlusNormal"/>
        <w:ind w:firstLine="540"/>
        <w:jc w:val="both"/>
        <w:rPr>
          <w:rFonts w:ascii="Arial" w:hAnsi="Arial" w:cs="Arial"/>
          <w:sz w:val="24"/>
          <w:szCs w:val="24"/>
        </w:rPr>
      </w:pPr>
      <w:r w:rsidRPr="000D5604">
        <w:rPr>
          <w:rFonts w:ascii="Arial" w:hAnsi="Arial" w:cs="Arial"/>
          <w:sz w:val="24"/>
          <w:szCs w:val="24"/>
        </w:rPr>
        <w:t>д) в текущем финансовом году до даты подачи заявки для участия в отборе и получения субсидии в отношении участника отбора было принято решение об оказании аналогичной финансовой поддержки и сроки ее оказания не истекли;</w:t>
      </w:r>
    </w:p>
    <w:p w:rsidR="00842FE3" w:rsidRPr="000D5604" w:rsidRDefault="00842FE3" w:rsidP="00842FE3">
      <w:pPr>
        <w:pStyle w:val="ConsPlusNormal"/>
        <w:ind w:firstLine="540"/>
        <w:jc w:val="both"/>
        <w:rPr>
          <w:rFonts w:ascii="Arial" w:hAnsi="Arial" w:cs="Arial"/>
          <w:sz w:val="24"/>
          <w:szCs w:val="24"/>
        </w:rPr>
      </w:pPr>
      <w:r w:rsidRPr="000D5604">
        <w:rPr>
          <w:rFonts w:ascii="Arial" w:hAnsi="Arial" w:cs="Arial"/>
          <w:sz w:val="24"/>
          <w:szCs w:val="24"/>
        </w:rPr>
        <w:t>е) с даты признания участника отбора совершившим нарушение порядка и условий оказания поддержки прошло менее одного года, за исключением случая более раннего устранения участником отбора такого нарушения при условии соблюдения им срока устранения такого нарушения, установленного Главным распорядителем бюджетных средств,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 даты признания участника отбора совершившим такое нарушение прошло менее трех лет;</w:t>
      </w:r>
    </w:p>
    <w:p w:rsidR="00842FE3" w:rsidRPr="000D5604" w:rsidRDefault="00842FE3" w:rsidP="00842FE3">
      <w:pPr>
        <w:pStyle w:val="ConsPlusNormal"/>
        <w:ind w:firstLine="540"/>
        <w:jc w:val="both"/>
        <w:rPr>
          <w:rFonts w:ascii="Arial" w:hAnsi="Arial" w:cs="Arial"/>
          <w:sz w:val="24"/>
          <w:szCs w:val="24"/>
        </w:rPr>
      </w:pPr>
      <w:r w:rsidRPr="000D5604">
        <w:rPr>
          <w:rFonts w:ascii="Arial" w:hAnsi="Arial" w:cs="Arial"/>
          <w:sz w:val="24"/>
          <w:szCs w:val="24"/>
        </w:rPr>
        <w:t>ж) участник отбора в течение 12 месяцев до даты подачи заявки для участия в отборе и получения субсидии является получателем иных мер финансовой поддержки на осуществление предпринимательской деятельности, предоставляемой на цели, указанные в пункте 1.3 настоящего Порядка;</w:t>
      </w:r>
    </w:p>
    <w:p w:rsidR="00842FE3" w:rsidRPr="000D5604" w:rsidRDefault="00842FE3" w:rsidP="00842FE3">
      <w:pPr>
        <w:pStyle w:val="ConsPlusNormal"/>
        <w:ind w:firstLine="540"/>
        <w:jc w:val="both"/>
        <w:rPr>
          <w:rFonts w:ascii="Arial" w:hAnsi="Arial" w:cs="Arial"/>
          <w:sz w:val="24"/>
          <w:szCs w:val="24"/>
        </w:rPr>
      </w:pPr>
      <w:r w:rsidRPr="000D5604">
        <w:rPr>
          <w:rFonts w:ascii="Arial" w:hAnsi="Arial" w:cs="Arial"/>
          <w:sz w:val="24"/>
          <w:szCs w:val="24"/>
        </w:rPr>
        <w:t xml:space="preserve">з) представление документов, имеющих приписки, подчистки, исправления, помарки, неустановленные сокращения, формулировки и повреждения, не </w:t>
      </w:r>
      <w:r w:rsidRPr="000D5604">
        <w:rPr>
          <w:rFonts w:ascii="Arial" w:hAnsi="Arial" w:cs="Arial"/>
          <w:sz w:val="24"/>
          <w:szCs w:val="24"/>
        </w:rPr>
        <w:lastRenderedPageBreak/>
        <w:t>позволяющие однозначно истолковывать их содержание, а также документов, которые не поддаются прочтению;</w:t>
      </w:r>
    </w:p>
    <w:p w:rsidR="00842FE3" w:rsidRPr="000D5604" w:rsidRDefault="00842FE3" w:rsidP="00842FE3">
      <w:pPr>
        <w:pStyle w:val="ConsPlusNormal"/>
        <w:ind w:firstLine="540"/>
        <w:jc w:val="both"/>
        <w:rPr>
          <w:rFonts w:ascii="Arial" w:hAnsi="Arial" w:cs="Arial"/>
          <w:sz w:val="24"/>
          <w:szCs w:val="24"/>
        </w:rPr>
      </w:pPr>
      <w:r w:rsidRPr="000D5604">
        <w:rPr>
          <w:rFonts w:ascii="Arial" w:hAnsi="Arial" w:cs="Arial"/>
          <w:sz w:val="24"/>
          <w:szCs w:val="24"/>
        </w:rPr>
        <w:t>и) непредставление или представление не в полном объеме документов, указанных в пункте 2.4 настоящего Порядка, которые участник отбора должен представить самостоятельно;</w:t>
      </w:r>
    </w:p>
    <w:p w:rsidR="00842FE3" w:rsidRPr="000D5604" w:rsidRDefault="00842FE3" w:rsidP="00842FE3">
      <w:pPr>
        <w:pStyle w:val="ConsPlusNormal"/>
        <w:ind w:firstLine="540"/>
        <w:jc w:val="both"/>
        <w:rPr>
          <w:rFonts w:ascii="Arial" w:hAnsi="Arial" w:cs="Arial"/>
          <w:sz w:val="24"/>
          <w:szCs w:val="24"/>
        </w:rPr>
      </w:pPr>
      <w:r w:rsidRPr="000D5604">
        <w:rPr>
          <w:rFonts w:ascii="Arial" w:hAnsi="Arial" w:cs="Arial"/>
          <w:sz w:val="24"/>
          <w:szCs w:val="24"/>
        </w:rPr>
        <w:t>к) предельные размеры расчетов наличными деньгами в Российской Федерации между юридическими лицами, а также между юридическим лицом и гражданином, осуществляющим предпринимательскую деятельность без образования юридического лица, между индивидуальными предпринимателями, связанными с осуществлением ими предпринимательской деятельности, в рамках одного договора, заключенного между указанными лицами, превышают предельные размеры расчетов наличными деньгами в Российской Федерации, установленные Центральным банком Российской Федерации.</w:t>
      </w:r>
    </w:p>
    <w:p w:rsidR="00842FE3" w:rsidRPr="000D5604" w:rsidRDefault="00842FE3" w:rsidP="00842FE3">
      <w:pPr>
        <w:pStyle w:val="ConsPlusNormal"/>
        <w:ind w:firstLine="540"/>
        <w:jc w:val="both"/>
        <w:rPr>
          <w:rFonts w:ascii="Arial" w:hAnsi="Arial" w:cs="Arial"/>
          <w:sz w:val="24"/>
          <w:szCs w:val="24"/>
        </w:rPr>
      </w:pPr>
      <w:bookmarkStart w:id="14" w:name="P851"/>
      <w:bookmarkEnd w:id="14"/>
      <w:r w:rsidRPr="000D5604">
        <w:rPr>
          <w:rFonts w:ascii="Arial" w:hAnsi="Arial" w:cs="Arial"/>
          <w:sz w:val="24"/>
          <w:szCs w:val="24"/>
        </w:rPr>
        <w:t>2.10. Главный распорядитель бюджетных средств определяет победителей отбора исходя из соответствия участника отбора категориям и критериям отбора и очередности поступления предложений (заявок) на участие в отборе и размеры предоставляемых субсидий в пределах объемов бюджетных ассигнований, предусмотренных для предоставления субсидий в текущем финансовом году, а также принимает решение об отказе в предоставлении субсидий по основаниям, установленным пунктом 2.9 настоящего Порядка.</w:t>
      </w:r>
    </w:p>
    <w:p w:rsidR="00842FE3" w:rsidRPr="000D5604" w:rsidRDefault="00842FE3" w:rsidP="00842FE3">
      <w:pPr>
        <w:pStyle w:val="ConsPlusNormal"/>
        <w:ind w:firstLine="540"/>
        <w:jc w:val="both"/>
        <w:rPr>
          <w:rFonts w:ascii="Arial" w:hAnsi="Arial" w:cs="Arial"/>
          <w:sz w:val="24"/>
          <w:szCs w:val="24"/>
        </w:rPr>
      </w:pPr>
      <w:r w:rsidRPr="000D5604">
        <w:rPr>
          <w:rFonts w:ascii="Arial" w:hAnsi="Arial" w:cs="Arial"/>
          <w:sz w:val="24"/>
          <w:szCs w:val="24"/>
        </w:rPr>
        <w:t>Главный распорядитель бюджетных средств в течение 5 рабочих дней со дня рассмотрения заявки принимает решение о предоставлении субсидии или об отказе в предоставлении субсидии в форме приказа Главного распорядителя бюджетных средств и в письменной форме уведомляет участника отбора о принятом решении в течение 5 рабочих дней со дня принятия указанного решения.</w:t>
      </w:r>
    </w:p>
    <w:p w:rsidR="00842FE3" w:rsidRPr="000D5604" w:rsidRDefault="00842FE3" w:rsidP="00842FE3">
      <w:pPr>
        <w:pStyle w:val="ConsPlusNormal"/>
        <w:ind w:firstLine="540"/>
        <w:jc w:val="both"/>
        <w:rPr>
          <w:rFonts w:ascii="Arial" w:hAnsi="Arial" w:cs="Arial"/>
          <w:sz w:val="24"/>
          <w:szCs w:val="24"/>
        </w:rPr>
      </w:pPr>
      <w:r w:rsidRPr="000D5604">
        <w:rPr>
          <w:rFonts w:ascii="Arial" w:hAnsi="Arial" w:cs="Arial"/>
          <w:sz w:val="24"/>
          <w:szCs w:val="24"/>
        </w:rPr>
        <w:t>При принятии решения о предоставлении субсидий, при условии полного соответствия участников отбора и представленных ими документов требованиям настоящего Порядка, в первую очередь субсидии предоставляются субъектам малого и среднего предпринимательства с учетом приоритетности видов экономической деятельности, во вторую очередь участникам отбора, заявки которых зарегистрированы ранее. Самозанятым гражданам субсидии предоставляются в порядке очередности поступления заявок Главному распорядителю бюджетных средств.</w:t>
      </w:r>
    </w:p>
    <w:p w:rsidR="00842FE3" w:rsidRPr="000D5604" w:rsidRDefault="00842FE3" w:rsidP="00842FE3">
      <w:pPr>
        <w:pStyle w:val="ConsPlusNormal"/>
        <w:ind w:firstLine="540"/>
        <w:jc w:val="both"/>
        <w:rPr>
          <w:rFonts w:ascii="Arial" w:hAnsi="Arial" w:cs="Arial"/>
          <w:sz w:val="24"/>
          <w:szCs w:val="24"/>
        </w:rPr>
      </w:pPr>
      <w:r w:rsidRPr="000D5604">
        <w:rPr>
          <w:rFonts w:ascii="Arial" w:hAnsi="Arial" w:cs="Arial"/>
          <w:sz w:val="24"/>
          <w:szCs w:val="24"/>
        </w:rPr>
        <w:t>Субсидии распределяются в пределах средств, предусмотренных на реализацию данного мероприятия в текущем году. Заявка, расчетный размер субсидии по которой превышает нераспределенный остаток бюджетных средств, финансируется в сумме указанного остатка.</w:t>
      </w:r>
    </w:p>
    <w:p w:rsidR="00842FE3" w:rsidRPr="000D5604" w:rsidRDefault="00842FE3" w:rsidP="00842FE3">
      <w:pPr>
        <w:pStyle w:val="ConsPlusNormal"/>
        <w:ind w:firstLine="540"/>
        <w:jc w:val="both"/>
        <w:rPr>
          <w:rFonts w:ascii="Arial" w:hAnsi="Arial" w:cs="Arial"/>
          <w:sz w:val="24"/>
          <w:szCs w:val="24"/>
        </w:rPr>
      </w:pPr>
      <w:r w:rsidRPr="000D5604">
        <w:rPr>
          <w:rFonts w:ascii="Arial" w:hAnsi="Arial" w:cs="Arial"/>
          <w:sz w:val="24"/>
          <w:szCs w:val="24"/>
        </w:rPr>
        <w:t>2.11. Информация о результатах отбора не позднее 14 календарного дня с даты оформления приказа Главного распорядителя бюджетных средств об итогах отбора размещается (публикуется) Главным распорядителем бюджетных средств на официальном сайте и включает следующие сведения:</w:t>
      </w:r>
    </w:p>
    <w:p w:rsidR="00842FE3" w:rsidRPr="000D5604" w:rsidRDefault="00842FE3" w:rsidP="00842FE3">
      <w:pPr>
        <w:pStyle w:val="ConsPlusNormal"/>
        <w:ind w:firstLine="540"/>
        <w:jc w:val="both"/>
        <w:rPr>
          <w:rFonts w:ascii="Arial" w:hAnsi="Arial" w:cs="Arial"/>
          <w:sz w:val="24"/>
          <w:szCs w:val="24"/>
        </w:rPr>
      </w:pPr>
      <w:r w:rsidRPr="000D5604">
        <w:rPr>
          <w:rFonts w:ascii="Arial" w:hAnsi="Arial" w:cs="Arial"/>
          <w:sz w:val="24"/>
          <w:szCs w:val="24"/>
        </w:rPr>
        <w:t>дату, время и место проведения рассмотрения заявок;</w:t>
      </w:r>
    </w:p>
    <w:p w:rsidR="00842FE3" w:rsidRPr="000D5604" w:rsidRDefault="00842FE3" w:rsidP="00842FE3">
      <w:pPr>
        <w:pStyle w:val="ConsPlusNormal"/>
        <w:ind w:firstLine="540"/>
        <w:jc w:val="both"/>
        <w:rPr>
          <w:rFonts w:ascii="Arial" w:hAnsi="Arial" w:cs="Arial"/>
          <w:sz w:val="24"/>
          <w:szCs w:val="24"/>
        </w:rPr>
      </w:pPr>
      <w:r w:rsidRPr="000D5604">
        <w:rPr>
          <w:rFonts w:ascii="Arial" w:hAnsi="Arial" w:cs="Arial"/>
          <w:sz w:val="24"/>
          <w:szCs w:val="24"/>
        </w:rPr>
        <w:t>дату, время и место оценки заявок участников отбора;</w:t>
      </w:r>
    </w:p>
    <w:p w:rsidR="00842FE3" w:rsidRPr="000D5604" w:rsidRDefault="00842FE3" w:rsidP="00842FE3">
      <w:pPr>
        <w:pStyle w:val="ConsPlusNormal"/>
        <w:ind w:firstLine="540"/>
        <w:jc w:val="both"/>
        <w:rPr>
          <w:rFonts w:ascii="Arial" w:hAnsi="Arial" w:cs="Arial"/>
          <w:sz w:val="24"/>
          <w:szCs w:val="24"/>
        </w:rPr>
      </w:pPr>
      <w:r w:rsidRPr="000D5604">
        <w:rPr>
          <w:rFonts w:ascii="Arial" w:hAnsi="Arial" w:cs="Arial"/>
          <w:sz w:val="24"/>
          <w:szCs w:val="24"/>
        </w:rPr>
        <w:t>информацию об участниках отбора, заявки которых были рассмотрены;</w:t>
      </w:r>
    </w:p>
    <w:p w:rsidR="00842FE3" w:rsidRPr="000D5604" w:rsidRDefault="00842FE3" w:rsidP="00842FE3">
      <w:pPr>
        <w:pStyle w:val="ConsPlusNormal"/>
        <w:ind w:firstLine="540"/>
        <w:jc w:val="both"/>
        <w:rPr>
          <w:rFonts w:ascii="Arial" w:hAnsi="Arial" w:cs="Arial"/>
          <w:sz w:val="24"/>
          <w:szCs w:val="24"/>
        </w:rPr>
      </w:pPr>
      <w:r w:rsidRPr="000D5604">
        <w:rPr>
          <w:rFonts w:ascii="Arial" w:hAnsi="Arial" w:cs="Arial"/>
          <w:sz w:val="24"/>
          <w:szCs w:val="24"/>
        </w:rPr>
        <w:t>информацию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842FE3" w:rsidRPr="000D5604" w:rsidRDefault="00842FE3" w:rsidP="00842FE3">
      <w:pPr>
        <w:pStyle w:val="ConsPlusNormal"/>
        <w:ind w:firstLine="540"/>
        <w:jc w:val="both"/>
        <w:rPr>
          <w:rFonts w:ascii="Arial" w:hAnsi="Arial" w:cs="Arial"/>
          <w:sz w:val="24"/>
          <w:szCs w:val="24"/>
        </w:rPr>
      </w:pPr>
      <w:r w:rsidRPr="000D5604">
        <w:rPr>
          <w:rFonts w:ascii="Arial" w:hAnsi="Arial" w:cs="Arial"/>
          <w:sz w:val="24"/>
          <w:szCs w:val="24"/>
        </w:rPr>
        <w:t xml:space="preserve">последовательность оценки заявок участников отбора, присвоенные заявкам участников отбора значения по каждому из предусмотренных критериев оценки заявок участников отбора, принятое на основании результатов оценки указанных предложений решение о присвоении таким заявкам порядковых </w:t>
      </w:r>
      <w:r w:rsidRPr="000D5604">
        <w:rPr>
          <w:rFonts w:ascii="Arial" w:hAnsi="Arial" w:cs="Arial"/>
          <w:sz w:val="24"/>
          <w:szCs w:val="24"/>
        </w:rPr>
        <w:lastRenderedPageBreak/>
        <w:t>номеров;</w:t>
      </w:r>
    </w:p>
    <w:p w:rsidR="00842FE3" w:rsidRPr="000D5604" w:rsidRDefault="00842FE3" w:rsidP="00842FE3">
      <w:pPr>
        <w:pStyle w:val="ConsPlusNormal"/>
        <w:ind w:firstLine="540"/>
        <w:jc w:val="both"/>
        <w:rPr>
          <w:rFonts w:ascii="Arial" w:hAnsi="Arial" w:cs="Arial"/>
          <w:sz w:val="24"/>
          <w:szCs w:val="24"/>
        </w:rPr>
      </w:pPr>
      <w:r w:rsidRPr="000D5604">
        <w:rPr>
          <w:rFonts w:ascii="Arial" w:hAnsi="Arial" w:cs="Arial"/>
          <w:sz w:val="24"/>
          <w:szCs w:val="24"/>
        </w:rPr>
        <w:t>наименование получателя (получателей) субсидии, с которым заключается соглашение, и размер предоставляемой ему субсидии.</w:t>
      </w:r>
    </w:p>
    <w:p w:rsidR="00842FE3" w:rsidRPr="000D5604" w:rsidRDefault="00842FE3" w:rsidP="00842FE3">
      <w:pPr>
        <w:pStyle w:val="ConsPlusNormal"/>
        <w:jc w:val="both"/>
        <w:rPr>
          <w:rFonts w:ascii="Arial" w:hAnsi="Arial" w:cs="Arial"/>
          <w:sz w:val="24"/>
          <w:szCs w:val="24"/>
        </w:rPr>
      </w:pPr>
    </w:p>
    <w:p w:rsidR="00842FE3" w:rsidRPr="000D5604" w:rsidRDefault="00842FE3" w:rsidP="00842FE3">
      <w:pPr>
        <w:pStyle w:val="ConsPlusTitle"/>
        <w:jc w:val="center"/>
        <w:outlineLvl w:val="1"/>
        <w:rPr>
          <w:rFonts w:ascii="Arial" w:hAnsi="Arial" w:cs="Arial"/>
          <w:sz w:val="24"/>
          <w:szCs w:val="24"/>
        </w:rPr>
      </w:pPr>
      <w:r w:rsidRPr="000D5604">
        <w:rPr>
          <w:rFonts w:ascii="Arial" w:hAnsi="Arial" w:cs="Arial"/>
          <w:sz w:val="24"/>
          <w:szCs w:val="24"/>
        </w:rPr>
        <w:t>3. УСЛОВИЯ И ПОРЯДОК ПРЕДОСТАВЛЕНИЯ СУБСИДИЙ</w:t>
      </w:r>
    </w:p>
    <w:p w:rsidR="00842FE3" w:rsidRPr="000D5604" w:rsidRDefault="00842FE3" w:rsidP="00842FE3">
      <w:pPr>
        <w:pStyle w:val="ConsPlusNormal"/>
        <w:jc w:val="both"/>
        <w:rPr>
          <w:rFonts w:ascii="Arial" w:hAnsi="Arial" w:cs="Arial"/>
          <w:sz w:val="24"/>
          <w:szCs w:val="24"/>
        </w:rPr>
      </w:pPr>
    </w:p>
    <w:p w:rsidR="00842FE3" w:rsidRPr="000D5604" w:rsidRDefault="00842FE3" w:rsidP="00842FE3">
      <w:pPr>
        <w:pStyle w:val="ConsPlusNormal"/>
        <w:ind w:firstLine="540"/>
        <w:jc w:val="both"/>
        <w:rPr>
          <w:rFonts w:ascii="Arial" w:hAnsi="Arial" w:cs="Arial"/>
          <w:sz w:val="24"/>
          <w:szCs w:val="24"/>
        </w:rPr>
      </w:pPr>
      <w:r w:rsidRPr="000D5604">
        <w:rPr>
          <w:rFonts w:ascii="Arial" w:hAnsi="Arial" w:cs="Arial"/>
          <w:sz w:val="24"/>
          <w:szCs w:val="24"/>
        </w:rPr>
        <w:t>3.1. Размер субсидии составляет до 50 процентов произведенных затрат, но не более 500 тыс. рублей получателю субсидии, являющемуся субъектом малого или среднего предпринимательства, и не более 100 тыс. рублей получателю субсидии, являющемуся самозанятым гражданином.</w:t>
      </w:r>
    </w:p>
    <w:p w:rsidR="00842FE3" w:rsidRPr="000D5604" w:rsidRDefault="00842FE3" w:rsidP="00842FE3">
      <w:pPr>
        <w:pStyle w:val="ConsPlusNormal"/>
        <w:ind w:firstLine="540"/>
        <w:jc w:val="both"/>
        <w:rPr>
          <w:rFonts w:ascii="Arial" w:hAnsi="Arial" w:cs="Arial"/>
          <w:sz w:val="24"/>
          <w:szCs w:val="24"/>
        </w:rPr>
      </w:pPr>
      <w:r w:rsidRPr="000D5604">
        <w:rPr>
          <w:rFonts w:ascii="Arial" w:hAnsi="Arial" w:cs="Arial"/>
          <w:sz w:val="24"/>
          <w:szCs w:val="24"/>
        </w:rPr>
        <w:t>При этом субсидия предоставляется одному и тому же получателю субсидии не чаще одного раза в течение двух лет.</w:t>
      </w:r>
    </w:p>
    <w:p w:rsidR="00842FE3" w:rsidRPr="000D5604" w:rsidRDefault="00842FE3" w:rsidP="00842FE3">
      <w:pPr>
        <w:pStyle w:val="ConsPlusNormal"/>
        <w:ind w:firstLine="540"/>
        <w:jc w:val="both"/>
        <w:rPr>
          <w:rFonts w:ascii="Arial" w:hAnsi="Arial" w:cs="Arial"/>
          <w:sz w:val="24"/>
          <w:szCs w:val="24"/>
        </w:rPr>
      </w:pPr>
      <w:r w:rsidRPr="000D5604">
        <w:rPr>
          <w:rFonts w:ascii="Arial" w:hAnsi="Arial" w:cs="Arial"/>
          <w:sz w:val="24"/>
          <w:szCs w:val="24"/>
        </w:rPr>
        <w:t>Расчет (распределение) субсидии осуществляется Главным распорядителем бюджетных средств согласно пункту 3.8 настоящего Порядка.</w:t>
      </w:r>
    </w:p>
    <w:p w:rsidR="00842FE3" w:rsidRPr="000D5604" w:rsidRDefault="00842FE3" w:rsidP="00842FE3">
      <w:pPr>
        <w:pStyle w:val="ConsPlusNormal"/>
        <w:ind w:firstLine="540"/>
        <w:jc w:val="both"/>
        <w:rPr>
          <w:rFonts w:ascii="Arial" w:hAnsi="Arial" w:cs="Arial"/>
          <w:sz w:val="24"/>
          <w:szCs w:val="24"/>
        </w:rPr>
      </w:pPr>
      <w:r w:rsidRPr="000D5604">
        <w:rPr>
          <w:rFonts w:ascii="Arial" w:hAnsi="Arial" w:cs="Arial"/>
          <w:sz w:val="24"/>
          <w:szCs w:val="24"/>
        </w:rPr>
        <w:t>3.2. Возмещению подлежат затраты, понесенные в течение календарного года, предшествующего году подачи и в году подачи в период до даты подачи заявления о предоставлении субсидии, и связанные с производством (реализацией) товаров, выполнением работ, оказанием услуг, в том числе:</w:t>
      </w:r>
    </w:p>
    <w:p w:rsidR="00842FE3" w:rsidRPr="000D5604" w:rsidRDefault="00842FE3" w:rsidP="00842FE3">
      <w:pPr>
        <w:pStyle w:val="ConsPlusNormal"/>
        <w:ind w:firstLine="540"/>
        <w:jc w:val="both"/>
        <w:rPr>
          <w:rFonts w:ascii="Arial" w:hAnsi="Arial" w:cs="Arial"/>
          <w:sz w:val="24"/>
          <w:szCs w:val="24"/>
        </w:rPr>
      </w:pPr>
      <w:r w:rsidRPr="000D5604">
        <w:rPr>
          <w:rFonts w:ascii="Arial" w:hAnsi="Arial" w:cs="Arial"/>
          <w:sz w:val="24"/>
          <w:szCs w:val="24"/>
        </w:rPr>
        <w:t>подключение к инженерной инфраструктуре, аренда объектов государственного и муниципального имущества, текущий ремонт здания (помещения);</w:t>
      </w:r>
    </w:p>
    <w:p w:rsidR="00842FE3" w:rsidRPr="000D5604" w:rsidRDefault="00842FE3" w:rsidP="00842FE3">
      <w:pPr>
        <w:pStyle w:val="ConsPlusNormal"/>
        <w:ind w:firstLine="540"/>
        <w:jc w:val="both"/>
        <w:rPr>
          <w:rFonts w:ascii="Arial" w:hAnsi="Arial" w:cs="Arial"/>
          <w:sz w:val="24"/>
          <w:szCs w:val="24"/>
        </w:rPr>
      </w:pPr>
      <w:r w:rsidRPr="000D5604">
        <w:rPr>
          <w:rFonts w:ascii="Arial" w:hAnsi="Arial" w:cs="Arial"/>
          <w:sz w:val="24"/>
          <w:szCs w:val="24"/>
        </w:rPr>
        <w:t>приобретение оборудования, мебели и оргтехники;</w:t>
      </w:r>
    </w:p>
    <w:p w:rsidR="00842FE3" w:rsidRPr="000D5604" w:rsidRDefault="00842FE3" w:rsidP="00842FE3">
      <w:pPr>
        <w:pStyle w:val="ConsPlusNormal"/>
        <w:ind w:firstLine="540"/>
        <w:jc w:val="both"/>
        <w:rPr>
          <w:rFonts w:ascii="Arial" w:hAnsi="Arial" w:cs="Arial"/>
          <w:sz w:val="24"/>
          <w:szCs w:val="24"/>
        </w:rPr>
      </w:pPr>
      <w:r w:rsidRPr="000D5604">
        <w:rPr>
          <w:rFonts w:ascii="Arial" w:hAnsi="Arial" w:cs="Arial"/>
          <w:sz w:val="24"/>
          <w:szCs w:val="24"/>
        </w:rPr>
        <w:t>уплата первоначального (авансового) лизингового взноса и (или) очередных лизинговых платежей по заключенным договорам лизинга (сублизинга) оборудования;</w:t>
      </w:r>
    </w:p>
    <w:p w:rsidR="00842FE3" w:rsidRPr="000D5604" w:rsidRDefault="00842FE3" w:rsidP="00842FE3">
      <w:pPr>
        <w:pStyle w:val="ConsPlusNormal"/>
        <w:ind w:firstLine="540"/>
        <w:jc w:val="both"/>
        <w:rPr>
          <w:rFonts w:ascii="Arial" w:hAnsi="Arial" w:cs="Arial"/>
          <w:sz w:val="24"/>
          <w:szCs w:val="24"/>
        </w:rPr>
      </w:pPr>
      <w:r w:rsidRPr="000D5604">
        <w:rPr>
          <w:rFonts w:ascii="Arial" w:hAnsi="Arial" w:cs="Arial"/>
          <w:sz w:val="24"/>
          <w:szCs w:val="24"/>
        </w:rPr>
        <w:t>уплата процентов по кредитам на приобретение оборудования;</w:t>
      </w:r>
    </w:p>
    <w:p w:rsidR="00842FE3" w:rsidRPr="000D5604" w:rsidRDefault="00842FE3" w:rsidP="00842FE3">
      <w:pPr>
        <w:pStyle w:val="ConsPlusNormal"/>
        <w:ind w:firstLine="540"/>
        <w:jc w:val="both"/>
        <w:rPr>
          <w:rFonts w:ascii="Arial" w:hAnsi="Arial" w:cs="Arial"/>
          <w:sz w:val="24"/>
          <w:szCs w:val="24"/>
        </w:rPr>
      </w:pPr>
      <w:r w:rsidRPr="000D5604">
        <w:rPr>
          <w:rFonts w:ascii="Arial" w:hAnsi="Arial" w:cs="Arial"/>
          <w:sz w:val="24"/>
          <w:szCs w:val="24"/>
        </w:rPr>
        <w:t>сертификация (декларирование) продукции (продовольственного сырья, товаров, работ, услуг), лицензирование деятельности;</w:t>
      </w:r>
    </w:p>
    <w:p w:rsidR="00842FE3" w:rsidRPr="000D5604" w:rsidRDefault="00842FE3" w:rsidP="00842FE3">
      <w:pPr>
        <w:pStyle w:val="ConsPlusNormal"/>
        <w:ind w:firstLine="540"/>
        <w:jc w:val="both"/>
        <w:rPr>
          <w:rFonts w:ascii="Arial" w:hAnsi="Arial" w:cs="Arial"/>
          <w:sz w:val="24"/>
          <w:szCs w:val="24"/>
        </w:rPr>
      </w:pPr>
      <w:r w:rsidRPr="000D5604">
        <w:rPr>
          <w:rFonts w:ascii="Arial" w:hAnsi="Arial" w:cs="Arial"/>
          <w:sz w:val="24"/>
          <w:szCs w:val="24"/>
        </w:rPr>
        <w:t>возмещение части затрат, связанных с обучением, подготовкой и переподготовкой персонала;</w:t>
      </w:r>
    </w:p>
    <w:p w:rsidR="00842FE3" w:rsidRPr="000D5604" w:rsidRDefault="00842FE3" w:rsidP="00842FE3">
      <w:pPr>
        <w:pStyle w:val="ConsPlusNormal"/>
        <w:ind w:firstLine="540"/>
        <w:jc w:val="both"/>
        <w:rPr>
          <w:rFonts w:ascii="Arial" w:hAnsi="Arial" w:cs="Arial"/>
          <w:sz w:val="24"/>
          <w:szCs w:val="24"/>
        </w:rPr>
      </w:pPr>
      <w:r w:rsidRPr="000D5604">
        <w:rPr>
          <w:rFonts w:ascii="Arial" w:hAnsi="Arial" w:cs="Arial"/>
          <w:sz w:val="24"/>
          <w:szCs w:val="24"/>
        </w:rPr>
        <w:t>выплата по передаче прав на франшизу (паушальный взнос).</w:t>
      </w:r>
    </w:p>
    <w:p w:rsidR="00842FE3" w:rsidRPr="000D5604" w:rsidRDefault="00842FE3" w:rsidP="00842FE3">
      <w:pPr>
        <w:pStyle w:val="ConsPlusNormal"/>
        <w:ind w:firstLine="540"/>
        <w:jc w:val="both"/>
        <w:rPr>
          <w:rFonts w:ascii="Arial" w:hAnsi="Arial" w:cs="Arial"/>
          <w:sz w:val="24"/>
          <w:szCs w:val="24"/>
        </w:rPr>
      </w:pPr>
      <w:bookmarkStart w:id="15" w:name="P876"/>
      <w:bookmarkEnd w:id="15"/>
      <w:r w:rsidRPr="000D5604">
        <w:rPr>
          <w:rFonts w:ascii="Arial" w:hAnsi="Arial" w:cs="Arial"/>
          <w:sz w:val="24"/>
          <w:szCs w:val="24"/>
        </w:rPr>
        <w:t>3.3. Получателям субсидий запрещается приобретать за счет полученных средств субсидии иностранную валюту, за исключением операций, осуществляемых в соответствии с валютным законодательством Российской Федерации при покупке (поставке) высокотехнологичного импортного оборудования, сырья и комплектующих изделий.</w:t>
      </w:r>
    </w:p>
    <w:p w:rsidR="00842FE3" w:rsidRPr="000D5604" w:rsidRDefault="00842FE3" w:rsidP="00842FE3">
      <w:pPr>
        <w:pStyle w:val="ConsPlusNormal"/>
        <w:ind w:firstLine="540"/>
        <w:jc w:val="both"/>
        <w:rPr>
          <w:rFonts w:ascii="Arial" w:hAnsi="Arial" w:cs="Arial"/>
          <w:sz w:val="24"/>
          <w:szCs w:val="24"/>
        </w:rPr>
      </w:pPr>
      <w:r w:rsidRPr="000D5604">
        <w:rPr>
          <w:rFonts w:ascii="Arial" w:hAnsi="Arial" w:cs="Arial"/>
          <w:sz w:val="24"/>
          <w:szCs w:val="24"/>
        </w:rPr>
        <w:t>3.4. Возврату в районный бюджет подлежит субсидия в следующих случаях и размерах:</w:t>
      </w:r>
    </w:p>
    <w:p w:rsidR="00842FE3" w:rsidRPr="000D5604" w:rsidRDefault="00842FE3" w:rsidP="00842FE3">
      <w:pPr>
        <w:pStyle w:val="ConsPlusNormal"/>
        <w:ind w:firstLine="540"/>
        <w:jc w:val="both"/>
        <w:rPr>
          <w:rFonts w:ascii="Arial" w:hAnsi="Arial" w:cs="Arial"/>
          <w:sz w:val="24"/>
          <w:szCs w:val="24"/>
        </w:rPr>
      </w:pPr>
      <w:r w:rsidRPr="000D5604">
        <w:rPr>
          <w:rFonts w:ascii="Arial" w:hAnsi="Arial" w:cs="Arial"/>
          <w:sz w:val="24"/>
          <w:szCs w:val="24"/>
        </w:rPr>
        <w:t>а) нарушения получателем субсидии условий, установленных при предоставлении субсидии, выявленного в том числе по фактам проверок, проведенных Главным распорядителем бюджетных средств и органами муниципального финансового контроля, - в полном объеме;</w:t>
      </w:r>
    </w:p>
    <w:p w:rsidR="00842FE3" w:rsidRPr="000D5604" w:rsidRDefault="00842FE3" w:rsidP="00842FE3">
      <w:pPr>
        <w:pStyle w:val="ConsPlusNormal"/>
        <w:ind w:firstLine="540"/>
        <w:jc w:val="both"/>
        <w:rPr>
          <w:rFonts w:ascii="Arial" w:hAnsi="Arial" w:cs="Arial"/>
          <w:sz w:val="24"/>
          <w:szCs w:val="24"/>
        </w:rPr>
      </w:pPr>
      <w:r w:rsidRPr="000D5604">
        <w:rPr>
          <w:rFonts w:ascii="Arial" w:hAnsi="Arial" w:cs="Arial"/>
          <w:sz w:val="24"/>
          <w:szCs w:val="24"/>
        </w:rPr>
        <w:t>б) недостижения значений результата и показателей, необходимых для достижения результата предоставления субсидии, указанных в пункте 3.7 настоящего Порядка, в размере, рассчитанном согласно приложению 6 к Порядку.</w:t>
      </w:r>
    </w:p>
    <w:p w:rsidR="00842FE3" w:rsidRPr="000D5604" w:rsidRDefault="00842FE3" w:rsidP="00842FE3">
      <w:pPr>
        <w:pStyle w:val="ConsPlusNormal"/>
        <w:ind w:firstLine="540"/>
        <w:jc w:val="both"/>
        <w:rPr>
          <w:rFonts w:ascii="Arial" w:hAnsi="Arial" w:cs="Arial"/>
          <w:sz w:val="24"/>
          <w:szCs w:val="24"/>
        </w:rPr>
      </w:pPr>
      <w:r w:rsidRPr="000D5604">
        <w:rPr>
          <w:rFonts w:ascii="Arial" w:hAnsi="Arial" w:cs="Arial"/>
          <w:sz w:val="24"/>
          <w:szCs w:val="24"/>
        </w:rPr>
        <w:t>Решение о возврате субсидии с указанием оснований его принятия оформляется приказом Главного распорядителя бюджетных средств.</w:t>
      </w:r>
    </w:p>
    <w:p w:rsidR="00842FE3" w:rsidRPr="000D5604" w:rsidRDefault="00842FE3" w:rsidP="00842FE3">
      <w:pPr>
        <w:pStyle w:val="ConsPlusNormal"/>
        <w:ind w:firstLine="540"/>
        <w:jc w:val="both"/>
        <w:rPr>
          <w:rFonts w:ascii="Arial" w:hAnsi="Arial" w:cs="Arial"/>
          <w:sz w:val="24"/>
          <w:szCs w:val="24"/>
        </w:rPr>
      </w:pPr>
      <w:r w:rsidRPr="000D5604">
        <w:rPr>
          <w:rFonts w:ascii="Arial" w:hAnsi="Arial" w:cs="Arial"/>
          <w:sz w:val="24"/>
          <w:szCs w:val="24"/>
        </w:rPr>
        <w:t xml:space="preserve">В случае выявления одного из оснований для возврата субсидии, установленных в пункте 3.3 настоящего Порядка, Главный распорядитель бюджетных средств в течение 30 рабочих дней со дня, когда ему стало известно о выявлении одного из указанных оснований, принимает решение в форме </w:t>
      </w:r>
      <w:r w:rsidRPr="000D5604">
        <w:rPr>
          <w:rFonts w:ascii="Arial" w:hAnsi="Arial" w:cs="Arial"/>
          <w:sz w:val="24"/>
          <w:szCs w:val="24"/>
        </w:rPr>
        <w:lastRenderedPageBreak/>
        <w:t>приказа Главного распорядителя бюджетных средств о возврате субсидии в районный бюджет с указанием оснований возврата субсидии и размера субсидии, подлежащей возврату (далее - решение о возврате субсидии).</w:t>
      </w:r>
    </w:p>
    <w:p w:rsidR="00842FE3" w:rsidRPr="000D5604" w:rsidRDefault="00842FE3" w:rsidP="00842FE3">
      <w:pPr>
        <w:pStyle w:val="ConsPlusNormal"/>
        <w:ind w:firstLine="540"/>
        <w:jc w:val="both"/>
        <w:rPr>
          <w:rFonts w:ascii="Arial" w:hAnsi="Arial" w:cs="Arial"/>
          <w:sz w:val="24"/>
          <w:szCs w:val="24"/>
        </w:rPr>
      </w:pPr>
      <w:r w:rsidRPr="000D5604">
        <w:rPr>
          <w:rFonts w:ascii="Arial" w:hAnsi="Arial" w:cs="Arial"/>
          <w:sz w:val="24"/>
          <w:szCs w:val="24"/>
        </w:rPr>
        <w:t>Главный распорядитель бюджетных средств в течение 5 рабочих дней со дня принятия решения о возврате субсидии направляет получателю субсидии копию решения о возврате субсидии по адресу электронной почты получателя субсидии или по почтовому адресу, указанным в заявлении.</w:t>
      </w:r>
    </w:p>
    <w:p w:rsidR="00842FE3" w:rsidRPr="000D5604" w:rsidRDefault="00842FE3" w:rsidP="00842FE3">
      <w:pPr>
        <w:pStyle w:val="ConsPlusNormal"/>
        <w:ind w:firstLine="540"/>
        <w:jc w:val="both"/>
        <w:rPr>
          <w:rFonts w:ascii="Arial" w:hAnsi="Arial" w:cs="Arial"/>
          <w:sz w:val="24"/>
          <w:szCs w:val="24"/>
        </w:rPr>
      </w:pPr>
      <w:r w:rsidRPr="000D5604">
        <w:rPr>
          <w:rFonts w:ascii="Arial" w:hAnsi="Arial" w:cs="Arial"/>
          <w:sz w:val="24"/>
          <w:szCs w:val="24"/>
        </w:rPr>
        <w:t>Получатель субсидии в течение 30 дней со дня получения решения о возврате субсидии обязан произвести возврат в районный бюджет полученных сумм субсидии в размере и по реквизитам, указанным в решении о возврате субсидии.</w:t>
      </w:r>
    </w:p>
    <w:p w:rsidR="00842FE3" w:rsidRPr="000D5604" w:rsidRDefault="00842FE3" w:rsidP="00842FE3">
      <w:pPr>
        <w:pStyle w:val="ConsPlusNormal"/>
        <w:ind w:firstLine="540"/>
        <w:jc w:val="both"/>
        <w:rPr>
          <w:rFonts w:ascii="Arial" w:hAnsi="Arial" w:cs="Arial"/>
          <w:sz w:val="24"/>
          <w:szCs w:val="24"/>
        </w:rPr>
      </w:pPr>
      <w:r w:rsidRPr="000D5604">
        <w:rPr>
          <w:rFonts w:ascii="Arial" w:hAnsi="Arial" w:cs="Arial"/>
          <w:sz w:val="24"/>
          <w:szCs w:val="24"/>
        </w:rPr>
        <w:t>При отказе получателя субсидии вернуть полученную субсидию в районный бюджет взыскание субсидии производится в порядке, установленном действующим законодательством Российской Федерации.</w:t>
      </w:r>
    </w:p>
    <w:p w:rsidR="00842FE3" w:rsidRPr="000D5604" w:rsidRDefault="00842FE3" w:rsidP="00842FE3">
      <w:pPr>
        <w:pStyle w:val="ConsPlusNormal"/>
        <w:ind w:firstLine="540"/>
        <w:jc w:val="both"/>
        <w:rPr>
          <w:rFonts w:ascii="Arial" w:hAnsi="Arial" w:cs="Arial"/>
          <w:sz w:val="24"/>
          <w:szCs w:val="24"/>
        </w:rPr>
      </w:pPr>
      <w:bookmarkStart w:id="16" w:name="P885"/>
      <w:bookmarkEnd w:id="16"/>
      <w:r w:rsidRPr="000D5604">
        <w:rPr>
          <w:rFonts w:ascii="Arial" w:hAnsi="Arial" w:cs="Arial"/>
          <w:sz w:val="24"/>
          <w:szCs w:val="24"/>
        </w:rPr>
        <w:t>3.5. Субсидии предоставляются в пределах бюджетных ассигнований, предусмотренных на указанные цели в районном бюджете на соответствующий финансовый год и плановый период, и лимитов бюджетных обязательств, утвержденных в установленном порядке Главному распорядителю бюджетных средств.</w:t>
      </w:r>
    </w:p>
    <w:p w:rsidR="00842FE3" w:rsidRPr="000D5604" w:rsidRDefault="00842FE3" w:rsidP="00842FE3">
      <w:pPr>
        <w:pStyle w:val="ConsPlusNormal"/>
        <w:ind w:firstLine="540"/>
        <w:jc w:val="both"/>
        <w:rPr>
          <w:rFonts w:ascii="Arial" w:hAnsi="Arial" w:cs="Arial"/>
          <w:sz w:val="24"/>
          <w:szCs w:val="24"/>
        </w:rPr>
      </w:pPr>
      <w:r w:rsidRPr="000D5604">
        <w:rPr>
          <w:rFonts w:ascii="Arial" w:hAnsi="Arial" w:cs="Arial"/>
          <w:sz w:val="24"/>
          <w:szCs w:val="24"/>
        </w:rPr>
        <w:t>В случае если к моменту предоставления субсидии в районном бюджете на текущий финансовый год по каким-либо причинам отсутствуют средства (в том числе исчерпан лимит средств, выделенных на цели предоставления указанных субсидий), предоставление субсидии в текущем году прекращается.</w:t>
      </w:r>
    </w:p>
    <w:p w:rsidR="00842FE3" w:rsidRPr="000D5604" w:rsidRDefault="00842FE3" w:rsidP="00842FE3">
      <w:pPr>
        <w:pStyle w:val="ConsPlusNormal"/>
        <w:ind w:firstLine="540"/>
        <w:jc w:val="both"/>
        <w:rPr>
          <w:rFonts w:ascii="Arial" w:hAnsi="Arial" w:cs="Arial"/>
          <w:sz w:val="24"/>
          <w:szCs w:val="24"/>
        </w:rPr>
      </w:pPr>
      <w:bookmarkStart w:id="17" w:name="P887"/>
      <w:bookmarkEnd w:id="17"/>
      <w:r w:rsidRPr="000D5604">
        <w:rPr>
          <w:rFonts w:ascii="Arial" w:hAnsi="Arial" w:cs="Arial"/>
          <w:sz w:val="24"/>
          <w:szCs w:val="24"/>
        </w:rPr>
        <w:t>3.6. Субсидия предоставляется при соблюдении условия о заключении соглашения между Главным распорядителем бюджетных средств и получателем субсидии (далее - соглашение).</w:t>
      </w:r>
    </w:p>
    <w:p w:rsidR="00842FE3" w:rsidRPr="000D5604" w:rsidRDefault="00842FE3" w:rsidP="00842FE3">
      <w:pPr>
        <w:pStyle w:val="ConsPlusNormal"/>
        <w:ind w:firstLine="540"/>
        <w:jc w:val="both"/>
        <w:rPr>
          <w:rFonts w:ascii="Arial" w:hAnsi="Arial" w:cs="Arial"/>
          <w:sz w:val="24"/>
          <w:szCs w:val="24"/>
        </w:rPr>
      </w:pPr>
      <w:r w:rsidRPr="000D5604">
        <w:rPr>
          <w:rFonts w:ascii="Arial" w:hAnsi="Arial" w:cs="Arial"/>
          <w:sz w:val="24"/>
          <w:szCs w:val="24"/>
        </w:rPr>
        <w:t>Соглашение заключается в соответствии с типовой формой соглашения, утвержденной Приказом Финансового управления Администрации муниципального района (далее - Финансовое управление) от 14.12.2016 N 134-П.</w:t>
      </w:r>
    </w:p>
    <w:p w:rsidR="00842FE3" w:rsidRPr="000D5604" w:rsidRDefault="00842FE3" w:rsidP="00842FE3">
      <w:pPr>
        <w:pStyle w:val="ConsPlusNormal"/>
        <w:ind w:firstLine="540"/>
        <w:jc w:val="both"/>
        <w:rPr>
          <w:rFonts w:ascii="Arial" w:hAnsi="Arial" w:cs="Arial"/>
          <w:sz w:val="24"/>
          <w:szCs w:val="24"/>
        </w:rPr>
      </w:pPr>
      <w:r w:rsidRPr="000D5604">
        <w:rPr>
          <w:rFonts w:ascii="Arial" w:hAnsi="Arial" w:cs="Arial"/>
          <w:sz w:val="24"/>
          <w:szCs w:val="24"/>
        </w:rPr>
        <w:t>По результатам определения победителей отбора Главным распорядителем бюджетных средств готовится проект соглашения, проводится процедура его согласования и в течение 3 рабочих дней направляется получателю субсидии для подписания. Соглашение должно содержать:</w:t>
      </w:r>
    </w:p>
    <w:p w:rsidR="00842FE3" w:rsidRPr="000D5604" w:rsidRDefault="00842FE3" w:rsidP="00842FE3">
      <w:pPr>
        <w:pStyle w:val="ConsPlusNormal"/>
        <w:ind w:firstLine="540"/>
        <w:jc w:val="both"/>
        <w:rPr>
          <w:rFonts w:ascii="Arial" w:hAnsi="Arial" w:cs="Arial"/>
          <w:sz w:val="24"/>
          <w:szCs w:val="24"/>
        </w:rPr>
      </w:pPr>
      <w:r w:rsidRPr="000D5604">
        <w:rPr>
          <w:rFonts w:ascii="Arial" w:hAnsi="Arial" w:cs="Arial"/>
          <w:sz w:val="24"/>
          <w:szCs w:val="24"/>
        </w:rPr>
        <w:t>обязательство получателя субсидии - субъекта малого и среднего предпринимательства о сохранении численности работников через 12 месяцев после получения субсидии в размере не менее 100 процентов среднесписочной численности работников получателя поддержки на 1 января года получения субсидии. При этом в течение 12 месяцев после получения субсидии на конец одного или нескольких отчетных месяцев среднесписочная численность работников не должна составлять менее 80 процентов численности работников получателя поддержки на 1 января года получения субсидии, а также не прекращения деятельности в течение 24 месяцев после получения субсидии;</w:t>
      </w:r>
    </w:p>
    <w:p w:rsidR="00842FE3" w:rsidRPr="000D5604" w:rsidRDefault="00842FE3" w:rsidP="00842FE3">
      <w:pPr>
        <w:pStyle w:val="ConsPlusNormal"/>
        <w:ind w:firstLine="540"/>
        <w:jc w:val="both"/>
        <w:rPr>
          <w:rFonts w:ascii="Arial" w:hAnsi="Arial" w:cs="Arial"/>
          <w:sz w:val="24"/>
          <w:szCs w:val="24"/>
        </w:rPr>
      </w:pPr>
      <w:r w:rsidRPr="000D5604">
        <w:rPr>
          <w:rFonts w:ascii="Arial" w:hAnsi="Arial" w:cs="Arial"/>
          <w:sz w:val="24"/>
          <w:szCs w:val="24"/>
        </w:rPr>
        <w:t>обязательство получателя субсидии - самозанятого гражданина о не прекращении деятельности в течение 12 месяцев после получения субсидии;</w:t>
      </w:r>
    </w:p>
    <w:p w:rsidR="00842FE3" w:rsidRPr="000D5604" w:rsidRDefault="00842FE3" w:rsidP="00842FE3">
      <w:pPr>
        <w:pStyle w:val="ConsPlusNormal"/>
        <w:ind w:firstLine="540"/>
        <w:jc w:val="both"/>
        <w:rPr>
          <w:rFonts w:ascii="Arial" w:hAnsi="Arial" w:cs="Arial"/>
          <w:sz w:val="24"/>
          <w:szCs w:val="24"/>
        </w:rPr>
      </w:pPr>
      <w:r w:rsidRPr="000D5604">
        <w:rPr>
          <w:rFonts w:ascii="Arial" w:hAnsi="Arial" w:cs="Arial"/>
          <w:sz w:val="24"/>
          <w:szCs w:val="24"/>
        </w:rPr>
        <w:t xml:space="preserve">согласие получателя и лиц, получающих средства на основании договоров, заключенных с Получателем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субсидии на осуществление в отношении них проверки Главным распорядителем бюджетных </w:t>
      </w:r>
      <w:r w:rsidRPr="000D5604">
        <w:rPr>
          <w:rFonts w:ascii="Arial" w:hAnsi="Arial" w:cs="Arial"/>
          <w:sz w:val="24"/>
          <w:szCs w:val="24"/>
        </w:rPr>
        <w:lastRenderedPageBreak/>
        <w:t>средств, муниципальными органами финансового контроля соблюдения условий и порядка предоставления субсидии, а также ответственности за их нарушение, порядка и сроков возврата средств, полученных на основании договоров, заключенных с получателем, в районный бюджет в случае их нарушения;</w:t>
      </w:r>
    </w:p>
    <w:p w:rsidR="00842FE3" w:rsidRPr="000D5604" w:rsidRDefault="00842FE3" w:rsidP="00842FE3">
      <w:pPr>
        <w:pStyle w:val="ConsPlusNormal"/>
        <w:ind w:firstLine="540"/>
        <w:jc w:val="both"/>
        <w:rPr>
          <w:rFonts w:ascii="Arial" w:hAnsi="Arial" w:cs="Arial"/>
          <w:sz w:val="24"/>
          <w:szCs w:val="24"/>
        </w:rPr>
      </w:pPr>
      <w:r w:rsidRPr="000D5604">
        <w:rPr>
          <w:rFonts w:ascii="Arial" w:hAnsi="Arial" w:cs="Arial"/>
          <w:sz w:val="24"/>
          <w:szCs w:val="24"/>
        </w:rPr>
        <w:t>значение показателей результативности предоставления субсидии;</w:t>
      </w:r>
    </w:p>
    <w:p w:rsidR="00842FE3" w:rsidRPr="000D5604" w:rsidRDefault="00842FE3" w:rsidP="00842FE3">
      <w:pPr>
        <w:pStyle w:val="ConsPlusNormal"/>
        <w:ind w:firstLine="540"/>
        <w:jc w:val="both"/>
        <w:rPr>
          <w:rFonts w:ascii="Arial" w:hAnsi="Arial" w:cs="Arial"/>
          <w:sz w:val="24"/>
          <w:szCs w:val="24"/>
        </w:rPr>
      </w:pPr>
      <w:r w:rsidRPr="000D5604">
        <w:rPr>
          <w:rFonts w:ascii="Arial" w:hAnsi="Arial" w:cs="Arial"/>
          <w:sz w:val="24"/>
          <w:szCs w:val="24"/>
        </w:rPr>
        <w:t>запрет приобретения получателем, а также иными юридическими лицами, получающими средства на основании договоров, заключенных с получателем, за счет полученных средств районного бюджета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842FE3" w:rsidRPr="000D5604" w:rsidRDefault="00842FE3" w:rsidP="00842FE3">
      <w:pPr>
        <w:pStyle w:val="ConsPlusNormal"/>
        <w:ind w:firstLine="540"/>
        <w:jc w:val="both"/>
        <w:rPr>
          <w:rFonts w:ascii="Arial" w:hAnsi="Arial" w:cs="Arial"/>
          <w:sz w:val="24"/>
          <w:szCs w:val="24"/>
        </w:rPr>
      </w:pPr>
      <w:r w:rsidRPr="000D5604">
        <w:rPr>
          <w:rFonts w:ascii="Arial" w:hAnsi="Arial" w:cs="Arial"/>
          <w:sz w:val="24"/>
          <w:szCs w:val="24"/>
        </w:rPr>
        <w:t>условие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w:t>
      </w:r>
    </w:p>
    <w:p w:rsidR="00842FE3" w:rsidRPr="000D5604" w:rsidRDefault="00842FE3" w:rsidP="00842FE3">
      <w:pPr>
        <w:pStyle w:val="ConsPlusNormal"/>
        <w:ind w:firstLine="540"/>
        <w:jc w:val="both"/>
        <w:rPr>
          <w:rFonts w:ascii="Arial" w:hAnsi="Arial" w:cs="Arial"/>
          <w:sz w:val="24"/>
          <w:szCs w:val="24"/>
        </w:rPr>
      </w:pPr>
      <w:r w:rsidRPr="000D5604">
        <w:rPr>
          <w:rFonts w:ascii="Arial" w:hAnsi="Arial" w:cs="Arial"/>
          <w:sz w:val="24"/>
          <w:szCs w:val="24"/>
        </w:rPr>
        <w:t>Получатель обязан при заключении договоров (соглашений) с иными лицами в целях исполнения обязательств по соглашению включать в них условия:</w:t>
      </w:r>
    </w:p>
    <w:p w:rsidR="00842FE3" w:rsidRPr="000D5604" w:rsidRDefault="00842FE3" w:rsidP="00842FE3">
      <w:pPr>
        <w:pStyle w:val="ConsPlusNormal"/>
        <w:ind w:firstLine="540"/>
        <w:jc w:val="both"/>
        <w:rPr>
          <w:rFonts w:ascii="Arial" w:hAnsi="Arial" w:cs="Arial"/>
          <w:sz w:val="24"/>
          <w:szCs w:val="24"/>
        </w:rPr>
      </w:pPr>
      <w:r w:rsidRPr="000D5604">
        <w:rPr>
          <w:rFonts w:ascii="Arial" w:hAnsi="Arial" w:cs="Arial"/>
          <w:sz w:val="24"/>
          <w:szCs w:val="24"/>
        </w:rPr>
        <w:t>о согласии лиц, получающих средства на основании договоров (соглашений), заключенных с получателем, на осуществление Главным распорядителем бюджетных средств, муниципальными органами финансового контроля проверок соблюдения ими условий и порядка предоставления субсидии, а также ответственности за их нарушение, порядка и сроков возврата средств, полученных на основании договоров, заключенных с получателем, в районный бюджет в случае их нарушения;</w:t>
      </w:r>
    </w:p>
    <w:p w:rsidR="00842FE3" w:rsidRPr="000D5604" w:rsidRDefault="00842FE3" w:rsidP="00842FE3">
      <w:pPr>
        <w:pStyle w:val="ConsPlusNormal"/>
        <w:ind w:firstLine="540"/>
        <w:jc w:val="both"/>
        <w:rPr>
          <w:rFonts w:ascii="Arial" w:hAnsi="Arial" w:cs="Arial"/>
          <w:sz w:val="24"/>
          <w:szCs w:val="24"/>
        </w:rPr>
      </w:pPr>
      <w:r w:rsidRPr="000D5604">
        <w:rPr>
          <w:rFonts w:ascii="Arial" w:hAnsi="Arial" w:cs="Arial"/>
          <w:sz w:val="24"/>
          <w:szCs w:val="24"/>
        </w:rPr>
        <w:t>о запрете приобретения иными юридическими лицами, получающими средства на основании договоров, заключенных с получателем субсидии, за счет средств районного бюджета, полученных от получателя,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842FE3" w:rsidRPr="000D5604" w:rsidRDefault="00842FE3" w:rsidP="00842FE3">
      <w:pPr>
        <w:pStyle w:val="ConsPlusNormal"/>
        <w:ind w:firstLine="540"/>
        <w:jc w:val="both"/>
        <w:rPr>
          <w:rFonts w:ascii="Arial" w:hAnsi="Arial" w:cs="Arial"/>
          <w:sz w:val="24"/>
          <w:szCs w:val="24"/>
        </w:rPr>
      </w:pPr>
      <w:r w:rsidRPr="000D5604">
        <w:rPr>
          <w:rFonts w:ascii="Arial" w:hAnsi="Arial" w:cs="Arial"/>
          <w:sz w:val="24"/>
          <w:szCs w:val="24"/>
        </w:rPr>
        <w:t>В случае если соглашение не подписано получателем и (или) не направлено Главному распорядителю бюджетных средств в течение 3 рабочих дней, получатель субсидии считается уклонившимся от получения субсидии, соглашение с получателем субсидии не заключается, и субсидия указанному получателю субсидии не предоставляется.</w:t>
      </w:r>
    </w:p>
    <w:p w:rsidR="00842FE3" w:rsidRPr="000D5604" w:rsidRDefault="00842FE3" w:rsidP="00842FE3">
      <w:pPr>
        <w:pStyle w:val="ConsPlusNormal"/>
        <w:ind w:firstLine="540"/>
        <w:jc w:val="both"/>
        <w:rPr>
          <w:rFonts w:ascii="Arial" w:hAnsi="Arial" w:cs="Arial"/>
          <w:sz w:val="24"/>
          <w:szCs w:val="24"/>
        </w:rPr>
      </w:pPr>
      <w:bookmarkStart w:id="18" w:name="P900"/>
      <w:bookmarkEnd w:id="18"/>
      <w:r w:rsidRPr="000D5604">
        <w:rPr>
          <w:rFonts w:ascii="Arial" w:hAnsi="Arial" w:cs="Arial"/>
          <w:sz w:val="24"/>
          <w:szCs w:val="24"/>
        </w:rPr>
        <w:t>3.7. Достигнутым результатом предоставления субсидии, включаемым в соглашение, является выполнение показателя результативности предоставления субсидии по количеству сохраненных рабочих мест (включая индивидуального предпринимателя).</w:t>
      </w:r>
    </w:p>
    <w:p w:rsidR="00842FE3" w:rsidRPr="000D5604" w:rsidRDefault="00842FE3" w:rsidP="00842FE3">
      <w:pPr>
        <w:pStyle w:val="ConsPlusNormal"/>
        <w:ind w:firstLine="540"/>
        <w:jc w:val="both"/>
        <w:rPr>
          <w:rFonts w:ascii="Arial" w:hAnsi="Arial" w:cs="Arial"/>
          <w:sz w:val="24"/>
          <w:szCs w:val="24"/>
        </w:rPr>
      </w:pPr>
      <w:r w:rsidRPr="000D5604">
        <w:rPr>
          <w:rFonts w:ascii="Arial" w:hAnsi="Arial" w:cs="Arial"/>
          <w:sz w:val="24"/>
          <w:szCs w:val="24"/>
        </w:rPr>
        <w:t>Конкретные значения показателей результативности предоставления субсидии устанавливаются Главным распорядителем бюджетных средств в соглашении.</w:t>
      </w:r>
    </w:p>
    <w:p w:rsidR="00842FE3" w:rsidRPr="000D5604" w:rsidRDefault="00842FE3" w:rsidP="00842FE3">
      <w:pPr>
        <w:pStyle w:val="ConsPlusNormal"/>
        <w:ind w:firstLine="540"/>
        <w:jc w:val="both"/>
        <w:rPr>
          <w:rFonts w:ascii="Arial" w:hAnsi="Arial" w:cs="Arial"/>
          <w:sz w:val="24"/>
          <w:szCs w:val="24"/>
        </w:rPr>
      </w:pPr>
      <w:bookmarkStart w:id="19" w:name="P902"/>
      <w:bookmarkEnd w:id="19"/>
      <w:r w:rsidRPr="000D5604">
        <w:rPr>
          <w:rFonts w:ascii="Arial" w:hAnsi="Arial" w:cs="Arial"/>
          <w:sz w:val="24"/>
          <w:szCs w:val="24"/>
        </w:rPr>
        <w:t>3.8. Главный распорядитель в течение одного рабочего дня с даты заключения соглашения с получателем субсидии оформляет справку-расчет размера субсидии по форме согласно приложению 4 к Порядку. Справка-расчет размера субсидии представляется в Финансовое управление одновременно с заявкой на доведение объемов финансирования расходов.</w:t>
      </w:r>
    </w:p>
    <w:p w:rsidR="00842FE3" w:rsidRPr="000D5604" w:rsidRDefault="00842FE3" w:rsidP="00842FE3">
      <w:pPr>
        <w:pStyle w:val="ConsPlusNormal"/>
        <w:ind w:firstLine="540"/>
        <w:jc w:val="both"/>
        <w:rPr>
          <w:rFonts w:ascii="Arial" w:hAnsi="Arial" w:cs="Arial"/>
          <w:sz w:val="24"/>
          <w:szCs w:val="24"/>
        </w:rPr>
      </w:pPr>
      <w:r w:rsidRPr="000D5604">
        <w:rPr>
          <w:rFonts w:ascii="Arial" w:hAnsi="Arial" w:cs="Arial"/>
          <w:sz w:val="24"/>
          <w:szCs w:val="24"/>
        </w:rPr>
        <w:t xml:space="preserve">Главный распорядитель бюджетных средств перечисляет субсидию на </w:t>
      </w:r>
      <w:r w:rsidRPr="000D5604">
        <w:rPr>
          <w:rFonts w:ascii="Arial" w:hAnsi="Arial" w:cs="Arial"/>
          <w:sz w:val="24"/>
          <w:szCs w:val="24"/>
        </w:rPr>
        <w:lastRenderedPageBreak/>
        <w:t>расчетный или корреспондентский счет получателя, указанный в соглашении и открытый ему в учреждении Центрального банка Российской Федерации или кредитной организации, в течение 10 рабочих дней со дня принятия Главным распорядителем бюджетных средств решения о предоставлении субсидии.</w:t>
      </w:r>
    </w:p>
    <w:p w:rsidR="00842FE3" w:rsidRPr="000D5604" w:rsidRDefault="00842FE3" w:rsidP="00842FE3">
      <w:pPr>
        <w:pStyle w:val="ConsPlusNormal"/>
        <w:ind w:firstLine="540"/>
        <w:jc w:val="both"/>
        <w:rPr>
          <w:rFonts w:ascii="Arial" w:hAnsi="Arial" w:cs="Arial"/>
          <w:sz w:val="24"/>
          <w:szCs w:val="24"/>
        </w:rPr>
      </w:pPr>
      <w:r w:rsidRPr="000D5604">
        <w:rPr>
          <w:rFonts w:ascii="Arial" w:hAnsi="Arial" w:cs="Arial"/>
          <w:sz w:val="24"/>
          <w:szCs w:val="24"/>
        </w:rPr>
        <w:t>Датой предоставления субсидии считается день списания средств субсидии с лицевого счета Главного распорядителя бюджетных средств на расчетный счет получателя субсидии.</w:t>
      </w:r>
    </w:p>
    <w:p w:rsidR="00842FE3" w:rsidRPr="000D5604" w:rsidRDefault="00842FE3" w:rsidP="00842FE3">
      <w:pPr>
        <w:pStyle w:val="ConsPlusNormal"/>
        <w:jc w:val="both"/>
        <w:rPr>
          <w:rFonts w:ascii="Arial" w:hAnsi="Arial" w:cs="Arial"/>
          <w:sz w:val="24"/>
          <w:szCs w:val="24"/>
        </w:rPr>
      </w:pPr>
    </w:p>
    <w:p w:rsidR="00842FE3" w:rsidRPr="000D5604" w:rsidRDefault="00842FE3" w:rsidP="00842FE3">
      <w:pPr>
        <w:pStyle w:val="ConsPlusTitle"/>
        <w:jc w:val="center"/>
        <w:outlineLvl w:val="1"/>
        <w:rPr>
          <w:rFonts w:ascii="Arial" w:hAnsi="Arial" w:cs="Arial"/>
          <w:sz w:val="24"/>
          <w:szCs w:val="24"/>
        </w:rPr>
      </w:pPr>
      <w:r w:rsidRPr="000D5604">
        <w:rPr>
          <w:rFonts w:ascii="Arial" w:hAnsi="Arial" w:cs="Arial"/>
          <w:sz w:val="24"/>
          <w:szCs w:val="24"/>
        </w:rPr>
        <w:t>4. ТРЕБОВАНИЯ К ОТЧЕТНОСТИ</w:t>
      </w:r>
    </w:p>
    <w:p w:rsidR="00842FE3" w:rsidRPr="000D5604" w:rsidRDefault="00842FE3" w:rsidP="00842FE3">
      <w:pPr>
        <w:pStyle w:val="ConsPlusNormal"/>
        <w:jc w:val="both"/>
        <w:rPr>
          <w:rFonts w:ascii="Arial" w:hAnsi="Arial" w:cs="Arial"/>
          <w:sz w:val="24"/>
          <w:szCs w:val="24"/>
        </w:rPr>
      </w:pPr>
    </w:p>
    <w:p w:rsidR="00842FE3" w:rsidRPr="000D5604" w:rsidRDefault="00842FE3" w:rsidP="00842FE3">
      <w:pPr>
        <w:pStyle w:val="ConsPlusNormal"/>
        <w:ind w:firstLine="540"/>
        <w:jc w:val="both"/>
        <w:rPr>
          <w:rFonts w:ascii="Arial" w:hAnsi="Arial" w:cs="Arial"/>
          <w:sz w:val="24"/>
          <w:szCs w:val="24"/>
        </w:rPr>
      </w:pPr>
      <w:r w:rsidRPr="000D5604">
        <w:rPr>
          <w:rFonts w:ascii="Arial" w:hAnsi="Arial" w:cs="Arial"/>
          <w:sz w:val="24"/>
          <w:szCs w:val="24"/>
        </w:rPr>
        <w:t>4.1. Получатель субсидии ежегодно в течение двух отчетных периодов (с учетом года получения субсидии) в срок до 20 февраля года, следующего за отчетным, представляет Главному распорядителю бюджетных средств:</w:t>
      </w:r>
    </w:p>
    <w:p w:rsidR="00842FE3" w:rsidRPr="000D5604" w:rsidRDefault="00842FE3" w:rsidP="00842FE3">
      <w:pPr>
        <w:pStyle w:val="ConsPlusNormal"/>
        <w:ind w:firstLine="540"/>
        <w:jc w:val="both"/>
        <w:rPr>
          <w:rFonts w:ascii="Arial" w:hAnsi="Arial" w:cs="Arial"/>
          <w:sz w:val="24"/>
          <w:szCs w:val="24"/>
        </w:rPr>
      </w:pPr>
      <w:r w:rsidRPr="000D5604">
        <w:rPr>
          <w:rFonts w:ascii="Arial" w:hAnsi="Arial" w:cs="Arial"/>
          <w:sz w:val="24"/>
          <w:szCs w:val="24"/>
        </w:rPr>
        <w:t>отчет о показателях финансово-хозяйственной деятельности по форме согласно приложению 5 к Порядку;</w:t>
      </w:r>
    </w:p>
    <w:p w:rsidR="00842FE3" w:rsidRPr="000D5604" w:rsidRDefault="00842FE3" w:rsidP="00842FE3">
      <w:pPr>
        <w:pStyle w:val="ConsPlusNormal"/>
        <w:ind w:firstLine="540"/>
        <w:jc w:val="both"/>
        <w:rPr>
          <w:rFonts w:ascii="Arial" w:hAnsi="Arial" w:cs="Arial"/>
          <w:sz w:val="24"/>
          <w:szCs w:val="24"/>
        </w:rPr>
      </w:pPr>
      <w:r w:rsidRPr="000D5604">
        <w:rPr>
          <w:rFonts w:ascii="Arial" w:hAnsi="Arial" w:cs="Arial"/>
          <w:sz w:val="24"/>
          <w:szCs w:val="24"/>
        </w:rPr>
        <w:t>отчет о достижении результата предоставления субсидии и значений показателей результативности использования субсидии за соответствующий отчетный период (год) по форме согласно заключенному соглашению.</w:t>
      </w:r>
    </w:p>
    <w:p w:rsidR="00842FE3" w:rsidRPr="000D5604" w:rsidRDefault="00842FE3" w:rsidP="00842FE3">
      <w:pPr>
        <w:pStyle w:val="ConsPlusNormal"/>
        <w:ind w:firstLine="540"/>
        <w:jc w:val="both"/>
        <w:rPr>
          <w:rFonts w:ascii="Arial" w:hAnsi="Arial" w:cs="Arial"/>
          <w:sz w:val="24"/>
          <w:szCs w:val="24"/>
        </w:rPr>
      </w:pPr>
      <w:r w:rsidRPr="000D5604">
        <w:rPr>
          <w:rFonts w:ascii="Arial" w:hAnsi="Arial" w:cs="Arial"/>
          <w:sz w:val="24"/>
          <w:szCs w:val="24"/>
        </w:rPr>
        <w:t>4.2. Главный распорядитель бюджетных средств вправе устанавливать в соглашении сроки и формы представления Получателем дополнительной отчетности.</w:t>
      </w:r>
    </w:p>
    <w:p w:rsidR="00842FE3" w:rsidRPr="000D5604" w:rsidRDefault="00842FE3" w:rsidP="00842FE3">
      <w:pPr>
        <w:pStyle w:val="ConsPlusNormal"/>
        <w:jc w:val="both"/>
        <w:rPr>
          <w:rFonts w:ascii="Arial" w:hAnsi="Arial" w:cs="Arial"/>
          <w:sz w:val="24"/>
          <w:szCs w:val="24"/>
        </w:rPr>
      </w:pPr>
    </w:p>
    <w:p w:rsidR="00842FE3" w:rsidRPr="000D5604" w:rsidRDefault="00842FE3" w:rsidP="00842FE3">
      <w:pPr>
        <w:pStyle w:val="ConsPlusTitle"/>
        <w:jc w:val="center"/>
        <w:outlineLvl w:val="1"/>
        <w:rPr>
          <w:rFonts w:ascii="Arial" w:hAnsi="Arial" w:cs="Arial"/>
          <w:sz w:val="24"/>
          <w:szCs w:val="24"/>
        </w:rPr>
      </w:pPr>
      <w:r w:rsidRPr="000D5604">
        <w:rPr>
          <w:rFonts w:ascii="Arial" w:hAnsi="Arial" w:cs="Arial"/>
          <w:sz w:val="24"/>
          <w:szCs w:val="24"/>
        </w:rPr>
        <w:t>5. ТРЕБОВАНИЯ ОБ ОСУЩЕСТВЛЕНИИ КОНТРОЛЯ ЗА СОБЛЮДЕНИЕМ</w:t>
      </w:r>
    </w:p>
    <w:p w:rsidR="00842FE3" w:rsidRPr="000D5604" w:rsidRDefault="00842FE3" w:rsidP="00842FE3">
      <w:pPr>
        <w:pStyle w:val="ConsPlusTitle"/>
        <w:jc w:val="center"/>
        <w:rPr>
          <w:rFonts w:ascii="Arial" w:hAnsi="Arial" w:cs="Arial"/>
          <w:sz w:val="24"/>
          <w:szCs w:val="24"/>
        </w:rPr>
      </w:pPr>
      <w:r w:rsidRPr="000D5604">
        <w:rPr>
          <w:rFonts w:ascii="Arial" w:hAnsi="Arial" w:cs="Arial"/>
          <w:sz w:val="24"/>
          <w:szCs w:val="24"/>
        </w:rPr>
        <w:t>УСЛОВИЙ И ПОРЯДКА ПРЕДОСТАВЛЕНИЯ СУБСИДИИ</w:t>
      </w:r>
    </w:p>
    <w:p w:rsidR="00842FE3" w:rsidRPr="000D5604" w:rsidRDefault="00842FE3" w:rsidP="00842FE3">
      <w:pPr>
        <w:pStyle w:val="ConsPlusTitle"/>
        <w:jc w:val="center"/>
        <w:rPr>
          <w:rFonts w:ascii="Arial" w:hAnsi="Arial" w:cs="Arial"/>
          <w:sz w:val="24"/>
          <w:szCs w:val="24"/>
        </w:rPr>
      </w:pPr>
      <w:r w:rsidRPr="000D5604">
        <w:rPr>
          <w:rFonts w:ascii="Arial" w:hAnsi="Arial" w:cs="Arial"/>
          <w:sz w:val="24"/>
          <w:szCs w:val="24"/>
        </w:rPr>
        <w:t>И ОТВЕТСТВЕННОСТИ ЗА ИХ НАРУШЕНИЕ</w:t>
      </w:r>
    </w:p>
    <w:p w:rsidR="00842FE3" w:rsidRPr="000D5604" w:rsidRDefault="00842FE3" w:rsidP="00842FE3">
      <w:pPr>
        <w:pStyle w:val="ConsPlusNormal"/>
        <w:jc w:val="both"/>
        <w:rPr>
          <w:rFonts w:ascii="Arial" w:hAnsi="Arial" w:cs="Arial"/>
          <w:sz w:val="24"/>
          <w:szCs w:val="24"/>
        </w:rPr>
      </w:pPr>
    </w:p>
    <w:p w:rsidR="00842FE3" w:rsidRPr="000D5604" w:rsidRDefault="00842FE3" w:rsidP="00842FE3">
      <w:pPr>
        <w:pStyle w:val="ConsPlusNormal"/>
        <w:ind w:firstLine="540"/>
        <w:jc w:val="both"/>
        <w:rPr>
          <w:rFonts w:ascii="Arial" w:hAnsi="Arial" w:cs="Arial"/>
          <w:sz w:val="24"/>
          <w:szCs w:val="24"/>
        </w:rPr>
      </w:pPr>
      <w:r w:rsidRPr="000D5604">
        <w:rPr>
          <w:rFonts w:ascii="Arial" w:hAnsi="Arial" w:cs="Arial"/>
          <w:sz w:val="24"/>
          <w:szCs w:val="24"/>
        </w:rPr>
        <w:t>5.1. Главный распорядитель бюджетных средств и органы муниципального финансового контроля в пределах своих полномочий осуществляют проверки соблюдения получателем субсидии, а также лицами, получающими средства на основании договоров (соглашений), заключенных с получателем субсидии, условий и порядка предоставления субсидии.</w:t>
      </w:r>
    </w:p>
    <w:p w:rsidR="00842FE3" w:rsidRPr="000D5604" w:rsidRDefault="00842FE3" w:rsidP="00842FE3">
      <w:pPr>
        <w:pStyle w:val="ConsPlusNormal"/>
        <w:ind w:firstLine="540"/>
        <w:jc w:val="both"/>
        <w:rPr>
          <w:rFonts w:ascii="Arial" w:hAnsi="Arial" w:cs="Arial"/>
          <w:sz w:val="24"/>
          <w:szCs w:val="24"/>
        </w:rPr>
      </w:pPr>
      <w:r w:rsidRPr="000D5604">
        <w:rPr>
          <w:rFonts w:ascii="Arial" w:hAnsi="Arial" w:cs="Arial"/>
          <w:sz w:val="24"/>
          <w:szCs w:val="24"/>
        </w:rPr>
        <w:t>При предоставлении субсидии обязательным условием ее предоставления, включаемым в соглашение о предоставлении субсидии и в соглашения (договоры), заключенные в целях исполнения обязательств по данным соглашениям, является согласие соответственно получателей субсидии и лиц, являющихся поставщиками (подрядчиками, исполнителями) по соглашениям (договорам), заключенным в целях исполнения обязательств по соглашениям о предоставлении субсидии, на осуществление Главным распорядителем бюджетных средств и органами муниципального финансового контроля проверок соблюдения ими условий и порядка предоставления субсидии, в том числе в части достижения результатов предоставления субсидии, а также проверок в соответствии со статьями 268.1 и 269.2 Бюджетного кодекса Российской Федерации.</w:t>
      </w:r>
    </w:p>
    <w:p w:rsidR="00842FE3" w:rsidRPr="000D5604" w:rsidRDefault="00842FE3" w:rsidP="00842FE3">
      <w:pPr>
        <w:pStyle w:val="ConsPlusNormal"/>
        <w:ind w:firstLine="540"/>
        <w:jc w:val="both"/>
        <w:rPr>
          <w:rFonts w:ascii="Arial" w:hAnsi="Arial" w:cs="Arial"/>
          <w:sz w:val="24"/>
          <w:szCs w:val="24"/>
        </w:rPr>
      </w:pPr>
      <w:r w:rsidRPr="000D5604">
        <w:rPr>
          <w:rFonts w:ascii="Arial" w:hAnsi="Arial" w:cs="Arial"/>
          <w:sz w:val="24"/>
          <w:szCs w:val="24"/>
        </w:rPr>
        <w:t>5.2. Проведение Главным распорядителем бюджетных средств мониторинга достижения получателем субсидии результата предоставления субсидии исходя из достижения значения результата предоставления субсидии, определенного соглашением, и событий, отражающих факт завершения соответствующего мероприятия по получению результата предоставления субсидии (контрольная точка), осуществляется в порядке и по формам, которые устанавливаются Министерством финансов Российской Федерации.</w:t>
      </w:r>
    </w:p>
    <w:p w:rsidR="00842FE3" w:rsidRPr="000D5604" w:rsidRDefault="00842FE3" w:rsidP="00842FE3">
      <w:pPr>
        <w:pStyle w:val="ConsPlusNormal"/>
        <w:ind w:firstLine="540"/>
        <w:jc w:val="both"/>
        <w:rPr>
          <w:rFonts w:ascii="Arial" w:hAnsi="Arial" w:cs="Arial"/>
          <w:sz w:val="24"/>
          <w:szCs w:val="24"/>
        </w:rPr>
      </w:pPr>
      <w:r w:rsidRPr="000D5604">
        <w:rPr>
          <w:rFonts w:ascii="Arial" w:hAnsi="Arial" w:cs="Arial"/>
          <w:sz w:val="24"/>
          <w:szCs w:val="24"/>
        </w:rPr>
        <w:t>5.3. За нарушение условий и порядка предоставления субсидии установлены следующие меры ответственности:</w:t>
      </w:r>
    </w:p>
    <w:p w:rsidR="00842FE3" w:rsidRPr="000D5604" w:rsidRDefault="00842FE3" w:rsidP="00842FE3">
      <w:pPr>
        <w:pStyle w:val="ConsPlusNormal"/>
        <w:ind w:firstLine="540"/>
        <w:jc w:val="both"/>
        <w:rPr>
          <w:rFonts w:ascii="Arial" w:hAnsi="Arial" w:cs="Arial"/>
          <w:sz w:val="24"/>
          <w:szCs w:val="24"/>
        </w:rPr>
      </w:pPr>
      <w:r w:rsidRPr="000D5604">
        <w:rPr>
          <w:rFonts w:ascii="Arial" w:hAnsi="Arial" w:cs="Arial"/>
          <w:sz w:val="24"/>
          <w:szCs w:val="24"/>
        </w:rPr>
        <w:lastRenderedPageBreak/>
        <w:t>возврат средств субсидии в районный бюджет в случае нарушения получателем субсидии условий, установленных при предоставлении субсидии, выявленного в том числе по фактам проверок, проведенных Главным распорядителем бюджетных средств и органами муниципального финансового контроля, а также в случае недостижения значений результатов.</w:t>
      </w:r>
    </w:p>
    <w:p w:rsidR="00842FE3" w:rsidRPr="000D5604" w:rsidRDefault="00842FE3" w:rsidP="00842FE3">
      <w:pPr>
        <w:pStyle w:val="ConsPlusNormal"/>
        <w:jc w:val="both"/>
        <w:rPr>
          <w:rFonts w:ascii="Arial" w:hAnsi="Arial" w:cs="Arial"/>
          <w:sz w:val="24"/>
          <w:szCs w:val="24"/>
        </w:rPr>
      </w:pPr>
    </w:p>
    <w:p w:rsidR="00842FE3" w:rsidRPr="000D5604" w:rsidRDefault="00842FE3" w:rsidP="00842FE3">
      <w:pPr>
        <w:pStyle w:val="ConsPlusNormal"/>
        <w:jc w:val="both"/>
        <w:rPr>
          <w:rFonts w:ascii="Arial" w:hAnsi="Arial" w:cs="Arial"/>
          <w:sz w:val="24"/>
          <w:szCs w:val="24"/>
        </w:rPr>
      </w:pPr>
    </w:p>
    <w:p w:rsidR="00842FE3" w:rsidRPr="000D5604" w:rsidRDefault="00842FE3" w:rsidP="00842FE3">
      <w:pPr>
        <w:pStyle w:val="ConsPlusNormal"/>
        <w:jc w:val="both"/>
        <w:rPr>
          <w:rFonts w:ascii="Arial" w:hAnsi="Arial" w:cs="Arial"/>
          <w:sz w:val="24"/>
          <w:szCs w:val="24"/>
        </w:rPr>
      </w:pPr>
    </w:p>
    <w:p w:rsidR="00842FE3" w:rsidRPr="000D5604" w:rsidRDefault="00842FE3" w:rsidP="00842FE3">
      <w:pPr>
        <w:pStyle w:val="ConsPlusNormal"/>
        <w:jc w:val="both"/>
        <w:rPr>
          <w:rFonts w:ascii="Arial" w:hAnsi="Arial" w:cs="Arial"/>
          <w:sz w:val="24"/>
          <w:szCs w:val="24"/>
        </w:rPr>
      </w:pPr>
    </w:p>
    <w:p w:rsidR="00842FE3" w:rsidRDefault="00842FE3" w:rsidP="00842FE3">
      <w:pPr>
        <w:pStyle w:val="ConsPlusNormal"/>
        <w:jc w:val="both"/>
        <w:rPr>
          <w:rFonts w:ascii="Arial" w:hAnsi="Arial" w:cs="Arial"/>
          <w:sz w:val="24"/>
          <w:szCs w:val="24"/>
        </w:rPr>
      </w:pPr>
    </w:p>
    <w:p w:rsidR="00842FE3" w:rsidRDefault="00842FE3" w:rsidP="00842FE3">
      <w:pPr>
        <w:pStyle w:val="ConsPlusNormal"/>
        <w:jc w:val="both"/>
        <w:rPr>
          <w:rFonts w:ascii="Arial" w:hAnsi="Arial" w:cs="Arial"/>
          <w:sz w:val="24"/>
          <w:szCs w:val="24"/>
        </w:rPr>
      </w:pPr>
    </w:p>
    <w:p w:rsidR="00842FE3" w:rsidRDefault="00842FE3" w:rsidP="00842FE3">
      <w:pPr>
        <w:pStyle w:val="ConsPlusNormal"/>
        <w:jc w:val="both"/>
        <w:rPr>
          <w:rFonts w:ascii="Arial" w:hAnsi="Arial" w:cs="Arial"/>
          <w:sz w:val="24"/>
          <w:szCs w:val="24"/>
        </w:rPr>
      </w:pPr>
    </w:p>
    <w:p w:rsidR="00842FE3" w:rsidRDefault="00842FE3" w:rsidP="00842FE3">
      <w:pPr>
        <w:pStyle w:val="ConsPlusNormal"/>
        <w:jc w:val="both"/>
        <w:rPr>
          <w:rFonts w:ascii="Arial" w:hAnsi="Arial" w:cs="Arial"/>
          <w:sz w:val="24"/>
          <w:szCs w:val="24"/>
        </w:rPr>
      </w:pPr>
    </w:p>
    <w:p w:rsidR="00842FE3" w:rsidRDefault="00842FE3" w:rsidP="00842FE3">
      <w:pPr>
        <w:pStyle w:val="ConsPlusNormal"/>
        <w:jc w:val="both"/>
        <w:rPr>
          <w:rFonts w:ascii="Arial" w:hAnsi="Arial" w:cs="Arial"/>
          <w:sz w:val="24"/>
          <w:szCs w:val="24"/>
        </w:rPr>
      </w:pPr>
    </w:p>
    <w:p w:rsidR="00842FE3" w:rsidRDefault="00842FE3" w:rsidP="00842FE3">
      <w:pPr>
        <w:pStyle w:val="ConsPlusNormal"/>
        <w:jc w:val="both"/>
        <w:rPr>
          <w:rFonts w:ascii="Arial" w:hAnsi="Arial" w:cs="Arial"/>
          <w:sz w:val="24"/>
          <w:szCs w:val="24"/>
        </w:rPr>
      </w:pPr>
    </w:p>
    <w:p w:rsidR="00842FE3" w:rsidRDefault="00842FE3" w:rsidP="00842FE3">
      <w:pPr>
        <w:pStyle w:val="ConsPlusNormal"/>
        <w:jc w:val="both"/>
        <w:rPr>
          <w:rFonts w:ascii="Arial" w:hAnsi="Arial" w:cs="Arial"/>
          <w:sz w:val="24"/>
          <w:szCs w:val="24"/>
        </w:rPr>
      </w:pPr>
    </w:p>
    <w:p w:rsidR="00842FE3" w:rsidRDefault="00842FE3" w:rsidP="00842FE3">
      <w:pPr>
        <w:pStyle w:val="ConsPlusNormal"/>
        <w:jc w:val="both"/>
        <w:rPr>
          <w:rFonts w:ascii="Arial" w:hAnsi="Arial" w:cs="Arial"/>
          <w:sz w:val="24"/>
          <w:szCs w:val="24"/>
        </w:rPr>
      </w:pPr>
    </w:p>
    <w:p w:rsidR="00842FE3" w:rsidRDefault="00842FE3" w:rsidP="00842FE3">
      <w:pPr>
        <w:pStyle w:val="ConsPlusNormal"/>
        <w:jc w:val="both"/>
        <w:rPr>
          <w:rFonts w:ascii="Arial" w:hAnsi="Arial" w:cs="Arial"/>
          <w:sz w:val="24"/>
          <w:szCs w:val="24"/>
        </w:rPr>
      </w:pPr>
    </w:p>
    <w:p w:rsidR="00842FE3" w:rsidRDefault="00842FE3" w:rsidP="00842FE3">
      <w:pPr>
        <w:pStyle w:val="ConsPlusNormal"/>
        <w:jc w:val="both"/>
        <w:rPr>
          <w:rFonts w:ascii="Arial" w:hAnsi="Arial" w:cs="Arial"/>
          <w:sz w:val="24"/>
          <w:szCs w:val="24"/>
        </w:rPr>
      </w:pPr>
    </w:p>
    <w:p w:rsidR="00842FE3" w:rsidRDefault="00842FE3" w:rsidP="00842FE3">
      <w:pPr>
        <w:pStyle w:val="ConsPlusNormal"/>
        <w:jc w:val="both"/>
        <w:rPr>
          <w:rFonts w:ascii="Arial" w:hAnsi="Arial" w:cs="Arial"/>
          <w:sz w:val="24"/>
          <w:szCs w:val="24"/>
        </w:rPr>
      </w:pPr>
    </w:p>
    <w:p w:rsidR="00842FE3" w:rsidRDefault="00842FE3" w:rsidP="00842FE3">
      <w:pPr>
        <w:pStyle w:val="ConsPlusNormal"/>
        <w:jc w:val="both"/>
        <w:rPr>
          <w:rFonts w:ascii="Arial" w:hAnsi="Arial" w:cs="Arial"/>
          <w:sz w:val="24"/>
          <w:szCs w:val="24"/>
        </w:rPr>
      </w:pPr>
    </w:p>
    <w:p w:rsidR="00842FE3" w:rsidRDefault="00842FE3" w:rsidP="00842FE3">
      <w:pPr>
        <w:pStyle w:val="ConsPlusNormal"/>
        <w:jc w:val="both"/>
        <w:rPr>
          <w:rFonts w:ascii="Arial" w:hAnsi="Arial" w:cs="Arial"/>
          <w:sz w:val="24"/>
          <w:szCs w:val="24"/>
        </w:rPr>
      </w:pPr>
    </w:p>
    <w:p w:rsidR="00842FE3" w:rsidRDefault="00842FE3" w:rsidP="00842FE3">
      <w:pPr>
        <w:pStyle w:val="ConsPlusNormal"/>
        <w:jc w:val="both"/>
        <w:rPr>
          <w:rFonts w:ascii="Arial" w:hAnsi="Arial" w:cs="Arial"/>
          <w:sz w:val="24"/>
          <w:szCs w:val="24"/>
        </w:rPr>
      </w:pPr>
    </w:p>
    <w:p w:rsidR="00842FE3" w:rsidRDefault="00842FE3" w:rsidP="00842FE3">
      <w:pPr>
        <w:pStyle w:val="ConsPlusNormal"/>
        <w:jc w:val="both"/>
        <w:rPr>
          <w:rFonts w:ascii="Arial" w:hAnsi="Arial" w:cs="Arial"/>
          <w:sz w:val="24"/>
          <w:szCs w:val="24"/>
        </w:rPr>
      </w:pPr>
    </w:p>
    <w:p w:rsidR="00842FE3" w:rsidRDefault="00842FE3" w:rsidP="00842FE3">
      <w:pPr>
        <w:pStyle w:val="ConsPlusNormal"/>
        <w:jc w:val="both"/>
        <w:rPr>
          <w:rFonts w:ascii="Arial" w:hAnsi="Arial" w:cs="Arial"/>
          <w:sz w:val="24"/>
          <w:szCs w:val="24"/>
        </w:rPr>
      </w:pPr>
    </w:p>
    <w:p w:rsidR="00842FE3" w:rsidRDefault="00842FE3" w:rsidP="00842FE3">
      <w:pPr>
        <w:pStyle w:val="ConsPlusNormal"/>
        <w:jc w:val="both"/>
        <w:rPr>
          <w:rFonts w:ascii="Arial" w:hAnsi="Arial" w:cs="Arial"/>
          <w:sz w:val="24"/>
          <w:szCs w:val="24"/>
        </w:rPr>
      </w:pPr>
    </w:p>
    <w:p w:rsidR="00842FE3" w:rsidRDefault="00842FE3" w:rsidP="00842FE3">
      <w:pPr>
        <w:pStyle w:val="ConsPlusNormal"/>
        <w:jc w:val="both"/>
        <w:rPr>
          <w:rFonts w:ascii="Arial" w:hAnsi="Arial" w:cs="Arial"/>
          <w:sz w:val="24"/>
          <w:szCs w:val="24"/>
        </w:rPr>
      </w:pPr>
    </w:p>
    <w:p w:rsidR="00842FE3" w:rsidRDefault="00842FE3" w:rsidP="00842FE3">
      <w:pPr>
        <w:pStyle w:val="ConsPlusNormal"/>
        <w:jc w:val="both"/>
        <w:rPr>
          <w:rFonts w:ascii="Arial" w:hAnsi="Arial" w:cs="Arial"/>
          <w:sz w:val="24"/>
          <w:szCs w:val="24"/>
        </w:rPr>
      </w:pPr>
    </w:p>
    <w:p w:rsidR="00842FE3" w:rsidRDefault="00842FE3" w:rsidP="00842FE3">
      <w:pPr>
        <w:pStyle w:val="ConsPlusNormal"/>
        <w:jc w:val="both"/>
        <w:rPr>
          <w:rFonts w:ascii="Arial" w:hAnsi="Arial" w:cs="Arial"/>
          <w:sz w:val="24"/>
          <w:szCs w:val="24"/>
        </w:rPr>
      </w:pPr>
    </w:p>
    <w:p w:rsidR="00842FE3" w:rsidRDefault="00842FE3" w:rsidP="00842FE3">
      <w:pPr>
        <w:pStyle w:val="ConsPlusNormal"/>
        <w:jc w:val="both"/>
        <w:rPr>
          <w:rFonts w:ascii="Arial" w:hAnsi="Arial" w:cs="Arial"/>
          <w:sz w:val="24"/>
          <w:szCs w:val="24"/>
        </w:rPr>
      </w:pPr>
    </w:p>
    <w:p w:rsidR="00842FE3" w:rsidRDefault="00842FE3" w:rsidP="00842FE3">
      <w:pPr>
        <w:pStyle w:val="ConsPlusNormal"/>
        <w:jc w:val="both"/>
        <w:rPr>
          <w:rFonts w:ascii="Arial" w:hAnsi="Arial" w:cs="Arial"/>
          <w:sz w:val="24"/>
          <w:szCs w:val="24"/>
        </w:rPr>
      </w:pPr>
    </w:p>
    <w:p w:rsidR="00842FE3" w:rsidRDefault="00842FE3" w:rsidP="00842FE3">
      <w:pPr>
        <w:pStyle w:val="ConsPlusNormal"/>
        <w:jc w:val="both"/>
        <w:rPr>
          <w:rFonts w:ascii="Arial" w:hAnsi="Arial" w:cs="Arial"/>
          <w:sz w:val="24"/>
          <w:szCs w:val="24"/>
        </w:rPr>
      </w:pPr>
    </w:p>
    <w:p w:rsidR="00842FE3" w:rsidRDefault="00842FE3" w:rsidP="00842FE3">
      <w:pPr>
        <w:pStyle w:val="ConsPlusNormal"/>
        <w:jc w:val="both"/>
        <w:rPr>
          <w:rFonts w:ascii="Arial" w:hAnsi="Arial" w:cs="Arial"/>
          <w:sz w:val="24"/>
          <w:szCs w:val="24"/>
        </w:rPr>
      </w:pPr>
    </w:p>
    <w:p w:rsidR="00842FE3" w:rsidRDefault="00842FE3" w:rsidP="00842FE3">
      <w:pPr>
        <w:pStyle w:val="ConsPlusNormal"/>
        <w:jc w:val="both"/>
        <w:rPr>
          <w:rFonts w:ascii="Arial" w:hAnsi="Arial" w:cs="Arial"/>
          <w:sz w:val="24"/>
          <w:szCs w:val="24"/>
        </w:rPr>
      </w:pPr>
    </w:p>
    <w:p w:rsidR="00842FE3" w:rsidRDefault="00842FE3" w:rsidP="00842FE3">
      <w:pPr>
        <w:pStyle w:val="ConsPlusNormal"/>
        <w:jc w:val="both"/>
        <w:rPr>
          <w:rFonts w:ascii="Arial" w:hAnsi="Arial" w:cs="Arial"/>
          <w:sz w:val="24"/>
          <w:szCs w:val="24"/>
        </w:rPr>
      </w:pPr>
    </w:p>
    <w:p w:rsidR="00842FE3" w:rsidRDefault="00842FE3" w:rsidP="00842FE3">
      <w:pPr>
        <w:pStyle w:val="ConsPlusNormal"/>
        <w:jc w:val="both"/>
        <w:rPr>
          <w:rFonts w:ascii="Arial" w:hAnsi="Arial" w:cs="Arial"/>
          <w:sz w:val="24"/>
          <w:szCs w:val="24"/>
        </w:rPr>
      </w:pPr>
    </w:p>
    <w:p w:rsidR="00842FE3" w:rsidRDefault="00842FE3" w:rsidP="00842FE3">
      <w:pPr>
        <w:pStyle w:val="ConsPlusNormal"/>
        <w:jc w:val="both"/>
        <w:rPr>
          <w:rFonts w:ascii="Arial" w:hAnsi="Arial" w:cs="Arial"/>
          <w:sz w:val="24"/>
          <w:szCs w:val="24"/>
        </w:rPr>
      </w:pPr>
    </w:p>
    <w:p w:rsidR="00842FE3" w:rsidRDefault="00842FE3" w:rsidP="00842FE3">
      <w:pPr>
        <w:pStyle w:val="ConsPlusNormal"/>
        <w:jc w:val="both"/>
        <w:rPr>
          <w:rFonts w:ascii="Arial" w:hAnsi="Arial" w:cs="Arial"/>
          <w:sz w:val="24"/>
          <w:szCs w:val="24"/>
        </w:rPr>
      </w:pPr>
    </w:p>
    <w:p w:rsidR="00842FE3" w:rsidRDefault="00842FE3" w:rsidP="00842FE3">
      <w:pPr>
        <w:pStyle w:val="ConsPlusNormal"/>
        <w:jc w:val="both"/>
        <w:rPr>
          <w:rFonts w:ascii="Arial" w:hAnsi="Arial" w:cs="Arial"/>
          <w:sz w:val="24"/>
          <w:szCs w:val="24"/>
        </w:rPr>
      </w:pPr>
    </w:p>
    <w:p w:rsidR="00842FE3" w:rsidRDefault="00842FE3" w:rsidP="00842FE3">
      <w:pPr>
        <w:pStyle w:val="ConsPlusNormal"/>
        <w:jc w:val="both"/>
        <w:rPr>
          <w:rFonts w:ascii="Arial" w:hAnsi="Arial" w:cs="Arial"/>
          <w:sz w:val="24"/>
          <w:szCs w:val="24"/>
        </w:rPr>
      </w:pPr>
    </w:p>
    <w:p w:rsidR="00842FE3" w:rsidRDefault="00842FE3" w:rsidP="00842FE3">
      <w:pPr>
        <w:pStyle w:val="ConsPlusNormal"/>
        <w:jc w:val="both"/>
        <w:rPr>
          <w:rFonts w:ascii="Arial" w:hAnsi="Arial" w:cs="Arial"/>
          <w:sz w:val="24"/>
          <w:szCs w:val="24"/>
        </w:rPr>
      </w:pPr>
    </w:p>
    <w:p w:rsidR="00842FE3" w:rsidRDefault="00842FE3" w:rsidP="00842FE3">
      <w:pPr>
        <w:pStyle w:val="ConsPlusNormal"/>
        <w:jc w:val="both"/>
        <w:rPr>
          <w:rFonts w:ascii="Arial" w:hAnsi="Arial" w:cs="Arial"/>
          <w:sz w:val="24"/>
          <w:szCs w:val="24"/>
        </w:rPr>
      </w:pPr>
    </w:p>
    <w:p w:rsidR="00842FE3" w:rsidRDefault="00842FE3" w:rsidP="00842FE3">
      <w:pPr>
        <w:pStyle w:val="ConsPlusNormal"/>
        <w:jc w:val="both"/>
        <w:rPr>
          <w:rFonts w:ascii="Arial" w:hAnsi="Arial" w:cs="Arial"/>
          <w:sz w:val="24"/>
          <w:szCs w:val="24"/>
        </w:rPr>
      </w:pPr>
    </w:p>
    <w:p w:rsidR="00842FE3" w:rsidRDefault="00842FE3" w:rsidP="00842FE3">
      <w:pPr>
        <w:pStyle w:val="ConsPlusNormal"/>
        <w:jc w:val="both"/>
        <w:rPr>
          <w:rFonts w:ascii="Arial" w:hAnsi="Arial" w:cs="Arial"/>
          <w:sz w:val="24"/>
          <w:szCs w:val="24"/>
        </w:rPr>
      </w:pPr>
    </w:p>
    <w:p w:rsidR="00842FE3" w:rsidRDefault="00842FE3" w:rsidP="00842FE3">
      <w:pPr>
        <w:pStyle w:val="ConsPlusNormal"/>
        <w:jc w:val="both"/>
        <w:rPr>
          <w:rFonts w:ascii="Arial" w:hAnsi="Arial" w:cs="Arial"/>
          <w:sz w:val="24"/>
          <w:szCs w:val="24"/>
        </w:rPr>
      </w:pPr>
    </w:p>
    <w:p w:rsidR="00842FE3" w:rsidRDefault="00842FE3" w:rsidP="00842FE3">
      <w:pPr>
        <w:pStyle w:val="ConsPlusNormal"/>
        <w:jc w:val="both"/>
        <w:rPr>
          <w:rFonts w:ascii="Arial" w:hAnsi="Arial" w:cs="Arial"/>
          <w:sz w:val="24"/>
          <w:szCs w:val="24"/>
        </w:rPr>
      </w:pPr>
    </w:p>
    <w:p w:rsidR="00842FE3" w:rsidRDefault="00842FE3" w:rsidP="00842FE3">
      <w:pPr>
        <w:pStyle w:val="ConsPlusNormal"/>
        <w:jc w:val="both"/>
        <w:rPr>
          <w:rFonts w:ascii="Arial" w:hAnsi="Arial" w:cs="Arial"/>
          <w:sz w:val="24"/>
          <w:szCs w:val="24"/>
        </w:rPr>
      </w:pPr>
    </w:p>
    <w:p w:rsidR="00842FE3" w:rsidRDefault="00842FE3" w:rsidP="00842FE3">
      <w:pPr>
        <w:pStyle w:val="ConsPlusNormal"/>
        <w:jc w:val="both"/>
        <w:rPr>
          <w:rFonts w:ascii="Arial" w:hAnsi="Arial" w:cs="Arial"/>
          <w:sz w:val="24"/>
          <w:szCs w:val="24"/>
        </w:rPr>
      </w:pPr>
    </w:p>
    <w:p w:rsidR="00842FE3" w:rsidRDefault="00842FE3" w:rsidP="00842FE3">
      <w:pPr>
        <w:pStyle w:val="ConsPlusNormal"/>
        <w:jc w:val="both"/>
        <w:rPr>
          <w:rFonts w:ascii="Arial" w:hAnsi="Arial" w:cs="Arial"/>
          <w:sz w:val="24"/>
          <w:szCs w:val="24"/>
        </w:rPr>
      </w:pPr>
    </w:p>
    <w:p w:rsidR="00842FE3" w:rsidRDefault="00842FE3" w:rsidP="00842FE3">
      <w:pPr>
        <w:pStyle w:val="ConsPlusNormal"/>
        <w:jc w:val="both"/>
        <w:rPr>
          <w:rFonts w:ascii="Arial" w:hAnsi="Arial" w:cs="Arial"/>
          <w:sz w:val="24"/>
          <w:szCs w:val="24"/>
        </w:rPr>
      </w:pPr>
    </w:p>
    <w:p w:rsidR="00842FE3" w:rsidRPr="000D5604" w:rsidRDefault="00842FE3" w:rsidP="00842FE3">
      <w:pPr>
        <w:pStyle w:val="ConsPlusNormal"/>
        <w:jc w:val="both"/>
        <w:rPr>
          <w:rFonts w:ascii="Arial" w:hAnsi="Arial" w:cs="Arial"/>
          <w:sz w:val="24"/>
          <w:szCs w:val="24"/>
        </w:rPr>
      </w:pPr>
    </w:p>
    <w:p w:rsidR="00842FE3" w:rsidRPr="00F15918" w:rsidRDefault="00842FE3" w:rsidP="00842FE3">
      <w:pPr>
        <w:pStyle w:val="ConsPlusNormal"/>
        <w:jc w:val="right"/>
        <w:outlineLvl w:val="1"/>
        <w:rPr>
          <w:rFonts w:ascii="Arial" w:hAnsi="Arial" w:cs="Arial"/>
          <w:sz w:val="20"/>
          <w:szCs w:val="20"/>
        </w:rPr>
      </w:pPr>
      <w:r w:rsidRPr="00F15918">
        <w:rPr>
          <w:rFonts w:ascii="Arial" w:hAnsi="Arial" w:cs="Arial"/>
          <w:sz w:val="20"/>
          <w:szCs w:val="20"/>
        </w:rPr>
        <w:t>Приложение 1</w:t>
      </w:r>
    </w:p>
    <w:p w:rsidR="00842FE3" w:rsidRPr="00F15918" w:rsidRDefault="00842FE3" w:rsidP="00842FE3">
      <w:pPr>
        <w:pStyle w:val="ConsPlusNormal"/>
        <w:jc w:val="right"/>
        <w:rPr>
          <w:rFonts w:ascii="Arial" w:hAnsi="Arial" w:cs="Arial"/>
          <w:sz w:val="20"/>
          <w:szCs w:val="20"/>
        </w:rPr>
      </w:pPr>
      <w:r w:rsidRPr="00F15918">
        <w:rPr>
          <w:rFonts w:ascii="Arial" w:hAnsi="Arial" w:cs="Arial"/>
          <w:sz w:val="20"/>
          <w:szCs w:val="20"/>
        </w:rPr>
        <w:t>к Порядку</w:t>
      </w:r>
    </w:p>
    <w:p w:rsidR="00842FE3" w:rsidRPr="00F15918" w:rsidRDefault="00842FE3" w:rsidP="00842FE3">
      <w:pPr>
        <w:pStyle w:val="ConsPlusNormal"/>
        <w:jc w:val="right"/>
        <w:rPr>
          <w:rFonts w:ascii="Arial" w:hAnsi="Arial" w:cs="Arial"/>
          <w:sz w:val="20"/>
          <w:szCs w:val="20"/>
        </w:rPr>
      </w:pPr>
      <w:r w:rsidRPr="00F15918">
        <w:rPr>
          <w:rFonts w:ascii="Arial" w:hAnsi="Arial" w:cs="Arial"/>
          <w:sz w:val="20"/>
          <w:szCs w:val="20"/>
        </w:rPr>
        <w:lastRenderedPageBreak/>
        <w:t>предоставления субсидий</w:t>
      </w:r>
    </w:p>
    <w:p w:rsidR="00842FE3" w:rsidRPr="00F15918" w:rsidRDefault="00842FE3" w:rsidP="00842FE3">
      <w:pPr>
        <w:pStyle w:val="ConsPlusNormal"/>
        <w:jc w:val="right"/>
        <w:rPr>
          <w:rFonts w:ascii="Arial" w:hAnsi="Arial" w:cs="Arial"/>
          <w:sz w:val="20"/>
          <w:szCs w:val="20"/>
        </w:rPr>
      </w:pPr>
      <w:r w:rsidRPr="00F15918">
        <w:rPr>
          <w:rFonts w:ascii="Arial" w:hAnsi="Arial" w:cs="Arial"/>
          <w:sz w:val="20"/>
          <w:szCs w:val="20"/>
        </w:rPr>
        <w:t>субъектам малого</w:t>
      </w:r>
    </w:p>
    <w:p w:rsidR="00842FE3" w:rsidRPr="00F15918" w:rsidRDefault="00842FE3" w:rsidP="00842FE3">
      <w:pPr>
        <w:pStyle w:val="ConsPlusNormal"/>
        <w:jc w:val="right"/>
        <w:rPr>
          <w:rFonts w:ascii="Arial" w:hAnsi="Arial" w:cs="Arial"/>
          <w:sz w:val="20"/>
          <w:szCs w:val="20"/>
        </w:rPr>
      </w:pPr>
      <w:r w:rsidRPr="00F15918">
        <w:rPr>
          <w:rFonts w:ascii="Arial" w:hAnsi="Arial" w:cs="Arial"/>
          <w:sz w:val="20"/>
          <w:szCs w:val="20"/>
        </w:rPr>
        <w:t>и среднего предпринимательства</w:t>
      </w:r>
    </w:p>
    <w:p w:rsidR="00842FE3" w:rsidRPr="00F15918" w:rsidRDefault="00842FE3" w:rsidP="00842FE3">
      <w:pPr>
        <w:pStyle w:val="ConsPlusNormal"/>
        <w:jc w:val="right"/>
        <w:rPr>
          <w:rFonts w:ascii="Arial" w:hAnsi="Arial" w:cs="Arial"/>
          <w:sz w:val="20"/>
          <w:szCs w:val="20"/>
        </w:rPr>
      </w:pPr>
      <w:r w:rsidRPr="00F15918">
        <w:rPr>
          <w:rFonts w:ascii="Arial" w:hAnsi="Arial" w:cs="Arial"/>
          <w:sz w:val="20"/>
          <w:szCs w:val="20"/>
        </w:rPr>
        <w:t>и физическим лицам, применяющим</w:t>
      </w:r>
    </w:p>
    <w:p w:rsidR="00842FE3" w:rsidRPr="00F15918" w:rsidRDefault="00842FE3" w:rsidP="00842FE3">
      <w:pPr>
        <w:pStyle w:val="ConsPlusNormal"/>
        <w:jc w:val="right"/>
        <w:rPr>
          <w:rFonts w:ascii="Arial" w:hAnsi="Arial" w:cs="Arial"/>
          <w:sz w:val="20"/>
          <w:szCs w:val="20"/>
        </w:rPr>
      </w:pPr>
      <w:r w:rsidRPr="00F15918">
        <w:rPr>
          <w:rFonts w:ascii="Arial" w:hAnsi="Arial" w:cs="Arial"/>
          <w:sz w:val="20"/>
          <w:szCs w:val="20"/>
        </w:rPr>
        <w:t>специальный налоговый режим</w:t>
      </w:r>
    </w:p>
    <w:p w:rsidR="00842FE3" w:rsidRPr="00F15918" w:rsidRDefault="00842FE3" w:rsidP="00842FE3">
      <w:pPr>
        <w:pStyle w:val="ConsPlusNormal"/>
        <w:jc w:val="right"/>
        <w:rPr>
          <w:rFonts w:ascii="Arial" w:hAnsi="Arial" w:cs="Arial"/>
          <w:sz w:val="20"/>
          <w:szCs w:val="20"/>
        </w:rPr>
      </w:pPr>
      <w:r w:rsidRPr="00F15918">
        <w:rPr>
          <w:rFonts w:ascii="Arial" w:hAnsi="Arial" w:cs="Arial"/>
          <w:sz w:val="20"/>
          <w:szCs w:val="20"/>
        </w:rPr>
        <w:t>"Налог на профессиональный доход",</w:t>
      </w:r>
    </w:p>
    <w:p w:rsidR="00842FE3" w:rsidRPr="00F15918" w:rsidRDefault="00842FE3" w:rsidP="00842FE3">
      <w:pPr>
        <w:pStyle w:val="ConsPlusNormal"/>
        <w:jc w:val="right"/>
        <w:rPr>
          <w:rFonts w:ascii="Arial" w:hAnsi="Arial" w:cs="Arial"/>
          <w:sz w:val="20"/>
          <w:szCs w:val="20"/>
        </w:rPr>
      </w:pPr>
      <w:r w:rsidRPr="00F15918">
        <w:rPr>
          <w:rFonts w:ascii="Arial" w:hAnsi="Arial" w:cs="Arial"/>
          <w:sz w:val="20"/>
          <w:szCs w:val="20"/>
        </w:rPr>
        <w:t>на возмещение затрат при осуществлении</w:t>
      </w:r>
    </w:p>
    <w:p w:rsidR="00842FE3" w:rsidRPr="000D5604" w:rsidRDefault="00842FE3" w:rsidP="00842FE3">
      <w:pPr>
        <w:pStyle w:val="ConsPlusNormal"/>
        <w:jc w:val="right"/>
        <w:rPr>
          <w:rFonts w:ascii="Arial" w:hAnsi="Arial" w:cs="Arial"/>
          <w:sz w:val="24"/>
          <w:szCs w:val="24"/>
        </w:rPr>
      </w:pPr>
      <w:r w:rsidRPr="00F15918">
        <w:rPr>
          <w:rFonts w:ascii="Arial" w:hAnsi="Arial" w:cs="Arial"/>
          <w:sz w:val="20"/>
          <w:szCs w:val="20"/>
        </w:rPr>
        <w:t>предпринимательской деятельности</w:t>
      </w:r>
    </w:p>
    <w:p w:rsidR="00842FE3" w:rsidRPr="000D5604" w:rsidRDefault="00842FE3" w:rsidP="00842FE3">
      <w:pPr>
        <w:pStyle w:val="ConsPlusNormal"/>
        <w:jc w:val="both"/>
        <w:rPr>
          <w:rFonts w:ascii="Arial" w:hAnsi="Arial" w:cs="Arial"/>
          <w:sz w:val="24"/>
          <w:szCs w:val="24"/>
        </w:rPr>
      </w:pPr>
    </w:p>
    <w:p w:rsidR="00842FE3" w:rsidRPr="000D5604" w:rsidRDefault="00842FE3" w:rsidP="00842FE3">
      <w:pPr>
        <w:pStyle w:val="ConsPlusTitle"/>
        <w:jc w:val="center"/>
        <w:rPr>
          <w:rFonts w:ascii="Arial" w:hAnsi="Arial" w:cs="Arial"/>
          <w:sz w:val="24"/>
          <w:szCs w:val="24"/>
        </w:rPr>
      </w:pPr>
      <w:bookmarkStart w:id="20" w:name="P939"/>
      <w:bookmarkEnd w:id="20"/>
      <w:r w:rsidRPr="000D5604">
        <w:rPr>
          <w:rFonts w:ascii="Arial" w:hAnsi="Arial" w:cs="Arial"/>
          <w:sz w:val="24"/>
          <w:szCs w:val="24"/>
        </w:rPr>
        <w:t>ПРИОРИТЕТНЫЕ ВИДЫ ДЕЯТЕЛЬНОСТИ</w:t>
      </w:r>
    </w:p>
    <w:p w:rsidR="00842FE3" w:rsidRPr="000D5604" w:rsidRDefault="00842FE3" w:rsidP="00842FE3">
      <w:pPr>
        <w:pStyle w:val="ConsPlusNormal"/>
        <w:jc w:val="both"/>
        <w:rPr>
          <w:rFonts w:ascii="Arial" w:hAnsi="Arial" w:cs="Arial"/>
          <w:sz w:val="24"/>
          <w:szCs w:val="24"/>
        </w:rPr>
      </w:pPr>
    </w:p>
    <w:p w:rsidR="00842FE3" w:rsidRPr="000D5604" w:rsidRDefault="00842FE3" w:rsidP="00842FE3">
      <w:pPr>
        <w:pStyle w:val="ConsPlusNormal"/>
        <w:ind w:firstLine="540"/>
        <w:jc w:val="both"/>
        <w:rPr>
          <w:rFonts w:ascii="Arial" w:hAnsi="Arial" w:cs="Arial"/>
          <w:sz w:val="24"/>
          <w:szCs w:val="24"/>
        </w:rPr>
      </w:pPr>
      <w:r w:rsidRPr="000D5604">
        <w:rPr>
          <w:rFonts w:ascii="Arial" w:hAnsi="Arial" w:cs="Arial"/>
          <w:sz w:val="24"/>
          <w:szCs w:val="24"/>
        </w:rPr>
        <w:t>1. Субъекты малого и среднего предпринимательства, осуществляющие деятельность в сфере социального предпринимательства и признанные социальными предприятиями в соответствии с Приказом Минэкономразвития России от 29.11.2019 N 773 "Об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 имеющих статус социального предприятия";</w:t>
      </w:r>
    </w:p>
    <w:p w:rsidR="00842FE3" w:rsidRPr="000D5604" w:rsidRDefault="00842FE3" w:rsidP="00842FE3">
      <w:pPr>
        <w:pStyle w:val="ConsPlusNormal"/>
        <w:ind w:firstLine="540"/>
        <w:jc w:val="both"/>
        <w:rPr>
          <w:rFonts w:ascii="Arial" w:hAnsi="Arial" w:cs="Arial"/>
          <w:sz w:val="24"/>
          <w:szCs w:val="24"/>
        </w:rPr>
      </w:pPr>
      <w:r w:rsidRPr="000D5604">
        <w:rPr>
          <w:rFonts w:ascii="Arial" w:hAnsi="Arial" w:cs="Arial"/>
          <w:sz w:val="24"/>
          <w:szCs w:val="24"/>
        </w:rPr>
        <w:t>2. Субъекты малого и среднего предпринимательства, осуществляющие деятельность в сфере креативной индустрии, включающей следующие виды деятельности в соответствии с Общероссийским классификатором видов экономической деятельности ОК 029-2014, утвержденного Приказом Росстандарта от 31.01.2014 N 14-ст:</w:t>
      </w:r>
    </w:p>
    <w:p w:rsidR="00842FE3" w:rsidRPr="000D5604" w:rsidRDefault="00842FE3" w:rsidP="00842FE3">
      <w:pPr>
        <w:pStyle w:val="ConsPlusNormal"/>
        <w:ind w:firstLine="540"/>
        <w:jc w:val="both"/>
        <w:rPr>
          <w:rFonts w:ascii="Arial" w:hAnsi="Arial" w:cs="Arial"/>
          <w:sz w:val="24"/>
          <w:szCs w:val="24"/>
        </w:rPr>
      </w:pPr>
      <w:r w:rsidRPr="000D5604">
        <w:rPr>
          <w:rFonts w:ascii="Arial" w:hAnsi="Arial" w:cs="Arial"/>
          <w:sz w:val="24"/>
          <w:szCs w:val="24"/>
        </w:rPr>
        <w:t>классы 13 – 15 раздела С; группы 32.12 - 32.13 раздела С; подкласс 32.2 раздела С; подгруппа 32.99.8 раздела С; группы 58.11, 58.13, 58.14, 58.19, 58.21, 58.29 раздела J; группы 59.11 - 59.14, 59.20 раздела J; группы 60.10, 60.20 раздела J; группы 62.01, 62.02 раздела J; группы 63.12, 63.91 раздела J; группы 70.21, 71.11, 73.11, 74.10 - 74.30 раздела М; группа 77.22 раздела N; подгруппа 85.41.2 раздела P; группы 90.01 - 90.04, 91.01 - 91.03 раздела R;</w:t>
      </w:r>
    </w:p>
    <w:p w:rsidR="00842FE3" w:rsidRPr="000D5604" w:rsidRDefault="00842FE3" w:rsidP="00842FE3">
      <w:pPr>
        <w:pStyle w:val="ConsPlusNormal"/>
        <w:ind w:firstLine="540"/>
        <w:jc w:val="both"/>
        <w:rPr>
          <w:rFonts w:ascii="Arial" w:hAnsi="Arial" w:cs="Arial"/>
          <w:sz w:val="24"/>
          <w:szCs w:val="24"/>
        </w:rPr>
      </w:pPr>
      <w:r w:rsidRPr="000D5604">
        <w:rPr>
          <w:rFonts w:ascii="Arial" w:hAnsi="Arial" w:cs="Arial"/>
          <w:sz w:val="24"/>
          <w:szCs w:val="24"/>
        </w:rPr>
        <w:t>3. Субъекты малого и среднего предпринимательства, осуществляющие деятельность в сфере обрабатывающих производств, включающей следующие виды деятельности в соответствии с Общероссийским классификатором видов экономической деятельности ОК 029-2014, утвержденного Приказом Росстандарта от 31.01.2014 N 14-ст:</w:t>
      </w:r>
    </w:p>
    <w:p w:rsidR="00842FE3" w:rsidRPr="000D5604" w:rsidRDefault="00842FE3" w:rsidP="00842FE3">
      <w:pPr>
        <w:pStyle w:val="ConsPlusNormal"/>
        <w:ind w:firstLine="540"/>
        <w:jc w:val="both"/>
        <w:rPr>
          <w:rFonts w:ascii="Arial" w:hAnsi="Arial" w:cs="Arial"/>
          <w:sz w:val="24"/>
          <w:szCs w:val="24"/>
        </w:rPr>
      </w:pPr>
      <w:r w:rsidRPr="000D5604">
        <w:rPr>
          <w:rFonts w:ascii="Arial" w:hAnsi="Arial" w:cs="Arial"/>
          <w:sz w:val="24"/>
          <w:szCs w:val="24"/>
        </w:rPr>
        <w:t>классы 10, 11, 16, 18, 25, 31 раздела C;</w:t>
      </w:r>
    </w:p>
    <w:p w:rsidR="00842FE3" w:rsidRPr="000D5604" w:rsidRDefault="00842FE3" w:rsidP="00842FE3">
      <w:pPr>
        <w:pStyle w:val="ConsPlusNormal"/>
        <w:ind w:firstLine="540"/>
        <w:jc w:val="both"/>
        <w:rPr>
          <w:rFonts w:ascii="Arial" w:hAnsi="Arial" w:cs="Arial"/>
          <w:sz w:val="24"/>
          <w:szCs w:val="24"/>
        </w:rPr>
      </w:pPr>
      <w:r w:rsidRPr="000D5604">
        <w:rPr>
          <w:rFonts w:ascii="Arial" w:hAnsi="Arial" w:cs="Arial"/>
          <w:sz w:val="24"/>
          <w:szCs w:val="24"/>
        </w:rPr>
        <w:t>4. Субъекты малого и среднего предпринимательства, осуществляющие деятельность в сфере общественного питания (класс 56 раздела I Общероссийского классификатора видов экономической деятельности ОК 029-2014, утвержденного Приказом Росстандарта от 31.01.2014 N 14-ст).</w:t>
      </w:r>
    </w:p>
    <w:p w:rsidR="00842FE3" w:rsidRPr="000D5604" w:rsidRDefault="00842FE3" w:rsidP="00842FE3">
      <w:pPr>
        <w:pStyle w:val="ConsPlusNormal"/>
        <w:jc w:val="both"/>
        <w:rPr>
          <w:rFonts w:ascii="Arial" w:hAnsi="Arial" w:cs="Arial"/>
          <w:sz w:val="24"/>
          <w:szCs w:val="24"/>
        </w:rPr>
      </w:pPr>
    </w:p>
    <w:p w:rsidR="00842FE3" w:rsidRPr="000D5604" w:rsidRDefault="00842FE3" w:rsidP="00842FE3">
      <w:pPr>
        <w:pStyle w:val="ConsPlusNormal"/>
        <w:jc w:val="both"/>
        <w:rPr>
          <w:rFonts w:ascii="Arial" w:hAnsi="Arial" w:cs="Arial"/>
          <w:sz w:val="24"/>
          <w:szCs w:val="24"/>
        </w:rPr>
      </w:pPr>
    </w:p>
    <w:p w:rsidR="00842FE3" w:rsidRPr="000D5604" w:rsidRDefault="00842FE3" w:rsidP="00842FE3">
      <w:pPr>
        <w:pStyle w:val="ConsPlusNormal"/>
        <w:jc w:val="both"/>
        <w:rPr>
          <w:rFonts w:ascii="Arial" w:hAnsi="Arial" w:cs="Arial"/>
          <w:sz w:val="24"/>
          <w:szCs w:val="24"/>
        </w:rPr>
      </w:pPr>
    </w:p>
    <w:p w:rsidR="00842FE3" w:rsidRPr="000D5604" w:rsidRDefault="00842FE3" w:rsidP="00842FE3">
      <w:pPr>
        <w:pStyle w:val="ConsPlusNormal"/>
        <w:jc w:val="both"/>
        <w:rPr>
          <w:rFonts w:ascii="Arial" w:hAnsi="Arial" w:cs="Arial"/>
          <w:sz w:val="24"/>
          <w:szCs w:val="24"/>
        </w:rPr>
      </w:pPr>
    </w:p>
    <w:p w:rsidR="00842FE3" w:rsidRPr="000D5604" w:rsidRDefault="00842FE3" w:rsidP="00842FE3">
      <w:pPr>
        <w:pStyle w:val="ConsPlusNormal"/>
        <w:jc w:val="both"/>
        <w:rPr>
          <w:rFonts w:ascii="Arial" w:hAnsi="Arial" w:cs="Arial"/>
          <w:sz w:val="24"/>
          <w:szCs w:val="24"/>
        </w:rPr>
      </w:pPr>
    </w:p>
    <w:p w:rsidR="00842FE3" w:rsidRDefault="00842FE3" w:rsidP="00842FE3">
      <w:pPr>
        <w:pStyle w:val="ConsPlusNormal"/>
        <w:jc w:val="right"/>
        <w:outlineLvl w:val="1"/>
        <w:rPr>
          <w:rFonts w:ascii="Arial" w:hAnsi="Arial" w:cs="Arial"/>
          <w:sz w:val="20"/>
          <w:szCs w:val="20"/>
        </w:rPr>
      </w:pPr>
    </w:p>
    <w:p w:rsidR="00842FE3" w:rsidRDefault="00842FE3" w:rsidP="00842FE3">
      <w:pPr>
        <w:pStyle w:val="ConsPlusNormal"/>
        <w:jc w:val="right"/>
        <w:outlineLvl w:val="1"/>
        <w:rPr>
          <w:rFonts w:ascii="Arial" w:hAnsi="Arial" w:cs="Arial"/>
          <w:sz w:val="20"/>
          <w:szCs w:val="20"/>
        </w:rPr>
      </w:pPr>
    </w:p>
    <w:p w:rsidR="00842FE3" w:rsidRDefault="00842FE3" w:rsidP="00842FE3">
      <w:pPr>
        <w:pStyle w:val="ConsPlusNormal"/>
        <w:jc w:val="right"/>
        <w:outlineLvl w:val="1"/>
        <w:rPr>
          <w:rFonts w:ascii="Arial" w:hAnsi="Arial" w:cs="Arial"/>
          <w:sz w:val="20"/>
          <w:szCs w:val="20"/>
        </w:rPr>
      </w:pPr>
    </w:p>
    <w:p w:rsidR="00842FE3" w:rsidRDefault="00842FE3" w:rsidP="00842FE3">
      <w:pPr>
        <w:pStyle w:val="ConsPlusNormal"/>
        <w:jc w:val="right"/>
        <w:outlineLvl w:val="1"/>
        <w:rPr>
          <w:rFonts w:ascii="Arial" w:hAnsi="Arial" w:cs="Arial"/>
          <w:sz w:val="20"/>
          <w:szCs w:val="20"/>
        </w:rPr>
      </w:pPr>
    </w:p>
    <w:p w:rsidR="00842FE3" w:rsidRDefault="00842FE3" w:rsidP="00842FE3">
      <w:pPr>
        <w:pStyle w:val="ConsPlusNormal"/>
        <w:jc w:val="right"/>
        <w:outlineLvl w:val="1"/>
        <w:rPr>
          <w:rFonts w:ascii="Arial" w:hAnsi="Arial" w:cs="Arial"/>
          <w:sz w:val="20"/>
          <w:szCs w:val="20"/>
        </w:rPr>
      </w:pPr>
    </w:p>
    <w:p w:rsidR="00842FE3" w:rsidRDefault="00842FE3" w:rsidP="00842FE3">
      <w:pPr>
        <w:pStyle w:val="ConsPlusNormal"/>
        <w:jc w:val="right"/>
        <w:outlineLvl w:val="1"/>
        <w:rPr>
          <w:rFonts w:ascii="Arial" w:hAnsi="Arial" w:cs="Arial"/>
          <w:sz w:val="20"/>
          <w:szCs w:val="20"/>
        </w:rPr>
      </w:pPr>
    </w:p>
    <w:p w:rsidR="00842FE3" w:rsidRDefault="00842FE3" w:rsidP="00842FE3">
      <w:pPr>
        <w:pStyle w:val="ConsPlusNormal"/>
        <w:jc w:val="right"/>
        <w:outlineLvl w:val="1"/>
        <w:rPr>
          <w:rFonts w:ascii="Arial" w:hAnsi="Arial" w:cs="Arial"/>
          <w:sz w:val="20"/>
          <w:szCs w:val="20"/>
        </w:rPr>
      </w:pPr>
    </w:p>
    <w:p w:rsidR="00842FE3" w:rsidRDefault="00842FE3" w:rsidP="00842FE3">
      <w:pPr>
        <w:pStyle w:val="ConsPlusNormal"/>
        <w:jc w:val="right"/>
        <w:outlineLvl w:val="1"/>
        <w:rPr>
          <w:rFonts w:ascii="Arial" w:hAnsi="Arial" w:cs="Arial"/>
          <w:sz w:val="20"/>
          <w:szCs w:val="20"/>
        </w:rPr>
      </w:pPr>
    </w:p>
    <w:p w:rsidR="00842FE3" w:rsidRDefault="00842FE3" w:rsidP="00842FE3">
      <w:pPr>
        <w:pStyle w:val="ConsPlusNormal"/>
        <w:jc w:val="right"/>
        <w:outlineLvl w:val="1"/>
        <w:rPr>
          <w:rFonts w:ascii="Arial" w:hAnsi="Arial" w:cs="Arial"/>
          <w:sz w:val="20"/>
          <w:szCs w:val="20"/>
        </w:rPr>
      </w:pPr>
    </w:p>
    <w:p w:rsidR="00842FE3" w:rsidRDefault="00842FE3" w:rsidP="00842FE3">
      <w:pPr>
        <w:pStyle w:val="ConsPlusNormal"/>
        <w:jc w:val="right"/>
        <w:outlineLvl w:val="1"/>
        <w:rPr>
          <w:rFonts w:ascii="Arial" w:hAnsi="Arial" w:cs="Arial"/>
          <w:sz w:val="20"/>
          <w:szCs w:val="20"/>
        </w:rPr>
      </w:pPr>
    </w:p>
    <w:p w:rsidR="00842FE3" w:rsidRPr="009D754D" w:rsidRDefault="00842FE3" w:rsidP="00842FE3">
      <w:pPr>
        <w:pStyle w:val="ConsPlusNormal"/>
        <w:jc w:val="right"/>
        <w:outlineLvl w:val="1"/>
        <w:rPr>
          <w:rFonts w:ascii="Arial" w:hAnsi="Arial" w:cs="Arial"/>
          <w:sz w:val="20"/>
          <w:szCs w:val="20"/>
        </w:rPr>
      </w:pPr>
      <w:r w:rsidRPr="009D754D">
        <w:rPr>
          <w:rFonts w:ascii="Arial" w:hAnsi="Arial" w:cs="Arial"/>
          <w:sz w:val="20"/>
          <w:szCs w:val="20"/>
        </w:rPr>
        <w:t>Приложение 2</w:t>
      </w:r>
    </w:p>
    <w:p w:rsidR="00842FE3" w:rsidRPr="009D754D" w:rsidRDefault="00842FE3" w:rsidP="00842FE3">
      <w:pPr>
        <w:pStyle w:val="ConsPlusNormal"/>
        <w:jc w:val="right"/>
        <w:rPr>
          <w:rFonts w:ascii="Arial" w:hAnsi="Arial" w:cs="Arial"/>
          <w:sz w:val="20"/>
          <w:szCs w:val="20"/>
        </w:rPr>
      </w:pPr>
      <w:r w:rsidRPr="009D754D">
        <w:rPr>
          <w:rFonts w:ascii="Arial" w:hAnsi="Arial" w:cs="Arial"/>
          <w:sz w:val="20"/>
          <w:szCs w:val="20"/>
        </w:rPr>
        <w:t>к Порядку</w:t>
      </w:r>
    </w:p>
    <w:p w:rsidR="00842FE3" w:rsidRPr="009D754D" w:rsidRDefault="00842FE3" w:rsidP="00842FE3">
      <w:pPr>
        <w:pStyle w:val="ConsPlusNormal"/>
        <w:jc w:val="right"/>
        <w:rPr>
          <w:rFonts w:ascii="Arial" w:hAnsi="Arial" w:cs="Arial"/>
          <w:sz w:val="20"/>
          <w:szCs w:val="20"/>
        </w:rPr>
      </w:pPr>
      <w:r w:rsidRPr="009D754D">
        <w:rPr>
          <w:rFonts w:ascii="Arial" w:hAnsi="Arial" w:cs="Arial"/>
          <w:sz w:val="20"/>
          <w:szCs w:val="20"/>
        </w:rPr>
        <w:lastRenderedPageBreak/>
        <w:t>предоставления субсидий</w:t>
      </w:r>
    </w:p>
    <w:p w:rsidR="00842FE3" w:rsidRPr="009D754D" w:rsidRDefault="00842FE3" w:rsidP="00842FE3">
      <w:pPr>
        <w:pStyle w:val="ConsPlusNormal"/>
        <w:jc w:val="right"/>
        <w:rPr>
          <w:rFonts w:ascii="Arial" w:hAnsi="Arial" w:cs="Arial"/>
          <w:sz w:val="20"/>
          <w:szCs w:val="20"/>
        </w:rPr>
      </w:pPr>
      <w:r w:rsidRPr="009D754D">
        <w:rPr>
          <w:rFonts w:ascii="Arial" w:hAnsi="Arial" w:cs="Arial"/>
          <w:sz w:val="20"/>
          <w:szCs w:val="20"/>
        </w:rPr>
        <w:t>субъектам малого</w:t>
      </w:r>
    </w:p>
    <w:p w:rsidR="00842FE3" w:rsidRPr="009D754D" w:rsidRDefault="00842FE3" w:rsidP="00842FE3">
      <w:pPr>
        <w:pStyle w:val="ConsPlusNormal"/>
        <w:jc w:val="right"/>
        <w:rPr>
          <w:rFonts w:ascii="Arial" w:hAnsi="Arial" w:cs="Arial"/>
          <w:sz w:val="20"/>
          <w:szCs w:val="20"/>
        </w:rPr>
      </w:pPr>
      <w:r w:rsidRPr="009D754D">
        <w:rPr>
          <w:rFonts w:ascii="Arial" w:hAnsi="Arial" w:cs="Arial"/>
          <w:sz w:val="20"/>
          <w:szCs w:val="20"/>
        </w:rPr>
        <w:t>и среднего предпринимательства</w:t>
      </w:r>
    </w:p>
    <w:p w:rsidR="00842FE3" w:rsidRPr="009D754D" w:rsidRDefault="00842FE3" w:rsidP="00842FE3">
      <w:pPr>
        <w:pStyle w:val="ConsPlusNormal"/>
        <w:jc w:val="right"/>
        <w:rPr>
          <w:rFonts w:ascii="Arial" w:hAnsi="Arial" w:cs="Arial"/>
          <w:sz w:val="20"/>
          <w:szCs w:val="20"/>
        </w:rPr>
      </w:pPr>
      <w:r w:rsidRPr="009D754D">
        <w:rPr>
          <w:rFonts w:ascii="Arial" w:hAnsi="Arial" w:cs="Arial"/>
          <w:sz w:val="20"/>
          <w:szCs w:val="20"/>
        </w:rPr>
        <w:t>и физическим лицам, применяющим</w:t>
      </w:r>
    </w:p>
    <w:p w:rsidR="00842FE3" w:rsidRPr="009D754D" w:rsidRDefault="00842FE3" w:rsidP="00842FE3">
      <w:pPr>
        <w:pStyle w:val="ConsPlusNormal"/>
        <w:jc w:val="right"/>
        <w:rPr>
          <w:rFonts w:ascii="Arial" w:hAnsi="Arial" w:cs="Arial"/>
          <w:sz w:val="20"/>
          <w:szCs w:val="20"/>
        </w:rPr>
      </w:pPr>
      <w:r w:rsidRPr="009D754D">
        <w:rPr>
          <w:rFonts w:ascii="Arial" w:hAnsi="Arial" w:cs="Arial"/>
          <w:sz w:val="20"/>
          <w:szCs w:val="20"/>
        </w:rPr>
        <w:t>специальный налоговый режим</w:t>
      </w:r>
    </w:p>
    <w:p w:rsidR="00842FE3" w:rsidRPr="009D754D" w:rsidRDefault="00842FE3" w:rsidP="00842FE3">
      <w:pPr>
        <w:pStyle w:val="ConsPlusNormal"/>
        <w:jc w:val="right"/>
        <w:rPr>
          <w:rFonts w:ascii="Arial" w:hAnsi="Arial" w:cs="Arial"/>
          <w:sz w:val="20"/>
          <w:szCs w:val="20"/>
        </w:rPr>
      </w:pPr>
      <w:r w:rsidRPr="009D754D">
        <w:rPr>
          <w:rFonts w:ascii="Arial" w:hAnsi="Arial" w:cs="Arial"/>
          <w:sz w:val="20"/>
          <w:szCs w:val="20"/>
        </w:rPr>
        <w:t>"Налог на профессиональный доход",</w:t>
      </w:r>
    </w:p>
    <w:p w:rsidR="00842FE3" w:rsidRPr="009D754D" w:rsidRDefault="00842FE3" w:rsidP="00842FE3">
      <w:pPr>
        <w:pStyle w:val="ConsPlusNormal"/>
        <w:jc w:val="right"/>
        <w:rPr>
          <w:rFonts w:ascii="Arial" w:hAnsi="Arial" w:cs="Arial"/>
          <w:sz w:val="20"/>
          <w:szCs w:val="20"/>
        </w:rPr>
      </w:pPr>
      <w:r w:rsidRPr="009D754D">
        <w:rPr>
          <w:rFonts w:ascii="Arial" w:hAnsi="Arial" w:cs="Arial"/>
          <w:sz w:val="20"/>
          <w:szCs w:val="20"/>
        </w:rPr>
        <w:t>на возмещение затрат при осуществлении</w:t>
      </w:r>
    </w:p>
    <w:p w:rsidR="00842FE3" w:rsidRPr="009D754D" w:rsidRDefault="00842FE3" w:rsidP="00842FE3">
      <w:pPr>
        <w:pStyle w:val="ConsPlusNormal"/>
        <w:jc w:val="right"/>
        <w:rPr>
          <w:rFonts w:ascii="Arial" w:hAnsi="Arial" w:cs="Arial"/>
          <w:sz w:val="20"/>
          <w:szCs w:val="20"/>
        </w:rPr>
      </w:pPr>
      <w:r w:rsidRPr="009D754D">
        <w:rPr>
          <w:rFonts w:ascii="Arial" w:hAnsi="Arial" w:cs="Arial"/>
          <w:sz w:val="20"/>
          <w:szCs w:val="20"/>
        </w:rPr>
        <w:t>предпринимательской деятельности</w:t>
      </w:r>
    </w:p>
    <w:p w:rsidR="00842FE3" w:rsidRPr="000D5604" w:rsidRDefault="00842FE3" w:rsidP="00842FE3">
      <w:pPr>
        <w:pStyle w:val="ConsPlusNormal"/>
        <w:jc w:val="both"/>
        <w:rPr>
          <w:rFonts w:ascii="Arial" w:hAnsi="Arial" w:cs="Arial"/>
          <w:sz w:val="24"/>
          <w:szCs w:val="24"/>
        </w:rPr>
      </w:pPr>
    </w:p>
    <w:p w:rsidR="00842FE3" w:rsidRPr="000D5604" w:rsidRDefault="00842FE3" w:rsidP="00842FE3">
      <w:pPr>
        <w:pStyle w:val="ConsPlusNonformat"/>
        <w:jc w:val="center"/>
        <w:rPr>
          <w:rFonts w:ascii="Arial" w:hAnsi="Arial" w:cs="Arial"/>
          <w:sz w:val="24"/>
          <w:szCs w:val="24"/>
        </w:rPr>
      </w:pPr>
      <w:bookmarkStart w:id="21" w:name="P963"/>
      <w:bookmarkEnd w:id="21"/>
      <w:r w:rsidRPr="000D5604">
        <w:rPr>
          <w:rFonts w:ascii="Arial" w:hAnsi="Arial" w:cs="Arial"/>
          <w:sz w:val="24"/>
          <w:szCs w:val="24"/>
        </w:rPr>
        <w:t>ЗАЯВЛЕНИЕ</w:t>
      </w:r>
    </w:p>
    <w:p w:rsidR="00842FE3" w:rsidRPr="000D5604" w:rsidRDefault="00842FE3" w:rsidP="00842FE3">
      <w:pPr>
        <w:pStyle w:val="ConsPlusNonformat"/>
        <w:jc w:val="center"/>
        <w:rPr>
          <w:rFonts w:ascii="Arial" w:hAnsi="Arial" w:cs="Arial"/>
          <w:sz w:val="24"/>
          <w:szCs w:val="24"/>
        </w:rPr>
      </w:pPr>
      <w:r w:rsidRPr="000D5604">
        <w:rPr>
          <w:rFonts w:ascii="Arial" w:hAnsi="Arial" w:cs="Arial"/>
          <w:sz w:val="24"/>
          <w:szCs w:val="24"/>
        </w:rPr>
        <w:t>о предоставлении субсидии</w:t>
      </w:r>
    </w:p>
    <w:p w:rsidR="00842FE3" w:rsidRPr="000D5604" w:rsidRDefault="00842FE3" w:rsidP="00842FE3">
      <w:pPr>
        <w:pStyle w:val="ConsPlusNonformat"/>
        <w:jc w:val="both"/>
        <w:rPr>
          <w:rFonts w:ascii="Arial" w:hAnsi="Arial" w:cs="Arial"/>
          <w:sz w:val="24"/>
          <w:szCs w:val="24"/>
        </w:rPr>
      </w:pPr>
    </w:p>
    <w:p w:rsidR="00842FE3" w:rsidRPr="000D5604" w:rsidRDefault="00842FE3" w:rsidP="00842FE3">
      <w:pPr>
        <w:pStyle w:val="ConsPlusNonformat"/>
        <w:jc w:val="both"/>
        <w:rPr>
          <w:rFonts w:ascii="Arial" w:hAnsi="Arial" w:cs="Arial"/>
          <w:sz w:val="24"/>
          <w:szCs w:val="24"/>
        </w:rPr>
      </w:pPr>
      <w:r w:rsidRPr="000D5604">
        <w:rPr>
          <w:rFonts w:ascii="Arial" w:hAnsi="Arial" w:cs="Arial"/>
          <w:sz w:val="24"/>
          <w:szCs w:val="24"/>
        </w:rPr>
        <w:t xml:space="preserve">     Прошу предос</w:t>
      </w:r>
      <w:r>
        <w:rPr>
          <w:rFonts w:ascii="Arial" w:hAnsi="Arial" w:cs="Arial"/>
          <w:sz w:val="24"/>
          <w:szCs w:val="24"/>
        </w:rPr>
        <w:t>тавить</w:t>
      </w:r>
    </w:p>
    <w:p w:rsidR="00842FE3" w:rsidRPr="000D5604" w:rsidRDefault="00842FE3" w:rsidP="00842FE3">
      <w:pPr>
        <w:pStyle w:val="ConsPlusNonformat"/>
        <w:jc w:val="both"/>
        <w:rPr>
          <w:rFonts w:ascii="Arial" w:hAnsi="Arial" w:cs="Arial"/>
          <w:sz w:val="24"/>
          <w:szCs w:val="24"/>
        </w:rPr>
      </w:pPr>
      <w:r w:rsidRPr="000D5604">
        <w:rPr>
          <w:rFonts w:ascii="Arial" w:hAnsi="Arial" w:cs="Arial"/>
          <w:sz w:val="24"/>
          <w:szCs w:val="24"/>
        </w:rPr>
        <w:t>___________________________________________________________________</w:t>
      </w:r>
    </w:p>
    <w:p w:rsidR="00842FE3" w:rsidRPr="00F527EC" w:rsidRDefault="00842FE3" w:rsidP="00842FE3">
      <w:pPr>
        <w:pStyle w:val="ConsPlusNonformat"/>
        <w:jc w:val="both"/>
        <w:rPr>
          <w:rFonts w:ascii="Arial" w:hAnsi="Arial" w:cs="Arial"/>
          <w:szCs w:val="20"/>
        </w:rPr>
      </w:pPr>
      <w:r w:rsidRPr="000D5604">
        <w:rPr>
          <w:rFonts w:ascii="Arial" w:hAnsi="Arial" w:cs="Arial"/>
          <w:sz w:val="24"/>
          <w:szCs w:val="24"/>
        </w:rPr>
        <w:t xml:space="preserve">                      </w:t>
      </w:r>
      <w:r w:rsidRPr="00F527EC">
        <w:rPr>
          <w:rFonts w:ascii="Arial" w:hAnsi="Arial" w:cs="Arial"/>
          <w:szCs w:val="20"/>
        </w:rPr>
        <w:t>(полное наименование заявителя)</w:t>
      </w:r>
    </w:p>
    <w:p w:rsidR="00842FE3" w:rsidRPr="000D5604" w:rsidRDefault="00842FE3" w:rsidP="00842FE3">
      <w:pPr>
        <w:pStyle w:val="ConsPlusNonformat"/>
        <w:jc w:val="both"/>
        <w:rPr>
          <w:rFonts w:ascii="Arial" w:hAnsi="Arial" w:cs="Arial"/>
          <w:sz w:val="24"/>
          <w:szCs w:val="24"/>
        </w:rPr>
      </w:pPr>
      <w:r w:rsidRPr="000D5604">
        <w:rPr>
          <w:rFonts w:ascii="Arial" w:hAnsi="Arial" w:cs="Arial"/>
          <w:sz w:val="24"/>
          <w:szCs w:val="24"/>
        </w:rPr>
        <w:t xml:space="preserve">    субсидию  субъектам  малого и среднего предпринимательства и физическим</w:t>
      </w:r>
    </w:p>
    <w:p w:rsidR="00842FE3" w:rsidRPr="000D5604" w:rsidRDefault="00842FE3" w:rsidP="00842FE3">
      <w:pPr>
        <w:pStyle w:val="ConsPlusNonformat"/>
        <w:jc w:val="both"/>
        <w:rPr>
          <w:rFonts w:ascii="Arial" w:hAnsi="Arial" w:cs="Arial"/>
          <w:sz w:val="24"/>
          <w:szCs w:val="24"/>
        </w:rPr>
      </w:pPr>
      <w:r w:rsidRPr="000D5604">
        <w:rPr>
          <w:rFonts w:ascii="Arial" w:hAnsi="Arial" w:cs="Arial"/>
          <w:sz w:val="24"/>
          <w:szCs w:val="24"/>
        </w:rPr>
        <w:t>лицам,  применяющим  специальный налоговый р</w:t>
      </w:r>
      <w:r>
        <w:rPr>
          <w:rFonts w:ascii="Arial" w:hAnsi="Arial" w:cs="Arial"/>
          <w:sz w:val="24"/>
          <w:szCs w:val="24"/>
        </w:rPr>
        <w:t xml:space="preserve">ежим "Налог на профессиональный доход", </w:t>
      </w:r>
      <w:r w:rsidRPr="000D5604">
        <w:rPr>
          <w:rFonts w:ascii="Arial" w:hAnsi="Arial" w:cs="Arial"/>
          <w:sz w:val="24"/>
          <w:szCs w:val="24"/>
        </w:rPr>
        <w:t>на   возмещение   затрат  при  осу</w:t>
      </w:r>
      <w:r>
        <w:rPr>
          <w:rFonts w:ascii="Arial" w:hAnsi="Arial" w:cs="Arial"/>
          <w:sz w:val="24"/>
          <w:szCs w:val="24"/>
        </w:rPr>
        <w:t xml:space="preserve">ществлении  предпринимательской </w:t>
      </w:r>
      <w:r w:rsidRPr="000D5604">
        <w:rPr>
          <w:rFonts w:ascii="Arial" w:hAnsi="Arial" w:cs="Arial"/>
          <w:sz w:val="24"/>
          <w:szCs w:val="24"/>
        </w:rPr>
        <w:t>деятельности</w:t>
      </w:r>
    </w:p>
    <w:p w:rsidR="00842FE3" w:rsidRPr="000D5604" w:rsidRDefault="00842FE3" w:rsidP="00842FE3">
      <w:pPr>
        <w:pStyle w:val="ConsPlusNonformat"/>
        <w:jc w:val="both"/>
        <w:rPr>
          <w:rFonts w:ascii="Arial" w:hAnsi="Arial" w:cs="Arial"/>
          <w:sz w:val="24"/>
          <w:szCs w:val="24"/>
        </w:rPr>
      </w:pPr>
      <w:r w:rsidRPr="000D5604">
        <w:rPr>
          <w:rFonts w:ascii="Arial" w:hAnsi="Arial" w:cs="Arial"/>
          <w:sz w:val="24"/>
          <w:szCs w:val="24"/>
        </w:rPr>
        <w:t xml:space="preserve">    1. Информация о заявителе:</w:t>
      </w:r>
    </w:p>
    <w:p w:rsidR="00842FE3" w:rsidRPr="000D5604" w:rsidRDefault="00842FE3" w:rsidP="00842FE3">
      <w:pPr>
        <w:pStyle w:val="ConsPlusNonformat"/>
        <w:jc w:val="both"/>
        <w:rPr>
          <w:rFonts w:ascii="Arial" w:hAnsi="Arial" w:cs="Arial"/>
          <w:sz w:val="24"/>
          <w:szCs w:val="24"/>
        </w:rPr>
      </w:pPr>
      <w:r w:rsidRPr="000D5604">
        <w:rPr>
          <w:rFonts w:ascii="Arial" w:hAnsi="Arial" w:cs="Arial"/>
          <w:sz w:val="24"/>
          <w:szCs w:val="24"/>
        </w:rPr>
        <w:t xml:space="preserve">    Юридический адрес _____________________</w:t>
      </w:r>
      <w:r>
        <w:rPr>
          <w:rFonts w:ascii="Arial" w:hAnsi="Arial" w:cs="Arial"/>
          <w:sz w:val="24"/>
          <w:szCs w:val="24"/>
        </w:rPr>
        <w:t>___________________________</w:t>
      </w:r>
    </w:p>
    <w:p w:rsidR="00842FE3" w:rsidRPr="000D5604" w:rsidRDefault="00842FE3" w:rsidP="00842FE3">
      <w:pPr>
        <w:pStyle w:val="ConsPlusNonformat"/>
        <w:jc w:val="both"/>
        <w:rPr>
          <w:rFonts w:ascii="Arial" w:hAnsi="Arial" w:cs="Arial"/>
          <w:sz w:val="24"/>
          <w:szCs w:val="24"/>
        </w:rPr>
      </w:pPr>
      <w:r w:rsidRPr="000D5604">
        <w:rPr>
          <w:rFonts w:ascii="Arial" w:hAnsi="Arial" w:cs="Arial"/>
          <w:sz w:val="24"/>
          <w:szCs w:val="24"/>
        </w:rPr>
        <w:t xml:space="preserve">    Фактический адрес _____________________</w:t>
      </w:r>
      <w:r>
        <w:rPr>
          <w:rFonts w:ascii="Arial" w:hAnsi="Arial" w:cs="Arial"/>
          <w:sz w:val="24"/>
          <w:szCs w:val="24"/>
        </w:rPr>
        <w:t>____________________________</w:t>
      </w:r>
    </w:p>
    <w:p w:rsidR="00842FE3" w:rsidRPr="000D5604" w:rsidRDefault="00842FE3" w:rsidP="00842FE3">
      <w:pPr>
        <w:pStyle w:val="ConsPlusNonformat"/>
        <w:jc w:val="both"/>
        <w:rPr>
          <w:rFonts w:ascii="Arial" w:hAnsi="Arial" w:cs="Arial"/>
          <w:sz w:val="24"/>
          <w:szCs w:val="24"/>
        </w:rPr>
      </w:pPr>
      <w:r w:rsidRPr="000D5604">
        <w:rPr>
          <w:rFonts w:ascii="Arial" w:hAnsi="Arial" w:cs="Arial"/>
          <w:sz w:val="24"/>
          <w:szCs w:val="24"/>
        </w:rPr>
        <w:t xml:space="preserve">    Телефон, факс, e-mail _________________</w:t>
      </w:r>
      <w:r>
        <w:rPr>
          <w:rFonts w:ascii="Arial" w:hAnsi="Arial" w:cs="Arial"/>
          <w:sz w:val="24"/>
          <w:szCs w:val="24"/>
        </w:rPr>
        <w:t>_____________________________</w:t>
      </w:r>
    </w:p>
    <w:p w:rsidR="00842FE3" w:rsidRPr="000D5604" w:rsidRDefault="00842FE3" w:rsidP="00842FE3">
      <w:pPr>
        <w:pStyle w:val="ConsPlusNonformat"/>
        <w:jc w:val="both"/>
        <w:rPr>
          <w:rFonts w:ascii="Arial" w:hAnsi="Arial" w:cs="Arial"/>
          <w:sz w:val="24"/>
          <w:szCs w:val="24"/>
        </w:rPr>
      </w:pPr>
      <w:r w:rsidRPr="000D5604">
        <w:rPr>
          <w:rFonts w:ascii="Arial" w:hAnsi="Arial" w:cs="Arial"/>
          <w:sz w:val="24"/>
          <w:szCs w:val="24"/>
        </w:rPr>
        <w:t xml:space="preserve">    ИНН/КПП _______________________________</w:t>
      </w:r>
      <w:r>
        <w:rPr>
          <w:rFonts w:ascii="Arial" w:hAnsi="Arial" w:cs="Arial"/>
          <w:sz w:val="24"/>
          <w:szCs w:val="24"/>
        </w:rPr>
        <w:t>__________________________</w:t>
      </w:r>
    </w:p>
    <w:p w:rsidR="00842FE3" w:rsidRPr="000D5604" w:rsidRDefault="00842FE3" w:rsidP="00842FE3">
      <w:pPr>
        <w:pStyle w:val="ConsPlusNonformat"/>
        <w:jc w:val="both"/>
        <w:rPr>
          <w:rFonts w:ascii="Arial" w:hAnsi="Arial" w:cs="Arial"/>
          <w:sz w:val="24"/>
          <w:szCs w:val="24"/>
        </w:rPr>
      </w:pPr>
      <w:r w:rsidRPr="000D5604">
        <w:rPr>
          <w:rFonts w:ascii="Arial" w:hAnsi="Arial" w:cs="Arial"/>
          <w:sz w:val="24"/>
          <w:szCs w:val="24"/>
        </w:rPr>
        <w:t xml:space="preserve">    ОКВЭД ____________________________________________</w:t>
      </w:r>
      <w:r>
        <w:rPr>
          <w:rFonts w:ascii="Arial" w:hAnsi="Arial" w:cs="Arial"/>
          <w:sz w:val="24"/>
          <w:szCs w:val="24"/>
        </w:rPr>
        <w:t>_______________</w:t>
      </w:r>
    </w:p>
    <w:p w:rsidR="00842FE3" w:rsidRPr="000D5604" w:rsidRDefault="00842FE3" w:rsidP="00842FE3">
      <w:pPr>
        <w:pStyle w:val="ConsPlusNonformat"/>
        <w:jc w:val="both"/>
        <w:rPr>
          <w:rFonts w:ascii="Arial" w:hAnsi="Arial" w:cs="Arial"/>
          <w:sz w:val="24"/>
          <w:szCs w:val="24"/>
        </w:rPr>
      </w:pPr>
      <w:r w:rsidRPr="000D5604">
        <w:rPr>
          <w:rFonts w:ascii="Arial" w:hAnsi="Arial" w:cs="Arial"/>
          <w:sz w:val="24"/>
          <w:szCs w:val="24"/>
        </w:rPr>
        <w:t xml:space="preserve">    Банковские реквизиты __________________</w:t>
      </w:r>
      <w:r>
        <w:rPr>
          <w:rFonts w:ascii="Arial" w:hAnsi="Arial" w:cs="Arial"/>
          <w:sz w:val="24"/>
          <w:szCs w:val="24"/>
        </w:rPr>
        <w:t>____________________________</w:t>
      </w:r>
    </w:p>
    <w:p w:rsidR="00842FE3" w:rsidRPr="000D5604" w:rsidRDefault="00842FE3" w:rsidP="00842FE3">
      <w:pPr>
        <w:pStyle w:val="ConsPlusNonformat"/>
        <w:jc w:val="both"/>
        <w:rPr>
          <w:rFonts w:ascii="Arial" w:hAnsi="Arial" w:cs="Arial"/>
          <w:sz w:val="24"/>
          <w:szCs w:val="24"/>
        </w:rPr>
      </w:pPr>
      <w:r w:rsidRPr="000D5604">
        <w:rPr>
          <w:rFonts w:ascii="Arial" w:hAnsi="Arial" w:cs="Arial"/>
          <w:sz w:val="24"/>
          <w:szCs w:val="24"/>
        </w:rPr>
        <w:t xml:space="preserve">    2.   Средняя   численность   работников   заявителя  за  предшествующий</w:t>
      </w:r>
    </w:p>
    <w:p w:rsidR="00842FE3" w:rsidRPr="000D5604" w:rsidRDefault="00842FE3" w:rsidP="00842FE3">
      <w:pPr>
        <w:pStyle w:val="ConsPlusNonformat"/>
        <w:jc w:val="both"/>
        <w:rPr>
          <w:rFonts w:ascii="Arial" w:hAnsi="Arial" w:cs="Arial"/>
          <w:sz w:val="24"/>
          <w:szCs w:val="24"/>
        </w:rPr>
      </w:pPr>
      <w:r w:rsidRPr="000D5604">
        <w:rPr>
          <w:rFonts w:ascii="Arial" w:hAnsi="Arial" w:cs="Arial"/>
          <w:sz w:val="24"/>
          <w:szCs w:val="24"/>
        </w:rPr>
        <w:t>календарный год, человек _________________</w:t>
      </w:r>
      <w:r>
        <w:rPr>
          <w:rFonts w:ascii="Arial" w:hAnsi="Arial" w:cs="Arial"/>
          <w:sz w:val="24"/>
          <w:szCs w:val="24"/>
        </w:rPr>
        <w:t>____________________________</w:t>
      </w:r>
      <w:r w:rsidRPr="000D5604">
        <w:rPr>
          <w:rFonts w:ascii="Arial" w:hAnsi="Arial" w:cs="Arial"/>
          <w:sz w:val="24"/>
          <w:szCs w:val="24"/>
        </w:rPr>
        <w:t>.</w:t>
      </w:r>
    </w:p>
    <w:p w:rsidR="00842FE3" w:rsidRPr="000D5604" w:rsidRDefault="00842FE3" w:rsidP="00842FE3">
      <w:pPr>
        <w:pStyle w:val="ConsPlusNonformat"/>
        <w:jc w:val="both"/>
        <w:rPr>
          <w:rFonts w:ascii="Arial" w:hAnsi="Arial" w:cs="Arial"/>
          <w:sz w:val="24"/>
          <w:szCs w:val="24"/>
        </w:rPr>
      </w:pPr>
      <w:r w:rsidRPr="000D5604">
        <w:rPr>
          <w:rFonts w:ascii="Arial" w:hAnsi="Arial" w:cs="Arial"/>
          <w:sz w:val="24"/>
          <w:szCs w:val="24"/>
        </w:rPr>
        <w:t xml:space="preserve">    3.  Количество  сохраненных  рабочих  мест  после  получения  субсидии,</w:t>
      </w:r>
    </w:p>
    <w:p w:rsidR="00842FE3" w:rsidRPr="000D5604" w:rsidRDefault="00842FE3" w:rsidP="00842FE3">
      <w:pPr>
        <w:pStyle w:val="ConsPlusNonformat"/>
        <w:jc w:val="both"/>
        <w:rPr>
          <w:rFonts w:ascii="Arial" w:hAnsi="Arial" w:cs="Arial"/>
          <w:sz w:val="24"/>
          <w:szCs w:val="24"/>
        </w:rPr>
      </w:pPr>
      <w:r w:rsidRPr="000D5604">
        <w:rPr>
          <w:rFonts w:ascii="Arial" w:hAnsi="Arial" w:cs="Arial"/>
          <w:sz w:val="24"/>
          <w:szCs w:val="24"/>
        </w:rPr>
        <w:t>единиц _____.</w:t>
      </w:r>
    </w:p>
    <w:p w:rsidR="00842FE3" w:rsidRPr="000D5604" w:rsidRDefault="00842FE3" w:rsidP="00842FE3">
      <w:pPr>
        <w:pStyle w:val="ConsPlusNonformat"/>
        <w:jc w:val="both"/>
        <w:rPr>
          <w:rFonts w:ascii="Arial" w:hAnsi="Arial" w:cs="Arial"/>
          <w:sz w:val="24"/>
          <w:szCs w:val="24"/>
        </w:rPr>
      </w:pPr>
      <w:r w:rsidRPr="000D5604">
        <w:rPr>
          <w:rFonts w:ascii="Arial" w:hAnsi="Arial" w:cs="Arial"/>
          <w:sz w:val="24"/>
          <w:szCs w:val="24"/>
        </w:rPr>
        <w:t xml:space="preserve">    4.  Размер  среднемесячной заработной платы на последнюю отчетную дату,</w:t>
      </w:r>
    </w:p>
    <w:p w:rsidR="00842FE3" w:rsidRPr="000D5604" w:rsidRDefault="00842FE3" w:rsidP="00842FE3">
      <w:pPr>
        <w:pStyle w:val="ConsPlusNonformat"/>
        <w:jc w:val="both"/>
        <w:rPr>
          <w:rFonts w:ascii="Arial" w:hAnsi="Arial" w:cs="Arial"/>
          <w:sz w:val="24"/>
          <w:szCs w:val="24"/>
        </w:rPr>
      </w:pPr>
      <w:r w:rsidRPr="000D5604">
        <w:rPr>
          <w:rFonts w:ascii="Arial" w:hAnsi="Arial" w:cs="Arial"/>
          <w:sz w:val="24"/>
          <w:szCs w:val="24"/>
        </w:rPr>
        <w:t>рублей __________________________.</w:t>
      </w:r>
    </w:p>
    <w:p w:rsidR="00842FE3" w:rsidRPr="000D5604" w:rsidRDefault="00842FE3" w:rsidP="00842FE3">
      <w:pPr>
        <w:pStyle w:val="ConsPlusNonformat"/>
        <w:jc w:val="both"/>
        <w:rPr>
          <w:rFonts w:ascii="Arial" w:hAnsi="Arial" w:cs="Arial"/>
          <w:sz w:val="24"/>
          <w:szCs w:val="24"/>
        </w:rPr>
      </w:pPr>
      <w:r w:rsidRPr="000D5604">
        <w:rPr>
          <w:rFonts w:ascii="Arial" w:hAnsi="Arial" w:cs="Arial"/>
          <w:sz w:val="24"/>
          <w:szCs w:val="24"/>
        </w:rPr>
        <w:t xml:space="preserve">    5.   Является   кредитной   организацией,  страховой  организацией  (за</w:t>
      </w:r>
    </w:p>
    <w:p w:rsidR="00842FE3" w:rsidRPr="000D5604" w:rsidRDefault="00842FE3" w:rsidP="00842FE3">
      <w:pPr>
        <w:pStyle w:val="ConsPlusNonformat"/>
        <w:jc w:val="both"/>
        <w:rPr>
          <w:rFonts w:ascii="Arial" w:hAnsi="Arial" w:cs="Arial"/>
          <w:sz w:val="24"/>
          <w:szCs w:val="24"/>
        </w:rPr>
      </w:pPr>
      <w:r w:rsidRPr="000D5604">
        <w:rPr>
          <w:rFonts w:ascii="Arial" w:hAnsi="Arial" w:cs="Arial"/>
          <w:sz w:val="24"/>
          <w:szCs w:val="24"/>
        </w:rPr>
        <w:t>исключением    потребительских    кооперативов),   инвестиционным   фондом,</w:t>
      </w:r>
    </w:p>
    <w:p w:rsidR="00842FE3" w:rsidRPr="000D5604" w:rsidRDefault="00842FE3" w:rsidP="00842FE3">
      <w:pPr>
        <w:pStyle w:val="ConsPlusNonformat"/>
        <w:jc w:val="both"/>
        <w:rPr>
          <w:rFonts w:ascii="Arial" w:hAnsi="Arial" w:cs="Arial"/>
          <w:sz w:val="24"/>
          <w:szCs w:val="24"/>
        </w:rPr>
      </w:pPr>
      <w:r w:rsidRPr="000D5604">
        <w:rPr>
          <w:rFonts w:ascii="Arial" w:hAnsi="Arial" w:cs="Arial"/>
          <w:sz w:val="24"/>
          <w:szCs w:val="24"/>
        </w:rPr>
        <w:t>негосударственным пенсионным фондом, ломбард</w:t>
      </w:r>
      <w:r>
        <w:rPr>
          <w:rFonts w:ascii="Arial" w:hAnsi="Arial" w:cs="Arial"/>
          <w:sz w:val="24"/>
          <w:szCs w:val="24"/>
        </w:rPr>
        <w:t xml:space="preserve">ом, профессиональным участником </w:t>
      </w:r>
      <w:r w:rsidRPr="000D5604">
        <w:rPr>
          <w:rFonts w:ascii="Arial" w:hAnsi="Arial" w:cs="Arial"/>
          <w:sz w:val="24"/>
          <w:szCs w:val="24"/>
        </w:rPr>
        <w:t>рынка ценных бумаг: ________.</w:t>
      </w:r>
    </w:p>
    <w:p w:rsidR="00842FE3" w:rsidRPr="007F3F0A" w:rsidRDefault="00842FE3" w:rsidP="00842FE3">
      <w:pPr>
        <w:pStyle w:val="ConsPlusNonformat"/>
        <w:jc w:val="both"/>
        <w:rPr>
          <w:rFonts w:ascii="Arial" w:hAnsi="Arial" w:cs="Arial"/>
          <w:szCs w:val="20"/>
        </w:rPr>
      </w:pPr>
      <w:r w:rsidRPr="007F3F0A">
        <w:rPr>
          <w:rFonts w:ascii="Arial" w:hAnsi="Arial" w:cs="Arial"/>
          <w:szCs w:val="20"/>
        </w:rPr>
        <w:t xml:space="preserve">                   </w:t>
      </w:r>
      <w:r>
        <w:rPr>
          <w:rFonts w:ascii="Arial" w:hAnsi="Arial" w:cs="Arial"/>
          <w:szCs w:val="20"/>
        </w:rPr>
        <w:t xml:space="preserve">                                                  </w:t>
      </w:r>
      <w:r w:rsidRPr="007F3F0A">
        <w:rPr>
          <w:rFonts w:ascii="Arial" w:hAnsi="Arial" w:cs="Arial"/>
          <w:szCs w:val="20"/>
        </w:rPr>
        <w:t xml:space="preserve"> (да/нет)</w:t>
      </w:r>
    </w:p>
    <w:p w:rsidR="00842FE3" w:rsidRPr="000D5604" w:rsidRDefault="00842FE3" w:rsidP="00842FE3">
      <w:pPr>
        <w:pStyle w:val="ConsPlusNonformat"/>
        <w:jc w:val="both"/>
        <w:rPr>
          <w:rFonts w:ascii="Arial" w:hAnsi="Arial" w:cs="Arial"/>
          <w:sz w:val="24"/>
          <w:szCs w:val="24"/>
        </w:rPr>
      </w:pPr>
      <w:r w:rsidRPr="000D5604">
        <w:rPr>
          <w:rFonts w:ascii="Arial" w:hAnsi="Arial" w:cs="Arial"/>
          <w:sz w:val="24"/>
          <w:szCs w:val="24"/>
        </w:rPr>
        <w:t xml:space="preserve">    6.  Осуществляет производство и (или) реализацию подакцизных товаров, а</w:t>
      </w:r>
    </w:p>
    <w:p w:rsidR="00842FE3" w:rsidRPr="000D5604" w:rsidRDefault="00842FE3" w:rsidP="00842FE3">
      <w:pPr>
        <w:pStyle w:val="ConsPlusNonformat"/>
        <w:jc w:val="both"/>
        <w:rPr>
          <w:rFonts w:ascii="Arial" w:hAnsi="Arial" w:cs="Arial"/>
          <w:sz w:val="24"/>
          <w:szCs w:val="24"/>
        </w:rPr>
      </w:pPr>
      <w:r w:rsidRPr="000D5604">
        <w:rPr>
          <w:rFonts w:ascii="Arial" w:hAnsi="Arial" w:cs="Arial"/>
          <w:sz w:val="24"/>
          <w:szCs w:val="24"/>
        </w:rPr>
        <w:t>также  добычу  и  (или)  реализацию  полезных  ископаемых,  за  исключением</w:t>
      </w:r>
    </w:p>
    <w:p w:rsidR="00842FE3" w:rsidRPr="000D5604" w:rsidRDefault="00842FE3" w:rsidP="00842FE3">
      <w:pPr>
        <w:pStyle w:val="ConsPlusNonformat"/>
        <w:jc w:val="both"/>
        <w:rPr>
          <w:rFonts w:ascii="Arial" w:hAnsi="Arial" w:cs="Arial"/>
          <w:sz w:val="24"/>
          <w:szCs w:val="24"/>
        </w:rPr>
      </w:pPr>
      <w:r w:rsidRPr="000D5604">
        <w:rPr>
          <w:rFonts w:ascii="Arial" w:hAnsi="Arial" w:cs="Arial"/>
          <w:sz w:val="24"/>
          <w:szCs w:val="24"/>
        </w:rPr>
        <w:t>общераспространенных полезных ископаемых: ________.</w:t>
      </w:r>
    </w:p>
    <w:p w:rsidR="00842FE3" w:rsidRPr="002829C3" w:rsidRDefault="00842FE3" w:rsidP="00842FE3">
      <w:pPr>
        <w:pStyle w:val="ConsPlusNonformat"/>
        <w:jc w:val="both"/>
        <w:rPr>
          <w:rFonts w:ascii="Arial" w:hAnsi="Arial" w:cs="Arial"/>
          <w:szCs w:val="20"/>
        </w:rPr>
      </w:pPr>
      <w:r w:rsidRPr="002829C3">
        <w:rPr>
          <w:rFonts w:ascii="Arial" w:hAnsi="Arial" w:cs="Arial"/>
          <w:szCs w:val="20"/>
        </w:rPr>
        <w:t xml:space="preserve">                                      </w:t>
      </w:r>
      <w:r>
        <w:rPr>
          <w:rFonts w:ascii="Arial" w:hAnsi="Arial" w:cs="Arial"/>
          <w:szCs w:val="20"/>
        </w:rPr>
        <w:t xml:space="preserve">                                                         </w:t>
      </w:r>
      <w:r w:rsidRPr="002829C3">
        <w:rPr>
          <w:rFonts w:ascii="Arial" w:hAnsi="Arial" w:cs="Arial"/>
          <w:szCs w:val="20"/>
        </w:rPr>
        <w:t xml:space="preserve">    (да/нет)</w:t>
      </w:r>
    </w:p>
    <w:p w:rsidR="00842FE3" w:rsidRPr="000D5604" w:rsidRDefault="00842FE3" w:rsidP="00842FE3">
      <w:pPr>
        <w:pStyle w:val="ConsPlusNonformat"/>
        <w:jc w:val="both"/>
        <w:rPr>
          <w:rFonts w:ascii="Arial" w:hAnsi="Arial" w:cs="Arial"/>
          <w:sz w:val="24"/>
          <w:szCs w:val="24"/>
        </w:rPr>
      </w:pPr>
      <w:r w:rsidRPr="000D5604">
        <w:rPr>
          <w:rFonts w:ascii="Arial" w:hAnsi="Arial" w:cs="Arial"/>
          <w:sz w:val="24"/>
          <w:szCs w:val="24"/>
        </w:rPr>
        <w:t xml:space="preserve">    7. Является участником соглашений о разделе продукции: ________.</w:t>
      </w:r>
    </w:p>
    <w:p w:rsidR="00842FE3" w:rsidRPr="002829C3" w:rsidRDefault="00842FE3" w:rsidP="00842FE3">
      <w:pPr>
        <w:pStyle w:val="ConsPlusNonformat"/>
        <w:jc w:val="both"/>
        <w:rPr>
          <w:rFonts w:ascii="Arial" w:hAnsi="Arial" w:cs="Arial"/>
          <w:szCs w:val="20"/>
        </w:rPr>
      </w:pPr>
      <w:r w:rsidRPr="002829C3">
        <w:rPr>
          <w:rFonts w:ascii="Arial" w:hAnsi="Arial" w:cs="Arial"/>
          <w:szCs w:val="20"/>
        </w:rPr>
        <w:t xml:space="preserve">                                                     </w:t>
      </w:r>
      <w:r>
        <w:rPr>
          <w:rFonts w:ascii="Arial" w:hAnsi="Arial" w:cs="Arial"/>
          <w:szCs w:val="20"/>
        </w:rPr>
        <w:t xml:space="preserve">                                                                     </w:t>
      </w:r>
      <w:r w:rsidRPr="002829C3">
        <w:rPr>
          <w:rFonts w:ascii="Arial" w:hAnsi="Arial" w:cs="Arial"/>
          <w:szCs w:val="20"/>
        </w:rPr>
        <w:t xml:space="preserve">      (да/нет)</w:t>
      </w:r>
    </w:p>
    <w:p w:rsidR="00842FE3" w:rsidRPr="000D5604" w:rsidRDefault="00842FE3" w:rsidP="00842FE3">
      <w:pPr>
        <w:pStyle w:val="ConsPlusNonformat"/>
        <w:jc w:val="both"/>
        <w:rPr>
          <w:rFonts w:ascii="Arial" w:hAnsi="Arial" w:cs="Arial"/>
          <w:sz w:val="24"/>
          <w:szCs w:val="24"/>
        </w:rPr>
      </w:pPr>
      <w:r w:rsidRPr="000D5604">
        <w:rPr>
          <w:rFonts w:ascii="Arial" w:hAnsi="Arial" w:cs="Arial"/>
          <w:sz w:val="24"/>
          <w:szCs w:val="24"/>
        </w:rPr>
        <w:t xml:space="preserve">    8.  Осуществляет  предпринимательскую  деятельность  в  сфере  игорного</w:t>
      </w:r>
    </w:p>
    <w:p w:rsidR="00842FE3" w:rsidRPr="000D5604" w:rsidRDefault="00842FE3" w:rsidP="00842FE3">
      <w:pPr>
        <w:pStyle w:val="ConsPlusNonformat"/>
        <w:jc w:val="both"/>
        <w:rPr>
          <w:rFonts w:ascii="Arial" w:hAnsi="Arial" w:cs="Arial"/>
          <w:sz w:val="24"/>
          <w:szCs w:val="24"/>
        </w:rPr>
      </w:pPr>
      <w:r w:rsidRPr="000D5604">
        <w:rPr>
          <w:rFonts w:ascii="Arial" w:hAnsi="Arial" w:cs="Arial"/>
          <w:sz w:val="24"/>
          <w:szCs w:val="24"/>
        </w:rPr>
        <w:t>бизнеса ________.</w:t>
      </w:r>
    </w:p>
    <w:p w:rsidR="00842FE3" w:rsidRPr="00E40E3B" w:rsidRDefault="00842FE3" w:rsidP="00842FE3">
      <w:pPr>
        <w:pStyle w:val="ConsPlusNonformat"/>
        <w:jc w:val="both"/>
        <w:rPr>
          <w:rFonts w:ascii="Arial" w:hAnsi="Arial" w:cs="Arial"/>
          <w:szCs w:val="20"/>
        </w:rPr>
      </w:pPr>
      <w:r w:rsidRPr="00E40E3B">
        <w:rPr>
          <w:rFonts w:ascii="Arial" w:hAnsi="Arial" w:cs="Arial"/>
          <w:szCs w:val="20"/>
        </w:rPr>
        <w:t xml:space="preserve">       </w:t>
      </w:r>
      <w:r>
        <w:rPr>
          <w:rFonts w:ascii="Arial" w:hAnsi="Arial" w:cs="Arial"/>
          <w:szCs w:val="20"/>
        </w:rPr>
        <w:t xml:space="preserve">            </w:t>
      </w:r>
      <w:r w:rsidRPr="00E40E3B">
        <w:rPr>
          <w:rFonts w:ascii="Arial" w:hAnsi="Arial" w:cs="Arial"/>
          <w:szCs w:val="20"/>
        </w:rPr>
        <w:t xml:space="preserve"> (да/нет)</w:t>
      </w:r>
    </w:p>
    <w:p w:rsidR="00842FE3" w:rsidRPr="000D5604" w:rsidRDefault="00842FE3" w:rsidP="00842FE3">
      <w:pPr>
        <w:pStyle w:val="ConsPlusNonformat"/>
        <w:jc w:val="both"/>
        <w:rPr>
          <w:rFonts w:ascii="Arial" w:hAnsi="Arial" w:cs="Arial"/>
          <w:sz w:val="24"/>
          <w:szCs w:val="24"/>
        </w:rPr>
      </w:pPr>
      <w:r w:rsidRPr="000D5604">
        <w:rPr>
          <w:rFonts w:ascii="Arial" w:hAnsi="Arial" w:cs="Arial"/>
          <w:sz w:val="24"/>
          <w:szCs w:val="24"/>
        </w:rPr>
        <w:t xml:space="preserve">    9.   Является   иностранным   юридическим  лицом,  а  также  российским</w:t>
      </w:r>
    </w:p>
    <w:p w:rsidR="00842FE3" w:rsidRPr="000D5604" w:rsidRDefault="00842FE3" w:rsidP="00842FE3">
      <w:pPr>
        <w:pStyle w:val="ConsPlusNonformat"/>
        <w:jc w:val="both"/>
        <w:rPr>
          <w:rFonts w:ascii="Arial" w:hAnsi="Arial" w:cs="Arial"/>
          <w:sz w:val="24"/>
          <w:szCs w:val="24"/>
        </w:rPr>
      </w:pPr>
      <w:r w:rsidRPr="000D5604">
        <w:rPr>
          <w:rFonts w:ascii="Arial" w:hAnsi="Arial" w:cs="Arial"/>
          <w:sz w:val="24"/>
          <w:szCs w:val="24"/>
        </w:rPr>
        <w:t>юридическим  лицом,  в уставном (складочном) капитале которого доля участия</w:t>
      </w:r>
    </w:p>
    <w:p w:rsidR="00842FE3" w:rsidRPr="000D5604" w:rsidRDefault="00842FE3" w:rsidP="00842FE3">
      <w:pPr>
        <w:pStyle w:val="ConsPlusNonformat"/>
        <w:jc w:val="both"/>
        <w:rPr>
          <w:rFonts w:ascii="Arial" w:hAnsi="Arial" w:cs="Arial"/>
          <w:sz w:val="24"/>
          <w:szCs w:val="24"/>
        </w:rPr>
      </w:pPr>
      <w:r w:rsidRPr="000D5604">
        <w:rPr>
          <w:rFonts w:ascii="Arial" w:hAnsi="Arial" w:cs="Arial"/>
          <w:sz w:val="24"/>
          <w:szCs w:val="24"/>
        </w:rPr>
        <w:t>иностранных   юридических   лиц,   местом   регистрации   которых  является</w:t>
      </w:r>
    </w:p>
    <w:p w:rsidR="00842FE3" w:rsidRPr="000D5604" w:rsidRDefault="00842FE3" w:rsidP="00842FE3">
      <w:pPr>
        <w:pStyle w:val="ConsPlusNonformat"/>
        <w:jc w:val="both"/>
        <w:rPr>
          <w:rFonts w:ascii="Arial" w:hAnsi="Arial" w:cs="Arial"/>
          <w:sz w:val="24"/>
          <w:szCs w:val="24"/>
        </w:rPr>
      </w:pPr>
      <w:r w:rsidRPr="000D5604">
        <w:rPr>
          <w:rFonts w:ascii="Arial" w:hAnsi="Arial" w:cs="Arial"/>
          <w:sz w:val="24"/>
          <w:szCs w:val="24"/>
        </w:rPr>
        <w:t>государство   или   территория,  включенные  в  утверждаемый  Министерством</w:t>
      </w:r>
    </w:p>
    <w:p w:rsidR="00842FE3" w:rsidRPr="000D5604" w:rsidRDefault="00842FE3" w:rsidP="00842FE3">
      <w:pPr>
        <w:pStyle w:val="ConsPlusNonformat"/>
        <w:jc w:val="both"/>
        <w:rPr>
          <w:rFonts w:ascii="Arial" w:hAnsi="Arial" w:cs="Arial"/>
          <w:sz w:val="24"/>
          <w:szCs w:val="24"/>
        </w:rPr>
      </w:pPr>
      <w:r w:rsidRPr="000D5604">
        <w:rPr>
          <w:rFonts w:ascii="Arial" w:hAnsi="Arial" w:cs="Arial"/>
          <w:sz w:val="24"/>
          <w:szCs w:val="24"/>
        </w:rPr>
        <w:t>финансов   Российской   Федерации   перечень   государств   и   территорий,</w:t>
      </w:r>
    </w:p>
    <w:p w:rsidR="00842FE3" w:rsidRPr="000D5604" w:rsidRDefault="00842FE3" w:rsidP="00842FE3">
      <w:pPr>
        <w:pStyle w:val="ConsPlusNonformat"/>
        <w:jc w:val="both"/>
        <w:rPr>
          <w:rFonts w:ascii="Arial" w:hAnsi="Arial" w:cs="Arial"/>
          <w:sz w:val="24"/>
          <w:szCs w:val="24"/>
        </w:rPr>
      </w:pPr>
      <w:r w:rsidRPr="000D5604">
        <w:rPr>
          <w:rFonts w:ascii="Arial" w:hAnsi="Arial" w:cs="Arial"/>
          <w:sz w:val="24"/>
          <w:szCs w:val="24"/>
        </w:rPr>
        <w:t>предоставляющих   льготный  налоговый  режим  налогообложения  и  (или)  не</w:t>
      </w:r>
    </w:p>
    <w:p w:rsidR="00842FE3" w:rsidRPr="000D5604" w:rsidRDefault="00842FE3" w:rsidP="00842FE3">
      <w:pPr>
        <w:pStyle w:val="ConsPlusNonformat"/>
        <w:jc w:val="both"/>
        <w:rPr>
          <w:rFonts w:ascii="Arial" w:hAnsi="Arial" w:cs="Arial"/>
          <w:sz w:val="24"/>
          <w:szCs w:val="24"/>
        </w:rPr>
      </w:pPr>
      <w:r w:rsidRPr="000D5604">
        <w:rPr>
          <w:rFonts w:ascii="Arial" w:hAnsi="Arial" w:cs="Arial"/>
          <w:sz w:val="24"/>
          <w:szCs w:val="24"/>
        </w:rPr>
        <w:t>предусматривающих  раскрытия  и  предоставле</w:t>
      </w:r>
      <w:r>
        <w:rPr>
          <w:rFonts w:ascii="Arial" w:hAnsi="Arial" w:cs="Arial"/>
          <w:sz w:val="24"/>
          <w:szCs w:val="24"/>
        </w:rPr>
        <w:t xml:space="preserve">ния  информации  при проведении </w:t>
      </w:r>
      <w:r w:rsidRPr="000D5604">
        <w:rPr>
          <w:rFonts w:ascii="Arial" w:hAnsi="Arial" w:cs="Arial"/>
          <w:sz w:val="24"/>
          <w:szCs w:val="24"/>
        </w:rPr>
        <w:t>финансовых  операций  (офшорные  зоны) в отн</w:t>
      </w:r>
      <w:r>
        <w:rPr>
          <w:rFonts w:ascii="Arial" w:hAnsi="Arial" w:cs="Arial"/>
          <w:sz w:val="24"/>
          <w:szCs w:val="24"/>
        </w:rPr>
        <w:t xml:space="preserve">ошении таких </w:t>
      </w:r>
      <w:r>
        <w:rPr>
          <w:rFonts w:ascii="Arial" w:hAnsi="Arial" w:cs="Arial"/>
          <w:sz w:val="24"/>
          <w:szCs w:val="24"/>
        </w:rPr>
        <w:lastRenderedPageBreak/>
        <w:t xml:space="preserve">юридических лиц, в </w:t>
      </w:r>
      <w:r w:rsidRPr="000D5604">
        <w:rPr>
          <w:rFonts w:ascii="Arial" w:hAnsi="Arial" w:cs="Arial"/>
          <w:sz w:val="24"/>
          <w:szCs w:val="24"/>
        </w:rPr>
        <w:t>совокупности превышает 50 процентов ________.</w:t>
      </w:r>
    </w:p>
    <w:p w:rsidR="00842FE3" w:rsidRPr="00947E4B" w:rsidRDefault="00842FE3" w:rsidP="00842FE3">
      <w:pPr>
        <w:pStyle w:val="ConsPlusNonformat"/>
        <w:jc w:val="both"/>
        <w:rPr>
          <w:rFonts w:ascii="Arial" w:hAnsi="Arial" w:cs="Arial"/>
          <w:szCs w:val="20"/>
        </w:rPr>
      </w:pPr>
      <w:r w:rsidRPr="00947E4B">
        <w:rPr>
          <w:rFonts w:ascii="Arial" w:hAnsi="Arial" w:cs="Arial"/>
          <w:szCs w:val="20"/>
        </w:rPr>
        <w:t xml:space="preserve">                                </w:t>
      </w:r>
      <w:r>
        <w:rPr>
          <w:rFonts w:ascii="Arial" w:hAnsi="Arial" w:cs="Arial"/>
          <w:szCs w:val="20"/>
        </w:rPr>
        <w:t xml:space="preserve">                                                                                        </w:t>
      </w:r>
      <w:r w:rsidRPr="00947E4B">
        <w:rPr>
          <w:rFonts w:ascii="Arial" w:hAnsi="Arial" w:cs="Arial"/>
          <w:szCs w:val="20"/>
        </w:rPr>
        <w:t xml:space="preserve">    (да/нет)</w:t>
      </w:r>
    </w:p>
    <w:p w:rsidR="00842FE3" w:rsidRPr="000D5604" w:rsidRDefault="00842FE3" w:rsidP="00842FE3">
      <w:pPr>
        <w:pStyle w:val="ConsPlusNonformat"/>
        <w:jc w:val="both"/>
        <w:rPr>
          <w:rFonts w:ascii="Arial" w:hAnsi="Arial" w:cs="Arial"/>
          <w:sz w:val="24"/>
          <w:szCs w:val="24"/>
        </w:rPr>
      </w:pPr>
      <w:r w:rsidRPr="000D5604">
        <w:rPr>
          <w:rFonts w:ascii="Arial" w:hAnsi="Arial" w:cs="Arial"/>
          <w:sz w:val="24"/>
          <w:szCs w:val="24"/>
        </w:rPr>
        <w:t xml:space="preserve">    10.  Находится в процессе реорганизации (за исключением реорганизации в</w:t>
      </w:r>
    </w:p>
    <w:p w:rsidR="00842FE3" w:rsidRPr="000D5604" w:rsidRDefault="00842FE3" w:rsidP="00842FE3">
      <w:pPr>
        <w:pStyle w:val="ConsPlusNonformat"/>
        <w:jc w:val="both"/>
        <w:rPr>
          <w:rFonts w:ascii="Arial" w:hAnsi="Arial" w:cs="Arial"/>
          <w:sz w:val="24"/>
          <w:szCs w:val="24"/>
        </w:rPr>
      </w:pPr>
      <w:r w:rsidRPr="000D5604">
        <w:rPr>
          <w:rFonts w:ascii="Arial" w:hAnsi="Arial" w:cs="Arial"/>
          <w:sz w:val="24"/>
          <w:szCs w:val="24"/>
        </w:rPr>
        <w:t>форме  присоединения  к  юридическому  лицу, являющемуся участником отбора,</w:t>
      </w:r>
    </w:p>
    <w:p w:rsidR="00842FE3" w:rsidRPr="000D5604" w:rsidRDefault="00842FE3" w:rsidP="00842FE3">
      <w:pPr>
        <w:pStyle w:val="ConsPlusNonformat"/>
        <w:jc w:val="both"/>
        <w:rPr>
          <w:rFonts w:ascii="Arial" w:hAnsi="Arial" w:cs="Arial"/>
          <w:sz w:val="24"/>
          <w:szCs w:val="24"/>
        </w:rPr>
      </w:pPr>
      <w:r w:rsidRPr="000D5604">
        <w:rPr>
          <w:rFonts w:ascii="Arial" w:hAnsi="Arial" w:cs="Arial"/>
          <w:sz w:val="24"/>
          <w:szCs w:val="24"/>
        </w:rPr>
        <w:t>другого   юридического  лица),  ликвидации,  в  отношении  них  не  введена</w:t>
      </w:r>
    </w:p>
    <w:p w:rsidR="00842FE3" w:rsidRPr="000D5604" w:rsidRDefault="00842FE3" w:rsidP="00842FE3">
      <w:pPr>
        <w:pStyle w:val="ConsPlusNonformat"/>
        <w:jc w:val="both"/>
        <w:rPr>
          <w:rFonts w:ascii="Arial" w:hAnsi="Arial" w:cs="Arial"/>
          <w:sz w:val="24"/>
          <w:szCs w:val="24"/>
        </w:rPr>
      </w:pPr>
      <w:r w:rsidRPr="000D5604">
        <w:rPr>
          <w:rFonts w:ascii="Arial" w:hAnsi="Arial" w:cs="Arial"/>
          <w:sz w:val="24"/>
          <w:szCs w:val="24"/>
        </w:rPr>
        <w:t>процедура  банкротства,  деятельность  участника отбора не приостановлена в</w:t>
      </w:r>
    </w:p>
    <w:p w:rsidR="00842FE3" w:rsidRPr="000D5604" w:rsidRDefault="00842FE3" w:rsidP="00842FE3">
      <w:pPr>
        <w:pStyle w:val="ConsPlusNonformat"/>
        <w:jc w:val="both"/>
        <w:rPr>
          <w:rFonts w:ascii="Arial" w:hAnsi="Arial" w:cs="Arial"/>
          <w:sz w:val="24"/>
          <w:szCs w:val="24"/>
        </w:rPr>
      </w:pPr>
      <w:r w:rsidRPr="000D5604">
        <w:rPr>
          <w:rFonts w:ascii="Arial" w:hAnsi="Arial" w:cs="Arial"/>
          <w:sz w:val="24"/>
          <w:szCs w:val="24"/>
        </w:rPr>
        <w:t>порядке,   предусмотренном   законодательством   Российской   Федерации,  а</w:t>
      </w:r>
    </w:p>
    <w:p w:rsidR="00842FE3" w:rsidRPr="000D5604" w:rsidRDefault="00842FE3" w:rsidP="00842FE3">
      <w:pPr>
        <w:pStyle w:val="ConsPlusNonformat"/>
        <w:jc w:val="both"/>
        <w:rPr>
          <w:rFonts w:ascii="Arial" w:hAnsi="Arial" w:cs="Arial"/>
          <w:sz w:val="24"/>
          <w:szCs w:val="24"/>
        </w:rPr>
      </w:pPr>
      <w:r w:rsidRPr="000D5604">
        <w:rPr>
          <w:rFonts w:ascii="Arial" w:hAnsi="Arial" w:cs="Arial"/>
          <w:sz w:val="24"/>
          <w:szCs w:val="24"/>
        </w:rPr>
        <w:t>индивидуальные предприниматели не должны пре</w:t>
      </w:r>
      <w:r>
        <w:rPr>
          <w:rFonts w:ascii="Arial" w:hAnsi="Arial" w:cs="Arial"/>
          <w:sz w:val="24"/>
          <w:szCs w:val="24"/>
        </w:rPr>
        <w:t xml:space="preserve">кратить деятельность в качестве </w:t>
      </w:r>
      <w:r w:rsidRPr="000D5604">
        <w:rPr>
          <w:rFonts w:ascii="Arial" w:hAnsi="Arial" w:cs="Arial"/>
          <w:sz w:val="24"/>
          <w:szCs w:val="24"/>
        </w:rPr>
        <w:t>индивидуального предпринимателя ________.</w:t>
      </w:r>
    </w:p>
    <w:p w:rsidR="00842FE3" w:rsidRPr="00DE36F4" w:rsidRDefault="00842FE3" w:rsidP="00842FE3">
      <w:pPr>
        <w:pStyle w:val="ConsPlusNonformat"/>
        <w:jc w:val="both"/>
        <w:rPr>
          <w:rFonts w:ascii="Arial" w:hAnsi="Arial" w:cs="Arial"/>
          <w:szCs w:val="20"/>
        </w:rPr>
      </w:pPr>
      <w:r w:rsidRPr="00DE36F4">
        <w:rPr>
          <w:rFonts w:ascii="Arial" w:hAnsi="Arial" w:cs="Arial"/>
          <w:szCs w:val="20"/>
        </w:rPr>
        <w:t xml:space="preserve">                              </w:t>
      </w:r>
      <w:r>
        <w:rPr>
          <w:rFonts w:ascii="Arial" w:hAnsi="Arial" w:cs="Arial"/>
          <w:szCs w:val="20"/>
        </w:rPr>
        <w:t xml:space="preserve">                                                               </w:t>
      </w:r>
      <w:r w:rsidRPr="00DE36F4">
        <w:rPr>
          <w:rFonts w:ascii="Arial" w:hAnsi="Arial" w:cs="Arial"/>
          <w:szCs w:val="20"/>
        </w:rPr>
        <w:t xml:space="preserve">  (да/нет)</w:t>
      </w:r>
    </w:p>
    <w:p w:rsidR="00842FE3" w:rsidRPr="000D5604" w:rsidRDefault="00842FE3" w:rsidP="00842FE3">
      <w:pPr>
        <w:pStyle w:val="ConsPlusNonformat"/>
        <w:jc w:val="both"/>
        <w:rPr>
          <w:rFonts w:ascii="Arial" w:hAnsi="Arial" w:cs="Arial"/>
          <w:sz w:val="24"/>
          <w:szCs w:val="24"/>
        </w:rPr>
      </w:pPr>
      <w:r w:rsidRPr="000D5604">
        <w:rPr>
          <w:rFonts w:ascii="Arial" w:hAnsi="Arial" w:cs="Arial"/>
          <w:sz w:val="24"/>
          <w:szCs w:val="24"/>
        </w:rPr>
        <w:t xml:space="preserve">    11.   Является   получателем   средств  из  бюджета  бюджетной  системы</w:t>
      </w:r>
    </w:p>
    <w:p w:rsidR="00842FE3" w:rsidRPr="000D5604" w:rsidRDefault="00842FE3" w:rsidP="00842FE3">
      <w:pPr>
        <w:pStyle w:val="ConsPlusNonformat"/>
        <w:jc w:val="both"/>
        <w:rPr>
          <w:rFonts w:ascii="Arial" w:hAnsi="Arial" w:cs="Arial"/>
          <w:sz w:val="24"/>
          <w:szCs w:val="24"/>
        </w:rPr>
      </w:pPr>
      <w:r w:rsidRPr="000D5604">
        <w:rPr>
          <w:rFonts w:ascii="Arial" w:hAnsi="Arial" w:cs="Arial"/>
          <w:sz w:val="24"/>
          <w:szCs w:val="24"/>
        </w:rPr>
        <w:t>Российской  Федерации,  из  которого  планируется предоставление субсидии в</w:t>
      </w:r>
    </w:p>
    <w:p w:rsidR="00842FE3" w:rsidRPr="000D5604" w:rsidRDefault="00842FE3" w:rsidP="00842FE3">
      <w:pPr>
        <w:pStyle w:val="ConsPlusNonformat"/>
        <w:jc w:val="both"/>
        <w:rPr>
          <w:rFonts w:ascii="Arial" w:hAnsi="Arial" w:cs="Arial"/>
          <w:sz w:val="24"/>
          <w:szCs w:val="24"/>
        </w:rPr>
      </w:pPr>
      <w:r w:rsidRPr="000D5604">
        <w:rPr>
          <w:rFonts w:ascii="Arial" w:hAnsi="Arial" w:cs="Arial"/>
          <w:sz w:val="24"/>
          <w:szCs w:val="24"/>
        </w:rPr>
        <w:t xml:space="preserve">соответствии с правовым актом, на основании </w:t>
      </w:r>
      <w:r>
        <w:rPr>
          <w:rFonts w:ascii="Arial" w:hAnsi="Arial" w:cs="Arial"/>
          <w:sz w:val="24"/>
          <w:szCs w:val="24"/>
        </w:rPr>
        <w:t xml:space="preserve">иных нормативных правовых актов </w:t>
      </w:r>
      <w:r w:rsidRPr="000D5604">
        <w:rPr>
          <w:rFonts w:ascii="Arial" w:hAnsi="Arial" w:cs="Arial"/>
          <w:sz w:val="24"/>
          <w:szCs w:val="24"/>
        </w:rPr>
        <w:t>или муниципальных правовых актов  на цели предоставления субсидии ________.</w:t>
      </w:r>
    </w:p>
    <w:p w:rsidR="00842FE3" w:rsidRPr="00D212EF" w:rsidRDefault="00842FE3" w:rsidP="00842FE3">
      <w:pPr>
        <w:pStyle w:val="ConsPlusNonformat"/>
        <w:jc w:val="both"/>
        <w:rPr>
          <w:rFonts w:ascii="Arial" w:hAnsi="Arial" w:cs="Arial"/>
          <w:szCs w:val="20"/>
        </w:rPr>
      </w:pPr>
      <w:r w:rsidRPr="00D212EF">
        <w:rPr>
          <w:rFonts w:ascii="Arial" w:hAnsi="Arial" w:cs="Arial"/>
          <w:szCs w:val="20"/>
        </w:rPr>
        <w:t xml:space="preserve">   (да/нет)</w:t>
      </w:r>
    </w:p>
    <w:p w:rsidR="00842FE3" w:rsidRPr="000D5604" w:rsidRDefault="00842FE3" w:rsidP="00842FE3">
      <w:pPr>
        <w:pStyle w:val="ConsPlusNonformat"/>
        <w:jc w:val="both"/>
        <w:rPr>
          <w:rFonts w:ascii="Arial" w:hAnsi="Arial" w:cs="Arial"/>
          <w:sz w:val="24"/>
          <w:szCs w:val="24"/>
        </w:rPr>
      </w:pPr>
      <w:r w:rsidRPr="000D5604">
        <w:rPr>
          <w:rFonts w:ascii="Arial" w:hAnsi="Arial" w:cs="Arial"/>
          <w:sz w:val="24"/>
          <w:szCs w:val="24"/>
        </w:rPr>
        <w:t xml:space="preserve">    12.  Применяемая  заявителем  система  налогообложения  (отметить любым</w:t>
      </w:r>
    </w:p>
    <w:p w:rsidR="00842FE3" w:rsidRPr="000D5604" w:rsidRDefault="00842FE3" w:rsidP="00842FE3">
      <w:pPr>
        <w:pStyle w:val="ConsPlusNonformat"/>
        <w:jc w:val="both"/>
        <w:rPr>
          <w:rFonts w:ascii="Arial" w:hAnsi="Arial" w:cs="Arial"/>
          <w:sz w:val="24"/>
          <w:szCs w:val="24"/>
        </w:rPr>
      </w:pPr>
      <w:r w:rsidRPr="000D5604">
        <w:rPr>
          <w:rFonts w:ascii="Arial" w:hAnsi="Arial" w:cs="Arial"/>
          <w:sz w:val="24"/>
          <w:szCs w:val="24"/>
        </w:rPr>
        <w:t>знаком):</w:t>
      </w:r>
    </w:p>
    <w:p w:rsidR="00842FE3" w:rsidRPr="000D5604" w:rsidRDefault="00842FE3" w:rsidP="00842FE3">
      <w:pPr>
        <w:pStyle w:val="ConsPlusNonformat"/>
        <w:jc w:val="both"/>
        <w:rPr>
          <w:rFonts w:ascii="Arial" w:hAnsi="Arial" w:cs="Arial"/>
          <w:sz w:val="24"/>
          <w:szCs w:val="24"/>
        </w:rPr>
      </w:pPr>
      <w:r w:rsidRPr="000D5604">
        <w:rPr>
          <w:rFonts w:ascii="Arial" w:hAnsi="Arial" w:cs="Arial"/>
          <w:sz w:val="24"/>
          <w:szCs w:val="24"/>
        </w:rPr>
        <w:t xml:space="preserve">    - общая _____</w:t>
      </w:r>
    </w:p>
    <w:p w:rsidR="00842FE3" w:rsidRPr="000D5604" w:rsidRDefault="00842FE3" w:rsidP="00842FE3">
      <w:pPr>
        <w:pStyle w:val="ConsPlusNonformat"/>
        <w:jc w:val="both"/>
        <w:rPr>
          <w:rFonts w:ascii="Arial" w:hAnsi="Arial" w:cs="Arial"/>
          <w:sz w:val="24"/>
          <w:szCs w:val="24"/>
        </w:rPr>
      </w:pPr>
      <w:r w:rsidRPr="000D5604">
        <w:rPr>
          <w:rFonts w:ascii="Arial" w:hAnsi="Arial" w:cs="Arial"/>
          <w:sz w:val="24"/>
          <w:szCs w:val="24"/>
        </w:rPr>
        <w:t xml:space="preserve">    - упрощенная (УСН) _____</w:t>
      </w:r>
    </w:p>
    <w:p w:rsidR="00842FE3" w:rsidRPr="000D5604" w:rsidRDefault="00842FE3" w:rsidP="00842FE3">
      <w:pPr>
        <w:pStyle w:val="ConsPlusNonformat"/>
        <w:jc w:val="both"/>
        <w:rPr>
          <w:rFonts w:ascii="Arial" w:hAnsi="Arial" w:cs="Arial"/>
          <w:sz w:val="24"/>
          <w:szCs w:val="24"/>
        </w:rPr>
      </w:pPr>
      <w:r w:rsidRPr="000D5604">
        <w:rPr>
          <w:rFonts w:ascii="Arial" w:hAnsi="Arial" w:cs="Arial"/>
          <w:sz w:val="24"/>
          <w:szCs w:val="24"/>
        </w:rPr>
        <w:t xml:space="preserve">    - единый сельскохозяйственный налог (ЕСХН) _____</w:t>
      </w:r>
    </w:p>
    <w:p w:rsidR="00842FE3" w:rsidRPr="000D5604" w:rsidRDefault="00842FE3" w:rsidP="00842FE3">
      <w:pPr>
        <w:pStyle w:val="ConsPlusNonformat"/>
        <w:jc w:val="both"/>
        <w:rPr>
          <w:rFonts w:ascii="Arial" w:hAnsi="Arial" w:cs="Arial"/>
          <w:sz w:val="24"/>
          <w:szCs w:val="24"/>
        </w:rPr>
      </w:pPr>
      <w:r w:rsidRPr="000D5604">
        <w:rPr>
          <w:rFonts w:ascii="Arial" w:hAnsi="Arial" w:cs="Arial"/>
          <w:sz w:val="24"/>
          <w:szCs w:val="24"/>
        </w:rPr>
        <w:t xml:space="preserve">    - патентная система налогообложения (ПСН) _____</w:t>
      </w:r>
    </w:p>
    <w:p w:rsidR="00842FE3" w:rsidRPr="000D5604" w:rsidRDefault="00842FE3" w:rsidP="00842FE3">
      <w:pPr>
        <w:pStyle w:val="ConsPlusNonformat"/>
        <w:jc w:val="both"/>
        <w:rPr>
          <w:rFonts w:ascii="Arial" w:hAnsi="Arial" w:cs="Arial"/>
          <w:sz w:val="24"/>
          <w:szCs w:val="24"/>
        </w:rPr>
      </w:pPr>
      <w:r w:rsidRPr="000D5604">
        <w:rPr>
          <w:rFonts w:ascii="Arial" w:hAnsi="Arial" w:cs="Arial"/>
          <w:sz w:val="24"/>
          <w:szCs w:val="24"/>
        </w:rPr>
        <w:t xml:space="preserve">    - налог на профессиональный доход _____</w:t>
      </w:r>
    </w:p>
    <w:p w:rsidR="00842FE3" w:rsidRPr="000D5604" w:rsidRDefault="00842FE3" w:rsidP="00842FE3">
      <w:pPr>
        <w:pStyle w:val="ConsPlusNonformat"/>
        <w:jc w:val="both"/>
        <w:rPr>
          <w:rFonts w:ascii="Arial" w:hAnsi="Arial" w:cs="Arial"/>
          <w:sz w:val="24"/>
          <w:szCs w:val="24"/>
        </w:rPr>
      </w:pPr>
      <w:r w:rsidRPr="000D5604">
        <w:rPr>
          <w:rFonts w:ascii="Arial" w:hAnsi="Arial" w:cs="Arial"/>
          <w:sz w:val="24"/>
          <w:szCs w:val="24"/>
        </w:rPr>
        <w:t xml:space="preserve">    13.  Результаты,  которые  планируется  достичь  по  итогам  реализации</w:t>
      </w:r>
    </w:p>
    <w:p w:rsidR="00842FE3" w:rsidRPr="000D5604" w:rsidRDefault="00842FE3" w:rsidP="00842FE3">
      <w:pPr>
        <w:pStyle w:val="ConsPlusNonformat"/>
        <w:jc w:val="both"/>
        <w:rPr>
          <w:rFonts w:ascii="Arial" w:hAnsi="Arial" w:cs="Arial"/>
          <w:sz w:val="24"/>
          <w:szCs w:val="24"/>
        </w:rPr>
      </w:pPr>
      <w:r w:rsidRPr="000D5604">
        <w:rPr>
          <w:rFonts w:ascii="Arial" w:hAnsi="Arial" w:cs="Arial"/>
          <w:sz w:val="24"/>
          <w:szCs w:val="24"/>
        </w:rPr>
        <w:t>проекта: __________________________________________________________________</w:t>
      </w:r>
    </w:p>
    <w:p w:rsidR="00842FE3" w:rsidRPr="000D5604" w:rsidRDefault="00842FE3" w:rsidP="00842FE3">
      <w:pPr>
        <w:pStyle w:val="ConsPlusNonformat"/>
        <w:jc w:val="both"/>
        <w:rPr>
          <w:rFonts w:ascii="Arial" w:hAnsi="Arial" w:cs="Arial"/>
          <w:sz w:val="24"/>
          <w:szCs w:val="24"/>
        </w:rPr>
      </w:pPr>
      <w:r w:rsidRPr="000D5604">
        <w:rPr>
          <w:rFonts w:ascii="Arial" w:hAnsi="Arial" w:cs="Arial"/>
          <w:sz w:val="24"/>
          <w:szCs w:val="24"/>
        </w:rPr>
        <w:t xml:space="preserve">    Размер   субсидии   прошу   установить   в   соответствии   с  Порядком</w:t>
      </w:r>
    </w:p>
    <w:p w:rsidR="00842FE3" w:rsidRPr="000D5604" w:rsidRDefault="00842FE3" w:rsidP="00842FE3">
      <w:pPr>
        <w:pStyle w:val="ConsPlusNonformat"/>
        <w:jc w:val="both"/>
        <w:rPr>
          <w:rFonts w:ascii="Arial" w:hAnsi="Arial" w:cs="Arial"/>
          <w:sz w:val="24"/>
          <w:szCs w:val="24"/>
        </w:rPr>
      </w:pPr>
      <w:r w:rsidRPr="000D5604">
        <w:rPr>
          <w:rFonts w:ascii="Arial" w:hAnsi="Arial" w:cs="Arial"/>
          <w:sz w:val="24"/>
          <w:szCs w:val="24"/>
        </w:rPr>
        <w:t>предоставления  субсидий  субъектам малого и</w:t>
      </w:r>
      <w:r>
        <w:rPr>
          <w:rFonts w:ascii="Arial" w:hAnsi="Arial" w:cs="Arial"/>
          <w:sz w:val="24"/>
          <w:szCs w:val="24"/>
        </w:rPr>
        <w:t xml:space="preserve"> среднего предпринимательства и </w:t>
      </w:r>
      <w:r w:rsidRPr="000D5604">
        <w:rPr>
          <w:rFonts w:ascii="Arial" w:hAnsi="Arial" w:cs="Arial"/>
          <w:sz w:val="24"/>
          <w:szCs w:val="24"/>
        </w:rPr>
        <w:t>физическим   лицам,  применяющим  специальны</w:t>
      </w:r>
      <w:r>
        <w:rPr>
          <w:rFonts w:ascii="Arial" w:hAnsi="Arial" w:cs="Arial"/>
          <w:sz w:val="24"/>
          <w:szCs w:val="24"/>
        </w:rPr>
        <w:t xml:space="preserve">й  налоговый  режим  "Налог  на </w:t>
      </w:r>
      <w:r w:rsidRPr="000D5604">
        <w:rPr>
          <w:rFonts w:ascii="Arial" w:hAnsi="Arial" w:cs="Arial"/>
          <w:sz w:val="24"/>
          <w:szCs w:val="24"/>
        </w:rPr>
        <w:t>профессиональный   доход",   на   возмещение   затрат   при   осуществлении</w:t>
      </w:r>
    </w:p>
    <w:p w:rsidR="00842FE3" w:rsidRPr="000D5604" w:rsidRDefault="00842FE3" w:rsidP="00842FE3">
      <w:pPr>
        <w:pStyle w:val="ConsPlusNonformat"/>
        <w:jc w:val="both"/>
        <w:rPr>
          <w:rFonts w:ascii="Arial" w:hAnsi="Arial" w:cs="Arial"/>
          <w:sz w:val="24"/>
          <w:szCs w:val="24"/>
        </w:rPr>
      </w:pPr>
      <w:r w:rsidRPr="000D5604">
        <w:rPr>
          <w:rFonts w:ascii="Arial" w:hAnsi="Arial" w:cs="Arial"/>
          <w:sz w:val="24"/>
          <w:szCs w:val="24"/>
        </w:rPr>
        <w:t>предпринимательской деятельности.</w:t>
      </w:r>
    </w:p>
    <w:p w:rsidR="00842FE3" w:rsidRPr="000D5604" w:rsidRDefault="00842FE3" w:rsidP="00842FE3">
      <w:pPr>
        <w:pStyle w:val="ConsPlusNonformat"/>
        <w:jc w:val="both"/>
        <w:rPr>
          <w:rFonts w:ascii="Arial" w:hAnsi="Arial" w:cs="Arial"/>
          <w:sz w:val="24"/>
          <w:szCs w:val="24"/>
        </w:rPr>
      </w:pPr>
      <w:r w:rsidRPr="000D5604">
        <w:rPr>
          <w:rFonts w:ascii="Arial" w:hAnsi="Arial" w:cs="Arial"/>
          <w:sz w:val="24"/>
          <w:szCs w:val="24"/>
        </w:rPr>
        <w:t xml:space="preserve">    Заявитель   гарантирует   достоверность   представленной   в  заявлении</w:t>
      </w:r>
    </w:p>
    <w:p w:rsidR="00842FE3" w:rsidRPr="000D5604" w:rsidRDefault="00842FE3" w:rsidP="00842FE3">
      <w:pPr>
        <w:pStyle w:val="ConsPlusNonformat"/>
        <w:jc w:val="both"/>
        <w:rPr>
          <w:rFonts w:ascii="Arial" w:hAnsi="Arial" w:cs="Arial"/>
          <w:sz w:val="24"/>
          <w:szCs w:val="24"/>
        </w:rPr>
      </w:pPr>
      <w:r w:rsidRPr="000D5604">
        <w:rPr>
          <w:rFonts w:ascii="Arial" w:hAnsi="Arial" w:cs="Arial"/>
          <w:sz w:val="24"/>
          <w:szCs w:val="24"/>
        </w:rPr>
        <w:t>информации   и   подтверждает  право  Управления  муниципального  заказа  и</w:t>
      </w:r>
    </w:p>
    <w:p w:rsidR="00842FE3" w:rsidRPr="000D5604" w:rsidRDefault="00842FE3" w:rsidP="00842FE3">
      <w:pPr>
        <w:pStyle w:val="ConsPlusNonformat"/>
        <w:jc w:val="both"/>
        <w:rPr>
          <w:rFonts w:ascii="Arial" w:hAnsi="Arial" w:cs="Arial"/>
          <w:sz w:val="24"/>
          <w:szCs w:val="24"/>
        </w:rPr>
      </w:pPr>
      <w:r w:rsidRPr="000D5604">
        <w:rPr>
          <w:rFonts w:ascii="Arial" w:hAnsi="Arial" w:cs="Arial"/>
          <w:sz w:val="24"/>
          <w:szCs w:val="24"/>
        </w:rPr>
        <w:t>потребительского    рынка   Администрации   Таймырского   Долгано-Ненецкого</w:t>
      </w:r>
    </w:p>
    <w:p w:rsidR="00842FE3" w:rsidRPr="000D5604" w:rsidRDefault="00842FE3" w:rsidP="00842FE3">
      <w:pPr>
        <w:pStyle w:val="ConsPlusNonformat"/>
        <w:jc w:val="both"/>
        <w:rPr>
          <w:rFonts w:ascii="Arial" w:hAnsi="Arial" w:cs="Arial"/>
          <w:sz w:val="24"/>
          <w:szCs w:val="24"/>
        </w:rPr>
      </w:pPr>
      <w:r w:rsidRPr="000D5604">
        <w:rPr>
          <w:rFonts w:ascii="Arial" w:hAnsi="Arial" w:cs="Arial"/>
          <w:sz w:val="24"/>
          <w:szCs w:val="24"/>
        </w:rPr>
        <w:t>муниципального района уточнять представленные сведения.</w:t>
      </w:r>
    </w:p>
    <w:p w:rsidR="00842FE3" w:rsidRPr="000D5604" w:rsidRDefault="00842FE3" w:rsidP="00842FE3">
      <w:pPr>
        <w:pStyle w:val="ConsPlusNonformat"/>
        <w:jc w:val="both"/>
        <w:rPr>
          <w:rFonts w:ascii="Arial" w:hAnsi="Arial" w:cs="Arial"/>
          <w:sz w:val="24"/>
          <w:szCs w:val="24"/>
        </w:rPr>
      </w:pPr>
      <w:r w:rsidRPr="000D5604">
        <w:rPr>
          <w:rFonts w:ascii="Arial" w:hAnsi="Arial" w:cs="Arial"/>
          <w:sz w:val="24"/>
          <w:szCs w:val="24"/>
        </w:rPr>
        <w:t xml:space="preserve">    Заявитель  соглашается/не соглашается (нужное подчеркнуть) на получение</w:t>
      </w:r>
    </w:p>
    <w:p w:rsidR="00842FE3" w:rsidRPr="000D5604" w:rsidRDefault="00842FE3" w:rsidP="00842FE3">
      <w:pPr>
        <w:pStyle w:val="ConsPlusNonformat"/>
        <w:jc w:val="both"/>
        <w:rPr>
          <w:rFonts w:ascii="Arial" w:hAnsi="Arial" w:cs="Arial"/>
          <w:sz w:val="24"/>
          <w:szCs w:val="24"/>
        </w:rPr>
      </w:pPr>
      <w:r w:rsidRPr="000D5604">
        <w:rPr>
          <w:rFonts w:ascii="Arial" w:hAnsi="Arial" w:cs="Arial"/>
          <w:sz w:val="24"/>
          <w:szCs w:val="24"/>
        </w:rPr>
        <w:t>уведомления  о  принятом  решении  в  отношении  заявки  на  предоставление</w:t>
      </w:r>
    </w:p>
    <w:p w:rsidR="00842FE3" w:rsidRPr="000D5604" w:rsidRDefault="00842FE3" w:rsidP="00842FE3">
      <w:pPr>
        <w:pStyle w:val="ConsPlusNonformat"/>
        <w:jc w:val="both"/>
        <w:rPr>
          <w:rFonts w:ascii="Arial" w:hAnsi="Arial" w:cs="Arial"/>
          <w:sz w:val="24"/>
          <w:szCs w:val="24"/>
        </w:rPr>
      </w:pPr>
      <w:r w:rsidRPr="000D5604">
        <w:rPr>
          <w:rFonts w:ascii="Arial" w:hAnsi="Arial" w:cs="Arial"/>
          <w:sz w:val="24"/>
          <w:szCs w:val="24"/>
        </w:rPr>
        <w:t>субсидии посредством электронной почты по адресу, указанному в заявке.</w:t>
      </w:r>
    </w:p>
    <w:p w:rsidR="00842FE3" w:rsidRPr="000D5604" w:rsidRDefault="00842FE3" w:rsidP="00842FE3">
      <w:pPr>
        <w:pStyle w:val="ConsPlusNonformat"/>
        <w:jc w:val="both"/>
        <w:rPr>
          <w:rFonts w:ascii="Arial" w:hAnsi="Arial" w:cs="Arial"/>
          <w:sz w:val="24"/>
          <w:szCs w:val="24"/>
        </w:rPr>
      </w:pPr>
      <w:r w:rsidRPr="000D5604">
        <w:rPr>
          <w:rFonts w:ascii="Arial" w:hAnsi="Arial" w:cs="Arial"/>
          <w:sz w:val="24"/>
          <w:szCs w:val="24"/>
        </w:rPr>
        <w:t xml:space="preserve">    Заявитель      соглашается     на     публикацию     (размещение)     в</w:t>
      </w:r>
    </w:p>
    <w:p w:rsidR="00842FE3" w:rsidRPr="000D5604" w:rsidRDefault="00842FE3" w:rsidP="00842FE3">
      <w:pPr>
        <w:pStyle w:val="ConsPlusNonformat"/>
        <w:jc w:val="both"/>
        <w:rPr>
          <w:rFonts w:ascii="Arial" w:hAnsi="Arial" w:cs="Arial"/>
          <w:sz w:val="24"/>
          <w:szCs w:val="24"/>
        </w:rPr>
      </w:pPr>
      <w:r w:rsidRPr="000D5604">
        <w:rPr>
          <w:rFonts w:ascii="Arial" w:hAnsi="Arial" w:cs="Arial"/>
          <w:sz w:val="24"/>
          <w:szCs w:val="24"/>
        </w:rPr>
        <w:t>информационно-телекоммуникационной   сети   Интернет   информации   о  нем,</w:t>
      </w:r>
    </w:p>
    <w:p w:rsidR="00842FE3" w:rsidRPr="000D5604" w:rsidRDefault="00842FE3" w:rsidP="00842FE3">
      <w:pPr>
        <w:pStyle w:val="ConsPlusNonformat"/>
        <w:jc w:val="both"/>
        <w:rPr>
          <w:rFonts w:ascii="Arial" w:hAnsi="Arial" w:cs="Arial"/>
          <w:sz w:val="24"/>
          <w:szCs w:val="24"/>
        </w:rPr>
      </w:pPr>
      <w:r w:rsidRPr="000D5604">
        <w:rPr>
          <w:rFonts w:ascii="Arial" w:hAnsi="Arial" w:cs="Arial"/>
          <w:sz w:val="24"/>
          <w:szCs w:val="24"/>
        </w:rPr>
        <w:t>подаваемой  заявителем  заявке,  иной  информации  о заявители, связанной с</w:t>
      </w:r>
    </w:p>
    <w:p w:rsidR="00842FE3" w:rsidRPr="000D5604" w:rsidRDefault="00842FE3" w:rsidP="00842FE3">
      <w:pPr>
        <w:pStyle w:val="ConsPlusNonformat"/>
        <w:jc w:val="both"/>
        <w:rPr>
          <w:rFonts w:ascii="Arial" w:hAnsi="Arial" w:cs="Arial"/>
          <w:sz w:val="24"/>
          <w:szCs w:val="24"/>
        </w:rPr>
      </w:pPr>
      <w:r w:rsidRPr="000D5604">
        <w:rPr>
          <w:rFonts w:ascii="Arial" w:hAnsi="Arial" w:cs="Arial"/>
          <w:sz w:val="24"/>
          <w:szCs w:val="24"/>
        </w:rPr>
        <w:t>соответствующим отбором.</w:t>
      </w:r>
    </w:p>
    <w:p w:rsidR="00842FE3" w:rsidRPr="000D5604" w:rsidRDefault="00842FE3" w:rsidP="00842FE3">
      <w:pPr>
        <w:pStyle w:val="ConsPlusNonformat"/>
        <w:jc w:val="both"/>
        <w:rPr>
          <w:rFonts w:ascii="Arial" w:hAnsi="Arial" w:cs="Arial"/>
          <w:sz w:val="24"/>
          <w:szCs w:val="24"/>
        </w:rPr>
      </w:pPr>
      <w:r w:rsidRPr="000D5604">
        <w:rPr>
          <w:rFonts w:ascii="Arial" w:hAnsi="Arial" w:cs="Arial"/>
          <w:sz w:val="24"/>
          <w:szCs w:val="24"/>
        </w:rPr>
        <w:t xml:space="preserve">    Заявитель соглашается на обработку персональных данных.</w:t>
      </w:r>
    </w:p>
    <w:p w:rsidR="00842FE3" w:rsidRPr="000D5604" w:rsidRDefault="00842FE3" w:rsidP="00842FE3">
      <w:pPr>
        <w:pStyle w:val="ConsPlusNonformat"/>
        <w:jc w:val="both"/>
        <w:rPr>
          <w:rFonts w:ascii="Arial" w:hAnsi="Arial" w:cs="Arial"/>
          <w:sz w:val="24"/>
          <w:szCs w:val="24"/>
        </w:rPr>
      </w:pPr>
    </w:p>
    <w:p w:rsidR="00842FE3" w:rsidRPr="000D5604" w:rsidRDefault="00842FE3" w:rsidP="00842FE3">
      <w:pPr>
        <w:pStyle w:val="ConsPlusNonformat"/>
        <w:jc w:val="both"/>
        <w:rPr>
          <w:rFonts w:ascii="Arial" w:hAnsi="Arial" w:cs="Arial"/>
          <w:sz w:val="24"/>
          <w:szCs w:val="24"/>
        </w:rPr>
      </w:pPr>
      <w:r w:rsidRPr="000D5604">
        <w:rPr>
          <w:rFonts w:ascii="Arial" w:hAnsi="Arial" w:cs="Arial"/>
          <w:sz w:val="24"/>
          <w:szCs w:val="24"/>
        </w:rPr>
        <w:t xml:space="preserve">    Руководитель</w:t>
      </w:r>
    </w:p>
    <w:p w:rsidR="00842FE3" w:rsidRPr="000D5604" w:rsidRDefault="00842FE3" w:rsidP="00842FE3">
      <w:pPr>
        <w:pStyle w:val="ConsPlusNonformat"/>
        <w:jc w:val="both"/>
        <w:rPr>
          <w:rFonts w:ascii="Arial" w:hAnsi="Arial" w:cs="Arial"/>
          <w:sz w:val="24"/>
          <w:szCs w:val="24"/>
        </w:rPr>
      </w:pPr>
      <w:r w:rsidRPr="000D5604">
        <w:rPr>
          <w:rFonts w:ascii="Arial" w:hAnsi="Arial" w:cs="Arial"/>
          <w:sz w:val="24"/>
          <w:szCs w:val="24"/>
        </w:rPr>
        <w:t xml:space="preserve">    (должность)/</w:t>
      </w:r>
    </w:p>
    <w:p w:rsidR="00842FE3" w:rsidRPr="000D5604" w:rsidRDefault="00842FE3" w:rsidP="00842FE3">
      <w:pPr>
        <w:pStyle w:val="ConsPlusNonformat"/>
        <w:jc w:val="both"/>
        <w:rPr>
          <w:rFonts w:ascii="Arial" w:hAnsi="Arial" w:cs="Arial"/>
          <w:sz w:val="24"/>
          <w:szCs w:val="24"/>
        </w:rPr>
      </w:pPr>
      <w:r w:rsidRPr="000D5604">
        <w:rPr>
          <w:rFonts w:ascii="Arial" w:hAnsi="Arial" w:cs="Arial"/>
          <w:sz w:val="24"/>
          <w:szCs w:val="24"/>
        </w:rPr>
        <w:t xml:space="preserve">    индивидуальный</w:t>
      </w:r>
    </w:p>
    <w:p w:rsidR="00842FE3" w:rsidRPr="000D5604" w:rsidRDefault="00842FE3" w:rsidP="00842FE3">
      <w:pPr>
        <w:pStyle w:val="ConsPlusNonformat"/>
        <w:jc w:val="both"/>
        <w:rPr>
          <w:rFonts w:ascii="Arial" w:hAnsi="Arial" w:cs="Arial"/>
          <w:sz w:val="24"/>
          <w:szCs w:val="24"/>
        </w:rPr>
      </w:pPr>
      <w:r w:rsidRPr="000D5604">
        <w:rPr>
          <w:rFonts w:ascii="Arial" w:hAnsi="Arial" w:cs="Arial"/>
          <w:sz w:val="24"/>
          <w:szCs w:val="24"/>
        </w:rPr>
        <w:t xml:space="preserve">    предприниматель</w:t>
      </w:r>
    </w:p>
    <w:p w:rsidR="00842FE3" w:rsidRPr="000D5604" w:rsidRDefault="00842FE3" w:rsidP="00842FE3">
      <w:pPr>
        <w:pStyle w:val="ConsPlusNonformat"/>
        <w:jc w:val="both"/>
        <w:rPr>
          <w:rFonts w:ascii="Arial" w:hAnsi="Arial" w:cs="Arial"/>
          <w:sz w:val="24"/>
          <w:szCs w:val="24"/>
        </w:rPr>
      </w:pPr>
      <w:r w:rsidRPr="000D5604">
        <w:rPr>
          <w:rFonts w:ascii="Arial" w:hAnsi="Arial" w:cs="Arial"/>
          <w:sz w:val="24"/>
          <w:szCs w:val="24"/>
        </w:rPr>
        <w:t>_______________________/_____________/_____</w:t>
      </w:r>
      <w:r>
        <w:rPr>
          <w:rFonts w:ascii="Arial" w:hAnsi="Arial" w:cs="Arial"/>
          <w:sz w:val="24"/>
          <w:szCs w:val="24"/>
        </w:rPr>
        <w:t>_________________________</w:t>
      </w:r>
    </w:p>
    <w:p w:rsidR="00842FE3" w:rsidRPr="00910FD2" w:rsidRDefault="00842FE3" w:rsidP="00842FE3">
      <w:pPr>
        <w:pStyle w:val="ConsPlusNonformat"/>
        <w:jc w:val="both"/>
        <w:rPr>
          <w:rFonts w:ascii="Arial" w:hAnsi="Arial" w:cs="Arial"/>
          <w:szCs w:val="20"/>
        </w:rPr>
      </w:pPr>
      <w:r w:rsidRPr="00910FD2">
        <w:rPr>
          <w:rFonts w:ascii="Arial" w:hAnsi="Arial" w:cs="Arial"/>
          <w:szCs w:val="20"/>
        </w:rPr>
        <w:t xml:space="preserve">                      </w:t>
      </w:r>
      <w:r>
        <w:rPr>
          <w:rFonts w:ascii="Arial" w:hAnsi="Arial" w:cs="Arial"/>
          <w:szCs w:val="20"/>
        </w:rPr>
        <w:t xml:space="preserve">                                       </w:t>
      </w:r>
      <w:r w:rsidRPr="00910FD2">
        <w:rPr>
          <w:rFonts w:ascii="Arial" w:hAnsi="Arial" w:cs="Arial"/>
          <w:szCs w:val="20"/>
        </w:rPr>
        <w:t xml:space="preserve">    (подпись)           (расшифровка подписи)</w:t>
      </w:r>
    </w:p>
    <w:p w:rsidR="00842FE3" w:rsidRPr="000D5604" w:rsidRDefault="00842FE3" w:rsidP="00842FE3">
      <w:pPr>
        <w:pStyle w:val="ConsPlusNonformat"/>
        <w:jc w:val="both"/>
        <w:rPr>
          <w:rFonts w:ascii="Arial" w:hAnsi="Arial" w:cs="Arial"/>
          <w:sz w:val="24"/>
          <w:szCs w:val="24"/>
        </w:rPr>
      </w:pPr>
      <w:r w:rsidRPr="000D5604">
        <w:rPr>
          <w:rFonts w:ascii="Arial" w:hAnsi="Arial" w:cs="Arial"/>
          <w:sz w:val="24"/>
          <w:szCs w:val="24"/>
        </w:rPr>
        <w:t xml:space="preserve">    Дата</w:t>
      </w:r>
    </w:p>
    <w:p w:rsidR="00842FE3" w:rsidRPr="000D5604" w:rsidRDefault="00842FE3" w:rsidP="00842FE3">
      <w:pPr>
        <w:pStyle w:val="ConsPlusNonformat"/>
        <w:jc w:val="both"/>
        <w:rPr>
          <w:rFonts w:ascii="Arial" w:hAnsi="Arial" w:cs="Arial"/>
          <w:sz w:val="24"/>
          <w:szCs w:val="24"/>
        </w:rPr>
      </w:pPr>
      <w:r w:rsidRPr="000D5604">
        <w:rPr>
          <w:rFonts w:ascii="Arial" w:hAnsi="Arial" w:cs="Arial"/>
          <w:sz w:val="24"/>
          <w:szCs w:val="24"/>
        </w:rPr>
        <w:t xml:space="preserve">    М.П.</w:t>
      </w:r>
    </w:p>
    <w:p w:rsidR="00842FE3" w:rsidRPr="003B4EDB" w:rsidRDefault="00842FE3" w:rsidP="00842FE3">
      <w:pPr>
        <w:pStyle w:val="ConsPlusNormal"/>
        <w:jc w:val="right"/>
        <w:outlineLvl w:val="1"/>
        <w:rPr>
          <w:rFonts w:ascii="Arial" w:hAnsi="Arial" w:cs="Arial"/>
          <w:sz w:val="20"/>
          <w:szCs w:val="20"/>
        </w:rPr>
      </w:pPr>
      <w:r w:rsidRPr="003B4EDB">
        <w:rPr>
          <w:rFonts w:ascii="Arial" w:hAnsi="Arial" w:cs="Arial"/>
          <w:sz w:val="20"/>
          <w:szCs w:val="20"/>
        </w:rPr>
        <w:t>Приложение 3</w:t>
      </w:r>
    </w:p>
    <w:p w:rsidR="00842FE3" w:rsidRPr="003B4EDB" w:rsidRDefault="00842FE3" w:rsidP="00842FE3">
      <w:pPr>
        <w:pStyle w:val="ConsPlusNormal"/>
        <w:jc w:val="right"/>
        <w:rPr>
          <w:rFonts w:ascii="Arial" w:hAnsi="Arial" w:cs="Arial"/>
          <w:sz w:val="20"/>
          <w:szCs w:val="20"/>
        </w:rPr>
      </w:pPr>
      <w:r w:rsidRPr="003B4EDB">
        <w:rPr>
          <w:rFonts w:ascii="Arial" w:hAnsi="Arial" w:cs="Arial"/>
          <w:sz w:val="20"/>
          <w:szCs w:val="20"/>
        </w:rPr>
        <w:lastRenderedPageBreak/>
        <w:t>к Порядку</w:t>
      </w:r>
    </w:p>
    <w:p w:rsidR="00842FE3" w:rsidRPr="003B4EDB" w:rsidRDefault="00842FE3" w:rsidP="00842FE3">
      <w:pPr>
        <w:pStyle w:val="ConsPlusNormal"/>
        <w:jc w:val="right"/>
        <w:rPr>
          <w:rFonts w:ascii="Arial" w:hAnsi="Arial" w:cs="Arial"/>
          <w:sz w:val="20"/>
          <w:szCs w:val="20"/>
        </w:rPr>
      </w:pPr>
      <w:r w:rsidRPr="003B4EDB">
        <w:rPr>
          <w:rFonts w:ascii="Arial" w:hAnsi="Arial" w:cs="Arial"/>
          <w:sz w:val="20"/>
          <w:szCs w:val="20"/>
        </w:rPr>
        <w:t>предоставления субсидий</w:t>
      </w:r>
    </w:p>
    <w:p w:rsidR="00842FE3" w:rsidRPr="003B4EDB" w:rsidRDefault="00842FE3" w:rsidP="00842FE3">
      <w:pPr>
        <w:pStyle w:val="ConsPlusNormal"/>
        <w:jc w:val="right"/>
        <w:rPr>
          <w:rFonts w:ascii="Arial" w:hAnsi="Arial" w:cs="Arial"/>
          <w:sz w:val="20"/>
          <w:szCs w:val="20"/>
        </w:rPr>
      </w:pPr>
      <w:r w:rsidRPr="003B4EDB">
        <w:rPr>
          <w:rFonts w:ascii="Arial" w:hAnsi="Arial" w:cs="Arial"/>
          <w:sz w:val="20"/>
          <w:szCs w:val="20"/>
        </w:rPr>
        <w:t>субъектам малого</w:t>
      </w:r>
    </w:p>
    <w:p w:rsidR="00842FE3" w:rsidRPr="003B4EDB" w:rsidRDefault="00842FE3" w:rsidP="00842FE3">
      <w:pPr>
        <w:pStyle w:val="ConsPlusNormal"/>
        <w:jc w:val="right"/>
        <w:rPr>
          <w:rFonts w:ascii="Arial" w:hAnsi="Arial" w:cs="Arial"/>
          <w:sz w:val="20"/>
          <w:szCs w:val="20"/>
        </w:rPr>
      </w:pPr>
      <w:r w:rsidRPr="003B4EDB">
        <w:rPr>
          <w:rFonts w:ascii="Arial" w:hAnsi="Arial" w:cs="Arial"/>
          <w:sz w:val="20"/>
          <w:szCs w:val="20"/>
        </w:rPr>
        <w:t>и среднего предпринимательства</w:t>
      </w:r>
    </w:p>
    <w:p w:rsidR="00842FE3" w:rsidRPr="003B4EDB" w:rsidRDefault="00842FE3" w:rsidP="00842FE3">
      <w:pPr>
        <w:pStyle w:val="ConsPlusNormal"/>
        <w:jc w:val="right"/>
        <w:rPr>
          <w:rFonts w:ascii="Arial" w:hAnsi="Arial" w:cs="Arial"/>
          <w:sz w:val="20"/>
          <w:szCs w:val="20"/>
        </w:rPr>
      </w:pPr>
      <w:r w:rsidRPr="003B4EDB">
        <w:rPr>
          <w:rFonts w:ascii="Arial" w:hAnsi="Arial" w:cs="Arial"/>
          <w:sz w:val="20"/>
          <w:szCs w:val="20"/>
        </w:rPr>
        <w:t>и физическим лицам, применяющим</w:t>
      </w:r>
    </w:p>
    <w:p w:rsidR="00842FE3" w:rsidRPr="003B4EDB" w:rsidRDefault="00842FE3" w:rsidP="00842FE3">
      <w:pPr>
        <w:pStyle w:val="ConsPlusNormal"/>
        <w:jc w:val="right"/>
        <w:rPr>
          <w:rFonts w:ascii="Arial" w:hAnsi="Arial" w:cs="Arial"/>
          <w:sz w:val="20"/>
          <w:szCs w:val="20"/>
        </w:rPr>
      </w:pPr>
      <w:r w:rsidRPr="003B4EDB">
        <w:rPr>
          <w:rFonts w:ascii="Arial" w:hAnsi="Arial" w:cs="Arial"/>
          <w:sz w:val="20"/>
          <w:szCs w:val="20"/>
        </w:rPr>
        <w:t>специальный налоговый режим</w:t>
      </w:r>
    </w:p>
    <w:p w:rsidR="00842FE3" w:rsidRPr="003B4EDB" w:rsidRDefault="00842FE3" w:rsidP="00842FE3">
      <w:pPr>
        <w:pStyle w:val="ConsPlusNormal"/>
        <w:jc w:val="right"/>
        <w:rPr>
          <w:rFonts w:ascii="Arial" w:hAnsi="Arial" w:cs="Arial"/>
          <w:sz w:val="20"/>
          <w:szCs w:val="20"/>
        </w:rPr>
      </w:pPr>
      <w:r w:rsidRPr="003B4EDB">
        <w:rPr>
          <w:rFonts w:ascii="Arial" w:hAnsi="Arial" w:cs="Arial"/>
          <w:sz w:val="20"/>
          <w:szCs w:val="20"/>
        </w:rPr>
        <w:t>"Налог на профессиональный доход",</w:t>
      </w:r>
    </w:p>
    <w:p w:rsidR="00842FE3" w:rsidRPr="003B4EDB" w:rsidRDefault="00842FE3" w:rsidP="00842FE3">
      <w:pPr>
        <w:pStyle w:val="ConsPlusNormal"/>
        <w:jc w:val="right"/>
        <w:rPr>
          <w:rFonts w:ascii="Arial" w:hAnsi="Arial" w:cs="Arial"/>
          <w:sz w:val="20"/>
          <w:szCs w:val="20"/>
        </w:rPr>
      </w:pPr>
      <w:r w:rsidRPr="003B4EDB">
        <w:rPr>
          <w:rFonts w:ascii="Arial" w:hAnsi="Arial" w:cs="Arial"/>
          <w:sz w:val="20"/>
          <w:szCs w:val="20"/>
        </w:rPr>
        <w:t>на возмещение затрат при осуществлении</w:t>
      </w:r>
    </w:p>
    <w:p w:rsidR="00842FE3" w:rsidRPr="003B4EDB" w:rsidRDefault="00842FE3" w:rsidP="00842FE3">
      <w:pPr>
        <w:pStyle w:val="ConsPlusNormal"/>
        <w:jc w:val="right"/>
        <w:rPr>
          <w:rFonts w:ascii="Arial" w:hAnsi="Arial" w:cs="Arial"/>
          <w:sz w:val="20"/>
          <w:szCs w:val="20"/>
        </w:rPr>
      </w:pPr>
      <w:r w:rsidRPr="003B4EDB">
        <w:rPr>
          <w:rFonts w:ascii="Arial" w:hAnsi="Arial" w:cs="Arial"/>
          <w:sz w:val="20"/>
          <w:szCs w:val="20"/>
        </w:rPr>
        <w:t>предпринимательской деятельности</w:t>
      </w:r>
    </w:p>
    <w:p w:rsidR="00842FE3" w:rsidRPr="000D5604" w:rsidRDefault="00842FE3" w:rsidP="00842FE3">
      <w:pPr>
        <w:pStyle w:val="ConsPlusNormal"/>
        <w:jc w:val="both"/>
        <w:rPr>
          <w:rFonts w:ascii="Arial" w:hAnsi="Arial" w:cs="Arial"/>
          <w:sz w:val="24"/>
          <w:szCs w:val="24"/>
        </w:rPr>
      </w:pPr>
    </w:p>
    <w:p w:rsidR="00842FE3" w:rsidRPr="000D5604" w:rsidRDefault="00842FE3" w:rsidP="00842FE3">
      <w:pPr>
        <w:pStyle w:val="ConsPlusNonformat"/>
        <w:jc w:val="center"/>
        <w:rPr>
          <w:rFonts w:ascii="Arial" w:hAnsi="Arial" w:cs="Arial"/>
          <w:sz w:val="24"/>
          <w:szCs w:val="24"/>
        </w:rPr>
      </w:pPr>
      <w:bookmarkStart w:id="22" w:name="P1075"/>
      <w:bookmarkEnd w:id="22"/>
      <w:r w:rsidRPr="000D5604">
        <w:rPr>
          <w:rFonts w:ascii="Arial" w:hAnsi="Arial" w:cs="Arial"/>
          <w:sz w:val="24"/>
          <w:szCs w:val="24"/>
        </w:rPr>
        <w:t>Согласие</w:t>
      </w:r>
    </w:p>
    <w:p w:rsidR="00842FE3" w:rsidRPr="000D5604" w:rsidRDefault="00842FE3" w:rsidP="00842FE3">
      <w:pPr>
        <w:pStyle w:val="ConsPlusNonformat"/>
        <w:jc w:val="center"/>
        <w:rPr>
          <w:rFonts w:ascii="Arial" w:hAnsi="Arial" w:cs="Arial"/>
          <w:sz w:val="24"/>
          <w:szCs w:val="24"/>
        </w:rPr>
      </w:pPr>
      <w:r w:rsidRPr="000D5604">
        <w:rPr>
          <w:rFonts w:ascii="Arial" w:hAnsi="Arial" w:cs="Arial"/>
          <w:sz w:val="24"/>
          <w:szCs w:val="24"/>
        </w:rPr>
        <w:t>на обработку персональных данных гражданина,</w:t>
      </w:r>
    </w:p>
    <w:p w:rsidR="00842FE3" w:rsidRPr="000D5604" w:rsidRDefault="00842FE3" w:rsidP="00842FE3">
      <w:pPr>
        <w:pStyle w:val="ConsPlusNonformat"/>
        <w:jc w:val="center"/>
        <w:rPr>
          <w:rFonts w:ascii="Arial" w:hAnsi="Arial" w:cs="Arial"/>
          <w:sz w:val="24"/>
          <w:szCs w:val="24"/>
        </w:rPr>
      </w:pPr>
      <w:r w:rsidRPr="000D5604">
        <w:rPr>
          <w:rFonts w:ascii="Arial" w:hAnsi="Arial" w:cs="Arial"/>
          <w:sz w:val="24"/>
          <w:szCs w:val="24"/>
        </w:rPr>
        <w:t>являющегося представителем юридического лица (заявителя)</w:t>
      </w:r>
    </w:p>
    <w:p w:rsidR="00842FE3" w:rsidRPr="000D5604" w:rsidRDefault="00842FE3" w:rsidP="00842FE3">
      <w:pPr>
        <w:pStyle w:val="ConsPlusNonformat"/>
        <w:jc w:val="center"/>
        <w:rPr>
          <w:rFonts w:ascii="Arial" w:hAnsi="Arial" w:cs="Arial"/>
          <w:sz w:val="24"/>
          <w:szCs w:val="24"/>
        </w:rPr>
      </w:pPr>
      <w:r w:rsidRPr="000D5604">
        <w:rPr>
          <w:rFonts w:ascii="Arial" w:hAnsi="Arial" w:cs="Arial"/>
          <w:sz w:val="24"/>
          <w:szCs w:val="24"/>
        </w:rPr>
        <w:t>или индивидуальным предпринимателем (заявителем)</w:t>
      </w:r>
    </w:p>
    <w:p w:rsidR="00842FE3" w:rsidRPr="000D5604" w:rsidRDefault="00842FE3" w:rsidP="00842FE3">
      <w:pPr>
        <w:pStyle w:val="ConsPlusNonformat"/>
        <w:jc w:val="both"/>
        <w:rPr>
          <w:rFonts w:ascii="Arial" w:hAnsi="Arial" w:cs="Arial"/>
          <w:sz w:val="24"/>
          <w:szCs w:val="24"/>
        </w:rPr>
      </w:pPr>
    </w:p>
    <w:p w:rsidR="00842FE3" w:rsidRPr="000D5604" w:rsidRDefault="00842FE3" w:rsidP="00842FE3">
      <w:pPr>
        <w:pStyle w:val="ConsPlusNonformat"/>
        <w:jc w:val="both"/>
        <w:rPr>
          <w:rFonts w:ascii="Arial" w:hAnsi="Arial" w:cs="Arial"/>
          <w:sz w:val="24"/>
          <w:szCs w:val="24"/>
        </w:rPr>
      </w:pPr>
      <w:r w:rsidRPr="000D5604">
        <w:rPr>
          <w:rFonts w:ascii="Arial" w:hAnsi="Arial" w:cs="Arial"/>
          <w:sz w:val="24"/>
          <w:szCs w:val="24"/>
        </w:rPr>
        <w:t xml:space="preserve">г. Дудинка                                        </w:t>
      </w:r>
      <w:r>
        <w:rPr>
          <w:rFonts w:ascii="Arial" w:hAnsi="Arial" w:cs="Arial"/>
          <w:sz w:val="24"/>
          <w:szCs w:val="24"/>
        </w:rPr>
        <w:t xml:space="preserve">                                     </w:t>
      </w:r>
      <w:r w:rsidRPr="000D5604">
        <w:rPr>
          <w:rFonts w:ascii="Arial" w:hAnsi="Arial" w:cs="Arial"/>
          <w:sz w:val="24"/>
          <w:szCs w:val="24"/>
        </w:rPr>
        <w:t xml:space="preserve">  "__" __________ 20__ г.</w:t>
      </w:r>
    </w:p>
    <w:p w:rsidR="00842FE3" w:rsidRPr="000D5604" w:rsidRDefault="00842FE3" w:rsidP="00842FE3">
      <w:pPr>
        <w:pStyle w:val="ConsPlusNonformat"/>
        <w:jc w:val="both"/>
        <w:rPr>
          <w:rFonts w:ascii="Arial" w:hAnsi="Arial" w:cs="Arial"/>
          <w:sz w:val="24"/>
          <w:szCs w:val="24"/>
        </w:rPr>
      </w:pPr>
    </w:p>
    <w:p w:rsidR="00842FE3" w:rsidRPr="000D5604" w:rsidRDefault="00842FE3" w:rsidP="00842FE3">
      <w:pPr>
        <w:pStyle w:val="ConsPlusNonformat"/>
        <w:jc w:val="both"/>
        <w:rPr>
          <w:rFonts w:ascii="Arial" w:hAnsi="Arial" w:cs="Arial"/>
          <w:sz w:val="24"/>
          <w:szCs w:val="24"/>
        </w:rPr>
      </w:pPr>
      <w:r w:rsidRPr="000D5604">
        <w:rPr>
          <w:rFonts w:ascii="Arial" w:hAnsi="Arial" w:cs="Arial"/>
          <w:sz w:val="24"/>
          <w:szCs w:val="24"/>
        </w:rPr>
        <w:t xml:space="preserve">    Я, ____________________________, имеющ</w:t>
      </w:r>
      <w:r>
        <w:rPr>
          <w:rFonts w:ascii="Arial" w:hAnsi="Arial" w:cs="Arial"/>
          <w:sz w:val="24"/>
          <w:szCs w:val="24"/>
        </w:rPr>
        <w:t>ий (ая) ______________________</w:t>
      </w:r>
      <w:r w:rsidRPr="000D5604">
        <w:rPr>
          <w:rFonts w:ascii="Arial" w:hAnsi="Arial" w:cs="Arial"/>
          <w:sz w:val="24"/>
          <w:szCs w:val="24"/>
        </w:rPr>
        <w:t>,</w:t>
      </w:r>
    </w:p>
    <w:p w:rsidR="00842FE3" w:rsidRPr="004B4D06" w:rsidRDefault="00842FE3" w:rsidP="00842FE3">
      <w:pPr>
        <w:pStyle w:val="ConsPlusNonformat"/>
        <w:jc w:val="both"/>
        <w:rPr>
          <w:rFonts w:ascii="Arial" w:hAnsi="Arial" w:cs="Arial"/>
          <w:szCs w:val="20"/>
        </w:rPr>
      </w:pPr>
      <w:r w:rsidRPr="004B4D06">
        <w:rPr>
          <w:rFonts w:ascii="Arial" w:hAnsi="Arial" w:cs="Arial"/>
          <w:szCs w:val="20"/>
        </w:rPr>
        <w:t xml:space="preserve">         </w:t>
      </w:r>
      <w:r>
        <w:rPr>
          <w:rFonts w:ascii="Arial" w:hAnsi="Arial" w:cs="Arial"/>
          <w:szCs w:val="20"/>
        </w:rPr>
        <w:t xml:space="preserve">             </w:t>
      </w:r>
      <w:r w:rsidRPr="004B4D06">
        <w:rPr>
          <w:rFonts w:ascii="Arial" w:hAnsi="Arial" w:cs="Arial"/>
          <w:szCs w:val="20"/>
        </w:rPr>
        <w:t>(фамилия, имя, отчество)                      (вид документа,</w:t>
      </w:r>
      <w:r>
        <w:rPr>
          <w:rFonts w:ascii="Arial" w:hAnsi="Arial" w:cs="Arial"/>
          <w:szCs w:val="20"/>
        </w:rPr>
        <w:t xml:space="preserve"> </w:t>
      </w:r>
      <w:r w:rsidRPr="004B4D06">
        <w:rPr>
          <w:rFonts w:ascii="Arial" w:hAnsi="Arial" w:cs="Arial"/>
          <w:szCs w:val="20"/>
        </w:rPr>
        <w:t>удостоверяющего личность)</w:t>
      </w:r>
    </w:p>
    <w:p w:rsidR="00842FE3" w:rsidRPr="000D5604" w:rsidRDefault="00842FE3" w:rsidP="00842FE3">
      <w:pPr>
        <w:pStyle w:val="ConsPlusNonformat"/>
        <w:jc w:val="both"/>
        <w:rPr>
          <w:rFonts w:ascii="Arial" w:hAnsi="Arial" w:cs="Arial"/>
          <w:sz w:val="24"/>
          <w:szCs w:val="24"/>
        </w:rPr>
      </w:pPr>
      <w:r w:rsidRPr="000D5604">
        <w:rPr>
          <w:rFonts w:ascii="Arial" w:hAnsi="Arial" w:cs="Arial"/>
          <w:sz w:val="24"/>
          <w:szCs w:val="24"/>
        </w:rPr>
        <w:t xml:space="preserve">    N ________, выдан ____________________</w:t>
      </w:r>
      <w:r>
        <w:rPr>
          <w:rFonts w:ascii="Arial" w:hAnsi="Arial" w:cs="Arial"/>
          <w:sz w:val="24"/>
          <w:szCs w:val="24"/>
        </w:rPr>
        <w:t>_____________________________</w:t>
      </w:r>
      <w:r w:rsidRPr="000D5604">
        <w:rPr>
          <w:rFonts w:ascii="Arial" w:hAnsi="Arial" w:cs="Arial"/>
          <w:sz w:val="24"/>
          <w:szCs w:val="24"/>
        </w:rPr>
        <w:t>,</w:t>
      </w:r>
    </w:p>
    <w:p w:rsidR="00842FE3" w:rsidRPr="00DD3CEE" w:rsidRDefault="00842FE3" w:rsidP="00842FE3">
      <w:pPr>
        <w:pStyle w:val="ConsPlusNonformat"/>
        <w:jc w:val="both"/>
        <w:rPr>
          <w:rFonts w:ascii="Arial" w:hAnsi="Arial" w:cs="Arial"/>
          <w:szCs w:val="20"/>
        </w:rPr>
      </w:pPr>
      <w:r w:rsidRPr="00DD3CEE">
        <w:rPr>
          <w:rFonts w:ascii="Arial" w:hAnsi="Arial" w:cs="Arial"/>
          <w:szCs w:val="20"/>
        </w:rPr>
        <w:t xml:space="preserve">                            (наименование органа, выдавшего документ, удостоверяющий личность, дата выдачи)</w:t>
      </w:r>
    </w:p>
    <w:p w:rsidR="00842FE3" w:rsidRPr="000D5604" w:rsidRDefault="00842FE3" w:rsidP="00842FE3">
      <w:pPr>
        <w:pStyle w:val="ConsPlusNonformat"/>
        <w:jc w:val="both"/>
        <w:rPr>
          <w:rFonts w:ascii="Arial" w:hAnsi="Arial" w:cs="Arial"/>
          <w:sz w:val="24"/>
          <w:szCs w:val="24"/>
        </w:rPr>
      </w:pPr>
      <w:r w:rsidRPr="000D5604">
        <w:rPr>
          <w:rFonts w:ascii="Arial" w:hAnsi="Arial" w:cs="Arial"/>
          <w:sz w:val="24"/>
          <w:szCs w:val="24"/>
        </w:rPr>
        <w:t xml:space="preserve">    проживающий (ая) _____________________</w:t>
      </w:r>
      <w:r>
        <w:rPr>
          <w:rFonts w:ascii="Arial" w:hAnsi="Arial" w:cs="Arial"/>
          <w:sz w:val="24"/>
          <w:szCs w:val="24"/>
        </w:rPr>
        <w:t>____________________________</w:t>
      </w:r>
      <w:r w:rsidRPr="000D5604">
        <w:rPr>
          <w:rFonts w:ascii="Arial" w:hAnsi="Arial" w:cs="Arial"/>
          <w:sz w:val="24"/>
          <w:szCs w:val="24"/>
        </w:rPr>
        <w:t>,</w:t>
      </w:r>
    </w:p>
    <w:p w:rsidR="00842FE3" w:rsidRPr="00CB2983" w:rsidRDefault="00842FE3" w:rsidP="00842FE3">
      <w:pPr>
        <w:pStyle w:val="ConsPlusNonformat"/>
        <w:jc w:val="both"/>
        <w:rPr>
          <w:rFonts w:ascii="Arial" w:hAnsi="Arial" w:cs="Arial"/>
          <w:szCs w:val="20"/>
        </w:rPr>
      </w:pPr>
      <w:r w:rsidRPr="00CB2983">
        <w:rPr>
          <w:rFonts w:ascii="Arial" w:hAnsi="Arial" w:cs="Arial"/>
          <w:szCs w:val="20"/>
        </w:rPr>
        <w:t xml:space="preserve">                           </w:t>
      </w:r>
      <w:r>
        <w:rPr>
          <w:rFonts w:ascii="Arial" w:hAnsi="Arial" w:cs="Arial"/>
          <w:szCs w:val="20"/>
        </w:rPr>
        <w:t xml:space="preserve">                           </w:t>
      </w:r>
      <w:r w:rsidRPr="00CB2983">
        <w:rPr>
          <w:rFonts w:ascii="Arial" w:hAnsi="Arial" w:cs="Arial"/>
          <w:szCs w:val="20"/>
        </w:rPr>
        <w:t xml:space="preserve">   (адрес места жительства по паспорту)</w:t>
      </w:r>
    </w:p>
    <w:p w:rsidR="00842FE3" w:rsidRPr="000D5604" w:rsidRDefault="00842FE3" w:rsidP="00842FE3">
      <w:pPr>
        <w:pStyle w:val="ConsPlusNonformat"/>
        <w:jc w:val="both"/>
        <w:rPr>
          <w:rFonts w:ascii="Arial" w:hAnsi="Arial" w:cs="Arial"/>
          <w:sz w:val="24"/>
          <w:szCs w:val="24"/>
        </w:rPr>
      </w:pPr>
      <w:r w:rsidRPr="000D5604">
        <w:rPr>
          <w:rFonts w:ascii="Arial" w:hAnsi="Arial" w:cs="Arial"/>
          <w:sz w:val="24"/>
          <w:szCs w:val="24"/>
        </w:rPr>
        <w:t xml:space="preserve">    выражаю  свое согласие на обработку Управлением муниципального заказа и</w:t>
      </w:r>
    </w:p>
    <w:p w:rsidR="00842FE3" w:rsidRPr="000D5604" w:rsidRDefault="00842FE3" w:rsidP="00842FE3">
      <w:pPr>
        <w:pStyle w:val="ConsPlusNonformat"/>
        <w:jc w:val="both"/>
        <w:rPr>
          <w:rFonts w:ascii="Arial" w:hAnsi="Arial" w:cs="Arial"/>
          <w:sz w:val="24"/>
          <w:szCs w:val="24"/>
        </w:rPr>
      </w:pPr>
      <w:r w:rsidRPr="000D5604">
        <w:rPr>
          <w:rFonts w:ascii="Arial" w:hAnsi="Arial" w:cs="Arial"/>
          <w:sz w:val="24"/>
          <w:szCs w:val="24"/>
        </w:rPr>
        <w:t>потребительского    рынка   Администрации   Таймырского   Долгано-Ненецкого</w:t>
      </w:r>
    </w:p>
    <w:p w:rsidR="00842FE3" w:rsidRPr="000D5604" w:rsidRDefault="00842FE3" w:rsidP="00842FE3">
      <w:pPr>
        <w:pStyle w:val="ConsPlusNonformat"/>
        <w:jc w:val="both"/>
        <w:rPr>
          <w:rFonts w:ascii="Arial" w:hAnsi="Arial" w:cs="Arial"/>
          <w:sz w:val="24"/>
          <w:szCs w:val="24"/>
        </w:rPr>
      </w:pPr>
      <w:r w:rsidRPr="000D5604">
        <w:rPr>
          <w:rFonts w:ascii="Arial" w:hAnsi="Arial" w:cs="Arial"/>
          <w:sz w:val="24"/>
          <w:szCs w:val="24"/>
        </w:rPr>
        <w:t>муниципального   района,   расположенным   по  адресу:  Красноярский  край,</w:t>
      </w:r>
    </w:p>
    <w:p w:rsidR="00842FE3" w:rsidRPr="000D5604" w:rsidRDefault="00842FE3" w:rsidP="00842FE3">
      <w:pPr>
        <w:pStyle w:val="ConsPlusNonformat"/>
        <w:jc w:val="both"/>
        <w:rPr>
          <w:rFonts w:ascii="Arial" w:hAnsi="Arial" w:cs="Arial"/>
          <w:sz w:val="24"/>
          <w:szCs w:val="24"/>
        </w:rPr>
      </w:pPr>
      <w:r w:rsidRPr="000D5604">
        <w:rPr>
          <w:rFonts w:ascii="Arial" w:hAnsi="Arial" w:cs="Arial"/>
          <w:sz w:val="24"/>
          <w:szCs w:val="24"/>
        </w:rPr>
        <w:t>Таймырский  Долгано-Ненецкий  район,  г.  Дудинка,  ул.  Дудинская,  д.  7а</w:t>
      </w:r>
    </w:p>
    <w:p w:rsidR="00842FE3" w:rsidRPr="000D5604" w:rsidRDefault="00842FE3" w:rsidP="00842FE3">
      <w:pPr>
        <w:pStyle w:val="ConsPlusNonformat"/>
        <w:jc w:val="both"/>
        <w:rPr>
          <w:rFonts w:ascii="Arial" w:hAnsi="Arial" w:cs="Arial"/>
          <w:sz w:val="24"/>
          <w:szCs w:val="24"/>
        </w:rPr>
      </w:pPr>
      <w:r w:rsidRPr="000D5604">
        <w:rPr>
          <w:rFonts w:ascii="Arial" w:hAnsi="Arial" w:cs="Arial"/>
          <w:sz w:val="24"/>
          <w:szCs w:val="24"/>
        </w:rPr>
        <w:t>(далее - Оператор), моих персональных данных.</w:t>
      </w:r>
    </w:p>
    <w:p w:rsidR="00842FE3" w:rsidRPr="000D5604" w:rsidRDefault="00842FE3" w:rsidP="00842FE3">
      <w:pPr>
        <w:pStyle w:val="ConsPlusNonformat"/>
        <w:jc w:val="both"/>
        <w:rPr>
          <w:rFonts w:ascii="Arial" w:hAnsi="Arial" w:cs="Arial"/>
          <w:sz w:val="24"/>
          <w:szCs w:val="24"/>
        </w:rPr>
      </w:pPr>
      <w:r w:rsidRPr="000D5604">
        <w:rPr>
          <w:rFonts w:ascii="Arial" w:hAnsi="Arial" w:cs="Arial"/>
          <w:sz w:val="24"/>
          <w:szCs w:val="24"/>
        </w:rPr>
        <w:t xml:space="preserve">    Настоящее  согласие  представляется  на осуществление любых правомерных</w:t>
      </w:r>
    </w:p>
    <w:p w:rsidR="00842FE3" w:rsidRPr="000D5604" w:rsidRDefault="00842FE3" w:rsidP="00842FE3">
      <w:pPr>
        <w:pStyle w:val="ConsPlusNonformat"/>
        <w:jc w:val="both"/>
        <w:rPr>
          <w:rFonts w:ascii="Arial" w:hAnsi="Arial" w:cs="Arial"/>
          <w:sz w:val="24"/>
          <w:szCs w:val="24"/>
        </w:rPr>
      </w:pPr>
      <w:r w:rsidRPr="000D5604">
        <w:rPr>
          <w:rFonts w:ascii="Arial" w:hAnsi="Arial" w:cs="Arial"/>
          <w:sz w:val="24"/>
          <w:szCs w:val="24"/>
        </w:rPr>
        <w:t>действий  в  отношении моих персональных дан</w:t>
      </w:r>
      <w:r>
        <w:rPr>
          <w:rFonts w:ascii="Arial" w:hAnsi="Arial" w:cs="Arial"/>
          <w:sz w:val="24"/>
          <w:szCs w:val="24"/>
        </w:rPr>
        <w:t xml:space="preserve">ных, которые необходимы в целях </w:t>
      </w:r>
      <w:r w:rsidRPr="000D5604">
        <w:rPr>
          <w:rFonts w:ascii="Arial" w:hAnsi="Arial" w:cs="Arial"/>
          <w:sz w:val="24"/>
          <w:szCs w:val="24"/>
        </w:rPr>
        <w:t>реализации   права   на   получение  финансовой  поддержк</w:t>
      </w:r>
      <w:r>
        <w:rPr>
          <w:rFonts w:ascii="Arial" w:hAnsi="Arial" w:cs="Arial"/>
          <w:sz w:val="24"/>
          <w:szCs w:val="24"/>
        </w:rPr>
        <w:t xml:space="preserve">и,  включая  сбор, </w:t>
      </w:r>
      <w:r w:rsidRPr="000D5604">
        <w:rPr>
          <w:rFonts w:ascii="Arial" w:hAnsi="Arial" w:cs="Arial"/>
          <w:sz w:val="24"/>
          <w:szCs w:val="24"/>
        </w:rPr>
        <w:t>систематизацию,  накопление,  хранение,  уто</w:t>
      </w:r>
      <w:r>
        <w:rPr>
          <w:rFonts w:ascii="Arial" w:hAnsi="Arial" w:cs="Arial"/>
          <w:sz w:val="24"/>
          <w:szCs w:val="24"/>
        </w:rPr>
        <w:t xml:space="preserve">чнение (обновление, изменение), </w:t>
      </w:r>
      <w:r w:rsidRPr="000D5604">
        <w:rPr>
          <w:rFonts w:ascii="Arial" w:hAnsi="Arial" w:cs="Arial"/>
          <w:sz w:val="24"/>
          <w:szCs w:val="24"/>
        </w:rPr>
        <w:t>использование,   распространение,  в  том  ч</w:t>
      </w:r>
      <w:r>
        <w:rPr>
          <w:rFonts w:ascii="Arial" w:hAnsi="Arial" w:cs="Arial"/>
          <w:sz w:val="24"/>
          <w:szCs w:val="24"/>
        </w:rPr>
        <w:t xml:space="preserve">исле  передачу,  обезличивание, </w:t>
      </w:r>
      <w:r w:rsidRPr="000D5604">
        <w:rPr>
          <w:rFonts w:ascii="Arial" w:hAnsi="Arial" w:cs="Arial"/>
          <w:sz w:val="24"/>
          <w:szCs w:val="24"/>
        </w:rPr>
        <w:t>блокирование,  уничтожение персональных данн</w:t>
      </w:r>
      <w:r>
        <w:rPr>
          <w:rFonts w:ascii="Arial" w:hAnsi="Arial" w:cs="Arial"/>
          <w:sz w:val="24"/>
          <w:szCs w:val="24"/>
        </w:rPr>
        <w:t xml:space="preserve">ых, а также осуществление любых </w:t>
      </w:r>
      <w:r w:rsidRPr="000D5604">
        <w:rPr>
          <w:rFonts w:ascii="Arial" w:hAnsi="Arial" w:cs="Arial"/>
          <w:sz w:val="24"/>
          <w:szCs w:val="24"/>
        </w:rPr>
        <w:t>иных  действий  с  моими персональными данны</w:t>
      </w:r>
      <w:r>
        <w:rPr>
          <w:rFonts w:ascii="Arial" w:hAnsi="Arial" w:cs="Arial"/>
          <w:sz w:val="24"/>
          <w:szCs w:val="24"/>
        </w:rPr>
        <w:t xml:space="preserve">ми в соответствии с действующим </w:t>
      </w:r>
      <w:r w:rsidRPr="000D5604">
        <w:rPr>
          <w:rFonts w:ascii="Arial" w:hAnsi="Arial" w:cs="Arial"/>
          <w:sz w:val="24"/>
          <w:szCs w:val="24"/>
        </w:rPr>
        <w:t>законодательством.</w:t>
      </w:r>
    </w:p>
    <w:p w:rsidR="00842FE3" w:rsidRPr="000D5604" w:rsidRDefault="00842FE3" w:rsidP="00842FE3">
      <w:pPr>
        <w:pStyle w:val="ConsPlusNonformat"/>
        <w:jc w:val="both"/>
        <w:rPr>
          <w:rFonts w:ascii="Arial" w:hAnsi="Arial" w:cs="Arial"/>
          <w:sz w:val="24"/>
          <w:szCs w:val="24"/>
        </w:rPr>
      </w:pPr>
      <w:r w:rsidRPr="000D5604">
        <w:rPr>
          <w:rFonts w:ascii="Arial" w:hAnsi="Arial" w:cs="Arial"/>
          <w:sz w:val="24"/>
          <w:szCs w:val="24"/>
        </w:rPr>
        <w:t xml:space="preserve">    Мне   известно,  что  обработка  Оператором  моих  персональных  данных</w:t>
      </w:r>
    </w:p>
    <w:p w:rsidR="00842FE3" w:rsidRPr="000D5604" w:rsidRDefault="00842FE3" w:rsidP="00842FE3">
      <w:pPr>
        <w:pStyle w:val="ConsPlusNonformat"/>
        <w:jc w:val="both"/>
        <w:rPr>
          <w:rFonts w:ascii="Arial" w:hAnsi="Arial" w:cs="Arial"/>
          <w:sz w:val="24"/>
          <w:szCs w:val="24"/>
        </w:rPr>
      </w:pPr>
      <w:r w:rsidRPr="000D5604">
        <w:rPr>
          <w:rFonts w:ascii="Arial" w:hAnsi="Arial" w:cs="Arial"/>
          <w:sz w:val="24"/>
          <w:szCs w:val="24"/>
        </w:rPr>
        <w:t>осуществляется  в  информационных  системах,  с  применением  электронных и</w:t>
      </w:r>
    </w:p>
    <w:p w:rsidR="00842FE3" w:rsidRPr="000D5604" w:rsidRDefault="00842FE3" w:rsidP="00842FE3">
      <w:pPr>
        <w:pStyle w:val="ConsPlusNonformat"/>
        <w:jc w:val="both"/>
        <w:rPr>
          <w:rFonts w:ascii="Arial" w:hAnsi="Arial" w:cs="Arial"/>
          <w:sz w:val="24"/>
          <w:szCs w:val="24"/>
        </w:rPr>
      </w:pPr>
      <w:r w:rsidRPr="000D5604">
        <w:rPr>
          <w:rFonts w:ascii="Arial" w:hAnsi="Arial" w:cs="Arial"/>
          <w:sz w:val="24"/>
          <w:szCs w:val="24"/>
        </w:rPr>
        <w:t>бумажных носителей информации.</w:t>
      </w:r>
    </w:p>
    <w:p w:rsidR="00842FE3" w:rsidRPr="000D5604" w:rsidRDefault="00842FE3" w:rsidP="00842FE3">
      <w:pPr>
        <w:pStyle w:val="ConsPlusNonformat"/>
        <w:jc w:val="both"/>
        <w:rPr>
          <w:rFonts w:ascii="Arial" w:hAnsi="Arial" w:cs="Arial"/>
          <w:sz w:val="24"/>
          <w:szCs w:val="24"/>
        </w:rPr>
      </w:pPr>
      <w:r w:rsidRPr="000D5604">
        <w:rPr>
          <w:rFonts w:ascii="Arial" w:hAnsi="Arial" w:cs="Arial"/>
          <w:sz w:val="24"/>
          <w:szCs w:val="24"/>
        </w:rPr>
        <w:t xml:space="preserve">    Данное  согласие  действует  в  течение всего срока оказания финансовой</w:t>
      </w:r>
    </w:p>
    <w:p w:rsidR="00842FE3" w:rsidRPr="000D5604" w:rsidRDefault="00842FE3" w:rsidP="00842FE3">
      <w:pPr>
        <w:pStyle w:val="ConsPlusNonformat"/>
        <w:jc w:val="both"/>
        <w:rPr>
          <w:rFonts w:ascii="Arial" w:hAnsi="Arial" w:cs="Arial"/>
          <w:sz w:val="24"/>
          <w:szCs w:val="24"/>
        </w:rPr>
      </w:pPr>
      <w:r w:rsidRPr="000D5604">
        <w:rPr>
          <w:rFonts w:ascii="Arial" w:hAnsi="Arial" w:cs="Arial"/>
          <w:sz w:val="24"/>
          <w:szCs w:val="24"/>
        </w:rPr>
        <w:t>поддержки.</w:t>
      </w:r>
    </w:p>
    <w:p w:rsidR="00842FE3" w:rsidRPr="000D5604" w:rsidRDefault="00842FE3" w:rsidP="00842FE3">
      <w:pPr>
        <w:pStyle w:val="ConsPlusNonformat"/>
        <w:jc w:val="both"/>
        <w:rPr>
          <w:rFonts w:ascii="Arial" w:hAnsi="Arial" w:cs="Arial"/>
          <w:sz w:val="24"/>
          <w:szCs w:val="24"/>
        </w:rPr>
      </w:pPr>
      <w:r w:rsidRPr="000D5604">
        <w:rPr>
          <w:rFonts w:ascii="Arial" w:hAnsi="Arial" w:cs="Arial"/>
          <w:sz w:val="24"/>
          <w:szCs w:val="24"/>
        </w:rPr>
        <w:t xml:space="preserve">    В  случае  несогласия  с дальнейшей обработкой персональных данных мной</w:t>
      </w:r>
    </w:p>
    <w:p w:rsidR="00842FE3" w:rsidRPr="000D5604" w:rsidRDefault="00842FE3" w:rsidP="00842FE3">
      <w:pPr>
        <w:pStyle w:val="ConsPlusNonformat"/>
        <w:jc w:val="both"/>
        <w:rPr>
          <w:rFonts w:ascii="Arial" w:hAnsi="Arial" w:cs="Arial"/>
          <w:sz w:val="24"/>
          <w:szCs w:val="24"/>
        </w:rPr>
      </w:pPr>
      <w:r w:rsidRPr="000D5604">
        <w:rPr>
          <w:rFonts w:ascii="Arial" w:hAnsi="Arial" w:cs="Arial"/>
          <w:sz w:val="24"/>
          <w:szCs w:val="24"/>
        </w:rPr>
        <w:t>будет  направлено  письменное  заявление  об  отзыве  согласия на обработку</w:t>
      </w:r>
    </w:p>
    <w:p w:rsidR="00842FE3" w:rsidRPr="000D5604" w:rsidRDefault="00842FE3" w:rsidP="00842FE3">
      <w:pPr>
        <w:pStyle w:val="ConsPlusNonformat"/>
        <w:jc w:val="both"/>
        <w:rPr>
          <w:rFonts w:ascii="Arial" w:hAnsi="Arial" w:cs="Arial"/>
          <w:sz w:val="24"/>
          <w:szCs w:val="24"/>
        </w:rPr>
      </w:pPr>
      <w:r w:rsidRPr="000D5604">
        <w:rPr>
          <w:rFonts w:ascii="Arial" w:hAnsi="Arial" w:cs="Arial"/>
          <w:sz w:val="24"/>
          <w:szCs w:val="24"/>
        </w:rPr>
        <w:t>персональных данных.</w:t>
      </w:r>
    </w:p>
    <w:p w:rsidR="00842FE3" w:rsidRPr="000D5604" w:rsidRDefault="00842FE3" w:rsidP="00842FE3">
      <w:pPr>
        <w:pStyle w:val="ConsPlusNonformat"/>
        <w:jc w:val="both"/>
        <w:rPr>
          <w:rFonts w:ascii="Arial" w:hAnsi="Arial" w:cs="Arial"/>
          <w:sz w:val="24"/>
          <w:szCs w:val="24"/>
        </w:rPr>
      </w:pPr>
    </w:p>
    <w:p w:rsidR="00842FE3" w:rsidRPr="000D5604" w:rsidRDefault="00842FE3" w:rsidP="00842FE3">
      <w:pPr>
        <w:pStyle w:val="ConsPlusNonformat"/>
        <w:jc w:val="both"/>
        <w:rPr>
          <w:rFonts w:ascii="Arial" w:hAnsi="Arial" w:cs="Arial"/>
          <w:sz w:val="24"/>
          <w:szCs w:val="24"/>
        </w:rPr>
      </w:pPr>
      <w:r w:rsidRPr="000D5604">
        <w:rPr>
          <w:rFonts w:ascii="Arial" w:hAnsi="Arial" w:cs="Arial"/>
          <w:sz w:val="24"/>
          <w:szCs w:val="24"/>
        </w:rPr>
        <w:t xml:space="preserve">                        ___________________________</w:t>
      </w:r>
    </w:p>
    <w:p w:rsidR="00842FE3" w:rsidRPr="0043151B" w:rsidRDefault="00842FE3" w:rsidP="00842FE3">
      <w:pPr>
        <w:pStyle w:val="ConsPlusNonformat"/>
        <w:jc w:val="both"/>
        <w:rPr>
          <w:rFonts w:ascii="Arial" w:hAnsi="Arial" w:cs="Arial"/>
          <w:szCs w:val="20"/>
        </w:rPr>
      </w:pPr>
      <w:r w:rsidRPr="0043151B">
        <w:rPr>
          <w:rFonts w:ascii="Arial" w:hAnsi="Arial" w:cs="Arial"/>
          <w:szCs w:val="20"/>
        </w:rPr>
        <w:t xml:space="preserve">                              </w:t>
      </w:r>
      <w:r>
        <w:rPr>
          <w:rFonts w:ascii="Arial" w:hAnsi="Arial" w:cs="Arial"/>
          <w:szCs w:val="20"/>
        </w:rPr>
        <w:t xml:space="preserve">                 </w:t>
      </w:r>
      <w:r w:rsidRPr="0043151B">
        <w:rPr>
          <w:rFonts w:ascii="Arial" w:hAnsi="Arial" w:cs="Arial"/>
          <w:szCs w:val="20"/>
        </w:rPr>
        <w:t xml:space="preserve">   (подпись)</w:t>
      </w:r>
    </w:p>
    <w:p w:rsidR="00842FE3" w:rsidRPr="0043151B" w:rsidRDefault="00842FE3" w:rsidP="00842FE3">
      <w:pPr>
        <w:pStyle w:val="ConsPlusNormal"/>
        <w:jc w:val="both"/>
        <w:rPr>
          <w:rFonts w:ascii="Arial" w:hAnsi="Arial" w:cs="Arial"/>
          <w:sz w:val="20"/>
          <w:szCs w:val="20"/>
        </w:rPr>
      </w:pPr>
    </w:p>
    <w:p w:rsidR="00842FE3" w:rsidRPr="000D5604" w:rsidRDefault="00842FE3" w:rsidP="00842FE3">
      <w:pPr>
        <w:pStyle w:val="ConsPlusNormal"/>
        <w:jc w:val="both"/>
        <w:rPr>
          <w:rFonts w:ascii="Arial" w:hAnsi="Arial" w:cs="Arial"/>
          <w:sz w:val="24"/>
          <w:szCs w:val="24"/>
        </w:rPr>
      </w:pPr>
    </w:p>
    <w:p w:rsidR="00842FE3" w:rsidRPr="000D5604" w:rsidRDefault="00842FE3" w:rsidP="00842FE3">
      <w:pPr>
        <w:pStyle w:val="ConsPlusNormal"/>
        <w:jc w:val="both"/>
        <w:rPr>
          <w:rFonts w:ascii="Arial" w:hAnsi="Arial" w:cs="Arial"/>
          <w:sz w:val="24"/>
          <w:szCs w:val="24"/>
        </w:rPr>
      </w:pPr>
    </w:p>
    <w:p w:rsidR="00842FE3" w:rsidRPr="000D5604" w:rsidRDefault="00842FE3" w:rsidP="00842FE3">
      <w:pPr>
        <w:pStyle w:val="ConsPlusNormal"/>
        <w:jc w:val="both"/>
        <w:rPr>
          <w:rFonts w:ascii="Arial" w:hAnsi="Arial" w:cs="Arial"/>
          <w:sz w:val="24"/>
          <w:szCs w:val="24"/>
        </w:rPr>
      </w:pPr>
    </w:p>
    <w:p w:rsidR="00842FE3" w:rsidRPr="000D5604" w:rsidRDefault="00842FE3" w:rsidP="00842FE3">
      <w:pPr>
        <w:pStyle w:val="ConsPlusNormal"/>
        <w:jc w:val="both"/>
        <w:rPr>
          <w:rFonts w:ascii="Arial" w:hAnsi="Arial" w:cs="Arial"/>
          <w:sz w:val="24"/>
          <w:szCs w:val="24"/>
        </w:rPr>
      </w:pPr>
    </w:p>
    <w:p w:rsidR="00842FE3" w:rsidRDefault="00842FE3" w:rsidP="00842FE3">
      <w:pPr>
        <w:pStyle w:val="ConsPlusNormal"/>
        <w:jc w:val="right"/>
        <w:outlineLvl w:val="1"/>
        <w:rPr>
          <w:rFonts w:ascii="Arial" w:hAnsi="Arial" w:cs="Arial"/>
          <w:sz w:val="24"/>
          <w:szCs w:val="24"/>
        </w:rPr>
      </w:pPr>
    </w:p>
    <w:p w:rsidR="00842FE3" w:rsidRPr="000C16D7" w:rsidRDefault="00842FE3" w:rsidP="00842FE3">
      <w:pPr>
        <w:pStyle w:val="ConsPlusNormal"/>
        <w:jc w:val="right"/>
        <w:outlineLvl w:val="1"/>
        <w:rPr>
          <w:rFonts w:ascii="Arial" w:hAnsi="Arial" w:cs="Arial"/>
          <w:sz w:val="20"/>
          <w:szCs w:val="20"/>
        </w:rPr>
      </w:pPr>
      <w:r w:rsidRPr="000C16D7">
        <w:rPr>
          <w:rFonts w:ascii="Arial" w:hAnsi="Arial" w:cs="Arial"/>
          <w:sz w:val="20"/>
          <w:szCs w:val="20"/>
        </w:rPr>
        <w:t>Приложение 4</w:t>
      </w:r>
    </w:p>
    <w:p w:rsidR="00842FE3" w:rsidRPr="000C16D7" w:rsidRDefault="00842FE3" w:rsidP="00842FE3">
      <w:pPr>
        <w:pStyle w:val="ConsPlusNormal"/>
        <w:jc w:val="right"/>
        <w:rPr>
          <w:rFonts w:ascii="Arial" w:hAnsi="Arial" w:cs="Arial"/>
          <w:sz w:val="20"/>
          <w:szCs w:val="20"/>
        </w:rPr>
      </w:pPr>
      <w:r w:rsidRPr="000C16D7">
        <w:rPr>
          <w:rFonts w:ascii="Arial" w:hAnsi="Arial" w:cs="Arial"/>
          <w:sz w:val="20"/>
          <w:szCs w:val="20"/>
        </w:rPr>
        <w:lastRenderedPageBreak/>
        <w:t>к Порядку</w:t>
      </w:r>
    </w:p>
    <w:p w:rsidR="00842FE3" w:rsidRPr="000C16D7" w:rsidRDefault="00842FE3" w:rsidP="00842FE3">
      <w:pPr>
        <w:pStyle w:val="ConsPlusNormal"/>
        <w:jc w:val="right"/>
        <w:rPr>
          <w:rFonts w:ascii="Arial" w:hAnsi="Arial" w:cs="Arial"/>
          <w:sz w:val="20"/>
          <w:szCs w:val="20"/>
        </w:rPr>
      </w:pPr>
      <w:r w:rsidRPr="000C16D7">
        <w:rPr>
          <w:rFonts w:ascii="Arial" w:hAnsi="Arial" w:cs="Arial"/>
          <w:sz w:val="20"/>
          <w:szCs w:val="20"/>
        </w:rPr>
        <w:t>предоставления субсидий</w:t>
      </w:r>
    </w:p>
    <w:p w:rsidR="00842FE3" w:rsidRPr="000C16D7" w:rsidRDefault="00842FE3" w:rsidP="00842FE3">
      <w:pPr>
        <w:pStyle w:val="ConsPlusNormal"/>
        <w:jc w:val="right"/>
        <w:rPr>
          <w:rFonts w:ascii="Arial" w:hAnsi="Arial" w:cs="Arial"/>
          <w:sz w:val="20"/>
          <w:szCs w:val="20"/>
        </w:rPr>
      </w:pPr>
      <w:r w:rsidRPr="000C16D7">
        <w:rPr>
          <w:rFonts w:ascii="Arial" w:hAnsi="Arial" w:cs="Arial"/>
          <w:sz w:val="20"/>
          <w:szCs w:val="20"/>
        </w:rPr>
        <w:t>субъектам малого</w:t>
      </w:r>
    </w:p>
    <w:p w:rsidR="00842FE3" w:rsidRPr="000C16D7" w:rsidRDefault="00842FE3" w:rsidP="00842FE3">
      <w:pPr>
        <w:pStyle w:val="ConsPlusNormal"/>
        <w:jc w:val="right"/>
        <w:rPr>
          <w:rFonts w:ascii="Arial" w:hAnsi="Arial" w:cs="Arial"/>
          <w:sz w:val="20"/>
          <w:szCs w:val="20"/>
        </w:rPr>
      </w:pPr>
      <w:r w:rsidRPr="000C16D7">
        <w:rPr>
          <w:rFonts w:ascii="Arial" w:hAnsi="Arial" w:cs="Arial"/>
          <w:sz w:val="20"/>
          <w:szCs w:val="20"/>
        </w:rPr>
        <w:t>и среднего предпринимательства</w:t>
      </w:r>
    </w:p>
    <w:p w:rsidR="00842FE3" w:rsidRPr="000C16D7" w:rsidRDefault="00842FE3" w:rsidP="00842FE3">
      <w:pPr>
        <w:pStyle w:val="ConsPlusNormal"/>
        <w:jc w:val="right"/>
        <w:rPr>
          <w:rFonts w:ascii="Arial" w:hAnsi="Arial" w:cs="Arial"/>
          <w:sz w:val="20"/>
          <w:szCs w:val="20"/>
        </w:rPr>
      </w:pPr>
      <w:r w:rsidRPr="000C16D7">
        <w:rPr>
          <w:rFonts w:ascii="Arial" w:hAnsi="Arial" w:cs="Arial"/>
          <w:sz w:val="20"/>
          <w:szCs w:val="20"/>
        </w:rPr>
        <w:t>и физическим лицам, применяющим</w:t>
      </w:r>
    </w:p>
    <w:p w:rsidR="00842FE3" w:rsidRPr="000C16D7" w:rsidRDefault="00842FE3" w:rsidP="00842FE3">
      <w:pPr>
        <w:pStyle w:val="ConsPlusNormal"/>
        <w:jc w:val="right"/>
        <w:rPr>
          <w:rFonts w:ascii="Arial" w:hAnsi="Arial" w:cs="Arial"/>
          <w:sz w:val="20"/>
          <w:szCs w:val="20"/>
        </w:rPr>
      </w:pPr>
      <w:r w:rsidRPr="000C16D7">
        <w:rPr>
          <w:rFonts w:ascii="Arial" w:hAnsi="Arial" w:cs="Arial"/>
          <w:sz w:val="20"/>
          <w:szCs w:val="20"/>
        </w:rPr>
        <w:t>специальный налоговый режим</w:t>
      </w:r>
    </w:p>
    <w:p w:rsidR="00842FE3" w:rsidRPr="000C16D7" w:rsidRDefault="00842FE3" w:rsidP="00842FE3">
      <w:pPr>
        <w:pStyle w:val="ConsPlusNormal"/>
        <w:jc w:val="right"/>
        <w:rPr>
          <w:rFonts w:ascii="Arial" w:hAnsi="Arial" w:cs="Arial"/>
          <w:sz w:val="20"/>
          <w:szCs w:val="20"/>
        </w:rPr>
      </w:pPr>
      <w:r w:rsidRPr="000C16D7">
        <w:rPr>
          <w:rFonts w:ascii="Arial" w:hAnsi="Arial" w:cs="Arial"/>
          <w:sz w:val="20"/>
          <w:szCs w:val="20"/>
        </w:rPr>
        <w:t>"Налог на профессиональный доход",</w:t>
      </w:r>
    </w:p>
    <w:p w:rsidR="00842FE3" w:rsidRPr="000C16D7" w:rsidRDefault="00842FE3" w:rsidP="00842FE3">
      <w:pPr>
        <w:pStyle w:val="ConsPlusNormal"/>
        <w:jc w:val="right"/>
        <w:rPr>
          <w:rFonts w:ascii="Arial" w:hAnsi="Arial" w:cs="Arial"/>
          <w:sz w:val="20"/>
          <w:szCs w:val="20"/>
        </w:rPr>
      </w:pPr>
      <w:r w:rsidRPr="000C16D7">
        <w:rPr>
          <w:rFonts w:ascii="Arial" w:hAnsi="Arial" w:cs="Arial"/>
          <w:sz w:val="20"/>
          <w:szCs w:val="20"/>
        </w:rPr>
        <w:t>на возмещение затрат при осуществлении</w:t>
      </w:r>
    </w:p>
    <w:p w:rsidR="00842FE3" w:rsidRPr="000D5604" w:rsidRDefault="00842FE3" w:rsidP="00842FE3">
      <w:pPr>
        <w:pStyle w:val="ConsPlusNormal"/>
        <w:jc w:val="right"/>
        <w:rPr>
          <w:rFonts w:ascii="Arial" w:hAnsi="Arial" w:cs="Arial"/>
          <w:sz w:val="24"/>
          <w:szCs w:val="24"/>
        </w:rPr>
      </w:pPr>
      <w:r w:rsidRPr="000C16D7">
        <w:rPr>
          <w:rFonts w:ascii="Arial" w:hAnsi="Arial" w:cs="Arial"/>
          <w:sz w:val="20"/>
          <w:szCs w:val="20"/>
        </w:rPr>
        <w:t>предпринимательской деятельности</w:t>
      </w:r>
    </w:p>
    <w:p w:rsidR="00842FE3" w:rsidRPr="000D5604" w:rsidRDefault="00842FE3" w:rsidP="00842FE3">
      <w:pPr>
        <w:pStyle w:val="ConsPlusNormal"/>
        <w:jc w:val="both"/>
        <w:rPr>
          <w:rFonts w:ascii="Arial" w:hAnsi="Arial" w:cs="Arial"/>
          <w:sz w:val="24"/>
          <w:szCs w:val="24"/>
        </w:rPr>
      </w:pPr>
    </w:p>
    <w:p w:rsidR="00842FE3" w:rsidRPr="000D5604" w:rsidRDefault="00842FE3" w:rsidP="00842FE3">
      <w:pPr>
        <w:pStyle w:val="ConsPlusNormal"/>
        <w:jc w:val="center"/>
        <w:rPr>
          <w:rFonts w:ascii="Arial" w:hAnsi="Arial" w:cs="Arial"/>
          <w:sz w:val="24"/>
          <w:szCs w:val="24"/>
        </w:rPr>
      </w:pPr>
      <w:bookmarkStart w:id="23" w:name="P1130"/>
      <w:bookmarkEnd w:id="23"/>
      <w:r w:rsidRPr="000D5604">
        <w:rPr>
          <w:rFonts w:ascii="Arial" w:hAnsi="Arial" w:cs="Arial"/>
          <w:sz w:val="24"/>
          <w:szCs w:val="24"/>
        </w:rPr>
        <w:t>СПРАВКА-РАСЧЕТ</w:t>
      </w:r>
    </w:p>
    <w:p w:rsidR="00842FE3" w:rsidRPr="000D5604" w:rsidRDefault="00842FE3" w:rsidP="00842FE3">
      <w:pPr>
        <w:pStyle w:val="ConsPlusNormal"/>
        <w:jc w:val="center"/>
        <w:rPr>
          <w:rFonts w:ascii="Arial" w:hAnsi="Arial" w:cs="Arial"/>
          <w:sz w:val="24"/>
          <w:szCs w:val="24"/>
        </w:rPr>
      </w:pPr>
      <w:r w:rsidRPr="000D5604">
        <w:rPr>
          <w:rFonts w:ascii="Arial" w:hAnsi="Arial" w:cs="Arial"/>
          <w:sz w:val="24"/>
          <w:szCs w:val="24"/>
        </w:rPr>
        <w:t>размера субсидии субъекту малого или среднего</w:t>
      </w:r>
    </w:p>
    <w:p w:rsidR="00842FE3" w:rsidRPr="000D5604" w:rsidRDefault="00842FE3" w:rsidP="00842FE3">
      <w:pPr>
        <w:pStyle w:val="ConsPlusNormal"/>
        <w:jc w:val="center"/>
        <w:rPr>
          <w:rFonts w:ascii="Arial" w:hAnsi="Arial" w:cs="Arial"/>
          <w:sz w:val="24"/>
          <w:szCs w:val="24"/>
        </w:rPr>
      </w:pPr>
      <w:r w:rsidRPr="000D5604">
        <w:rPr>
          <w:rFonts w:ascii="Arial" w:hAnsi="Arial" w:cs="Arial"/>
          <w:sz w:val="24"/>
          <w:szCs w:val="24"/>
        </w:rPr>
        <w:t>предпринимательства или физическому лицу, применяющему</w:t>
      </w:r>
    </w:p>
    <w:p w:rsidR="00842FE3" w:rsidRPr="000D5604" w:rsidRDefault="00842FE3" w:rsidP="00842FE3">
      <w:pPr>
        <w:pStyle w:val="ConsPlusNormal"/>
        <w:jc w:val="center"/>
        <w:rPr>
          <w:rFonts w:ascii="Arial" w:hAnsi="Arial" w:cs="Arial"/>
          <w:sz w:val="24"/>
          <w:szCs w:val="24"/>
        </w:rPr>
      </w:pPr>
      <w:r w:rsidRPr="000D5604">
        <w:rPr>
          <w:rFonts w:ascii="Arial" w:hAnsi="Arial" w:cs="Arial"/>
          <w:sz w:val="24"/>
          <w:szCs w:val="24"/>
        </w:rPr>
        <w:t>специальный налоговый режим "Налог на профессиональный</w:t>
      </w:r>
    </w:p>
    <w:p w:rsidR="00842FE3" w:rsidRPr="000D5604" w:rsidRDefault="00842FE3" w:rsidP="00842FE3">
      <w:pPr>
        <w:pStyle w:val="ConsPlusNormal"/>
        <w:jc w:val="center"/>
        <w:rPr>
          <w:rFonts w:ascii="Arial" w:hAnsi="Arial" w:cs="Arial"/>
          <w:sz w:val="24"/>
          <w:szCs w:val="24"/>
        </w:rPr>
      </w:pPr>
      <w:r w:rsidRPr="000D5604">
        <w:rPr>
          <w:rFonts w:ascii="Arial" w:hAnsi="Arial" w:cs="Arial"/>
          <w:sz w:val="24"/>
          <w:szCs w:val="24"/>
        </w:rPr>
        <w:t>доход", на возмещение затрат при осуществлении</w:t>
      </w:r>
    </w:p>
    <w:p w:rsidR="00842FE3" w:rsidRPr="000D5604" w:rsidRDefault="00842FE3" w:rsidP="00842FE3">
      <w:pPr>
        <w:pStyle w:val="ConsPlusNormal"/>
        <w:jc w:val="center"/>
        <w:rPr>
          <w:rFonts w:ascii="Arial" w:hAnsi="Arial" w:cs="Arial"/>
          <w:sz w:val="24"/>
          <w:szCs w:val="24"/>
        </w:rPr>
      </w:pPr>
      <w:r w:rsidRPr="000D5604">
        <w:rPr>
          <w:rFonts w:ascii="Arial" w:hAnsi="Arial" w:cs="Arial"/>
          <w:sz w:val="24"/>
          <w:szCs w:val="24"/>
        </w:rPr>
        <w:t>предпринимательской деятельности</w:t>
      </w:r>
    </w:p>
    <w:p w:rsidR="00842FE3" w:rsidRPr="000D5604" w:rsidRDefault="00842FE3" w:rsidP="00842FE3">
      <w:pPr>
        <w:pStyle w:val="ConsPlusNormal"/>
        <w:jc w:val="both"/>
        <w:rPr>
          <w:rFonts w:ascii="Arial" w:hAnsi="Arial" w:cs="Arial"/>
          <w:sz w:val="24"/>
          <w:szCs w:val="24"/>
        </w:rPr>
      </w:pPr>
    </w:p>
    <w:p w:rsidR="00842FE3" w:rsidRPr="000D5604" w:rsidRDefault="00842FE3" w:rsidP="00842FE3">
      <w:pPr>
        <w:pStyle w:val="ConsPlusNormal"/>
        <w:rPr>
          <w:rFonts w:ascii="Arial" w:hAnsi="Arial" w:cs="Arial"/>
          <w:sz w:val="24"/>
          <w:szCs w:val="24"/>
        </w:rPr>
      </w:pPr>
      <w:r w:rsidRPr="000D5604">
        <w:rPr>
          <w:rFonts w:ascii="Arial" w:hAnsi="Arial" w:cs="Arial"/>
          <w:sz w:val="24"/>
          <w:szCs w:val="24"/>
        </w:rPr>
        <w:t>Получатель субсидии __________________________</w:t>
      </w:r>
      <w:r>
        <w:rPr>
          <w:rFonts w:ascii="Arial" w:hAnsi="Arial" w:cs="Arial"/>
          <w:sz w:val="24"/>
          <w:szCs w:val="24"/>
        </w:rPr>
        <w:t>_______________________</w:t>
      </w:r>
    </w:p>
    <w:p w:rsidR="00842FE3" w:rsidRPr="000D5604" w:rsidRDefault="00842FE3" w:rsidP="00842FE3">
      <w:pPr>
        <w:pStyle w:val="ConsPlusNormal"/>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639"/>
        <w:gridCol w:w="814"/>
        <w:gridCol w:w="1849"/>
        <w:gridCol w:w="1191"/>
        <w:gridCol w:w="1204"/>
        <w:gridCol w:w="1909"/>
      </w:tblGrid>
      <w:tr w:rsidR="00842FE3" w:rsidRPr="000D5604" w:rsidTr="009A77F8">
        <w:tc>
          <w:tcPr>
            <w:tcW w:w="454" w:type="dxa"/>
            <w:vMerge w:val="restart"/>
          </w:tcPr>
          <w:p w:rsidR="00842FE3" w:rsidRPr="000D5604" w:rsidRDefault="00842FE3" w:rsidP="009A77F8">
            <w:pPr>
              <w:pStyle w:val="ConsPlusNormal"/>
              <w:jc w:val="center"/>
              <w:rPr>
                <w:rFonts w:ascii="Arial" w:hAnsi="Arial" w:cs="Arial"/>
                <w:sz w:val="24"/>
                <w:szCs w:val="24"/>
              </w:rPr>
            </w:pPr>
            <w:r w:rsidRPr="000D5604">
              <w:rPr>
                <w:rFonts w:ascii="Arial" w:hAnsi="Arial" w:cs="Arial"/>
                <w:sz w:val="24"/>
                <w:szCs w:val="24"/>
              </w:rPr>
              <w:t>N п/п</w:t>
            </w:r>
          </w:p>
        </w:tc>
        <w:tc>
          <w:tcPr>
            <w:tcW w:w="1639" w:type="dxa"/>
            <w:vMerge w:val="restart"/>
          </w:tcPr>
          <w:p w:rsidR="00842FE3" w:rsidRPr="000D5604" w:rsidRDefault="00842FE3" w:rsidP="009A77F8">
            <w:pPr>
              <w:pStyle w:val="ConsPlusNormal"/>
              <w:jc w:val="center"/>
              <w:rPr>
                <w:rFonts w:ascii="Arial" w:hAnsi="Arial" w:cs="Arial"/>
                <w:sz w:val="24"/>
                <w:szCs w:val="24"/>
              </w:rPr>
            </w:pPr>
            <w:r w:rsidRPr="000D5604">
              <w:rPr>
                <w:rFonts w:ascii="Arial" w:hAnsi="Arial" w:cs="Arial"/>
                <w:sz w:val="24"/>
                <w:szCs w:val="24"/>
              </w:rPr>
              <w:t>Наименование и реквизиты документа</w:t>
            </w:r>
          </w:p>
        </w:tc>
        <w:tc>
          <w:tcPr>
            <w:tcW w:w="814" w:type="dxa"/>
            <w:vMerge w:val="restart"/>
          </w:tcPr>
          <w:p w:rsidR="00842FE3" w:rsidRPr="000D5604" w:rsidRDefault="00842FE3" w:rsidP="009A77F8">
            <w:pPr>
              <w:pStyle w:val="ConsPlusNormal"/>
              <w:jc w:val="center"/>
              <w:rPr>
                <w:rFonts w:ascii="Arial" w:hAnsi="Arial" w:cs="Arial"/>
                <w:sz w:val="24"/>
                <w:szCs w:val="24"/>
              </w:rPr>
            </w:pPr>
            <w:r w:rsidRPr="000D5604">
              <w:rPr>
                <w:rFonts w:ascii="Arial" w:hAnsi="Arial" w:cs="Arial"/>
                <w:sz w:val="24"/>
                <w:szCs w:val="24"/>
              </w:rPr>
              <w:t>Сумма затрат, руб.</w:t>
            </w:r>
          </w:p>
        </w:tc>
        <w:tc>
          <w:tcPr>
            <w:tcW w:w="1849" w:type="dxa"/>
            <w:vMerge w:val="restart"/>
          </w:tcPr>
          <w:p w:rsidR="00842FE3" w:rsidRPr="000D5604" w:rsidRDefault="00842FE3" w:rsidP="009A77F8">
            <w:pPr>
              <w:pStyle w:val="ConsPlusNormal"/>
              <w:jc w:val="center"/>
              <w:rPr>
                <w:rFonts w:ascii="Arial" w:hAnsi="Arial" w:cs="Arial"/>
                <w:sz w:val="24"/>
                <w:szCs w:val="24"/>
              </w:rPr>
            </w:pPr>
            <w:r w:rsidRPr="000D5604">
              <w:rPr>
                <w:rFonts w:ascii="Arial" w:hAnsi="Arial" w:cs="Arial"/>
                <w:sz w:val="24"/>
                <w:szCs w:val="24"/>
              </w:rPr>
              <w:t>Ставка субсидирования, %</w:t>
            </w:r>
          </w:p>
        </w:tc>
        <w:tc>
          <w:tcPr>
            <w:tcW w:w="1191" w:type="dxa"/>
            <w:vMerge w:val="restart"/>
          </w:tcPr>
          <w:p w:rsidR="00842FE3" w:rsidRPr="000D5604" w:rsidRDefault="00842FE3" w:rsidP="009A77F8">
            <w:pPr>
              <w:pStyle w:val="ConsPlusNormal"/>
              <w:jc w:val="center"/>
              <w:rPr>
                <w:rFonts w:ascii="Arial" w:hAnsi="Arial" w:cs="Arial"/>
                <w:sz w:val="24"/>
                <w:szCs w:val="24"/>
              </w:rPr>
            </w:pPr>
            <w:r w:rsidRPr="000D5604">
              <w:rPr>
                <w:rFonts w:ascii="Arial" w:hAnsi="Arial" w:cs="Arial"/>
                <w:sz w:val="24"/>
                <w:szCs w:val="24"/>
              </w:rPr>
              <w:t>Сумма субсидии по расчету, руб.</w:t>
            </w:r>
          </w:p>
        </w:tc>
        <w:tc>
          <w:tcPr>
            <w:tcW w:w="3113" w:type="dxa"/>
            <w:gridSpan w:val="2"/>
          </w:tcPr>
          <w:p w:rsidR="00842FE3" w:rsidRPr="000D5604" w:rsidRDefault="00842FE3" w:rsidP="009A77F8">
            <w:pPr>
              <w:pStyle w:val="ConsPlusNormal"/>
              <w:jc w:val="center"/>
              <w:rPr>
                <w:rFonts w:ascii="Arial" w:hAnsi="Arial" w:cs="Arial"/>
                <w:sz w:val="24"/>
                <w:szCs w:val="24"/>
              </w:rPr>
            </w:pPr>
            <w:r w:rsidRPr="000D5604">
              <w:rPr>
                <w:rFonts w:ascii="Arial" w:hAnsi="Arial" w:cs="Arial"/>
                <w:sz w:val="24"/>
                <w:szCs w:val="24"/>
              </w:rPr>
              <w:t>Сумма субсидии к возмещению, руб.</w:t>
            </w:r>
          </w:p>
        </w:tc>
      </w:tr>
      <w:tr w:rsidR="00842FE3" w:rsidRPr="000D5604" w:rsidTr="009A77F8">
        <w:tc>
          <w:tcPr>
            <w:tcW w:w="454" w:type="dxa"/>
            <w:vMerge/>
          </w:tcPr>
          <w:p w:rsidR="00842FE3" w:rsidRPr="000D5604" w:rsidRDefault="00842FE3" w:rsidP="009A77F8">
            <w:pPr>
              <w:pStyle w:val="ConsPlusNormal"/>
              <w:rPr>
                <w:rFonts w:ascii="Arial" w:hAnsi="Arial" w:cs="Arial"/>
                <w:sz w:val="24"/>
                <w:szCs w:val="24"/>
              </w:rPr>
            </w:pPr>
          </w:p>
        </w:tc>
        <w:tc>
          <w:tcPr>
            <w:tcW w:w="1639" w:type="dxa"/>
            <w:vMerge/>
          </w:tcPr>
          <w:p w:rsidR="00842FE3" w:rsidRPr="000D5604" w:rsidRDefault="00842FE3" w:rsidP="009A77F8">
            <w:pPr>
              <w:pStyle w:val="ConsPlusNormal"/>
              <w:rPr>
                <w:rFonts w:ascii="Arial" w:hAnsi="Arial" w:cs="Arial"/>
                <w:sz w:val="24"/>
                <w:szCs w:val="24"/>
              </w:rPr>
            </w:pPr>
          </w:p>
        </w:tc>
        <w:tc>
          <w:tcPr>
            <w:tcW w:w="814" w:type="dxa"/>
            <w:vMerge/>
          </w:tcPr>
          <w:p w:rsidR="00842FE3" w:rsidRPr="000D5604" w:rsidRDefault="00842FE3" w:rsidP="009A77F8">
            <w:pPr>
              <w:pStyle w:val="ConsPlusNormal"/>
              <w:rPr>
                <w:rFonts w:ascii="Arial" w:hAnsi="Arial" w:cs="Arial"/>
                <w:sz w:val="24"/>
                <w:szCs w:val="24"/>
              </w:rPr>
            </w:pPr>
          </w:p>
        </w:tc>
        <w:tc>
          <w:tcPr>
            <w:tcW w:w="1849" w:type="dxa"/>
            <w:vMerge/>
          </w:tcPr>
          <w:p w:rsidR="00842FE3" w:rsidRPr="000D5604" w:rsidRDefault="00842FE3" w:rsidP="009A77F8">
            <w:pPr>
              <w:pStyle w:val="ConsPlusNormal"/>
              <w:rPr>
                <w:rFonts w:ascii="Arial" w:hAnsi="Arial" w:cs="Arial"/>
                <w:sz w:val="24"/>
                <w:szCs w:val="24"/>
              </w:rPr>
            </w:pPr>
          </w:p>
        </w:tc>
        <w:tc>
          <w:tcPr>
            <w:tcW w:w="1191" w:type="dxa"/>
            <w:vMerge/>
          </w:tcPr>
          <w:p w:rsidR="00842FE3" w:rsidRPr="000D5604" w:rsidRDefault="00842FE3" w:rsidP="009A77F8">
            <w:pPr>
              <w:pStyle w:val="ConsPlusNormal"/>
              <w:rPr>
                <w:rFonts w:ascii="Arial" w:hAnsi="Arial" w:cs="Arial"/>
                <w:sz w:val="24"/>
                <w:szCs w:val="24"/>
              </w:rPr>
            </w:pPr>
          </w:p>
        </w:tc>
        <w:tc>
          <w:tcPr>
            <w:tcW w:w="1204" w:type="dxa"/>
          </w:tcPr>
          <w:p w:rsidR="00842FE3" w:rsidRPr="000D5604" w:rsidRDefault="00842FE3" w:rsidP="009A77F8">
            <w:pPr>
              <w:pStyle w:val="ConsPlusNormal"/>
              <w:jc w:val="center"/>
              <w:rPr>
                <w:rFonts w:ascii="Arial" w:hAnsi="Arial" w:cs="Arial"/>
                <w:sz w:val="24"/>
                <w:szCs w:val="24"/>
              </w:rPr>
            </w:pPr>
            <w:r w:rsidRPr="000D5604">
              <w:rPr>
                <w:rFonts w:ascii="Arial" w:hAnsi="Arial" w:cs="Arial"/>
                <w:sz w:val="24"/>
                <w:szCs w:val="24"/>
              </w:rPr>
              <w:t>за счет средств районного бюджета</w:t>
            </w:r>
          </w:p>
        </w:tc>
        <w:tc>
          <w:tcPr>
            <w:tcW w:w="1909" w:type="dxa"/>
          </w:tcPr>
          <w:p w:rsidR="00842FE3" w:rsidRPr="000D5604" w:rsidRDefault="00842FE3" w:rsidP="009A77F8">
            <w:pPr>
              <w:pStyle w:val="ConsPlusNormal"/>
              <w:jc w:val="center"/>
              <w:rPr>
                <w:rFonts w:ascii="Arial" w:hAnsi="Arial" w:cs="Arial"/>
                <w:sz w:val="24"/>
                <w:szCs w:val="24"/>
              </w:rPr>
            </w:pPr>
            <w:r w:rsidRPr="000D5604">
              <w:rPr>
                <w:rFonts w:ascii="Arial" w:hAnsi="Arial" w:cs="Arial"/>
                <w:sz w:val="24"/>
                <w:szCs w:val="24"/>
              </w:rPr>
              <w:t>за счет средств, предоставляемых из краевого бюджета</w:t>
            </w:r>
          </w:p>
        </w:tc>
      </w:tr>
      <w:tr w:rsidR="00842FE3" w:rsidRPr="000D5604" w:rsidTr="009A77F8">
        <w:tc>
          <w:tcPr>
            <w:tcW w:w="454" w:type="dxa"/>
          </w:tcPr>
          <w:p w:rsidR="00842FE3" w:rsidRPr="000D5604" w:rsidRDefault="00842FE3" w:rsidP="009A77F8">
            <w:pPr>
              <w:pStyle w:val="ConsPlusNormal"/>
              <w:jc w:val="center"/>
              <w:rPr>
                <w:rFonts w:ascii="Arial" w:hAnsi="Arial" w:cs="Arial"/>
                <w:sz w:val="24"/>
                <w:szCs w:val="24"/>
              </w:rPr>
            </w:pPr>
            <w:r w:rsidRPr="000D5604">
              <w:rPr>
                <w:rFonts w:ascii="Arial" w:hAnsi="Arial" w:cs="Arial"/>
                <w:sz w:val="24"/>
                <w:szCs w:val="24"/>
              </w:rPr>
              <w:t>1</w:t>
            </w:r>
          </w:p>
        </w:tc>
        <w:tc>
          <w:tcPr>
            <w:tcW w:w="1639" w:type="dxa"/>
          </w:tcPr>
          <w:p w:rsidR="00842FE3" w:rsidRPr="000D5604" w:rsidRDefault="00842FE3" w:rsidP="009A77F8">
            <w:pPr>
              <w:pStyle w:val="ConsPlusNormal"/>
              <w:jc w:val="center"/>
              <w:rPr>
                <w:rFonts w:ascii="Arial" w:hAnsi="Arial" w:cs="Arial"/>
                <w:sz w:val="24"/>
                <w:szCs w:val="24"/>
              </w:rPr>
            </w:pPr>
            <w:r w:rsidRPr="000D5604">
              <w:rPr>
                <w:rFonts w:ascii="Arial" w:hAnsi="Arial" w:cs="Arial"/>
                <w:sz w:val="24"/>
                <w:szCs w:val="24"/>
              </w:rPr>
              <w:t>2</w:t>
            </w:r>
          </w:p>
        </w:tc>
        <w:tc>
          <w:tcPr>
            <w:tcW w:w="814" w:type="dxa"/>
          </w:tcPr>
          <w:p w:rsidR="00842FE3" w:rsidRPr="000D5604" w:rsidRDefault="00842FE3" w:rsidP="009A77F8">
            <w:pPr>
              <w:pStyle w:val="ConsPlusNormal"/>
              <w:jc w:val="center"/>
              <w:rPr>
                <w:rFonts w:ascii="Arial" w:hAnsi="Arial" w:cs="Arial"/>
                <w:sz w:val="24"/>
                <w:szCs w:val="24"/>
              </w:rPr>
            </w:pPr>
            <w:r w:rsidRPr="000D5604">
              <w:rPr>
                <w:rFonts w:ascii="Arial" w:hAnsi="Arial" w:cs="Arial"/>
                <w:sz w:val="24"/>
                <w:szCs w:val="24"/>
              </w:rPr>
              <w:t>3</w:t>
            </w:r>
          </w:p>
        </w:tc>
        <w:tc>
          <w:tcPr>
            <w:tcW w:w="1849" w:type="dxa"/>
          </w:tcPr>
          <w:p w:rsidR="00842FE3" w:rsidRPr="000D5604" w:rsidRDefault="00842FE3" w:rsidP="009A77F8">
            <w:pPr>
              <w:pStyle w:val="ConsPlusNormal"/>
              <w:jc w:val="center"/>
              <w:rPr>
                <w:rFonts w:ascii="Arial" w:hAnsi="Arial" w:cs="Arial"/>
                <w:sz w:val="24"/>
                <w:szCs w:val="24"/>
              </w:rPr>
            </w:pPr>
            <w:r w:rsidRPr="000D5604">
              <w:rPr>
                <w:rFonts w:ascii="Arial" w:hAnsi="Arial" w:cs="Arial"/>
                <w:sz w:val="24"/>
                <w:szCs w:val="24"/>
              </w:rPr>
              <w:t>4</w:t>
            </w:r>
          </w:p>
        </w:tc>
        <w:tc>
          <w:tcPr>
            <w:tcW w:w="1191" w:type="dxa"/>
          </w:tcPr>
          <w:p w:rsidR="00842FE3" w:rsidRPr="000D5604" w:rsidRDefault="00842FE3" w:rsidP="009A77F8">
            <w:pPr>
              <w:pStyle w:val="ConsPlusNormal"/>
              <w:jc w:val="center"/>
              <w:rPr>
                <w:rFonts w:ascii="Arial" w:hAnsi="Arial" w:cs="Arial"/>
                <w:sz w:val="24"/>
                <w:szCs w:val="24"/>
              </w:rPr>
            </w:pPr>
            <w:r w:rsidRPr="000D5604">
              <w:rPr>
                <w:rFonts w:ascii="Arial" w:hAnsi="Arial" w:cs="Arial"/>
                <w:sz w:val="24"/>
                <w:szCs w:val="24"/>
              </w:rPr>
              <w:t>5 (гр. 3 x гр. 4 / 100)</w:t>
            </w:r>
          </w:p>
        </w:tc>
        <w:tc>
          <w:tcPr>
            <w:tcW w:w="1204" w:type="dxa"/>
          </w:tcPr>
          <w:p w:rsidR="00842FE3" w:rsidRPr="000D5604" w:rsidRDefault="00842FE3" w:rsidP="009A77F8">
            <w:pPr>
              <w:pStyle w:val="ConsPlusNormal"/>
              <w:jc w:val="center"/>
              <w:rPr>
                <w:rFonts w:ascii="Arial" w:hAnsi="Arial" w:cs="Arial"/>
                <w:sz w:val="24"/>
                <w:szCs w:val="24"/>
              </w:rPr>
            </w:pPr>
            <w:r w:rsidRPr="000D5604">
              <w:rPr>
                <w:rFonts w:ascii="Arial" w:hAnsi="Arial" w:cs="Arial"/>
                <w:sz w:val="24"/>
                <w:szCs w:val="24"/>
              </w:rPr>
              <w:t>6</w:t>
            </w:r>
          </w:p>
        </w:tc>
        <w:tc>
          <w:tcPr>
            <w:tcW w:w="1909" w:type="dxa"/>
          </w:tcPr>
          <w:p w:rsidR="00842FE3" w:rsidRPr="000D5604" w:rsidRDefault="00842FE3" w:rsidP="009A77F8">
            <w:pPr>
              <w:pStyle w:val="ConsPlusNormal"/>
              <w:jc w:val="center"/>
              <w:rPr>
                <w:rFonts w:ascii="Arial" w:hAnsi="Arial" w:cs="Arial"/>
                <w:sz w:val="24"/>
                <w:szCs w:val="24"/>
              </w:rPr>
            </w:pPr>
            <w:r w:rsidRPr="000D5604">
              <w:rPr>
                <w:rFonts w:ascii="Arial" w:hAnsi="Arial" w:cs="Arial"/>
                <w:sz w:val="24"/>
                <w:szCs w:val="24"/>
              </w:rPr>
              <w:t>7</w:t>
            </w:r>
          </w:p>
        </w:tc>
      </w:tr>
      <w:tr w:rsidR="00842FE3" w:rsidRPr="000D5604" w:rsidTr="009A77F8">
        <w:tc>
          <w:tcPr>
            <w:tcW w:w="454" w:type="dxa"/>
          </w:tcPr>
          <w:p w:rsidR="00842FE3" w:rsidRPr="000D5604" w:rsidRDefault="00842FE3" w:rsidP="009A77F8">
            <w:pPr>
              <w:pStyle w:val="ConsPlusNormal"/>
              <w:rPr>
                <w:rFonts w:ascii="Arial" w:hAnsi="Arial" w:cs="Arial"/>
                <w:sz w:val="24"/>
                <w:szCs w:val="24"/>
              </w:rPr>
            </w:pPr>
          </w:p>
        </w:tc>
        <w:tc>
          <w:tcPr>
            <w:tcW w:w="1639" w:type="dxa"/>
          </w:tcPr>
          <w:p w:rsidR="00842FE3" w:rsidRPr="000D5604" w:rsidRDefault="00842FE3" w:rsidP="009A77F8">
            <w:pPr>
              <w:pStyle w:val="ConsPlusNormal"/>
              <w:rPr>
                <w:rFonts w:ascii="Arial" w:hAnsi="Arial" w:cs="Arial"/>
                <w:sz w:val="24"/>
                <w:szCs w:val="24"/>
              </w:rPr>
            </w:pPr>
          </w:p>
        </w:tc>
        <w:tc>
          <w:tcPr>
            <w:tcW w:w="814" w:type="dxa"/>
          </w:tcPr>
          <w:p w:rsidR="00842FE3" w:rsidRPr="000D5604" w:rsidRDefault="00842FE3" w:rsidP="009A77F8">
            <w:pPr>
              <w:pStyle w:val="ConsPlusNormal"/>
              <w:rPr>
                <w:rFonts w:ascii="Arial" w:hAnsi="Arial" w:cs="Arial"/>
                <w:sz w:val="24"/>
                <w:szCs w:val="24"/>
              </w:rPr>
            </w:pPr>
          </w:p>
        </w:tc>
        <w:tc>
          <w:tcPr>
            <w:tcW w:w="1849" w:type="dxa"/>
          </w:tcPr>
          <w:p w:rsidR="00842FE3" w:rsidRPr="000D5604" w:rsidRDefault="00842FE3" w:rsidP="009A77F8">
            <w:pPr>
              <w:pStyle w:val="ConsPlusNormal"/>
              <w:rPr>
                <w:rFonts w:ascii="Arial" w:hAnsi="Arial" w:cs="Arial"/>
                <w:sz w:val="24"/>
                <w:szCs w:val="24"/>
              </w:rPr>
            </w:pPr>
          </w:p>
        </w:tc>
        <w:tc>
          <w:tcPr>
            <w:tcW w:w="1191" w:type="dxa"/>
          </w:tcPr>
          <w:p w:rsidR="00842FE3" w:rsidRPr="000D5604" w:rsidRDefault="00842FE3" w:rsidP="009A77F8">
            <w:pPr>
              <w:pStyle w:val="ConsPlusNormal"/>
              <w:rPr>
                <w:rFonts w:ascii="Arial" w:hAnsi="Arial" w:cs="Arial"/>
                <w:sz w:val="24"/>
                <w:szCs w:val="24"/>
              </w:rPr>
            </w:pPr>
          </w:p>
        </w:tc>
        <w:tc>
          <w:tcPr>
            <w:tcW w:w="1204" w:type="dxa"/>
          </w:tcPr>
          <w:p w:rsidR="00842FE3" w:rsidRPr="000D5604" w:rsidRDefault="00842FE3" w:rsidP="009A77F8">
            <w:pPr>
              <w:pStyle w:val="ConsPlusNormal"/>
              <w:rPr>
                <w:rFonts w:ascii="Arial" w:hAnsi="Arial" w:cs="Arial"/>
                <w:sz w:val="24"/>
                <w:szCs w:val="24"/>
              </w:rPr>
            </w:pPr>
          </w:p>
        </w:tc>
        <w:tc>
          <w:tcPr>
            <w:tcW w:w="1909" w:type="dxa"/>
          </w:tcPr>
          <w:p w:rsidR="00842FE3" w:rsidRPr="000D5604" w:rsidRDefault="00842FE3" w:rsidP="009A77F8">
            <w:pPr>
              <w:pStyle w:val="ConsPlusNormal"/>
              <w:rPr>
                <w:rFonts w:ascii="Arial" w:hAnsi="Arial" w:cs="Arial"/>
                <w:sz w:val="24"/>
                <w:szCs w:val="24"/>
              </w:rPr>
            </w:pPr>
          </w:p>
        </w:tc>
      </w:tr>
    </w:tbl>
    <w:p w:rsidR="00842FE3" w:rsidRPr="000D5604" w:rsidRDefault="00842FE3" w:rsidP="00842FE3">
      <w:pPr>
        <w:pStyle w:val="ConsPlusNormal"/>
        <w:jc w:val="both"/>
        <w:rPr>
          <w:rFonts w:ascii="Arial" w:hAnsi="Arial" w:cs="Arial"/>
          <w:sz w:val="24"/>
          <w:szCs w:val="24"/>
        </w:rPr>
      </w:pPr>
    </w:p>
    <w:p w:rsidR="00842FE3" w:rsidRPr="000D5604" w:rsidRDefault="00842FE3" w:rsidP="00842FE3">
      <w:pPr>
        <w:pStyle w:val="ConsPlusNormal"/>
        <w:rPr>
          <w:rFonts w:ascii="Arial" w:hAnsi="Arial" w:cs="Arial"/>
          <w:sz w:val="24"/>
          <w:szCs w:val="24"/>
        </w:rPr>
      </w:pPr>
      <w:r w:rsidRPr="000D5604">
        <w:rPr>
          <w:rFonts w:ascii="Arial" w:hAnsi="Arial" w:cs="Arial"/>
          <w:sz w:val="24"/>
          <w:szCs w:val="24"/>
        </w:rPr>
        <w:t>Начальник Управления муниципального</w:t>
      </w:r>
    </w:p>
    <w:p w:rsidR="00842FE3" w:rsidRPr="000D5604" w:rsidRDefault="00842FE3" w:rsidP="00842FE3">
      <w:pPr>
        <w:pStyle w:val="ConsPlusNormal"/>
        <w:rPr>
          <w:rFonts w:ascii="Arial" w:hAnsi="Arial" w:cs="Arial"/>
          <w:sz w:val="24"/>
          <w:szCs w:val="24"/>
        </w:rPr>
      </w:pPr>
      <w:r w:rsidRPr="000D5604">
        <w:rPr>
          <w:rFonts w:ascii="Arial" w:hAnsi="Arial" w:cs="Arial"/>
          <w:sz w:val="24"/>
          <w:szCs w:val="24"/>
        </w:rPr>
        <w:t>заказа и потребительского рынка</w:t>
      </w:r>
    </w:p>
    <w:p w:rsidR="00842FE3" w:rsidRPr="000D5604" w:rsidRDefault="00842FE3" w:rsidP="00842FE3">
      <w:pPr>
        <w:pStyle w:val="ConsPlusNormal"/>
        <w:rPr>
          <w:rFonts w:ascii="Arial" w:hAnsi="Arial" w:cs="Arial"/>
          <w:sz w:val="24"/>
          <w:szCs w:val="24"/>
        </w:rPr>
      </w:pPr>
      <w:r w:rsidRPr="000D5604">
        <w:rPr>
          <w:rFonts w:ascii="Arial" w:hAnsi="Arial" w:cs="Arial"/>
          <w:sz w:val="24"/>
          <w:szCs w:val="24"/>
        </w:rPr>
        <w:t>Администрации муниципального района</w:t>
      </w:r>
    </w:p>
    <w:p w:rsidR="00842FE3" w:rsidRPr="000D5604" w:rsidRDefault="00842FE3" w:rsidP="00842FE3">
      <w:pPr>
        <w:pStyle w:val="ConsPlusNormal"/>
        <w:jc w:val="both"/>
        <w:rPr>
          <w:rFonts w:ascii="Arial" w:hAnsi="Arial" w:cs="Arial"/>
          <w:sz w:val="24"/>
          <w:szCs w:val="24"/>
        </w:rPr>
      </w:pPr>
    </w:p>
    <w:p w:rsidR="00842FE3" w:rsidRPr="000D5604" w:rsidRDefault="00842FE3" w:rsidP="00842FE3">
      <w:pPr>
        <w:pStyle w:val="ConsPlusNormal"/>
        <w:rPr>
          <w:rFonts w:ascii="Arial" w:hAnsi="Arial" w:cs="Arial"/>
          <w:sz w:val="24"/>
          <w:szCs w:val="24"/>
        </w:rPr>
      </w:pPr>
      <w:r w:rsidRPr="000D5604">
        <w:rPr>
          <w:rFonts w:ascii="Arial" w:hAnsi="Arial" w:cs="Arial"/>
          <w:sz w:val="24"/>
          <w:szCs w:val="24"/>
        </w:rPr>
        <w:t>М.П.</w:t>
      </w:r>
    </w:p>
    <w:p w:rsidR="00842FE3" w:rsidRPr="000D5604" w:rsidRDefault="00842FE3" w:rsidP="00842FE3">
      <w:pPr>
        <w:pStyle w:val="ConsPlusNormal"/>
        <w:jc w:val="both"/>
        <w:rPr>
          <w:rFonts w:ascii="Arial" w:hAnsi="Arial" w:cs="Arial"/>
          <w:sz w:val="24"/>
          <w:szCs w:val="24"/>
        </w:rPr>
      </w:pPr>
    </w:p>
    <w:p w:rsidR="00842FE3" w:rsidRPr="000D5604" w:rsidRDefault="00842FE3" w:rsidP="00842FE3">
      <w:pPr>
        <w:pStyle w:val="ConsPlusNormal"/>
        <w:rPr>
          <w:rFonts w:ascii="Arial" w:hAnsi="Arial" w:cs="Arial"/>
          <w:sz w:val="24"/>
          <w:szCs w:val="24"/>
        </w:rPr>
      </w:pPr>
      <w:r w:rsidRPr="000D5604">
        <w:rPr>
          <w:rFonts w:ascii="Arial" w:hAnsi="Arial" w:cs="Arial"/>
          <w:sz w:val="24"/>
          <w:szCs w:val="24"/>
        </w:rPr>
        <w:t>Дата</w:t>
      </w:r>
    </w:p>
    <w:p w:rsidR="00842FE3" w:rsidRPr="000D5604" w:rsidRDefault="00842FE3" w:rsidP="00842FE3">
      <w:pPr>
        <w:pStyle w:val="ConsPlusNormal"/>
        <w:jc w:val="both"/>
        <w:rPr>
          <w:rFonts w:ascii="Arial" w:hAnsi="Arial" w:cs="Arial"/>
          <w:sz w:val="24"/>
          <w:szCs w:val="24"/>
        </w:rPr>
      </w:pPr>
    </w:p>
    <w:p w:rsidR="00842FE3" w:rsidRPr="000D5604" w:rsidRDefault="00842FE3" w:rsidP="00842FE3">
      <w:pPr>
        <w:pStyle w:val="ConsPlusNormal"/>
        <w:jc w:val="both"/>
        <w:rPr>
          <w:rFonts w:ascii="Arial" w:hAnsi="Arial" w:cs="Arial"/>
          <w:sz w:val="24"/>
          <w:szCs w:val="24"/>
        </w:rPr>
      </w:pPr>
    </w:p>
    <w:p w:rsidR="00842FE3" w:rsidRPr="000D5604" w:rsidRDefault="00842FE3" w:rsidP="00842FE3">
      <w:pPr>
        <w:pStyle w:val="ConsPlusNormal"/>
        <w:jc w:val="both"/>
        <w:rPr>
          <w:rFonts w:ascii="Arial" w:hAnsi="Arial" w:cs="Arial"/>
          <w:sz w:val="24"/>
          <w:szCs w:val="24"/>
        </w:rPr>
      </w:pPr>
    </w:p>
    <w:p w:rsidR="00842FE3" w:rsidRPr="000D5604" w:rsidRDefault="00842FE3" w:rsidP="00842FE3">
      <w:pPr>
        <w:pStyle w:val="ConsPlusNormal"/>
        <w:jc w:val="both"/>
        <w:rPr>
          <w:rFonts w:ascii="Arial" w:hAnsi="Arial" w:cs="Arial"/>
          <w:sz w:val="24"/>
          <w:szCs w:val="24"/>
        </w:rPr>
      </w:pPr>
    </w:p>
    <w:p w:rsidR="00842FE3" w:rsidRDefault="00842FE3" w:rsidP="00842FE3">
      <w:pPr>
        <w:pStyle w:val="ConsPlusNormal"/>
        <w:jc w:val="both"/>
        <w:rPr>
          <w:rFonts w:ascii="Arial" w:hAnsi="Arial" w:cs="Arial"/>
          <w:sz w:val="24"/>
          <w:szCs w:val="24"/>
        </w:rPr>
      </w:pPr>
    </w:p>
    <w:p w:rsidR="00842FE3" w:rsidRDefault="00842FE3" w:rsidP="00842FE3">
      <w:pPr>
        <w:pStyle w:val="ConsPlusNormal"/>
        <w:jc w:val="both"/>
        <w:rPr>
          <w:rFonts w:ascii="Arial" w:hAnsi="Arial" w:cs="Arial"/>
          <w:sz w:val="24"/>
          <w:szCs w:val="24"/>
        </w:rPr>
      </w:pPr>
    </w:p>
    <w:p w:rsidR="00842FE3" w:rsidRDefault="00842FE3" w:rsidP="00842FE3">
      <w:pPr>
        <w:pStyle w:val="ConsPlusNormal"/>
        <w:jc w:val="both"/>
        <w:rPr>
          <w:rFonts w:ascii="Arial" w:hAnsi="Arial" w:cs="Arial"/>
          <w:sz w:val="24"/>
          <w:szCs w:val="24"/>
        </w:rPr>
      </w:pPr>
    </w:p>
    <w:p w:rsidR="00842FE3" w:rsidRDefault="00842FE3" w:rsidP="00842FE3">
      <w:pPr>
        <w:pStyle w:val="ConsPlusNormal"/>
        <w:jc w:val="both"/>
        <w:rPr>
          <w:rFonts w:ascii="Arial" w:hAnsi="Arial" w:cs="Arial"/>
          <w:sz w:val="24"/>
          <w:szCs w:val="24"/>
        </w:rPr>
      </w:pPr>
    </w:p>
    <w:p w:rsidR="00842FE3" w:rsidRDefault="00842FE3" w:rsidP="00842FE3">
      <w:pPr>
        <w:pStyle w:val="ConsPlusNormal"/>
        <w:jc w:val="both"/>
        <w:rPr>
          <w:rFonts w:ascii="Arial" w:hAnsi="Arial" w:cs="Arial"/>
          <w:sz w:val="24"/>
          <w:szCs w:val="24"/>
        </w:rPr>
      </w:pPr>
    </w:p>
    <w:p w:rsidR="00842FE3" w:rsidRDefault="00842FE3" w:rsidP="00842FE3">
      <w:pPr>
        <w:pStyle w:val="ConsPlusNormal"/>
        <w:jc w:val="both"/>
        <w:rPr>
          <w:rFonts w:ascii="Arial" w:hAnsi="Arial" w:cs="Arial"/>
          <w:sz w:val="24"/>
          <w:szCs w:val="24"/>
        </w:rPr>
      </w:pPr>
    </w:p>
    <w:p w:rsidR="00842FE3" w:rsidRDefault="00842FE3" w:rsidP="00842FE3">
      <w:pPr>
        <w:pStyle w:val="ConsPlusNormal"/>
        <w:jc w:val="both"/>
        <w:rPr>
          <w:rFonts w:ascii="Arial" w:hAnsi="Arial" w:cs="Arial"/>
          <w:sz w:val="24"/>
          <w:szCs w:val="24"/>
        </w:rPr>
      </w:pPr>
    </w:p>
    <w:p w:rsidR="00842FE3" w:rsidRPr="000D5604" w:rsidRDefault="00842FE3" w:rsidP="00842FE3">
      <w:pPr>
        <w:pStyle w:val="ConsPlusNormal"/>
        <w:jc w:val="both"/>
        <w:rPr>
          <w:rFonts w:ascii="Arial" w:hAnsi="Arial" w:cs="Arial"/>
          <w:sz w:val="24"/>
          <w:szCs w:val="24"/>
        </w:rPr>
      </w:pPr>
    </w:p>
    <w:p w:rsidR="00842FE3" w:rsidRPr="005E6BD7" w:rsidRDefault="00842FE3" w:rsidP="00842FE3">
      <w:pPr>
        <w:pStyle w:val="ConsPlusNormal"/>
        <w:jc w:val="right"/>
        <w:outlineLvl w:val="1"/>
        <w:rPr>
          <w:rFonts w:ascii="Arial" w:hAnsi="Arial" w:cs="Arial"/>
          <w:sz w:val="20"/>
          <w:szCs w:val="20"/>
        </w:rPr>
      </w:pPr>
      <w:r w:rsidRPr="005E6BD7">
        <w:rPr>
          <w:rFonts w:ascii="Arial" w:hAnsi="Arial" w:cs="Arial"/>
          <w:sz w:val="20"/>
          <w:szCs w:val="20"/>
        </w:rPr>
        <w:t>Приложение 5</w:t>
      </w:r>
    </w:p>
    <w:p w:rsidR="00842FE3" w:rsidRPr="005E6BD7" w:rsidRDefault="00842FE3" w:rsidP="00842FE3">
      <w:pPr>
        <w:pStyle w:val="ConsPlusNormal"/>
        <w:jc w:val="right"/>
        <w:rPr>
          <w:rFonts w:ascii="Arial" w:hAnsi="Arial" w:cs="Arial"/>
          <w:sz w:val="20"/>
          <w:szCs w:val="20"/>
        </w:rPr>
      </w:pPr>
      <w:r w:rsidRPr="005E6BD7">
        <w:rPr>
          <w:rFonts w:ascii="Arial" w:hAnsi="Arial" w:cs="Arial"/>
          <w:sz w:val="20"/>
          <w:szCs w:val="20"/>
        </w:rPr>
        <w:lastRenderedPageBreak/>
        <w:t>к Порядку</w:t>
      </w:r>
    </w:p>
    <w:p w:rsidR="00842FE3" w:rsidRPr="005E6BD7" w:rsidRDefault="00842FE3" w:rsidP="00842FE3">
      <w:pPr>
        <w:pStyle w:val="ConsPlusNormal"/>
        <w:jc w:val="right"/>
        <w:rPr>
          <w:rFonts w:ascii="Arial" w:hAnsi="Arial" w:cs="Arial"/>
          <w:sz w:val="20"/>
          <w:szCs w:val="20"/>
        </w:rPr>
      </w:pPr>
      <w:r w:rsidRPr="005E6BD7">
        <w:rPr>
          <w:rFonts w:ascii="Arial" w:hAnsi="Arial" w:cs="Arial"/>
          <w:sz w:val="20"/>
          <w:szCs w:val="20"/>
        </w:rPr>
        <w:t>предоставления субсидий</w:t>
      </w:r>
    </w:p>
    <w:p w:rsidR="00842FE3" w:rsidRPr="005E6BD7" w:rsidRDefault="00842FE3" w:rsidP="00842FE3">
      <w:pPr>
        <w:pStyle w:val="ConsPlusNormal"/>
        <w:jc w:val="right"/>
        <w:rPr>
          <w:rFonts w:ascii="Arial" w:hAnsi="Arial" w:cs="Arial"/>
          <w:sz w:val="20"/>
          <w:szCs w:val="20"/>
        </w:rPr>
      </w:pPr>
      <w:r w:rsidRPr="005E6BD7">
        <w:rPr>
          <w:rFonts w:ascii="Arial" w:hAnsi="Arial" w:cs="Arial"/>
          <w:sz w:val="20"/>
          <w:szCs w:val="20"/>
        </w:rPr>
        <w:t>субъектам малого</w:t>
      </w:r>
    </w:p>
    <w:p w:rsidR="00842FE3" w:rsidRPr="005E6BD7" w:rsidRDefault="00842FE3" w:rsidP="00842FE3">
      <w:pPr>
        <w:pStyle w:val="ConsPlusNormal"/>
        <w:jc w:val="right"/>
        <w:rPr>
          <w:rFonts w:ascii="Arial" w:hAnsi="Arial" w:cs="Arial"/>
          <w:sz w:val="20"/>
          <w:szCs w:val="20"/>
        </w:rPr>
      </w:pPr>
      <w:r w:rsidRPr="005E6BD7">
        <w:rPr>
          <w:rFonts w:ascii="Arial" w:hAnsi="Arial" w:cs="Arial"/>
          <w:sz w:val="20"/>
          <w:szCs w:val="20"/>
        </w:rPr>
        <w:t>и среднего предпринимательства</w:t>
      </w:r>
    </w:p>
    <w:p w:rsidR="00842FE3" w:rsidRPr="005E6BD7" w:rsidRDefault="00842FE3" w:rsidP="00842FE3">
      <w:pPr>
        <w:pStyle w:val="ConsPlusNormal"/>
        <w:jc w:val="right"/>
        <w:rPr>
          <w:rFonts w:ascii="Arial" w:hAnsi="Arial" w:cs="Arial"/>
          <w:sz w:val="20"/>
          <w:szCs w:val="20"/>
        </w:rPr>
      </w:pPr>
      <w:r w:rsidRPr="005E6BD7">
        <w:rPr>
          <w:rFonts w:ascii="Arial" w:hAnsi="Arial" w:cs="Arial"/>
          <w:sz w:val="20"/>
          <w:szCs w:val="20"/>
        </w:rPr>
        <w:t>и физическим лицам, применяющим</w:t>
      </w:r>
    </w:p>
    <w:p w:rsidR="00842FE3" w:rsidRPr="005E6BD7" w:rsidRDefault="00842FE3" w:rsidP="00842FE3">
      <w:pPr>
        <w:pStyle w:val="ConsPlusNormal"/>
        <w:jc w:val="right"/>
        <w:rPr>
          <w:rFonts w:ascii="Arial" w:hAnsi="Arial" w:cs="Arial"/>
          <w:sz w:val="20"/>
          <w:szCs w:val="20"/>
        </w:rPr>
      </w:pPr>
      <w:r w:rsidRPr="005E6BD7">
        <w:rPr>
          <w:rFonts w:ascii="Arial" w:hAnsi="Arial" w:cs="Arial"/>
          <w:sz w:val="20"/>
          <w:szCs w:val="20"/>
        </w:rPr>
        <w:t>специальный налоговый режим</w:t>
      </w:r>
    </w:p>
    <w:p w:rsidR="00842FE3" w:rsidRPr="005E6BD7" w:rsidRDefault="00842FE3" w:rsidP="00842FE3">
      <w:pPr>
        <w:pStyle w:val="ConsPlusNormal"/>
        <w:jc w:val="right"/>
        <w:rPr>
          <w:rFonts w:ascii="Arial" w:hAnsi="Arial" w:cs="Arial"/>
          <w:sz w:val="20"/>
          <w:szCs w:val="20"/>
        </w:rPr>
      </w:pPr>
      <w:r w:rsidRPr="005E6BD7">
        <w:rPr>
          <w:rFonts w:ascii="Arial" w:hAnsi="Arial" w:cs="Arial"/>
          <w:sz w:val="20"/>
          <w:szCs w:val="20"/>
        </w:rPr>
        <w:t>"Налог на профессиональный доход",</w:t>
      </w:r>
    </w:p>
    <w:p w:rsidR="00842FE3" w:rsidRPr="005E6BD7" w:rsidRDefault="00842FE3" w:rsidP="00842FE3">
      <w:pPr>
        <w:pStyle w:val="ConsPlusNormal"/>
        <w:jc w:val="right"/>
        <w:rPr>
          <w:rFonts w:ascii="Arial" w:hAnsi="Arial" w:cs="Arial"/>
          <w:sz w:val="20"/>
          <w:szCs w:val="20"/>
        </w:rPr>
      </w:pPr>
      <w:r w:rsidRPr="005E6BD7">
        <w:rPr>
          <w:rFonts w:ascii="Arial" w:hAnsi="Arial" w:cs="Arial"/>
          <w:sz w:val="20"/>
          <w:szCs w:val="20"/>
        </w:rPr>
        <w:t>на возмещение затрат при осуществлении</w:t>
      </w:r>
    </w:p>
    <w:p w:rsidR="00842FE3" w:rsidRPr="005E6BD7" w:rsidRDefault="00842FE3" w:rsidP="00842FE3">
      <w:pPr>
        <w:pStyle w:val="ConsPlusNormal"/>
        <w:jc w:val="right"/>
        <w:rPr>
          <w:rFonts w:ascii="Arial" w:hAnsi="Arial" w:cs="Arial"/>
          <w:sz w:val="20"/>
          <w:szCs w:val="20"/>
        </w:rPr>
      </w:pPr>
      <w:r w:rsidRPr="005E6BD7">
        <w:rPr>
          <w:rFonts w:ascii="Arial" w:hAnsi="Arial" w:cs="Arial"/>
          <w:sz w:val="20"/>
          <w:szCs w:val="20"/>
        </w:rPr>
        <w:t>предпринимательской деятельности</w:t>
      </w:r>
    </w:p>
    <w:p w:rsidR="00842FE3" w:rsidRPr="000D5604" w:rsidRDefault="00842FE3" w:rsidP="00842FE3">
      <w:pPr>
        <w:pStyle w:val="ConsPlusNormal"/>
        <w:jc w:val="both"/>
        <w:rPr>
          <w:rFonts w:ascii="Arial" w:hAnsi="Arial" w:cs="Arial"/>
          <w:sz w:val="24"/>
          <w:szCs w:val="24"/>
        </w:rPr>
      </w:pPr>
    </w:p>
    <w:p w:rsidR="00842FE3" w:rsidRPr="000D5604" w:rsidRDefault="00842FE3" w:rsidP="00842FE3">
      <w:pPr>
        <w:pStyle w:val="ConsPlusNormal"/>
        <w:jc w:val="center"/>
        <w:rPr>
          <w:rFonts w:ascii="Arial" w:hAnsi="Arial" w:cs="Arial"/>
          <w:sz w:val="24"/>
          <w:szCs w:val="24"/>
        </w:rPr>
      </w:pPr>
      <w:bookmarkStart w:id="24" w:name="P1185"/>
      <w:bookmarkEnd w:id="24"/>
      <w:r w:rsidRPr="000D5604">
        <w:rPr>
          <w:rFonts w:ascii="Arial" w:hAnsi="Arial" w:cs="Arial"/>
          <w:sz w:val="24"/>
          <w:szCs w:val="24"/>
        </w:rPr>
        <w:t>Отчет о показателях финансово-хозяйственной деятельности</w:t>
      </w:r>
    </w:p>
    <w:p w:rsidR="00842FE3" w:rsidRPr="000D5604" w:rsidRDefault="00842FE3" w:rsidP="00842FE3">
      <w:pPr>
        <w:pStyle w:val="ConsPlusNormal"/>
        <w:jc w:val="center"/>
        <w:rPr>
          <w:rFonts w:ascii="Arial" w:hAnsi="Arial" w:cs="Arial"/>
          <w:sz w:val="24"/>
          <w:szCs w:val="24"/>
        </w:rPr>
      </w:pPr>
      <w:r w:rsidRPr="000D5604">
        <w:rPr>
          <w:rFonts w:ascii="Arial" w:hAnsi="Arial" w:cs="Arial"/>
          <w:sz w:val="24"/>
          <w:szCs w:val="24"/>
        </w:rPr>
        <w:t>______________________________________________________________</w:t>
      </w:r>
    </w:p>
    <w:p w:rsidR="00842FE3" w:rsidRPr="005E6BD7" w:rsidRDefault="00842FE3" w:rsidP="00842FE3">
      <w:pPr>
        <w:pStyle w:val="ConsPlusNormal"/>
        <w:jc w:val="center"/>
        <w:rPr>
          <w:rFonts w:ascii="Arial" w:hAnsi="Arial" w:cs="Arial"/>
          <w:sz w:val="20"/>
          <w:szCs w:val="20"/>
        </w:rPr>
      </w:pPr>
      <w:r w:rsidRPr="005E6BD7">
        <w:rPr>
          <w:rFonts w:ascii="Arial" w:hAnsi="Arial" w:cs="Arial"/>
          <w:sz w:val="20"/>
          <w:szCs w:val="20"/>
        </w:rPr>
        <w:t>(наименование получателя субсидии)</w:t>
      </w:r>
    </w:p>
    <w:p w:rsidR="00842FE3" w:rsidRPr="000D5604" w:rsidRDefault="00842FE3" w:rsidP="00842FE3">
      <w:pPr>
        <w:pStyle w:val="ConsPlusNormal"/>
        <w:jc w:val="center"/>
        <w:rPr>
          <w:rFonts w:ascii="Arial" w:hAnsi="Arial" w:cs="Arial"/>
          <w:sz w:val="24"/>
          <w:szCs w:val="24"/>
        </w:rPr>
      </w:pPr>
    </w:p>
    <w:tbl>
      <w:tblPr>
        <w:tblW w:w="93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6"/>
        <w:gridCol w:w="2574"/>
        <w:gridCol w:w="1491"/>
        <w:gridCol w:w="1658"/>
        <w:gridCol w:w="1658"/>
        <w:gridCol w:w="1341"/>
      </w:tblGrid>
      <w:tr w:rsidR="00842FE3" w:rsidRPr="000D5604" w:rsidTr="009A77F8">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2FE3" w:rsidRPr="000D5604" w:rsidRDefault="00842FE3" w:rsidP="009A77F8">
            <w:pPr>
              <w:pStyle w:val="ConsPlusNormal"/>
              <w:jc w:val="center"/>
              <w:rPr>
                <w:rFonts w:ascii="Arial" w:hAnsi="Arial" w:cs="Arial"/>
                <w:sz w:val="24"/>
                <w:szCs w:val="24"/>
              </w:rPr>
            </w:pPr>
            <w:r w:rsidRPr="000D5604">
              <w:rPr>
                <w:rFonts w:ascii="Arial" w:hAnsi="Arial" w:cs="Arial"/>
                <w:sz w:val="24"/>
                <w:szCs w:val="24"/>
              </w:rPr>
              <w:t>№ п/п</w:t>
            </w:r>
          </w:p>
        </w:tc>
        <w:tc>
          <w:tcPr>
            <w:tcW w:w="2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2FE3" w:rsidRPr="000D5604" w:rsidRDefault="00842FE3" w:rsidP="009A77F8">
            <w:pPr>
              <w:pStyle w:val="ConsPlusNormal"/>
              <w:jc w:val="center"/>
              <w:rPr>
                <w:rFonts w:ascii="Arial" w:hAnsi="Arial" w:cs="Arial"/>
                <w:sz w:val="24"/>
                <w:szCs w:val="24"/>
              </w:rPr>
            </w:pPr>
            <w:r w:rsidRPr="000D5604">
              <w:rPr>
                <w:rFonts w:ascii="Arial" w:hAnsi="Arial" w:cs="Arial"/>
                <w:sz w:val="24"/>
                <w:szCs w:val="24"/>
              </w:rPr>
              <w:t>Показатели финансово-хозяйственной деятельности</w:t>
            </w:r>
          </w:p>
        </w:tc>
        <w:tc>
          <w:tcPr>
            <w:tcW w:w="14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2FE3" w:rsidRPr="000D5604" w:rsidRDefault="00842FE3" w:rsidP="009A77F8">
            <w:pPr>
              <w:pStyle w:val="ConsPlusNormal"/>
              <w:jc w:val="center"/>
              <w:rPr>
                <w:rFonts w:ascii="Arial" w:hAnsi="Arial" w:cs="Arial"/>
                <w:sz w:val="24"/>
                <w:szCs w:val="24"/>
              </w:rPr>
            </w:pPr>
            <w:r w:rsidRPr="000D5604">
              <w:rPr>
                <w:rFonts w:ascii="Arial" w:hAnsi="Arial" w:cs="Arial"/>
                <w:sz w:val="24"/>
                <w:szCs w:val="24"/>
              </w:rPr>
              <w:t>Единица измерения</w:t>
            </w: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842FE3" w:rsidRPr="000D5604" w:rsidRDefault="00842FE3" w:rsidP="009A77F8">
            <w:pPr>
              <w:pStyle w:val="ConsPlusNormal"/>
              <w:jc w:val="center"/>
              <w:rPr>
                <w:rFonts w:ascii="Arial" w:hAnsi="Arial" w:cs="Arial"/>
                <w:sz w:val="24"/>
                <w:szCs w:val="24"/>
              </w:rPr>
            </w:pPr>
            <w:r w:rsidRPr="000D5604">
              <w:rPr>
                <w:rFonts w:ascii="Arial" w:hAnsi="Arial" w:cs="Arial"/>
                <w:sz w:val="24"/>
                <w:szCs w:val="24"/>
              </w:rPr>
              <w:t>За ____ год (год, предшествующий году оказания поддержки)</w:t>
            </w: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842FE3" w:rsidRPr="000D5604" w:rsidRDefault="00842FE3" w:rsidP="009A77F8">
            <w:pPr>
              <w:pStyle w:val="ConsPlusNormal"/>
              <w:jc w:val="center"/>
              <w:rPr>
                <w:rFonts w:ascii="Arial" w:hAnsi="Arial" w:cs="Arial"/>
                <w:sz w:val="24"/>
                <w:szCs w:val="24"/>
              </w:rPr>
            </w:pPr>
            <w:r w:rsidRPr="000D5604">
              <w:rPr>
                <w:rFonts w:ascii="Arial" w:hAnsi="Arial" w:cs="Arial"/>
                <w:sz w:val="24"/>
                <w:szCs w:val="24"/>
              </w:rPr>
              <w:t>За ____ год (год оказания поддержки)</w:t>
            </w:r>
          </w:p>
        </w:tc>
        <w:tc>
          <w:tcPr>
            <w:tcW w:w="1341" w:type="dxa"/>
            <w:tcBorders>
              <w:top w:val="single" w:sz="4" w:space="0" w:color="000000"/>
              <w:left w:val="single" w:sz="4" w:space="0" w:color="000000"/>
              <w:bottom w:val="single" w:sz="4" w:space="0" w:color="000000"/>
              <w:right w:val="single" w:sz="4" w:space="0" w:color="000000"/>
            </w:tcBorders>
            <w:shd w:val="clear" w:color="auto" w:fill="auto"/>
          </w:tcPr>
          <w:p w:rsidR="00842FE3" w:rsidRPr="000D5604" w:rsidRDefault="00842FE3" w:rsidP="009A77F8">
            <w:pPr>
              <w:pStyle w:val="ConsPlusNormal"/>
              <w:jc w:val="center"/>
              <w:rPr>
                <w:rFonts w:ascii="Arial" w:hAnsi="Arial" w:cs="Arial"/>
                <w:sz w:val="24"/>
                <w:szCs w:val="24"/>
              </w:rPr>
            </w:pPr>
            <w:r w:rsidRPr="000D5604">
              <w:rPr>
                <w:rFonts w:ascii="Arial" w:hAnsi="Arial" w:cs="Arial"/>
                <w:sz w:val="24"/>
                <w:szCs w:val="24"/>
              </w:rPr>
              <w:t>За ____ год (год после оказания поддержки)</w:t>
            </w:r>
          </w:p>
        </w:tc>
      </w:tr>
      <w:tr w:rsidR="00842FE3" w:rsidRPr="000D5604" w:rsidTr="009A77F8">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tcPr>
          <w:p w:rsidR="00842FE3" w:rsidRPr="000D5604" w:rsidRDefault="00842FE3" w:rsidP="009A77F8">
            <w:pPr>
              <w:pStyle w:val="ConsPlusNormal"/>
              <w:rPr>
                <w:rFonts w:ascii="Arial" w:hAnsi="Arial" w:cs="Arial"/>
                <w:sz w:val="24"/>
                <w:szCs w:val="24"/>
              </w:rPr>
            </w:pPr>
            <w:r w:rsidRPr="000D5604">
              <w:rPr>
                <w:rFonts w:ascii="Arial" w:hAnsi="Arial" w:cs="Arial"/>
                <w:sz w:val="24"/>
                <w:szCs w:val="24"/>
              </w:rPr>
              <w:t>1</w:t>
            </w:r>
          </w:p>
        </w:tc>
        <w:tc>
          <w:tcPr>
            <w:tcW w:w="2574" w:type="dxa"/>
            <w:tcBorders>
              <w:top w:val="single" w:sz="4" w:space="0" w:color="000000"/>
              <w:left w:val="single" w:sz="4" w:space="0" w:color="000000"/>
              <w:bottom w:val="single" w:sz="4" w:space="0" w:color="000000"/>
              <w:right w:val="single" w:sz="4" w:space="0" w:color="000000"/>
            </w:tcBorders>
            <w:shd w:val="clear" w:color="auto" w:fill="auto"/>
          </w:tcPr>
          <w:p w:rsidR="00842FE3" w:rsidRPr="000D5604" w:rsidRDefault="00842FE3" w:rsidP="009A77F8">
            <w:pPr>
              <w:pStyle w:val="ConsPlusNormal"/>
              <w:rPr>
                <w:rFonts w:ascii="Arial" w:hAnsi="Arial" w:cs="Arial"/>
                <w:sz w:val="24"/>
                <w:szCs w:val="24"/>
              </w:rPr>
            </w:pPr>
            <w:r w:rsidRPr="000D5604">
              <w:rPr>
                <w:rFonts w:ascii="Arial" w:hAnsi="Arial" w:cs="Arial"/>
                <w:sz w:val="24"/>
                <w:szCs w:val="24"/>
              </w:rPr>
              <w:t>Выручка от продажи товаров (работ, услуг)</w:t>
            </w:r>
          </w:p>
        </w:tc>
        <w:tc>
          <w:tcPr>
            <w:tcW w:w="1491" w:type="dxa"/>
            <w:tcBorders>
              <w:top w:val="single" w:sz="4" w:space="0" w:color="000000"/>
              <w:left w:val="single" w:sz="4" w:space="0" w:color="000000"/>
              <w:bottom w:val="single" w:sz="4" w:space="0" w:color="000000"/>
              <w:right w:val="single" w:sz="4" w:space="0" w:color="000000"/>
            </w:tcBorders>
            <w:shd w:val="clear" w:color="auto" w:fill="auto"/>
          </w:tcPr>
          <w:p w:rsidR="00842FE3" w:rsidRPr="000D5604" w:rsidRDefault="00842FE3" w:rsidP="009A77F8">
            <w:pPr>
              <w:pStyle w:val="ConsPlusNormal"/>
              <w:rPr>
                <w:rFonts w:ascii="Arial" w:hAnsi="Arial" w:cs="Arial"/>
                <w:sz w:val="24"/>
                <w:szCs w:val="24"/>
              </w:rPr>
            </w:pPr>
            <w:r w:rsidRPr="000D5604">
              <w:rPr>
                <w:rFonts w:ascii="Arial" w:hAnsi="Arial" w:cs="Arial"/>
                <w:sz w:val="24"/>
                <w:szCs w:val="24"/>
              </w:rPr>
              <w:t>тыс. рублей</w:t>
            </w: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842FE3" w:rsidRPr="000D5604" w:rsidRDefault="00842FE3" w:rsidP="009A77F8">
            <w:pPr>
              <w:pStyle w:val="ConsPlusNormal"/>
              <w:rPr>
                <w:rFonts w:ascii="Arial" w:hAnsi="Arial" w:cs="Arial"/>
                <w:sz w:val="24"/>
                <w:szCs w:val="24"/>
              </w:rPr>
            </w:pP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842FE3" w:rsidRPr="000D5604" w:rsidRDefault="00842FE3" w:rsidP="009A77F8">
            <w:pPr>
              <w:pStyle w:val="ConsPlusNormal"/>
              <w:rPr>
                <w:rFonts w:ascii="Arial" w:hAnsi="Arial" w:cs="Arial"/>
                <w:sz w:val="24"/>
                <w:szCs w:val="24"/>
              </w:rPr>
            </w:pPr>
          </w:p>
        </w:tc>
        <w:tc>
          <w:tcPr>
            <w:tcW w:w="1341" w:type="dxa"/>
            <w:tcBorders>
              <w:top w:val="single" w:sz="4" w:space="0" w:color="000000"/>
              <w:left w:val="single" w:sz="4" w:space="0" w:color="000000"/>
              <w:bottom w:val="single" w:sz="4" w:space="0" w:color="000000"/>
              <w:right w:val="single" w:sz="4" w:space="0" w:color="000000"/>
            </w:tcBorders>
            <w:shd w:val="clear" w:color="auto" w:fill="auto"/>
          </w:tcPr>
          <w:p w:rsidR="00842FE3" w:rsidRPr="000D5604" w:rsidRDefault="00842FE3" w:rsidP="009A77F8">
            <w:pPr>
              <w:pStyle w:val="ConsPlusNormal"/>
              <w:rPr>
                <w:rFonts w:ascii="Arial" w:hAnsi="Arial" w:cs="Arial"/>
                <w:sz w:val="24"/>
                <w:szCs w:val="24"/>
              </w:rPr>
            </w:pPr>
          </w:p>
        </w:tc>
      </w:tr>
      <w:tr w:rsidR="00842FE3" w:rsidRPr="000D5604" w:rsidTr="009A77F8">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tcPr>
          <w:p w:rsidR="00842FE3" w:rsidRPr="000D5604" w:rsidRDefault="00842FE3" w:rsidP="009A77F8">
            <w:pPr>
              <w:pStyle w:val="ConsPlusNormal"/>
              <w:rPr>
                <w:rFonts w:ascii="Arial" w:hAnsi="Arial" w:cs="Arial"/>
                <w:sz w:val="24"/>
                <w:szCs w:val="24"/>
              </w:rPr>
            </w:pPr>
            <w:r w:rsidRPr="000D5604">
              <w:rPr>
                <w:rFonts w:ascii="Arial" w:hAnsi="Arial" w:cs="Arial"/>
                <w:sz w:val="24"/>
                <w:szCs w:val="24"/>
              </w:rPr>
              <w:t>2</w:t>
            </w:r>
          </w:p>
        </w:tc>
        <w:tc>
          <w:tcPr>
            <w:tcW w:w="2574" w:type="dxa"/>
            <w:tcBorders>
              <w:top w:val="single" w:sz="4" w:space="0" w:color="000000"/>
              <w:left w:val="single" w:sz="4" w:space="0" w:color="000000"/>
              <w:bottom w:val="single" w:sz="4" w:space="0" w:color="000000"/>
              <w:right w:val="single" w:sz="4" w:space="0" w:color="000000"/>
            </w:tcBorders>
            <w:shd w:val="clear" w:color="auto" w:fill="auto"/>
          </w:tcPr>
          <w:p w:rsidR="00842FE3" w:rsidRPr="000D5604" w:rsidRDefault="00842FE3" w:rsidP="009A77F8">
            <w:pPr>
              <w:pStyle w:val="ConsPlusNormal"/>
              <w:rPr>
                <w:rFonts w:ascii="Arial" w:hAnsi="Arial" w:cs="Arial"/>
                <w:sz w:val="24"/>
                <w:szCs w:val="24"/>
              </w:rPr>
            </w:pPr>
            <w:r w:rsidRPr="000D5604">
              <w:rPr>
                <w:rFonts w:ascii="Arial" w:hAnsi="Arial" w:cs="Arial"/>
                <w:sz w:val="24"/>
                <w:szCs w:val="24"/>
              </w:rPr>
              <w:t>Затраты на производство и сбыт товаров (работ и услуг)</w:t>
            </w:r>
          </w:p>
        </w:tc>
        <w:tc>
          <w:tcPr>
            <w:tcW w:w="1491" w:type="dxa"/>
            <w:tcBorders>
              <w:top w:val="single" w:sz="4" w:space="0" w:color="000000"/>
              <w:left w:val="single" w:sz="4" w:space="0" w:color="000000"/>
              <w:bottom w:val="single" w:sz="4" w:space="0" w:color="000000"/>
              <w:right w:val="single" w:sz="4" w:space="0" w:color="000000"/>
            </w:tcBorders>
            <w:shd w:val="clear" w:color="auto" w:fill="auto"/>
          </w:tcPr>
          <w:p w:rsidR="00842FE3" w:rsidRPr="000D5604" w:rsidRDefault="00842FE3" w:rsidP="009A77F8">
            <w:pPr>
              <w:pStyle w:val="ConsPlusNormal"/>
              <w:rPr>
                <w:rFonts w:ascii="Arial" w:hAnsi="Arial" w:cs="Arial"/>
                <w:sz w:val="24"/>
                <w:szCs w:val="24"/>
              </w:rPr>
            </w:pPr>
            <w:r w:rsidRPr="000D5604">
              <w:rPr>
                <w:rFonts w:ascii="Arial" w:hAnsi="Arial" w:cs="Arial"/>
                <w:sz w:val="24"/>
                <w:szCs w:val="24"/>
              </w:rPr>
              <w:t>тыс. рублей</w:t>
            </w: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842FE3" w:rsidRPr="000D5604" w:rsidRDefault="00842FE3" w:rsidP="009A77F8">
            <w:pPr>
              <w:pStyle w:val="ConsPlusNormal"/>
              <w:rPr>
                <w:rFonts w:ascii="Arial" w:hAnsi="Arial" w:cs="Arial"/>
                <w:sz w:val="24"/>
                <w:szCs w:val="24"/>
              </w:rPr>
            </w:pP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842FE3" w:rsidRPr="000D5604" w:rsidRDefault="00842FE3" w:rsidP="009A77F8">
            <w:pPr>
              <w:pStyle w:val="ConsPlusNormal"/>
              <w:rPr>
                <w:rFonts w:ascii="Arial" w:hAnsi="Arial" w:cs="Arial"/>
                <w:sz w:val="24"/>
                <w:szCs w:val="24"/>
              </w:rPr>
            </w:pPr>
          </w:p>
        </w:tc>
        <w:tc>
          <w:tcPr>
            <w:tcW w:w="1341" w:type="dxa"/>
            <w:tcBorders>
              <w:top w:val="single" w:sz="4" w:space="0" w:color="000000"/>
              <w:left w:val="single" w:sz="4" w:space="0" w:color="000000"/>
              <w:bottom w:val="single" w:sz="4" w:space="0" w:color="000000"/>
              <w:right w:val="single" w:sz="4" w:space="0" w:color="000000"/>
            </w:tcBorders>
            <w:shd w:val="clear" w:color="auto" w:fill="auto"/>
          </w:tcPr>
          <w:p w:rsidR="00842FE3" w:rsidRPr="000D5604" w:rsidRDefault="00842FE3" w:rsidP="009A77F8">
            <w:pPr>
              <w:pStyle w:val="ConsPlusNormal"/>
              <w:rPr>
                <w:rFonts w:ascii="Arial" w:hAnsi="Arial" w:cs="Arial"/>
                <w:sz w:val="24"/>
                <w:szCs w:val="24"/>
              </w:rPr>
            </w:pPr>
          </w:p>
        </w:tc>
      </w:tr>
      <w:tr w:rsidR="00842FE3" w:rsidRPr="000D5604" w:rsidTr="009A77F8">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tcPr>
          <w:p w:rsidR="00842FE3" w:rsidRPr="000D5604" w:rsidRDefault="00842FE3" w:rsidP="009A77F8">
            <w:pPr>
              <w:pStyle w:val="ConsPlusNormal"/>
              <w:rPr>
                <w:rFonts w:ascii="Arial" w:hAnsi="Arial" w:cs="Arial"/>
                <w:sz w:val="24"/>
                <w:szCs w:val="24"/>
              </w:rPr>
            </w:pPr>
            <w:r w:rsidRPr="000D5604">
              <w:rPr>
                <w:rFonts w:ascii="Arial" w:hAnsi="Arial" w:cs="Arial"/>
                <w:sz w:val="24"/>
                <w:szCs w:val="24"/>
              </w:rPr>
              <w:t>3</w:t>
            </w:r>
          </w:p>
        </w:tc>
        <w:tc>
          <w:tcPr>
            <w:tcW w:w="2574" w:type="dxa"/>
            <w:tcBorders>
              <w:top w:val="single" w:sz="4" w:space="0" w:color="000000"/>
              <w:left w:val="single" w:sz="4" w:space="0" w:color="000000"/>
              <w:bottom w:val="single" w:sz="4" w:space="0" w:color="000000"/>
              <w:right w:val="single" w:sz="4" w:space="0" w:color="000000"/>
            </w:tcBorders>
            <w:shd w:val="clear" w:color="auto" w:fill="auto"/>
          </w:tcPr>
          <w:p w:rsidR="00842FE3" w:rsidRPr="000D5604" w:rsidRDefault="00842FE3" w:rsidP="009A77F8">
            <w:pPr>
              <w:pStyle w:val="ConsPlusNormal"/>
              <w:rPr>
                <w:rFonts w:ascii="Arial" w:hAnsi="Arial" w:cs="Arial"/>
                <w:sz w:val="24"/>
                <w:szCs w:val="24"/>
              </w:rPr>
            </w:pPr>
            <w:r w:rsidRPr="000D5604">
              <w:rPr>
                <w:rFonts w:ascii="Arial" w:hAnsi="Arial" w:cs="Arial"/>
                <w:sz w:val="24"/>
                <w:szCs w:val="24"/>
              </w:rPr>
              <w:t>Прибыль (убыток) от продаж товаров (работ, услуг)</w:t>
            </w:r>
          </w:p>
        </w:tc>
        <w:tc>
          <w:tcPr>
            <w:tcW w:w="1491" w:type="dxa"/>
            <w:tcBorders>
              <w:top w:val="single" w:sz="4" w:space="0" w:color="000000"/>
              <w:left w:val="single" w:sz="4" w:space="0" w:color="000000"/>
              <w:bottom w:val="single" w:sz="4" w:space="0" w:color="000000"/>
              <w:right w:val="single" w:sz="4" w:space="0" w:color="000000"/>
            </w:tcBorders>
            <w:shd w:val="clear" w:color="auto" w:fill="auto"/>
          </w:tcPr>
          <w:p w:rsidR="00842FE3" w:rsidRPr="000D5604" w:rsidRDefault="00842FE3" w:rsidP="009A77F8">
            <w:pPr>
              <w:pStyle w:val="ConsPlusNormal"/>
              <w:rPr>
                <w:rFonts w:ascii="Arial" w:hAnsi="Arial" w:cs="Arial"/>
                <w:sz w:val="24"/>
                <w:szCs w:val="24"/>
              </w:rPr>
            </w:pPr>
            <w:r w:rsidRPr="000D5604">
              <w:rPr>
                <w:rFonts w:ascii="Arial" w:hAnsi="Arial" w:cs="Arial"/>
                <w:sz w:val="24"/>
                <w:szCs w:val="24"/>
              </w:rPr>
              <w:t>тыс. рублей</w:t>
            </w: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842FE3" w:rsidRPr="000D5604" w:rsidRDefault="00842FE3" w:rsidP="009A77F8">
            <w:pPr>
              <w:pStyle w:val="ConsPlusNormal"/>
              <w:rPr>
                <w:rFonts w:ascii="Arial" w:hAnsi="Arial" w:cs="Arial"/>
                <w:sz w:val="24"/>
                <w:szCs w:val="24"/>
              </w:rPr>
            </w:pP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842FE3" w:rsidRPr="000D5604" w:rsidRDefault="00842FE3" w:rsidP="009A77F8">
            <w:pPr>
              <w:pStyle w:val="ConsPlusNormal"/>
              <w:rPr>
                <w:rFonts w:ascii="Arial" w:hAnsi="Arial" w:cs="Arial"/>
                <w:sz w:val="24"/>
                <w:szCs w:val="24"/>
              </w:rPr>
            </w:pPr>
          </w:p>
        </w:tc>
        <w:tc>
          <w:tcPr>
            <w:tcW w:w="1341" w:type="dxa"/>
            <w:tcBorders>
              <w:top w:val="single" w:sz="4" w:space="0" w:color="000000"/>
              <w:left w:val="single" w:sz="4" w:space="0" w:color="000000"/>
              <w:bottom w:val="single" w:sz="4" w:space="0" w:color="000000"/>
              <w:right w:val="single" w:sz="4" w:space="0" w:color="000000"/>
            </w:tcBorders>
            <w:shd w:val="clear" w:color="auto" w:fill="auto"/>
          </w:tcPr>
          <w:p w:rsidR="00842FE3" w:rsidRPr="000D5604" w:rsidRDefault="00842FE3" w:rsidP="009A77F8">
            <w:pPr>
              <w:pStyle w:val="ConsPlusNormal"/>
              <w:rPr>
                <w:rFonts w:ascii="Arial" w:hAnsi="Arial" w:cs="Arial"/>
                <w:sz w:val="24"/>
                <w:szCs w:val="24"/>
              </w:rPr>
            </w:pPr>
          </w:p>
        </w:tc>
      </w:tr>
      <w:tr w:rsidR="00842FE3" w:rsidRPr="000D5604" w:rsidTr="009A77F8">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tcPr>
          <w:p w:rsidR="00842FE3" w:rsidRPr="000D5604" w:rsidRDefault="00842FE3" w:rsidP="009A77F8">
            <w:pPr>
              <w:pStyle w:val="ConsPlusNormal"/>
              <w:rPr>
                <w:rFonts w:ascii="Arial" w:hAnsi="Arial" w:cs="Arial"/>
                <w:sz w:val="24"/>
                <w:szCs w:val="24"/>
              </w:rPr>
            </w:pPr>
            <w:r w:rsidRPr="000D5604">
              <w:rPr>
                <w:rFonts w:ascii="Arial" w:hAnsi="Arial" w:cs="Arial"/>
                <w:sz w:val="24"/>
                <w:szCs w:val="24"/>
              </w:rPr>
              <w:t>4</w:t>
            </w:r>
          </w:p>
        </w:tc>
        <w:tc>
          <w:tcPr>
            <w:tcW w:w="2574" w:type="dxa"/>
            <w:tcBorders>
              <w:top w:val="single" w:sz="4" w:space="0" w:color="000000"/>
              <w:left w:val="single" w:sz="4" w:space="0" w:color="000000"/>
              <w:bottom w:val="single" w:sz="4" w:space="0" w:color="000000"/>
              <w:right w:val="single" w:sz="4" w:space="0" w:color="000000"/>
            </w:tcBorders>
            <w:shd w:val="clear" w:color="auto" w:fill="auto"/>
          </w:tcPr>
          <w:p w:rsidR="00842FE3" w:rsidRPr="000D5604" w:rsidRDefault="00842FE3" w:rsidP="009A77F8">
            <w:pPr>
              <w:pStyle w:val="ConsPlusNormal"/>
              <w:rPr>
                <w:rFonts w:ascii="Arial" w:hAnsi="Arial" w:cs="Arial"/>
                <w:sz w:val="24"/>
                <w:szCs w:val="24"/>
              </w:rPr>
            </w:pPr>
            <w:r w:rsidRPr="000D5604">
              <w:rPr>
                <w:rFonts w:ascii="Arial" w:hAnsi="Arial" w:cs="Arial"/>
                <w:sz w:val="24"/>
                <w:szCs w:val="24"/>
              </w:rPr>
              <w:t>Уплаченные налоговые и неналоговые платежи в бюджеты всех уровней и внебюджетные фонды, всего</w:t>
            </w:r>
          </w:p>
        </w:tc>
        <w:tc>
          <w:tcPr>
            <w:tcW w:w="1491" w:type="dxa"/>
            <w:tcBorders>
              <w:top w:val="single" w:sz="4" w:space="0" w:color="000000"/>
              <w:left w:val="single" w:sz="4" w:space="0" w:color="000000"/>
              <w:bottom w:val="single" w:sz="4" w:space="0" w:color="000000"/>
              <w:right w:val="single" w:sz="4" w:space="0" w:color="000000"/>
            </w:tcBorders>
            <w:shd w:val="clear" w:color="auto" w:fill="auto"/>
          </w:tcPr>
          <w:p w:rsidR="00842FE3" w:rsidRPr="000D5604" w:rsidRDefault="00842FE3" w:rsidP="009A77F8">
            <w:pPr>
              <w:pStyle w:val="ConsPlusNormal"/>
              <w:rPr>
                <w:rFonts w:ascii="Arial" w:hAnsi="Arial" w:cs="Arial"/>
                <w:sz w:val="24"/>
                <w:szCs w:val="24"/>
              </w:rPr>
            </w:pPr>
            <w:r w:rsidRPr="000D5604">
              <w:rPr>
                <w:rFonts w:ascii="Arial" w:hAnsi="Arial" w:cs="Arial"/>
                <w:sz w:val="24"/>
                <w:szCs w:val="24"/>
              </w:rPr>
              <w:t>тыс. рублей</w:t>
            </w: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842FE3" w:rsidRPr="000D5604" w:rsidRDefault="00842FE3" w:rsidP="009A77F8">
            <w:pPr>
              <w:pStyle w:val="ConsPlusNormal"/>
              <w:rPr>
                <w:rFonts w:ascii="Arial" w:hAnsi="Arial" w:cs="Arial"/>
                <w:sz w:val="24"/>
                <w:szCs w:val="24"/>
              </w:rPr>
            </w:pP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842FE3" w:rsidRPr="000D5604" w:rsidRDefault="00842FE3" w:rsidP="009A77F8">
            <w:pPr>
              <w:pStyle w:val="ConsPlusNormal"/>
              <w:rPr>
                <w:rFonts w:ascii="Arial" w:hAnsi="Arial" w:cs="Arial"/>
                <w:sz w:val="24"/>
                <w:szCs w:val="24"/>
              </w:rPr>
            </w:pPr>
          </w:p>
        </w:tc>
        <w:tc>
          <w:tcPr>
            <w:tcW w:w="1341" w:type="dxa"/>
            <w:tcBorders>
              <w:top w:val="single" w:sz="4" w:space="0" w:color="000000"/>
              <w:left w:val="single" w:sz="4" w:space="0" w:color="000000"/>
              <w:bottom w:val="single" w:sz="4" w:space="0" w:color="000000"/>
              <w:right w:val="single" w:sz="4" w:space="0" w:color="000000"/>
            </w:tcBorders>
            <w:shd w:val="clear" w:color="auto" w:fill="auto"/>
          </w:tcPr>
          <w:p w:rsidR="00842FE3" w:rsidRPr="000D5604" w:rsidRDefault="00842FE3" w:rsidP="009A77F8">
            <w:pPr>
              <w:pStyle w:val="ConsPlusNormal"/>
              <w:rPr>
                <w:rFonts w:ascii="Arial" w:hAnsi="Arial" w:cs="Arial"/>
                <w:sz w:val="24"/>
                <w:szCs w:val="24"/>
              </w:rPr>
            </w:pPr>
          </w:p>
        </w:tc>
      </w:tr>
      <w:tr w:rsidR="00842FE3" w:rsidRPr="000D5604" w:rsidTr="009A77F8">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tcPr>
          <w:p w:rsidR="00842FE3" w:rsidRPr="000D5604" w:rsidRDefault="00842FE3" w:rsidP="009A77F8">
            <w:pPr>
              <w:pStyle w:val="ConsPlusNormal"/>
              <w:rPr>
                <w:rFonts w:ascii="Arial" w:hAnsi="Arial" w:cs="Arial"/>
                <w:sz w:val="24"/>
                <w:szCs w:val="24"/>
              </w:rPr>
            </w:pPr>
          </w:p>
        </w:tc>
        <w:tc>
          <w:tcPr>
            <w:tcW w:w="2574" w:type="dxa"/>
            <w:tcBorders>
              <w:top w:val="single" w:sz="4" w:space="0" w:color="000000"/>
              <w:left w:val="single" w:sz="4" w:space="0" w:color="000000"/>
              <w:bottom w:val="single" w:sz="4" w:space="0" w:color="000000"/>
              <w:right w:val="single" w:sz="4" w:space="0" w:color="000000"/>
            </w:tcBorders>
            <w:shd w:val="clear" w:color="auto" w:fill="auto"/>
          </w:tcPr>
          <w:p w:rsidR="00842FE3" w:rsidRPr="000D5604" w:rsidRDefault="00842FE3" w:rsidP="009A77F8">
            <w:pPr>
              <w:pStyle w:val="ConsPlusNormal"/>
              <w:rPr>
                <w:rFonts w:ascii="Arial" w:hAnsi="Arial" w:cs="Arial"/>
                <w:i/>
                <w:sz w:val="24"/>
                <w:szCs w:val="24"/>
              </w:rPr>
            </w:pPr>
            <w:r w:rsidRPr="000D5604">
              <w:rPr>
                <w:rFonts w:ascii="Arial" w:hAnsi="Arial" w:cs="Arial"/>
                <w:i/>
                <w:sz w:val="24"/>
                <w:szCs w:val="24"/>
              </w:rPr>
              <w:t>в том числе по видам налогов:</w:t>
            </w:r>
          </w:p>
        </w:tc>
        <w:tc>
          <w:tcPr>
            <w:tcW w:w="1491" w:type="dxa"/>
            <w:tcBorders>
              <w:top w:val="single" w:sz="4" w:space="0" w:color="000000"/>
              <w:left w:val="single" w:sz="4" w:space="0" w:color="000000"/>
              <w:bottom w:val="single" w:sz="4" w:space="0" w:color="000000"/>
              <w:right w:val="single" w:sz="4" w:space="0" w:color="000000"/>
            </w:tcBorders>
            <w:shd w:val="clear" w:color="auto" w:fill="auto"/>
          </w:tcPr>
          <w:p w:rsidR="00842FE3" w:rsidRPr="000D5604" w:rsidRDefault="00842FE3" w:rsidP="009A77F8">
            <w:pPr>
              <w:pStyle w:val="ConsPlusNormal"/>
              <w:rPr>
                <w:rFonts w:ascii="Arial" w:hAnsi="Arial" w:cs="Arial"/>
                <w:sz w:val="24"/>
                <w:szCs w:val="24"/>
              </w:rPr>
            </w:pP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842FE3" w:rsidRPr="000D5604" w:rsidRDefault="00842FE3" w:rsidP="009A77F8">
            <w:pPr>
              <w:pStyle w:val="ConsPlusNormal"/>
              <w:rPr>
                <w:rFonts w:ascii="Arial" w:hAnsi="Arial" w:cs="Arial"/>
                <w:sz w:val="24"/>
                <w:szCs w:val="24"/>
              </w:rPr>
            </w:pP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842FE3" w:rsidRPr="000D5604" w:rsidRDefault="00842FE3" w:rsidP="009A77F8">
            <w:pPr>
              <w:pStyle w:val="ConsPlusNormal"/>
              <w:rPr>
                <w:rFonts w:ascii="Arial" w:hAnsi="Arial" w:cs="Arial"/>
                <w:sz w:val="24"/>
                <w:szCs w:val="24"/>
              </w:rPr>
            </w:pPr>
          </w:p>
        </w:tc>
        <w:tc>
          <w:tcPr>
            <w:tcW w:w="1341" w:type="dxa"/>
            <w:tcBorders>
              <w:top w:val="single" w:sz="4" w:space="0" w:color="000000"/>
              <w:left w:val="single" w:sz="4" w:space="0" w:color="000000"/>
              <w:bottom w:val="single" w:sz="4" w:space="0" w:color="000000"/>
              <w:right w:val="single" w:sz="4" w:space="0" w:color="000000"/>
            </w:tcBorders>
            <w:shd w:val="clear" w:color="auto" w:fill="auto"/>
          </w:tcPr>
          <w:p w:rsidR="00842FE3" w:rsidRPr="000D5604" w:rsidRDefault="00842FE3" w:rsidP="009A77F8">
            <w:pPr>
              <w:pStyle w:val="ConsPlusNormal"/>
              <w:rPr>
                <w:rFonts w:ascii="Arial" w:hAnsi="Arial" w:cs="Arial"/>
                <w:sz w:val="24"/>
                <w:szCs w:val="24"/>
              </w:rPr>
            </w:pPr>
          </w:p>
        </w:tc>
      </w:tr>
      <w:tr w:rsidR="00842FE3" w:rsidRPr="000D5604" w:rsidTr="009A77F8">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tcPr>
          <w:p w:rsidR="00842FE3" w:rsidRPr="000D5604" w:rsidRDefault="00842FE3" w:rsidP="009A77F8">
            <w:pPr>
              <w:pStyle w:val="ConsPlusNormal"/>
              <w:rPr>
                <w:rFonts w:ascii="Arial" w:hAnsi="Arial" w:cs="Arial"/>
                <w:sz w:val="24"/>
                <w:szCs w:val="24"/>
              </w:rPr>
            </w:pPr>
            <w:r w:rsidRPr="000D5604">
              <w:rPr>
                <w:rFonts w:ascii="Arial" w:hAnsi="Arial" w:cs="Arial"/>
                <w:sz w:val="24"/>
                <w:szCs w:val="24"/>
              </w:rPr>
              <w:t>4.1</w:t>
            </w:r>
          </w:p>
        </w:tc>
        <w:tc>
          <w:tcPr>
            <w:tcW w:w="2574" w:type="dxa"/>
            <w:tcBorders>
              <w:top w:val="single" w:sz="4" w:space="0" w:color="000000"/>
              <w:left w:val="single" w:sz="4" w:space="0" w:color="000000"/>
              <w:bottom w:val="single" w:sz="4" w:space="0" w:color="000000"/>
              <w:right w:val="single" w:sz="4" w:space="0" w:color="000000"/>
            </w:tcBorders>
            <w:shd w:val="clear" w:color="auto" w:fill="auto"/>
          </w:tcPr>
          <w:p w:rsidR="00842FE3" w:rsidRPr="000D5604" w:rsidRDefault="00842FE3" w:rsidP="009A77F8">
            <w:pPr>
              <w:pStyle w:val="ConsPlusNormal"/>
              <w:rPr>
                <w:rFonts w:ascii="Arial" w:hAnsi="Arial" w:cs="Arial"/>
                <w:sz w:val="24"/>
                <w:szCs w:val="24"/>
              </w:rPr>
            </w:pPr>
            <w:r w:rsidRPr="000D5604">
              <w:rPr>
                <w:rFonts w:ascii="Arial" w:hAnsi="Arial" w:cs="Arial"/>
                <w:sz w:val="24"/>
                <w:szCs w:val="24"/>
              </w:rPr>
              <w:t>налог на прибыль</w:t>
            </w:r>
          </w:p>
        </w:tc>
        <w:tc>
          <w:tcPr>
            <w:tcW w:w="1491" w:type="dxa"/>
            <w:tcBorders>
              <w:top w:val="single" w:sz="4" w:space="0" w:color="000000"/>
              <w:left w:val="single" w:sz="4" w:space="0" w:color="000000"/>
              <w:bottom w:val="single" w:sz="4" w:space="0" w:color="000000"/>
              <w:right w:val="single" w:sz="4" w:space="0" w:color="000000"/>
            </w:tcBorders>
            <w:shd w:val="clear" w:color="auto" w:fill="auto"/>
          </w:tcPr>
          <w:p w:rsidR="00842FE3" w:rsidRPr="000D5604" w:rsidRDefault="00842FE3" w:rsidP="009A77F8">
            <w:pPr>
              <w:pStyle w:val="ConsPlusNormal"/>
              <w:rPr>
                <w:rFonts w:ascii="Arial" w:hAnsi="Arial" w:cs="Arial"/>
                <w:sz w:val="24"/>
                <w:szCs w:val="24"/>
              </w:rPr>
            </w:pPr>
            <w:r w:rsidRPr="000D5604">
              <w:rPr>
                <w:rFonts w:ascii="Arial" w:hAnsi="Arial" w:cs="Arial"/>
                <w:sz w:val="24"/>
                <w:szCs w:val="24"/>
              </w:rPr>
              <w:t>тыс. рублей</w:t>
            </w: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842FE3" w:rsidRPr="000D5604" w:rsidRDefault="00842FE3" w:rsidP="009A77F8">
            <w:pPr>
              <w:pStyle w:val="ConsPlusNormal"/>
              <w:rPr>
                <w:rFonts w:ascii="Arial" w:hAnsi="Arial" w:cs="Arial"/>
                <w:sz w:val="24"/>
                <w:szCs w:val="24"/>
              </w:rPr>
            </w:pP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842FE3" w:rsidRPr="000D5604" w:rsidRDefault="00842FE3" w:rsidP="009A77F8">
            <w:pPr>
              <w:pStyle w:val="ConsPlusNormal"/>
              <w:rPr>
                <w:rFonts w:ascii="Arial" w:hAnsi="Arial" w:cs="Arial"/>
                <w:sz w:val="24"/>
                <w:szCs w:val="24"/>
              </w:rPr>
            </w:pPr>
          </w:p>
        </w:tc>
        <w:tc>
          <w:tcPr>
            <w:tcW w:w="1341" w:type="dxa"/>
            <w:tcBorders>
              <w:top w:val="single" w:sz="4" w:space="0" w:color="000000"/>
              <w:left w:val="single" w:sz="4" w:space="0" w:color="000000"/>
              <w:bottom w:val="single" w:sz="4" w:space="0" w:color="000000"/>
              <w:right w:val="single" w:sz="4" w:space="0" w:color="000000"/>
            </w:tcBorders>
            <w:shd w:val="clear" w:color="auto" w:fill="auto"/>
          </w:tcPr>
          <w:p w:rsidR="00842FE3" w:rsidRPr="000D5604" w:rsidRDefault="00842FE3" w:rsidP="009A77F8">
            <w:pPr>
              <w:pStyle w:val="ConsPlusNormal"/>
              <w:rPr>
                <w:rFonts w:ascii="Arial" w:hAnsi="Arial" w:cs="Arial"/>
                <w:sz w:val="24"/>
                <w:szCs w:val="24"/>
              </w:rPr>
            </w:pPr>
          </w:p>
        </w:tc>
      </w:tr>
      <w:tr w:rsidR="00842FE3" w:rsidRPr="000D5604" w:rsidTr="009A77F8">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tcPr>
          <w:p w:rsidR="00842FE3" w:rsidRPr="000D5604" w:rsidRDefault="00842FE3" w:rsidP="009A77F8">
            <w:pPr>
              <w:pStyle w:val="ConsPlusNormal"/>
              <w:rPr>
                <w:rFonts w:ascii="Arial" w:hAnsi="Arial" w:cs="Arial"/>
                <w:sz w:val="24"/>
                <w:szCs w:val="24"/>
              </w:rPr>
            </w:pPr>
            <w:r w:rsidRPr="000D5604">
              <w:rPr>
                <w:rFonts w:ascii="Arial" w:hAnsi="Arial" w:cs="Arial"/>
                <w:sz w:val="24"/>
                <w:szCs w:val="24"/>
              </w:rPr>
              <w:t>4.2</w:t>
            </w:r>
          </w:p>
        </w:tc>
        <w:tc>
          <w:tcPr>
            <w:tcW w:w="2574" w:type="dxa"/>
            <w:tcBorders>
              <w:top w:val="single" w:sz="4" w:space="0" w:color="000000"/>
              <w:left w:val="single" w:sz="4" w:space="0" w:color="000000"/>
              <w:bottom w:val="single" w:sz="4" w:space="0" w:color="000000"/>
              <w:right w:val="single" w:sz="4" w:space="0" w:color="000000"/>
            </w:tcBorders>
            <w:shd w:val="clear" w:color="auto" w:fill="auto"/>
          </w:tcPr>
          <w:p w:rsidR="00842FE3" w:rsidRPr="000D5604" w:rsidRDefault="00842FE3" w:rsidP="009A77F8">
            <w:pPr>
              <w:pStyle w:val="ConsPlusNormal"/>
              <w:rPr>
                <w:rFonts w:ascii="Arial" w:hAnsi="Arial" w:cs="Arial"/>
                <w:sz w:val="24"/>
                <w:szCs w:val="24"/>
              </w:rPr>
            </w:pPr>
            <w:r w:rsidRPr="000D5604">
              <w:rPr>
                <w:rFonts w:ascii="Arial" w:hAnsi="Arial" w:cs="Arial"/>
                <w:sz w:val="24"/>
                <w:szCs w:val="24"/>
              </w:rPr>
              <w:t>УСН</w:t>
            </w:r>
          </w:p>
        </w:tc>
        <w:tc>
          <w:tcPr>
            <w:tcW w:w="1491" w:type="dxa"/>
            <w:tcBorders>
              <w:top w:val="single" w:sz="4" w:space="0" w:color="000000"/>
              <w:left w:val="single" w:sz="4" w:space="0" w:color="000000"/>
              <w:bottom w:val="single" w:sz="4" w:space="0" w:color="000000"/>
              <w:right w:val="single" w:sz="4" w:space="0" w:color="000000"/>
            </w:tcBorders>
            <w:shd w:val="clear" w:color="auto" w:fill="auto"/>
          </w:tcPr>
          <w:p w:rsidR="00842FE3" w:rsidRPr="000D5604" w:rsidRDefault="00842FE3" w:rsidP="009A77F8">
            <w:pPr>
              <w:pStyle w:val="ConsPlusNormal"/>
              <w:rPr>
                <w:rFonts w:ascii="Arial" w:hAnsi="Arial" w:cs="Arial"/>
                <w:sz w:val="24"/>
                <w:szCs w:val="24"/>
              </w:rPr>
            </w:pPr>
            <w:r w:rsidRPr="000D5604">
              <w:rPr>
                <w:rFonts w:ascii="Arial" w:hAnsi="Arial" w:cs="Arial"/>
                <w:sz w:val="24"/>
                <w:szCs w:val="24"/>
              </w:rPr>
              <w:t>тыс. рублей</w:t>
            </w: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842FE3" w:rsidRPr="000D5604" w:rsidRDefault="00842FE3" w:rsidP="009A77F8">
            <w:pPr>
              <w:pStyle w:val="ConsPlusNormal"/>
              <w:rPr>
                <w:rFonts w:ascii="Arial" w:hAnsi="Arial" w:cs="Arial"/>
                <w:sz w:val="24"/>
                <w:szCs w:val="24"/>
              </w:rPr>
            </w:pP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842FE3" w:rsidRPr="000D5604" w:rsidRDefault="00842FE3" w:rsidP="009A77F8">
            <w:pPr>
              <w:pStyle w:val="ConsPlusNormal"/>
              <w:rPr>
                <w:rFonts w:ascii="Arial" w:hAnsi="Arial" w:cs="Arial"/>
                <w:sz w:val="24"/>
                <w:szCs w:val="24"/>
              </w:rPr>
            </w:pPr>
          </w:p>
        </w:tc>
        <w:tc>
          <w:tcPr>
            <w:tcW w:w="1341" w:type="dxa"/>
            <w:tcBorders>
              <w:top w:val="single" w:sz="4" w:space="0" w:color="000000"/>
              <w:left w:val="single" w:sz="4" w:space="0" w:color="000000"/>
              <w:bottom w:val="single" w:sz="4" w:space="0" w:color="000000"/>
              <w:right w:val="single" w:sz="4" w:space="0" w:color="000000"/>
            </w:tcBorders>
            <w:shd w:val="clear" w:color="auto" w:fill="auto"/>
          </w:tcPr>
          <w:p w:rsidR="00842FE3" w:rsidRPr="000D5604" w:rsidRDefault="00842FE3" w:rsidP="009A77F8">
            <w:pPr>
              <w:pStyle w:val="ConsPlusNormal"/>
              <w:rPr>
                <w:rFonts w:ascii="Arial" w:hAnsi="Arial" w:cs="Arial"/>
                <w:sz w:val="24"/>
                <w:szCs w:val="24"/>
              </w:rPr>
            </w:pPr>
          </w:p>
        </w:tc>
      </w:tr>
      <w:tr w:rsidR="00842FE3" w:rsidRPr="000D5604" w:rsidTr="009A77F8">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tcPr>
          <w:p w:rsidR="00842FE3" w:rsidRPr="000D5604" w:rsidRDefault="00842FE3" w:rsidP="009A77F8">
            <w:pPr>
              <w:pStyle w:val="ConsPlusNormal"/>
              <w:rPr>
                <w:rFonts w:ascii="Arial" w:hAnsi="Arial" w:cs="Arial"/>
                <w:sz w:val="24"/>
                <w:szCs w:val="24"/>
              </w:rPr>
            </w:pPr>
            <w:r w:rsidRPr="000D5604">
              <w:rPr>
                <w:rFonts w:ascii="Arial" w:hAnsi="Arial" w:cs="Arial"/>
                <w:sz w:val="24"/>
                <w:szCs w:val="24"/>
              </w:rPr>
              <w:t>4.3</w:t>
            </w:r>
          </w:p>
        </w:tc>
        <w:tc>
          <w:tcPr>
            <w:tcW w:w="2574" w:type="dxa"/>
            <w:tcBorders>
              <w:top w:val="single" w:sz="4" w:space="0" w:color="000000"/>
              <w:left w:val="single" w:sz="4" w:space="0" w:color="000000"/>
              <w:bottom w:val="single" w:sz="4" w:space="0" w:color="000000"/>
              <w:right w:val="single" w:sz="4" w:space="0" w:color="000000"/>
            </w:tcBorders>
            <w:shd w:val="clear" w:color="auto" w:fill="auto"/>
          </w:tcPr>
          <w:p w:rsidR="00842FE3" w:rsidRPr="000D5604" w:rsidRDefault="00842FE3" w:rsidP="009A77F8">
            <w:pPr>
              <w:pStyle w:val="ConsPlusNormal"/>
              <w:rPr>
                <w:rFonts w:ascii="Arial" w:hAnsi="Arial" w:cs="Arial"/>
                <w:sz w:val="24"/>
                <w:szCs w:val="24"/>
              </w:rPr>
            </w:pPr>
            <w:r w:rsidRPr="000D5604">
              <w:rPr>
                <w:rFonts w:ascii="Arial" w:hAnsi="Arial" w:cs="Arial"/>
                <w:sz w:val="24"/>
                <w:szCs w:val="24"/>
              </w:rPr>
              <w:t>страховые взносы</w:t>
            </w:r>
          </w:p>
        </w:tc>
        <w:tc>
          <w:tcPr>
            <w:tcW w:w="1491" w:type="dxa"/>
            <w:tcBorders>
              <w:top w:val="single" w:sz="4" w:space="0" w:color="000000"/>
              <w:left w:val="single" w:sz="4" w:space="0" w:color="000000"/>
              <w:bottom w:val="single" w:sz="4" w:space="0" w:color="000000"/>
              <w:right w:val="single" w:sz="4" w:space="0" w:color="000000"/>
            </w:tcBorders>
            <w:shd w:val="clear" w:color="auto" w:fill="auto"/>
          </w:tcPr>
          <w:p w:rsidR="00842FE3" w:rsidRPr="000D5604" w:rsidRDefault="00842FE3" w:rsidP="009A77F8">
            <w:pPr>
              <w:pStyle w:val="ConsPlusNormal"/>
              <w:rPr>
                <w:rFonts w:ascii="Arial" w:hAnsi="Arial" w:cs="Arial"/>
                <w:sz w:val="24"/>
                <w:szCs w:val="24"/>
              </w:rPr>
            </w:pPr>
            <w:r w:rsidRPr="000D5604">
              <w:rPr>
                <w:rFonts w:ascii="Arial" w:hAnsi="Arial" w:cs="Arial"/>
                <w:sz w:val="24"/>
                <w:szCs w:val="24"/>
              </w:rPr>
              <w:t>тыс. рублей</w:t>
            </w: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842FE3" w:rsidRPr="000D5604" w:rsidRDefault="00842FE3" w:rsidP="009A77F8">
            <w:pPr>
              <w:pStyle w:val="ConsPlusNormal"/>
              <w:rPr>
                <w:rFonts w:ascii="Arial" w:hAnsi="Arial" w:cs="Arial"/>
                <w:sz w:val="24"/>
                <w:szCs w:val="24"/>
              </w:rPr>
            </w:pP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842FE3" w:rsidRPr="000D5604" w:rsidRDefault="00842FE3" w:rsidP="009A77F8">
            <w:pPr>
              <w:pStyle w:val="ConsPlusNormal"/>
              <w:rPr>
                <w:rFonts w:ascii="Arial" w:hAnsi="Arial" w:cs="Arial"/>
                <w:sz w:val="24"/>
                <w:szCs w:val="24"/>
              </w:rPr>
            </w:pPr>
          </w:p>
        </w:tc>
        <w:tc>
          <w:tcPr>
            <w:tcW w:w="1341" w:type="dxa"/>
            <w:tcBorders>
              <w:top w:val="single" w:sz="4" w:space="0" w:color="000000"/>
              <w:left w:val="single" w:sz="4" w:space="0" w:color="000000"/>
              <w:bottom w:val="single" w:sz="4" w:space="0" w:color="000000"/>
              <w:right w:val="single" w:sz="4" w:space="0" w:color="000000"/>
            </w:tcBorders>
            <w:shd w:val="clear" w:color="auto" w:fill="auto"/>
          </w:tcPr>
          <w:p w:rsidR="00842FE3" w:rsidRPr="000D5604" w:rsidRDefault="00842FE3" w:rsidP="009A77F8">
            <w:pPr>
              <w:pStyle w:val="ConsPlusNormal"/>
              <w:rPr>
                <w:rFonts w:ascii="Arial" w:hAnsi="Arial" w:cs="Arial"/>
                <w:sz w:val="24"/>
                <w:szCs w:val="24"/>
              </w:rPr>
            </w:pPr>
          </w:p>
        </w:tc>
      </w:tr>
      <w:tr w:rsidR="00842FE3" w:rsidRPr="000D5604" w:rsidTr="009A77F8">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tcPr>
          <w:p w:rsidR="00842FE3" w:rsidRPr="000D5604" w:rsidRDefault="00842FE3" w:rsidP="009A77F8">
            <w:pPr>
              <w:pStyle w:val="ConsPlusNormal"/>
              <w:rPr>
                <w:rFonts w:ascii="Arial" w:hAnsi="Arial" w:cs="Arial"/>
                <w:sz w:val="24"/>
                <w:szCs w:val="24"/>
              </w:rPr>
            </w:pPr>
          </w:p>
        </w:tc>
        <w:tc>
          <w:tcPr>
            <w:tcW w:w="2574" w:type="dxa"/>
            <w:tcBorders>
              <w:top w:val="single" w:sz="4" w:space="0" w:color="000000"/>
              <w:left w:val="single" w:sz="4" w:space="0" w:color="000000"/>
              <w:bottom w:val="single" w:sz="4" w:space="0" w:color="000000"/>
              <w:right w:val="single" w:sz="4" w:space="0" w:color="000000"/>
            </w:tcBorders>
            <w:shd w:val="clear" w:color="auto" w:fill="auto"/>
          </w:tcPr>
          <w:p w:rsidR="00842FE3" w:rsidRPr="000D5604" w:rsidRDefault="00842FE3" w:rsidP="009A77F8">
            <w:pPr>
              <w:pStyle w:val="ConsPlusNormal"/>
              <w:rPr>
                <w:rFonts w:ascii="Arial" w:hAnsi="Arial" w:cs="Arial"/>
                <w:sz w:val="24"/>
                <w:szCs w:val="24"/>
              </w:rPr>
            </w:pPr>
            <w:r w:rsidRPr="000D5604">
              <w:rPr>
                <w:rFonts w:ascii="Arial" w:hAnsi="Arial" w:cs="Arial"/>
                <w:sz w:val="24"/>
                <w:szCs w:val="24"/>
              </w:rPr>
              <w:t>…</w:t>
            </w:r>
          </w:p>
        </w:tc>
        <w:tc>
          <w:tcPr>
            <w:tcW w:w="1491" w:type="dxa"/>
            <w:tcBorders>
              <w:top w:val="single" w:sz="4" w:space="0" w:color="000000"/>
              <w:left w:val="single" w:sz="4" w:space="0" w:color="000000"/>
              <w:bottom w:val="single" w:sz="4" w:space="0" w:color="000000"/>
              <w:right w:val="single" w:sz="4" w:space="0" w:color="000000"/>
            </w:tcBorders>
            <w:shd w:val="clear" w:color="auto" w:fill="auto"/>
          </w:tcPr>
          <w:p w:rsidR="00842FE3" w:rsidRPr="000D5604" w:rsidRDefault="00842FE3" w:rsidP="009A77F8">
            <w:pPr>
              <w:pStyle w:val="ConsPlusNormal"/>
              <w:rPr>
                <w:rFonts w:ascii="Arial" w:hAnsi="Arial" w:cs="Arial"/>
                <w:sz w:val="24"/>
                <w:szCs w:val="24"/>
              </w:rPr>
            </w:pP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842FE3" w:rsidRPr="000D5604" w:rsidRDefault="00842FE3" w:rsidP="009A77F8">
            <w:pPr>
              <w:pStyle w:val="ConsPlusNormal"/>
              <w:rPr>
                <w:rFonts w:ascii="Arial" w:hAnsi="Arial" w:cs="Arial"/>
                <w:sz w:val="24"/>
                <w:szCs w:val="24"/>
              </w:rPr>
            </w:pP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842FE3" w:rsidRPr="000D5604" w:rsidRDefault="00842FE3" w:rsidP="009A77F8">
            <w:pPr>
              <w:pStyle w:val="ConsPlusNormal"/>
              <w:rPr>
                <w:rFonts w:ascii="Arial" w:hAnsi="Arial" w:cs="Arial"/>
                <w:sz w:val="24"/>
                <w:szCs w:val="24"/>
              </w:rPr>
            </w:pPr>
          </w:p>
        </w:tc>
        <w:tc>
          <w:tcPr>
            <w:tcW w:w="1341" w:type="dxa"/>
            <w:tcBorders>
              <w:top w:val="single" w:sz="4" w:space="0" w:color="000000"/>
              <w:left w:val="single" w:sz="4" w:space="0" w:color="000000"/>
              <w:bottom w:val="single" w:sz="4" w:space="0" w:color="000000"/>
              <w:right w:val="single" w:sz="4" w:space="0" w:color="000000"/>
            </w:tcBorders>
            <w:shd w:val="clear" w:color="auto" w:fill="auto"/>
          </w:tcPr>
          <w:p w:rsidR="00842FE3" w:rsidRPr="000D5604" w:rsidRDefault="00842FE3" w:rsidP="009A77F8">
            <w:pPr>
              <w:pStyle w:val="ConsPlusNormal"/>
              <w:rPr>
                <w:rFonts w:ascii="Arial" w:hAnsi="Arial" w:cs="Arial"/>
                <w:sz w:val="24"/>
                <w:szCs w:val="24"/>
              </w:rPr>
            </w:pPr>
          </w:p>
        </w:tc>
      </w:tr>
      <w:tr w:rsidR="00842FE3" w:rsidRPr="000D5604" w:rsidTr="009A77F8">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tcPr>
          <w:p w:rsidR="00842FE3" w:rsidRPr="000D5604" w:rsidRDefault="00842FE3" w:rsidP="009A77F8">
            <w:pPr>
              <w:pStyle w:val="ConsPlusNormal"/>
              <w:rPr>
                <w:rFonts w:ascii="Arial" w:hAnsi="Arial" w:cs="Arial"/>
                <w:sz w:val="24"/>
                <w:szCs w:val="24"/>
              </w:rPr>
            </w:pPr>
            <w:r w:rsidRPr="000D5604">
              <w:rPr>
                <w:rFonts w:ascii="Arial" w:hAnsi="Arial" w:cs="Arial"/>
                <w:sz w:val="24"/>
                <w:szCs w:val="24"/>
              </w:rPr>
              <w:t>5</w:t>
            </w:r>
          </w:p>
        </w:tc>
        <w:tc>
          <w:tcPr>
            <w:tcW w:w="2574" w:type="dxa"/>
            <w:tcBorders>
              <w:top w:val="single" w:sz="4" w:space="0" w:color="000000"/>
              <w:left w:val="single" w:sz="4" w:space="0" w:color="000000"/>
              <w:bottom w:val="single" w:sz="4" w:space="0" w:color="000000"/>
              <w:right w:val="single" w:sz="4" w:space="0" w:color="000000"/>
            </w:tcBorders>
            <w:shd w:val="clear" w:color="auto" w:fill="auto"/>
          </w:tcPr>
          <w:p w:rsidR="00842FE3" w:rsidRPr="000D5604" w:rsidRDefault="00842FE3" w:rsidP="009A77F8">
            <w:pPr>
              <w:pStyle w:val="ConsPlusNormal"/>
              <w:rPr>
                <w:rFonts w:ascii="Arial" w:hAnsi="Arial" w:cs="Arial"/>
                <w:sz w:val="24"/>
                <w:szCs w:val="24"/>
              </w:rPr>
            </w:pPr>
            <w:r w:rsidRPr="000D5604">
              <w:rPr>
                <w:rFonts w:ascii="Arial" w:hAnsi="Arial" w:cs="Arial"/>
                <w:sz w:val="24"/>
                <w:szCs w:val="24"/>
              </w:rPr>
              <w:t>Чистая прибыль (убыток)</w:t>
            </w:r>
          </w:p>
        </w:tc>
        <w:tc>
          <w:tcPr>
            <w:tcW w:w="1491" w:type="dxa"/>
            <w:tcBorders>
              <w:top w:val="single" w:sz="4" w:space="0" w:color="000000"/>
              <w:left w:val="single" w:sz="4" w:space="0" w:color="000000"/>
              <w:bottom w:val="single" w:sz="4" w:space="0" w:color="000000"/>
              <w:right w:val="single" w:sz="4" w:space="0" w:color="000000"/>
            </w:tcBorders>
            <w:shd w:val="clear" w:color="auto" w:fill="auto"/>
          </w:tcPr>
          <w:p w:rsidR="00842FE3" w:rsidRPr="000D5604" w:rsidRDefault="00842FE3" w:rsidP="009A77F8">
            <w:pPr>
              <w:pStyle w:val="ConsPlusNormal"/>
              <w:rPr>
                <w:rFonts w:ascii="Arial" w:hAnsi="Arial" w:cs="Arial"/>
                <w:sz w:val="24"/>
                <w:szCs w:val="24"/>
              </w:rPr>
            </w:pPr>
            <w:r w:rsidRPr="000D5604">
              <w:rPr>
                <w:rFonts w:ascii="Arial" w:hAnsi="Arial" w:cs="Arial"/>
                <w:sz w:val="24"/>
                <w:szCs w:val="24"/>
              </w:rPr>
              <w:t>тыс. рублей</w:t>
            </w: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842FE3" w:rsidRPr="000D5604" w:rsidRDefault="00842FE3" w:rsidP="009A77F8">
            <w:pPr>
              <w:pStyle w:val="ConsPlusNormal"/>
              <w:rPr>
                <w:rFonts w:ascii="Arial" w:hAnsi="Arial" w:cs="Arial"/>
                <w:sz w:val="24"/>
                <w:szCs w:val="24"/>
              </w:rPr>
            </w:pP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842FE3" w:rsidRPr="000D5604" w:rsidRDefault="00842FE3" w:rsidP="009A77F8">
            <w:pPr>
              <w:pStyle w:val="ConsPlusNormal"/>
              <w:rPr>
                <w:rFonts w:ascii="Arial" w:hAnsi="Arial" w:cs="Arial"/>
                <w:sz w:val="24"/>
                <w:szCs w:val="24"/>
              </w:rPr>
            </w:pPr>
          </w:p>
        </w:tc>
        <w:tc>
          <w:tcPr>
            <w:tcW w:w="1341" w:type="dxa"/>
            <w:tcBorders>
              <w:top w:val="single" w:sz="4" w:space="0" w:color="000000"/>
              <w:left w:val="single" w:sz="4" w:space="0" w:color="000000"/>
              <w:bottom w:val="single" w:sz="4" w:space="0" w:color="000000"/>
              <w:right w:val="single" w:sz="4" w:space="0" w:color="000000"/>
            </w:tcBorders>
            <w:shd w:val="clear" w:color="auto" w:fill="auto"/>
          </w:tcPr>
          <w:p w:rsidR="00842FE3" w:rsidRPr="000D5604" w:rsidRDefault="00842FE3" w:rsidP="009A77F8">
            <w:pPr>
              <w:pStyle w:val="ConsPlusNormal"/>
              <w:rPr>
                <w:rFonts w:ascii="Arial" w:hAnsi="Arial" w:cs="Arial"/>
                <w:sz w:val="24"/>
                <w:szCs w:val="24"/>
              </w:rPr>
            </w:pPr>
          </w:p>
        </w:tc>
      </w:tr>
      <w:tr w:rsidR="00842FE3" w:rsidRPr="000D5604" w:rsidTr="009A77F8">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tcPr>
          <w:p w:rsidR="00842FE3" w:rsidRPr="000D5604" w:rsidRDefault="00842FE3" w:rsidP="009A77F8">
            <w:pPr>
              <w:pStyle w:val="ConsPlusNormal"/>
              <w:rPr>
                <w:rFonts w:ascii="Arial" w:hAnsi="Arial" w:cs="Arial"/>
                <w:sz w:val="24"/>
                <w:szCs w:val="24"/>
              </w:rPr>
            </w:pPr>
            <w:r w:rsidRPr="000D5604">
              <w:rPr>
                <w:rFonts w:ascii="Arial" w:hAnsi="Arial" w:cs="Arial"/>
                <w:sz w:val="24"/>
                <w:szCs w:val="24"/>
              </w:rPr>
              <w:t>6</w:t>
            </w:r>
          </w:p>
        </w:tc>
        <w:tc>
          <w:tcPr>
            <w:tcW w:w="2574" w:type="dxa"/>
            <w:tcBorders>
              <w:top w:val="single" w:sz="4" w:space="0" w:color="000000"/>
              <w:left w:val="single" w:sz="4" w:space="0" w:color="000000"/>
              <w:bottom w:val="single" w:sz="4" w:space="0" w:color="000000"/>
              <w:right w:val="single" w:sz="4" w:space="0" w:color="000000"/>
            </w:tcBorders>
            <w:shd w:val="clear" w:color="auto" w:fill="auto"/>
          </w:tcPr>
          <w:p w:rsidR="00842FE3" w:rsidRPr="000D5604" w:rsidRDefault="00842FE3" w:rsidP="009A77F8">
            <w:pPr>
              <w:pStyle w:val="ConsPlusNormal"/>
              <w:rPr>
                <w:rFonts w:ascii="Arial" w:hAnsi="Arial" w:cs="Arial"/>
                <w:sz w:val="24"/>
                <w:szCs w:val="24"/>
              </w:rPr>
            </w:pPr>
            <w:r w:rsidRPr="000D5604">
              <w:rPr>
                <w:rFonts w:ascii="Arial" w:hAnsi="Arial" w:cs="Arial"/>
                <w:sz w:val="24"/>
                <w:szCs w:val="24"/>
              </w:rPr>
              <w:t>Фонд начисленной заработной платы работников</w:t>
            </w:r>
          </w:p>
        </w:tc>
        <w:tc>
          <w:tcPr>
            <w:tcW w:w="1491" w:type="dxa"/>
            <w:tcBorders>
              <w:top w:val="single" w:sz="4" w:space="0" w:color="000000"/>
              <w:left w:val="single" w:sz="4" w:space="0" w:color="000000"/>
              <w:bottom w:val="single" w:sz="4" w:space="0" w:color="000000"/>
              <w:right w:val="single" w:sz="4" w:space="0" w:color="000000"/>
            </w:tcBorders>
            <w:shd w:val="clear" w:color="auto" w:fill="auto"/>
          </w:tcPr>
          <w:p w:rsidR="00842FE3" w:rsidRPr="000D5604" w:rsidRDefault="00842FE3" w:rsidP="009A77F8">
            <w:pPr>
              <w:pStyle w:val="ConsPlusNormal"/>
              <w:rPr>
                <w:rFonts w:ascii="Arial" w:hAnsi="Arial" w:cs="Arial"/>
                <w:sz w:val="24"/>
                <w:szCs w:val="24"/>
              </w:rPr>
            </w:pPr>
            <w:r w:rsidRPr="000D5604">
              <w:rPr>
                <w:rFonts w:ascii="Arial" w:hAnsi="Arial" w:cs="Arial"/>
                <w:sz w:val="24"/>
                <w:szCs w:val="24"/>
              </w:rPr>
              <w:t>тыс. рублей</w:t>
            </w: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842FE3" w:rsidRPr="000D5604" w:rsidRDefault="00842FE3" w:rsidP="009A77F8">
            <w:pPr>
              <w:pStyle w:val="ConsPlusNormal"/>
              <w:rPr>
                <w:rFonts w:ascii="Arial" w:hAnsi="Arial" w:cs="Arial"/>
                <w:sz w:val="24"/>
                <w:szCs w:val="24"/>
              </w:rPr>
            </w:pP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842FE3" w:rsidRPr="000D5604" w:rsidRDefault="00842FE3" w:rsidP="009A77F8">
            <w:pPr>
              <w:pStyle w:val="ConsPlusNormal"/>
              <w:rPr>
                <w:rFonts w:ascii="Arial" w:hAnsi="Arial" w:cs="Arial"/>
                <w:sz w:val="24"/>
                <w:szCs w:val="24"/>
              </w:rPr>
            </w:pPr>
          </w:p>
        </w:tc>
        <w:tc>
          <w:tcPr>
            <w:tcW w:w="1341" w:type="dxa"/>
            <w:tcBorders>
              <w:top w:val="single" w:sz="4" w:space="0" w:color="000000"/>
              <w:left w:val="single" w:sz="4" w:space="0" w:color="000000"/>
              <w:bottom w:val="single" w:sz="4" w:space="0" w:color="000000"/>
              <w:right w:val="single" w:sz="4" w:space="0" w:color="000000"/>
            </w:tcBorders>
            <w:shd w:val="clear" w:color="auto" w:fill="auto"/>
          </w:tcPr>
          <w:p w:rsidR="00842FE3" w:rsidRPr="000D5604" w:rsidRDefault="00842FE3" w:rsidP="009A77F8">
            <w:pPr>
              <w:pStyle w:val="ConsPlusNormal"/>
              <w:rPr>
                <w:rFonts w:ascii="Arial" w:hAnsi="Arial" w:cs="Arial"/>
                <w:sz w:val="24"/>
                <w:szCs w:val="24"/>
              </w:rPr>
            </w:pPr>
          </w:p>
        </w:tc>
      </w:tr>
      <w:tr w:rsidR="00842FE3" w:rsidRPr="000D5604" w:rsidTr="009A77F8">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tcPr>
          <w:p w:rsidR="00842FE3" w:rsidRPr="000D5604" w:rsidRDefault="00842FE3" w:rsidP="009A77F8">
            <w:pPr>
              <w:pStyle w:val="ConsPlusNormal"/>
              <w:rPr>
                <w:rFonts w:ascii="Arial" w:hAnsi="Arial" w:cs="Arial"/>
                <w:sz w:val="24"/>
                <w:szCs w:val="24"/>
              </w:rPr>
            </w:pPr>
            <w:r w:rsidRPr="000D5604">
              <w:rPr>
                <w:rFonts w:ascii="Arial" w:hAnsi="Arial" w:cs="Arial"/>
                <w:sz w:val="24"/>
                <w:szCs w:val="24"/>
              </w:rPr>
              <w:t>7</w:t>
            </w:r>
          </w:p>
        </w:tc>
        <w:tc>
          <w:tcPr>
            <w:tcW w:w="2574" w:type="dxa"/>
            <w:tcBorders>
              <w:top w:val="single" w:sz="4" w:space="0" w:color="000000"/>
              <w:left w:val="single" w:sz="4" w:space="0" w:color="000000"/>
              <w:bottom w:val="single" w:sz="4" w:space="0" w:color="000000"/>
              <w:right w:val="single" w:sz="4" w:space="0" w:color="000000"/>
            </w:tcBorders>
            <w:shd w:val="clear" w:color="auto" w:fill="auto"/>
          </w:tcPr>
          <w:p w:rsidR="00842FE3" w:rsidRPr="000D5604" w:rsidRDefault="00842FE3" w:rsidP="009A77F8">
            <w:pPr>
              <w:pStyle w:val="ConsPlusNormal"/>
              <w:rPr>
                <w:rFonts w:ascii="Arial" w:hAnsi="Arial" w:cs="Arial"/>
                <w:sz w:val="24"/>
                <w:szCs w:val="24"/>
              </w:rPr>
            </w:pPr>
            <w:r w:rsidRPr="000D5604">
              <w:rPr>
                <w:rFonts w:ascii="Arial" w:hAnsi="Arial" w:cs="Arial"/>
                <w:sz w:val="24"/>
                <w:szCs w:val="24"/>
              </w:rPr>
              <w:t xml:space="preserve">Среднесписочная численность </w:t>
            </w:r>
            <w:r w:rsidRPr="000D5604">
              <w:rPr>
                <w:rFonts w:ascii="Arial" w:hAnsi="Arial" w:cs="Arial"/>
                <w:sz w:val="24"/>
                <w:szCs w:val="24"/>
              </w:rPr>
              <w:lastRenderedPageBreak/>
              <w:t>работников</w:t>
            </w:r>
          </w:p>
        </w:tc>
        <w:tc>
          <w:tcPr>
            <w:tcW w:w="1491" w:type="dxa"/>
            <w:tcBorders>
              <w:top w:val="single" w:sz="4" w:space="0" w:color="000000"/>
              <w:left w:val="single" w:sz="4" w:space="0" w:color="000000"/>
              <w:bottom w:val="single" w:sz="4" w:space="0" w:color="000000"/>
              <w:right w:val="single" w:sz="4" w:space="0" w:color="000000"/>
            </w:tcBorders>
            <w:shd w:val="clear" w:color="auto" w:fill="auto"/>
          </w:tcPr>
          <w:p w:rsidR="00842FE3" w:rsidRPr="000D5604" w:rsidRDefault="00842FE3" w:rsidP="009A77F8">
            <w:pPr>
              <w:pStyle w:val="ConsPlusNormal"/>
              <w:rPr>
                <w:rFonts w:ascii="Arial" w:hAnsi="Arial" w:cs="Arial"/>
                <w:sz w:val="24"/>
                <w:szCs w:val="24"/>
              </w:rPr>
            </w:pPr>
            <w:r w:rsidRPr="000D5604">
              <w:rPr>
                <w:rFonts w:ascii="Arial" w:hAnsi="Arial" w:cs="Arial"/>
                <w:sz w:val="24"/>
                <w:szCs w:val="24"/>
              </w:rPr>
              <w:lastRenderedPageBreak/>
              <w:t>чел.</w:t>
            </w: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842FE3" w:rsidRPr="000D5604" w:rsidRDefault="00842FE3" w:rsidP="009A77F8">
            <w:pPr>
              <w:pStyle w:val="ConsPlusNormal"/>
              <w:rPr>
                <w:rFonts w:ascii="Arial" w:hAnsi="Arial" w:cs="Arial"/>
                <w:sz w:val="24"/>
                <w:szCs w:val="24"/>
              </w:rPr>
            </w:pP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842FE3" w:rsidRPr="000D5604" w:rsidRDefault="00842FE3" w:rsidP="009A77F8">
            <w:pPr>
              <w:pStyle w:val="ConsPlusNormal"/>
              <w:rPr>
                <w:rFonts w:ascii="Arial" w:hAnsi="Arial" w:cs="Arial"/>
                <w:sz w:val="24"/>
                <w:szCs w:val="24"/>
              </w:rPr>
            </w:pPr>
          </w:p>
        </w:tc>
        <w:tc>
          <w:tcPr>
            <w:tcW w:w="1341" w:type="dxa"/>
            <w:tcBorders>
              <w:top w:val="single" w:sz="4" w:space="0" w:color="000000"/>
              <w:left w:val="single" w:sz="4" w:space="0" w:color="000000"/>
              <w:bottom w:val="single" w:sz="4" w:space="0" w:color="000000"/>
              <w:right w:val="single" w:sz="4" w:space="0" w:color="000000"/>
            </w:tcBorders>
            <w:shd w:val="clear" w:color="auto" w:fill="auto"/>
          </w:tcPr>
          <w:p w:rsidR="00842FE3" w:rsidRPr="000D5604" w:rsidRDefault="00842FE3" w:rsidP="009A77F8">
            <w:pPr>
              <w:pStyle w:val="ConsPlusNormal"/>
              <w:rPr>
                <w:rFonts w:ascii="Arial" w:hAnsi="Arial" w:cs="Arial"/>
                <w:sz w:val="24"/>
                <w:szCs w:val="24"/>
              </w:rPr>
            </w:pPr>
          </w:p>
        </w:tc>
      </w:tr>
      <w:tr w:rsidR="00842FE3" w:rsidRPr="000D5604" w:rsidTr="009A77F8">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tcPr>
          <w:p w:rsidR="00842FE3" w:rsidRPr="000D5604" w:rsidRDefault="00842FE3" w:rsidP="009A77F8">
            <w:pPr>
              <w:pStyle w:val="ConsPlusNormal"/>
              <w:rPr>
                <w:rFonts w:ascii="Arial" w:hAnsi="Arial" w:cs="Arial"/>
                <w:sz w:val="24"/>
                <w:szCs w:val="24"/>
              </w:rPr>
            </w:pPr>
            <w:r w:rsidRPr="000D5604">
              <w:rPr>
                <w:rFonts w:ascii="Arial" w:hAnsi="Arial" w:cs="Arial"/>
                <w:sz w:val="24"/>
                <w:szCs w:val="24"/>
              </w:rPr>
              <w:lastRenderedPageBreak/>
              <w:t>8</w:t>
            </w:r>
          </w:p>
        </w:tc>
        <w:tc>
          <w:tcPr>
            <w:tcW w:w="2574" w:type="dxa"/>
            <w:tcBorders>
              <w:top w:val="single" w:sz="4" w:space="0" w:color="000000"/>
              <w:left w:val="single" w:sz="4" w:space="0" w:color="000000"/>
              <w:bottom w:val="single" w:sz="4" w:space="0" w:color="000000"/>
              <w:right w:val="single" w:sz="4" w:space="0" w:color="000000"/>
            </w:tcBorders>
            <w:shd w:val="clear" w:color="auto" w:fill="auto"/>
          </w:tcPr>
          <w:p w:rsidR="00842FE3" w:rsidRPr="000D5604" w:rsidRDefault="00842FE3" w:rsidP="009A77F8">
            <w:pPr>
              <w:pStyle w:val="ConsPlusNormal"/>
              <w:rPr>
                <w:rFonts w:ascii="Arial" w:hAnsi="Arial" w:cs="Arial"/>
                <w:sz w:val="24"/>
                <w:szCs w:val="24"/>
              </w:rPr>
            </w:pPr>
            <w:r w:rsidRPr="000D5604">
              <w:rPr>
                <w:rFonts w:ascii="Arial" w:hAnsi="Arial" w:cs="Arial"/>
                <w:sz w:val="24"/>
                <w:szCs w:val="24"/>
              </w:rPr>
              <w:t>Среднемесячная заработная плата работников</w:t>
            </w:r>
          </w:p>
        </w:tc>
        <w:tc>
          <w:tcPr>
            <w:tcW w:w="1491" w:type="dxa"/>
            <w:tcBorders>
              <w:top w:val="single" w:sz="4" w:space="0" w:color="000000"/>
              <w:left w:val="single" w:sz="4" w:space="0" w:color="000000"/>
              <w:bottom w:val="single" w:sz="4" w:space="0" w:color="000000"/>
              <w:right w:val="single" w:sz="4" w:space="0" w:color="000000"/>
            </w:tcBorders>
            <w:shd w:val="clear" w:color="auto" w:fill="auto"/>
          </w:tcPr>
          <w:p w:rsidR="00842FE3" w:rsidRPr="000D5604" w:rsidRDefault="00842FE3" w:rsidP="009A77F8">
            <w:pPr>
              <w:pStyle w:val="ConsPlusNormal"/>
              <w:rPr>
                <w:rFonts w:ascii="Arial" w:hAnsi="Arial" w:cs="Arial"/>
                <w:sz w:val="24"/>
                <w:szCs w:val="24"/>
              </w:rPr>
            </w:pPr>
            <w:r w:rsidRPr="000D5604">
              <w:rPr>
                <w:rFonts w:ascii="Arial" w:hAnsi="Arial" w:cs="Arial"/>
                <w:sz w:val="24"/>
                <w:szCs w:val="24"/>
              </w:rPr>
              <w:t>рублей</w:t>
            </w: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842FE3" w:rsidRPr="000D5604" w:rsidRDefault="00842FE3" w:rsidP="009A77F8">
            <w:pPr>
              <w:pStyle w:val="ConsPlusNormal"/>
              <w:rPr>
                <w:rFonts w:ascii="Arial" w:hAnsi="Arial" w:cs="Arial"/>
                <w:sz w:val="24"/>
                <w:szCs w:val="24"/>
              </w:rPr>
            </w:pP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842FE3" w:rsidRPr="000D5604" w:rsidRDefault="00842FE3" w:rsidP="009A77F8">
            <w:pPr>
              <w:pStyle w:val="ConsPlusNormal"/>
              <w:rPr>
                <w:rFonts w:ascii="Arial" w:hAnsi="Arial" w:cs="Arial"/>
                <w:sz w:val="24"/>
                <w:szCs w:val="24"/>
              </w:rPr>
            </w:pPr>
          </w:p>
        </w:tc>
        <w:tc>
          <w:tcPr>
            <w:tcW w:w="1341" w:type="dxa"/>
            <w:tcBorders>
              <w:top w:val="single" w:sz="4" w:space="0" w:color="000000"/>
              <w:left w:val="single" w:sz="4" w:space="0" w:color="000000"/>
              <w:bottom w:val="single" w:sz="4" w:space="0" w:color="000000"/>
              <w:right w:val="single" w:sz="4" w:space="0" w:color="000000"/>
            </w:tcBorders>
            <w:shd w:val="clear" w:color="auto" w:fill="auto"/>
          </w:tcPr>
          <w:p w:rsidR="00842FE3" w:rsidRPr="000D5604" w:rsidRDefault="00842FE3" w:rsidP="009A77F8">
            <w:pPr>
              <w:pStyle w:val="ConsPlusNormal"/>
              <w:rPr>
                <w:rFonts w:ascii="Arial" w:hAnsi="Arial" w:cs="Arial"/>
                <w:sz w:val="24"/>
                <w:szCs w:val="24"/>
              </w:rPr>
            </w:pPr>
          </w:p>
        </w:tc>
      </w:tr>
      <w:tr w:rsidR="00842FE3" w:rsidRPr="000D5604" w:rsidTr="009A77F8">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tcPr>
          <w:p w:rsidR="00842FE3" w:rsidRPr="000D5604" w:rsidRDefault="00842FE3" w:rsidP="009A77F8">
            <w:pPr>
              <w:pStyle w:val="ConsPlusNormal"/>
              <w:rPr>
                <w:rFonts w:ascii="Arial" w:hAnsi="Arial" w:cs="Arial"/>
                <w:sz w:val="24"/>
                <w:szCs w:val="24"/>
              </w:rPr>
            </w:pPr>
            <w:r w:rsidRPr="000D5604">
              <w:rPr>
                <w:rFonts w:ascii="Arial" w:hAnsi="Arial" w:cs="Arial"/>
                <w:sz w:val="24"/>
                <w:szCs w:val="24"/>
              </w:rPr>
              <w:t>9</w:t>
            </w:r>
          </w:p>
        </w:tc>
        <w:tc>
          <w:tcPr>
            <w:tcW w:w="2574" w:type="dxa"/>
            <w:tcBorders>
              <w:top w:val="single" w:sz="4" w:space="0" w:color="000000"/>
              <w:left w:val="single" w:sz="4" w:space="0" w:color="000000"/>
              <w:bottom w:val="single" w:sz="4" w:space="0" w:color="000000"/>
              <w:right w:val="single" w:sz="4" w:space="0" w:color="000000"/>
            </w:tcBorders>
            <w:shd w:val="clear" w:color="auto" w:fill="auto"/>
          </w:tcPr>
          <w:p w:rsidR="00842FE3" w:rsidRPr="000D5604" w:rsidRDefault="00842FE3" w:rsidP="009A77F8">
            <w:pPr>
              <w:pStyle w:val="ConsPlusNormal"/>
              <w:rPr>
                <w:rFonts w:ascii="Arial" w:hAnsi="Arial" w:cs="Arial"/>
                <w:sz w:val="24"/>
                <w:szCs w:val="24"/>
              </w:rPr>
            </w:pPr>
            <w:r w:rsidRPr="000D5604">
              <w:rPr>
                <w:rFonts w:ascii="Arial" w:hAnsi="Arial" w:cs="Arial"/>
                <w:sz w:val="24"/>
                <w:szCs w:val="24"/>
              </w:rPr>
              <w:t>Объем инвестиций в основной капитал</w:t>
            </w:r>
          </w:p>
        </w:tc>
        <w:tc>
          <w:tcPr>
            <w:tcW w:w="1491" w:type="dxa"/>
            <w:tcBorders>
              <w:top w:val="single" w:sz="4" w:space="0" w:color="000000"/>
              <w:left w:val="single" w:sz="4" w:space="0" w:color="000000"/>
              <w:bottom w:val="single" w:sz="4" w:space="0" w:color="000000"/>
              <w:right w:val="single" w:sz="4" w:space="0" w:color="000000"/>
            </w:tcBorders>
            <w:shd w:val="clear" w:color="auto" w:fill="auto"/>
          </w:tcPr>
          <w:p w:rsidR="00842FE3" w:rsidRPr="000D5604" w:rsidRDefault="00842FE3" w:rsidP="009A77F8">
            <w:pPr>
              <w:pStyle w:val="ConsPlusNormal"/>
              <w:rPr>
                <w:rFonts w:ascii="Arial" w:hAnsi="Arial" w:cs="Arial"/>
                <w:sz w:val="24"/>
                <w:szCs w:val="24"/>
              </w:rPr>
            </w:pPr>
            <w:r w:rsidRPr="000D5604">
              <w:rPr>
                <w:rFonts w:ascii="Arial" w:hAnsi="Arial" w:cs="Arial"/>
                <w:sz w:val="24"/>
                <w:szCs w:val="24"/>
              </w:rPr>
              <w:t>тыс. руб.</w:t>
            </w: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842FE3" w:rsidRPr="000D5604" w:rsidRDefault="00842FE3" w:rsidP="009A77F8">
            <w:pPr>
              <w:pStyle w:val="ConsPlusNormal"/>
              <w:rPr>
                <w:rFonts w:ascii="Arial" w:hAnsi="Arial" w:cs="Arial"/>
                <w:sz w:val="24"/>
                <w:szCs w:val="24"/>
              </w:rPr>
            </w:pP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842FE3" w:rsidRPr="000D5604" w:rsidRDefault="00842FE3" w:rsidP="009A77F8">
            <w:pPr>
              <w:pStyle w:val="ConsPlusNormal"/>
              <w:rPr>
                <w:rFonts w:ascii="Arial" w:hAnsi="Arial" w:cs="Arial"/>
                <w:sz w:val="24"/>
                <w:szCs w:val="24"/>
              </w:rPr>
            </w:pPr>
          </w:p>
        </w:tc>
        <w:tc>
          <w:tcPr>
            <w:tcW w:w="1341" w:type="dxa"/>
            <w:tcBorders>
              <w:top w:val="single" w:sz="4" w:space="0" w:color="000000"/>
              <w:left w:val="single" w:sz="4" w:space="0" w:color="000000"/>
              <w:bottom w:val="single" w:sz="4" w:space="0" w:color="000000"/>
              <w:right w:val="single" w:sz="4" w:space="0" w:color="000000"/>
            </w:tcBorders>
            <w:shd w:val="clear" w:color="auto" w:fill="auto"/>
          </w:tcPr>
          <w:p w:rsidR="00842FE3" w:rsidRPr="000D5604" w:rsidRDefault="00842FE3" w:rsidP="009A77F8">
            <w:pPr>
              <w:pStyle w:val="ConsPlusNormal"/>
              <w:rPr>
                <w:rFonts w:ascii="Arial" w:hAnsi="Arial" w:cs="Arial"/>
                <w:sz w:val="24"/>
                <w:szCs w:val="24"/>
              </w:rPr>
            </w:pPr>
          </w:p>
        </w:tc>
      </w:tr>
      <w:tr w:rsidR="00842FE3" w:rsidRPr="000D5604" w:rsidTr="009A77F8">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tcPr>
          <w:p w:rsidR="00842FE3" w:rsidRPr="000D5604" w:rsidRDefault="00842FE3" w:rsidP="009A77F8">
            <w:pPr>
              <w:pStyle w:val="ConsPlusNormal"/>
              <w:rPr>
                <w:rFonts w:ascii="Arial" w:hAnsi="Arial" w:cs="Arial"/>
                <w:sz w:val="24"/>
                <w:szCs w:val="24"/>
              </w:rPr>
            </w:pPr>
          </w:p>
        </w:tc>
        <w:tc>
          <w:tcPr>
            <w:tcW w:w="2574" w:type="dxa"/>
            <w:tcBorders>
              <w:top w:val="single" w:sz="4" w:space="0" w:color="000000"/>
              <w:left w:val="single" w:sz="4" w:space="0" w:color="000000"/>
              <w:bottom w:val="single" w:sz="4" w:space="0" w:color="000000"/>
              <w:right w:val="single" w:sz="4" w:space="0" w:color="000000"/>
            </w:tcBorders>
            <w:shd w:val="clear" w:color="auto" w:fill="auto"/>
          </w:tcPr>
          <w:p w:rsidR="00842FE3" w:rsidRPr="000D5604" w:rsidRDefault="00842FE3" w:rsidP="009A77F8">
            <w:pPr>
              <w:pStyle w:val="ConsPlusNormal"/>
              <w:rPr>
                <w:rFonts w:ascii="Arial" w:hAnsi="Arial" w:cs="Arial"/>
                <w:i/>
                <w:sz w:val="24"/>
                <w:szCs w:val="24"/>
              </w:rPr>
            </w:pPr>
            <w:r w:rsidRPr="000D5604">
              <w:rPr>
                <w:rFonts w:ascii="Arial" w:hAnsi="Arial" w:cs="Arial"/>
                <w:i/>
                <w:sz w:val="24"/>
                <w:szCs w:val="24"/>
              </w:rPr>
              <w:t>в том числе по источникам финансирования:</w:t>
            </w:r>
          </w:p>
        </w:tc>
        <w:tc>
          <w:tcPr>
            <w:tcW w:w="1491" w:type="dxa"/>
            <w:tcBorders>
              <w:top w:val="single" w:sz="4" w:space="0" w:color="000000"/>
              <w:left w:val="single" w:sz="4" w:space="0" w:color="000000"/>
              <w:bottom w:val="single" w:sz="4" w:space="0" w:color="000000"/>
              <w:right w:val="single" w:sz="4" w:space="0" w:color="000000"/>
            </w:tcBorders>
            <w:shd w:val="clear" w:color="auto" w:fill="auto"/>
          </w:tcPr>
          <w:p w:rsidR="00842FE3" w:rsidRPr="000D5604" w:rsidRDefault="00842FE3" w:rsidP="009A77F8">
            <w:pPr>
              <w:pStyle w:val="ConsPlusNormal"/>
              <w:rPr>
                <w:rFonts w:ascii="Arial" w:hAnsi="Arial" w:cs="Arial"/>
                <w:sz w:val="24"/>
                <w:szCs w:val="24"/>
              </w:rPr>
            </w:pP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842FE3" w:rsidRPr="000D5604" w:rsidRDefault="00842FE3" w:rsidP="009A77F8">
            <w:pPr>
              <w:pStyle w:val="ConsPlusNormal"/>
              <w:rPr>
                <w:rFonts w:ascii="Arial" w:hAnsi="Arial" w:cs="Arial"/>
                <w:sz w:val="24"/>
                <w:szCs w:val="24"/>
              </w:rPr>
            </w:pP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842FE3" w:rsidRPr="000D5604" w:rsidRDefault="00842FE3" w:rsidP="009A77F8">
            <w:pPr>
              <w:pStyle w:val="ConsPlusNormal"/>
              <w:rPr>
                <w:rFonts w:ascii="Arial" w:hAnsi="Arial" w:cs="Arial"/>
                <w:sz w:val="24"/>
                <w:szCs w:val="24"/>
              </w:rPr>
            </w:pPr>
          </w:p>
        </w:tc>
        <w:tc>
          <w:tcPr>
            <w:tcW w:w="1341" w:type="dxa"/>
            <w:tcBorders>
              <w:top w:val="single" w:sz="4" w:space="0" w:color="000000"/>
              <w:left w:val="single" w:sz="4" w:space="0" w:color="000000"/>
              <w:bottom w:val="single" w:sz="4" w:space="0" w:color="000000"/>
              <w:right w:val="single" w:sz="4" w:space="0" w:color="000000"/>
            </w:tcBorders>
            <w:shd w:val="clear" w:color="auto" w:fill="auto"/>
          </w:tcPr>
          <w:p w:rsidR="00842FE3" w:rsidRPr="000D5604" w:rsidRDefault="00842FE3" w:rsidP="009A77F8">
            <w:pPr>
              <w:pStyle w:val="ConsPlusNormal"/>
              <w:rPr>
                <w:rFonts w:ascii="Arial" w:hAnsi="Arial" w:cs="Arial"/>
                <w:sz w:val="24"/>
                <w:szCs w:val="24"/>
              </w:rPr>
            </w:pPr>
          </w:p>
        </w:tc>
      </w:tr>
      <w:tr w:rsidR="00842FE3" w:rsidRPr="000D5604" w:rsidTr="009A77F8">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tcPr>
          <w:p w:rsidR="00842FE3" w:rsidRPr="000D5604" w:rsidRDefault="00842FE3" w:rsidP="009A77F8">
            <w:pPr>
              <w:pStyle w:val="ConsPlusNormal"/>
              <w:rPr>
                <w:rFonts w:ascii="Arial" w:hAnsi="Arial" w:cs="Arial"/>
                <w:sz w:val="24"/>
                <w:szCs w:val="24"/>
              </w:rPr>
            </w:pPr>
            <w:r w:rsidRPr="000D5604">
              <w:rPr>
                <w:rFonts w:ascii="Arial" w:hAnsi="Arial" w:cs="Arial"/>
                <w:sz w:val="24"/>
                <w:szCs w:val="24"/>
              </w:rPr>
              <w:t>9.1</w:t>
            </w:r>
          </w:p>
        </w:tc>
        <w:tc>
          <w:tcPr>
            <w:tcW w:w="2574" w:type="dxa"/>
            <w:tcBorders>
              <w:top w:val="single" w:sz="4" w:space="0" w:color="000000"/>
              <w:left w:val="single" w:sz="4" w:space="0" w:color="000000"/>
              <w:bottom w:val="single" w:sz="4" w:space="0" w:color="000000"/>
              <w:right w:val="single" w:sz="4" w:space="0" w:color="000000"/>
            </w:tcBorders>
            <w:shd w:val="clear" w:color="auto" w:fill="auto"/>
          </w:tcPr>
          <w:p w:rsidR="00842FE3" w:rsidRPr="000D5604" w:rsidRDefault="00842FE3" w:rsidP="009A77F8">
            <w:pPr>
              <w:pStyle w:val="ConsPlusNormal"/>
              <w:rPr>
                <w:rFonts w:ascii="Arial" w:hAnsi="Arial" w:cs="Arial"/>
                <w:sz w:val="24"/>
                <w:szCs w:val="24"/>
              </w:rPr>
            </w:pPr>
            <w:r w:rsidRPr="000D5604">
              <w:rPr>
                <w:rFonts w:ascii="Arial" w:hAnsi="Arial" w:cs="Arial"/>
                <w:sz w:val="24"/>
                <w:szCs w:val="24"/>
              </w:rPr>
              <w:t>за счет собственных средств</w:t>
            </w:r>
          </w:p>
        </w:tc>
        <w:tc>
          <w:tcPr>
            <w:tcW w:w="1491" w:type="dxa"/>
            <w:tcBorders>
              <w:top w:val="single" w:sz="4" w:space="0" w:color="000000"/>
              <w:left w:val="single" w:sz="4" w:space="0" w:color="000000"/>
              <w:bottom w:val="single" w:sz="4" w:space="0" w:color="000000"/>
              <w:right w:val="single" w:sz="4" w:space="0" w:color="000000"/>
            </w:tcBorders>
            <w:shd w:val="clear" w:color="auto" w:fill="auto"/>
          </w:tcPr>
          <w:p w:rsidR="00842FE3" w:rsidRPr="000D5604" w:rsidRDefault="00842FE3" w:rsidP="009A77F8">
            <w:pPr>
              <w:pStyle w:val="ConsPlusNormal"/>
              <w:rPr>
                <w:rFonts w:ascii="Arial" w:hAnsi="Arial" w:cs="Arial"/>
                <w:sz w:val="24"/>
                <w:szCs w:val="24"/>
              </w:rPr>
            </w:pPr>
            <w:r w:rsidRPr="000D5604">
              <w:rPr>
                <w:rFonts w:ascii="Arial" w:hAnsi="Arial" w:cs="Arial"/>
                <w:sz w:val="24"/>
                <w:szCs w:val="24"/>
              </w:rPr>
              <w:t>тыс. руб.</w:t>
            </w: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842FE3" w:rsidRPr="000D5604" w:rsidRDefault="00842FE3" w:rsidP="009A77F8">
            <w:pPr>
              <w:pStyle w:val="ConsPlusNormal"/>
              <w:rPr>
                <w:rFonts w:ascii="Arial" w:hAnsi="Arial" w:cs="Arial"/>
                <w:sz w:val="24"/>
                <w:szCs w:val="24"/>
              </w:rPr>
            </w:pP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842FE3" w:rsidRPr="000D5604" w:rsidRDefault="00842FE3" w:rsidP="009A77F8">
            <w:pPr>
              <w:pStyle w:val="ConsPlusNormal"/>
              <w:rPr>
                <w:rFonts w:ascii="Arial" w:hAnsi="Arial" w:cs="Arial"/>
                <w:sz w:val="24"/>
                <w:szCs w:val="24"/>
              </w:rPr>
            </w:pPr>
          </w:p>
        </w:tc>
        <w:tc>
          <w:tcPr>
            <w:tcW w:w="1341" w:type="dxa"/>
            <w:tcBorders>
              <w:top w:val="single" w:sz="4" w:space="0" w:color="000000"/>
              <w:left w:val="single" w:sz="4" w:space="0" w:color="000000"/>
              <w:bottom w:val="single" w:sz="4" w:space="0" w:color="000000"/>
              <w:right w:val="single" w:sz="4" w:space="0" w:color="000000"/>
            </w:tcBorders>
            <w:shd w:val="clear" w:color="auto" w:fill="auto"/>
          </w:tcPr>
          <w:p w:rsidR="00842FE3" w:rsidRPr="000D5604" w:rsidRDefault="00842FE3" w:rsidP="009A77F8">
            <w:pPr>
              <w:pStyle w:val="ConsPlusNormal"/>
              <w:rPr>
                <w:rFonts w:ascii="Arial" w:hAnsi="Arial" w:cs="Arial"/>
                <w:sz w:val="24"/>
                <w:szCs w:val="24"/>
              </w:rPr>
            </w:pPr>
          </w:p>
        </w:tc>
      </w:tr>
      <w:tr w:rsidR="00842FE3" w:rsidRPr="000D5604" w:rsidTr="009A77F8">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tcPr>
          <w:p w:rsidR="00842FE3" w:rsidRPr="000D5604" w:rsidRDefault="00842FE3" w:rsidP="009A77F8">
            <w:pPr>
              <w:pStyle w:val="ConsPlusNormal"/>
              <w:rPr>
                <w:rFonts w:ascii="Arial" w:hAnsi="Arial" w:cs="Arial"/>
                <w:sz w:val="24"/>
                <w:szCs w:val="24"/>
              </w:rPr>
            </w:pPr>
            <w:r w:rsidRPr="000D5604">
              <w:rPr>
                <w:rFonts w:ascii="Arial" w:hAnsi="Arial" w:cs="Arial"/>
                <w:sz w:val="24"/>
                <w:szCs w:val="24"/>
              </w:rPr>
              <w:t>9.2</w:t>
            </w:r>
          </w:p>
        </w:tc>
        <w:tc>
          <w:tcPr>
            <w:tcW w:w="2574" w:type="dxa"/>
            <w:tcBorders>
              <w:top w:val="single" w:sz="4" w:space="0" w:color="000000"/>
              <w:left w:val="single" w:sz="4" w:space="0" w:color="000000"/>
              <w:bottom w:val="single" w:sz="4" w:space="0" w:color="000000"/>
              <w:right w:val="single" w:sz="4" w:space="0" w:color="000000"/>
            </w:tcBorders>
            <w:shd w:val="clear" w:color="auto" w:fill="auto"/>
          </w:tcPr>
          <w:p w:rsidR="00842FE3" w:rsidRPr="000D5604" w:rsidRDefault="00842FE3" w:rsidP="009A77F8">
            <w:pPr>
              <w:pStyle w:val="ConsPlusNormal"/>
              <w:rPr>
                <w:rFonts w:ascii="Arial" w:hAnsi="Arial" w:cs="Arial"/>
                <w:sz w:val="24"/>
                <w:szCs w:val="24"/>
              </w:rPr>
            </w:pPr>
            <w:r w:rsidRPr="000D5604">
              <w:rPr>
                <w:rFonts w:ascii="Arial" w:hAnsi="Arial" w:cs="Arial"/>
                <w:sz w:val="24"/>
                <w:szCs w:val="24"/>
              </w:rPr>
              <w:t>за счет привлеченных средств,</w:t>
            </w:r>
            <w:r w:rsidRPr="000D5604">
              <w:rPr>
                <w:rFonts w:ascii="Arial" w:hAnsi="Arial" w:cs="Arial"/>
                <w:sz w:val="24"/>
                <w:szCs w:val="24"/>
              </w:rPr>
              <w:br/>
            </w:r>
            <w:r w:rsidRPr="000D5604">
              <w:rPr>
                <w:rFonts w:ascii="Arial" w:hAnsi="Arial" w:cs="Arial"/>
                <w:i/>
                <w:sz w:val="24"/>
                <w:szCs w:val="24"/>
              </w:rPr>
              <w:t>в том числе</w:t>
            </w:r>
          </w:p>
        </w:tc>
        <w:tc>
          <w:tcPr>
            <w:tcW w:w="1491" w:type="dxa"/>
            <w:tcBorders>
              <w:top w:val="single" w:sz="4" w:space="0" w:color="000000"/>
              <w:left w:val="single" w:sz="4" w:space="0" w:color="000000"/>
              <w:bottom w:val="single" w:sz="4" w:space="0" w:color="000000"/>
              <w:right w:val="single" w:sz="4" w:space="0" w:color="000000"/>
            </w:tcBorders>
            <w:shd w:val="clear" w:color="auto" w:fill="auto"/>
          </w:tcPr>
          <w:p w:rsidR="00842FE3" w:rsidRPr="000D5604" w:rsidRDefault="00842FE3" w:rsidP="009A77F8">
            <w:pPr>
              <w:pStyle w:val="ConsPlusNormal"/>
              <w:rPr>
                <w:rFonts w:ascii="Arial" w:hAnsi="Arial" w:cs="Arial"/>
                <w:sz w:val="24"/>
                <w:szCs w:val="24"/>
              </w:rPr>
            </w:pPr>
            <w:r w:rsidRPr="000D5604">
              <w:rPr>
                <w:rFonts w:ascii="Arial" w:hAnsi="Arial" w:cs="Arial"/>
                <w:sz w:val="24"/>
                <w:szCs w:val="24"/>
              </w:rPr>
              <w:t>тыс. руб.</w:t>
            </w: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842FE3" w:rsidRPr="000D5604" w:rsidRDefault="00842FE3" w:rsidP="009A77F8">
            <w:pPr>
              <w:pStyle w:val="ConsPlusNormal"/>
              <w:rPr>
                <w:rFonts w:ascii="Arial" w:hAnsi="Arial" w:cs="Arial"/>
                <w:sz w:val="24"/>
                <w:szCs w:val="24"/>
              </w:rPr>
            </w:pP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842FE3" w:rsidRPr="000D5604" w:rsidRDefault="00842FE3" w:rsidP="009A77F8">
            <w:pPr>
              <w:pStyle w:val="ConsPlusNormal"/>
              <w:rPr>
                <w:rFonts w:ascii="Arial" w:hAnsi="Arial" w:cs="Arial"/>
                <w:sz w:val="24"/>
                <w:szCs w:val="24"/>
              </w:rPr>
            </w:pPr>
          </w:p>
        </w:tc>
        <w:tc>
          <w:tcPr>
            <w:tcW w:w="1341" w:type="dxa"/>
            <w:tcBorders>
              <w:top w:val="single" w:sz="4" w:space="0" w:color="000000"/>
              <w:left w:val="single" w:sz="4" w:space="0" w:color="000000"/>
              <w:bottom w:val="single" w:sz="4" w:space="0" w:color="000000"/>
              <w:right w:val="single" w:sz="4" w:space="0" w:color="000000"/>
            </w:tcBorders>
            <w:shd w:val="clear" w:color="auto" w:fill="auto"/>
          </w:tcPr>
          <w:p w:rsidR="00842FE3" w:rsidRPr="000D5604" w:rsidRDefault="00842FE3" w:rsidP="009A77F8">
            <w:pPr>
              <w:pStyle w:val="ConsPlusNormal"/>
              <w:rPr>
                <w:rFonts w:ascii="Arial" w:hAnsi="Arial" w:cs="Arial"/>
                <w:sz w:val="24"/>
                <w:szCs w:val="24"/>
              </w:rPr>
            </w:pPr>
          </w:p>
        </w:tc>
      </w:tr>
      <w:tr w:rsidR="00842FE3" w:rsidRPr="000D5604" w:rsidTr="009A77F8">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tcPr>
          <w:p w:rsidR="00842FE3" w:rsidRPr="000D5604" w:rsidRDefault="00842FE3" w:rsidP="009A77F8">
            <w:pPr>
              <w:pStyle w:val="ConsPlusNormal"/>
              <w:rPr>
                <w:rFonts w:ascii="Arial" w:hAnsi="Arial" w:cs="Arial"/>
                <w:sz w:val="24"/>
                <w:szCs w:val="24"/>
              </w:rPr>
            </w:pPr>
          </w:p>
        </w:tc>
        <w:tc>
          <w:tcPr>
            <w:tcW w:w="2574" w:type="dxa"/>
            <w:tcBorders>
              <w:top w:val="single" w:sz="4" w:space="0" w:color="000000"/>
              <w:left w:val="single" w:sz="4" w:space="0" w:color="000000"/>
              <w:bottom w:val="single" w:sz="4" w:space="0" w:color="000000"/>
              <w:right w:val="single" w:sz="4" w:space="0" w:color="000000"/>
            </w:tcBorders>
            <w:shd w:val="clear" w:color="auto" w:fill="auto"/>
          </w:tcPr>
          <w:p w:rsidR="00842FE3" w:rsidRPr="000D5604" w:rsidRDefault="00842FE3" w:rsidP="009A77F8">
            <w:pPr>
              <w:pStyle w:val="ConsPlusNormal"/>
              <w:rPr>
                <w:rFonts w:ascii="Arial" w:hAnsi="Arial" w:cs="Arial"/>
                <w:sz w:val="24"/>
                <w:szCs w:val="24"/>
              </w:rPr>
            </w:pPr>
            <w:r w:rsidRPr="000D5604">
              <w:rPr>
                <w:rFonts w:ascii="Arial" w:hAnsi="Arial" w:cs="Arial"/>
                <w:sz w:val="24"/>
                <w:szCs w:val="24"/>
              </w:rPr>
              <w:t xml:space="preserve">за счет средств краевого бюджета </w:t>
            </w:r>
          </w:p>
        </w:tc>
        <w:tc>
          <w:tcPr>
            <w:tcW w:w="1491" w:type="dxa"/>
            <w:tcBorders>
              <w:top w:val="single" w:sz="4" w:space="0" w:color="000000"/>
              <w:left w:val="single" w:sz="4" w:space="0" w:color="000000"/>
              <w:bottom w:val="single" w:sz="4" w:space="0" w:color="000000"/>
              <w:right w:val="single" w:sz="4" w:space="0" w:color="000000"/>
            </w:tcBorders>
            <w:shd w:val="clear" w:color="auto" w:fill="auto"/>
          </w:tcPr>
          <w:p w:rsidR="00842FE3" w:rsidRPr="000D5604" w:rsidRDefault="00842FE3" w:rsidP="009A77F8">
            <w:pPr>
              <w:pStyle w:val="ConsPlusNormal"/>
              <w:rPr>
                <w:rFonts w:ascii="Arial" w:hAnsi="Arial" w:cs="Arial"/>
                <w:sz w:val="24"/>
                <w:szCs w:val="24"/>
              </w:rPr>
            </w:pPr>
            <w:r w:rsidRPr="000D5604">
              <w:rPr>
                <w:rFonts w:ascii="Arial" w:hAnsi="Arial" w:cs="Arial"/>
                <w:sz w:val="24"/>
                <w:szCs w:val="24"/>
              </w:rPr>
              <w:t>тыс. руб.</w:t>
            </w: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842FE3" w:rsidRPr="000D5604" w:rsidRDefault="00842FE3" w:rsidP="009A77F8">
            <w:pPr>
              <w:pStyle w:val="ConsPlusNormal"/>
              <w:rPr>
                <w:rFonts w:ascii="Arial" w:hAnsi="Arial" w:cs="Arial"/>
                <w:sz w:val="24"/>
                <w:szCs w:val="24"/>
              </w:rPr>
            </w:pP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842FE3" w:rsidRPr="000D5604" w:rsidRDefault="00842FE3" w:rsidP="009A77F8">
            <w:pPr>
              <w:pStyle w:val="ConsPlusNormal"/>
              <w:rPr>
                <w:rFonts w:ascii="Arial" w:hAnsi="Arial" w:cs="Arial"/>
                <w:sz w:val="24"/>
                <w:szCs w:val="24"/>
              </w:rPr>
            </w:pPr>
          </w:p>
        </w:tc>
        <w:tc>
          <w:tcPr>
            <w:tcW w:w="1341" w:type="dxa"/>
            <w:tcBorders>
              <w:top w:val="single" w:sz="4" w:space="0" w:color="000000"/>
              <w:left w:val="single" w:sz="4" w:space="0" w:color="000000"/>
              <w:bottom w:val="single" w:sz="4" w:space="0" w:color="000000"/>
              <w:right w:val="single" w:sz="4" w:space="0" w:color="000000"/>
            </w:tcBorders>
            <w:shd w:val="clear" w:color="auto" w:fill="auto"/>
          </w:tcPr>
          <w:p w:rsidR="00842FE3" w:rsidRPr="000D5604" w:rsidRDefault="00842FE3" w:rsidP="009A77F8">
            <w:pPr>
              <w:pStyle w:val="ConsPlusNormal"/>
              <w:rPr>
                <w:rFonts w:ascii="Arial" w:hAnsi="Arial" w:cs="Arial"/>
                <w:sz w:val="24"/>
                <w:szCs w:val="24"/>
              </w:rPr>
            </w:pPr>
          </w:p>
        </w:tc>
      </w:tr>
      <w:tr w:rsidR="00842FE3" w:rsidRPr="000D5604" w:rsidTr="009A77F8">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tcPr>
          <w:p w:rsidR="00842FE3" w:rsidRPr="000D5604" w:rsidRDefault="00842FE3" w:rsidP="009A77F8">
            <w:pPr>
              <w:pStyle w:val="ConsPlusNormal"/>
              <w:rPr>
                <w:rFonts w:ascii="Arial" w:hAnsi="Arial" w:cs="Arial"/>
                <w:sz w:val="24"/>
                <w:szCs w:val="24"/>
              </w:rPr>
            </w:pPr>
          </w:p>
        </w:tc>
        <w:tc>
          <w:tcPr>
            <w:tcW w:w="2574" w:type="dxa"/>
            <w:tcBorders>
              <w:top w:val="single" w:sz="4" w:space="0" w:color="000000"/>
              <w:left w:val="single" w:sz="4" w:space="0" w:color="000000"/>
              <w:bottom w:val="single" w:sz="4" w:space="0" w:color="000000"/>
              <w:right w:val="single" w:sz="4" w:space="0" w:color="000000"/>
            </w:tcBorders>
            <w:shd w:val="clear" w:color="auto" w:fill="auto"/>
          </w:tcPr>
          <w:p w:rsidR="00842FE3" w:rsidRPr="000D5604" w:rsidRDefault="00842FE3" w:rsidP="009A77F8">
            <w:pPr>
              <w:pStyle w:val="ConsPlusNormal"/>
              <w:rPr>
                <w:rFonts w:ascii="Arial" w:hAnsi="Arial" w:cs="Arial"/>
                <w:sz w:val="24"/>
                <w:szCs w:val="24"/>
              </w:rPr>
            </w:pPr>
            <w:r w:rsidRPr="000D5604">
              <w:rPr>
                <w:rFonts w:ascii="Arial" w:hAnsi="Arial" w:cs="Arial"/>
                <w:sz w:val="24"/>
                <w:szCs w:val="24"/>
              </w:rPr>
              <w:t>за счет средств местного бюджета</w:t>
            </w:r>
          </w:p>
        </w:tc>
        <w:tc>
          <w:tcPr>
            <w:tcW w:w="1491" w:type="dxa"/>
            <w:tcBorders>
              <w:top w:val="single" w:sz="4" w:space="0" w:color="000000"/>
              <w:left w:val="single" w:sz="4" w:space="0" w:color="000000"/>
              <w:bottom w:val="single" w:sz="4" w:space="0" w:color="000000"/>
              <w:right w:val="single" w:sz="4" w:space="0" w:color="000000"/>
            </w:tcBorders>
            <w:shd w:val="clear" w:color="auto" w:fill="auto"/>
          </w:tcPr>
          <w:p w:rsidR="00842FE3" w:rsidRPr="000D5604" w:rsidRDefault="00842FE3" w:rsidP="009A77F8">
            <w:pPr>
              <w:pStyle w:val="ConsPlusNormal"/>
              <w:rPr>
                <w:rFonts w:ascii="Arial" w:hAnsi="Arial" w:cs="Arial"/>
                <w:sz w:val="24"/>
                <w:szCs w:val="24"/>
              </w:rPr>
            </w:pPr>
            <w:r w:rsidRPr="000D5604">
              <w:rPr>
                <w:rFonts w:ascii="Arial" w:hAnsi="Arial" w:cs="Arial"/>
                <w:sz w:val="24"/>
                <w:szCs w:val="24"/>
              </w:rPr>
              <w:t>тыс. руб.</w:t>
            </w: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842FE3" w:rsidRPr="000D5604" w:rsidRDefault="00842FE3" w:rsidP="009A77F8">
            <w:pPr>
              <w:pStyle w:val="ConsPlusNormal"/>
              <w:rPr>
                <w:rFonts w:ascii="Arial" w:hAnsi="Arial" w:cs="Arial"/>
                <w:sz w:val="24"/>
                <w:szCs w:val="24"/>
              </w:rPr>
            </w:pP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842FE3" w:rsidRPr="000D5604" w:rsidRDefault="00842FE3" w:rsidP="009A77F8">
            <w:pPr>
              <w:pStyle w:val="ConsPlusNormal"/>
              <w:rPr>
                <w:rFonts w:ascii="Arial" w:hAnsi="Arial" w:cs="Arial"/>
                <w:sz w:val="24"/>
                <w:szCs w:val="24"/>
              </w:rPr>
            </w:pPr>
          </w:p>
        </w:tc>
        <w:tc>
          <w:tcPr>
            <w:tcW w:w="1341" w:type="dxa"/>
            <w:tcBorders>
              <w:top w:val="single" w:sz="4" w:space="0" w:color="000000"/>
              <w:left w:val="single" w:sz="4" w:space="0" w:color="000000"/>
              <w:bottom w:val="single" w:sz="4" w:space="0" w:color="000000"/>
              <w:right w:val="single" w:sz="4" w:space="0" w:color="000000"/>
            </w:tcBorders>
            <w:shd w:val="clear" w:color="auto" w:fill="auto"/>
          </w:tcPr>
          <w:p w:rsidR="00842FE3" w:rsidRPr="000D5604" w:rsidRDefault="00842FE3" w:rsidP="009A77F8">
            <w:pPr>
              <w:pStyle w:val="ConsPlusNormal"/>
              <w:rPr>
                <w:rFonts w:ascii="Arial" w:hAnsi="Arial" w:cs="Arial"/>
                <w:sz w:val="24"/>
                <w:szCs w:val="24"/>
              </w:rPr>
            </w:pPr>
          </w:p>
        </w:tc>
      </w:tr>
      <w:tr w:rsidR="00842FE3" w:rsidRPr="000D5604" w:rsidTr="009A77F8">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tcPr>
          <w:p w:rsidR="00842FE3" w:rsidRPr="000D5604" w:rsidRDefault="00842FE3" w:rsidP="009A77F8">
            <w:pPr>
              <w:pStyle w:val="ConsPlusNormal"/>
              <w:rPr>
                <w:rFonts w:ascii="Arial" w:hAnsi="Arial" w:cs="Arial"/>
                <w:sz w:val="24"/>
                <w:szCs w:val="24"/>
              </w:rPr>
            </w:pPr>
          </w:p>
        </w:tc>
        <w:tc>
          <w:tcPr>
            <w:tcW w:w="2574" w:type="dxa"/>
            <w:tcBorders>
              <w:top w:val="single" w:sz="4" w:space="0" w:color="000000"/>
              <w:left w:val="single" w:sz="4" w:space="0" w:color="000000"/>
              <w:bottom w:val="single" w:sz="4" w:space="0" w:color="000000"/>
              <w:right w:val="single" w:sz="4" w:space="0" w:color="000000"/>
            </w:tcBorders>
            <w:shd w:val="clear" w:color="auto" w:fill="auto"/>
          </w:tcPr>
          <w:p w:rsidR="00842FE3" w:rsidRPr="000D5604" w:rsidRDefault="00842FE3" w:rsidP="009A77F8">
            <w:pPr>
              <w:pStyle w:val="ConsPlusNormal"/>
              <w:rPr>
                <w:rFonts w:ascii="Arial" w:hAnsi="Arial" w:cs="Arial"/>
                <w:sz w:val="24"/>
                <w:szCs w:val="24"/>
              </w:rPr>
            </w:pPr>
            <w:r w:rsidRPr="000D5604">
              <w:rPr>
                <w:rFonts w:ascii="Arial" w:hAnsi="Arial" w:cs="Arial"/>
                <w:sz w:val="24"/>
                <w:szCs w:val="24"/>
              </w:rPr>
              <w:t>за счет прочих привлеченных средств</w:t>
            </w:r>
          </w:p>
        </w:tc>
        <w:tc>
          <w:tcPr>
            <w:tcW w:w="1491" w:type="dxa"/>
            <w:tcBorders>
              <w:top w:val="single" w:sz="4" w:space="0" w:color="000000"/>
              <w:left w:val="single" w:sz="4" w:space="0" w:color="000000"/>
              <w:bottom w:val="single" w:sz="4" w:space="0" w:color="000000"/>
              <w:right w:val="single" w:sz="4" w:space="0" w:color="000000"/>
            </w:tcBorders>
            <w:shd w:val="clear" w:color="auto" w:fill="auto"/>
          </w:tcPr>
          <w:p w:rsidR="00842FE3" w:rsidRPr="000D5604" w:rsidRDefault="00842FE3" w:rsidP="009A77F8">
            <w:pPr>
              <w:pStyle w:val="ConsPlusNormal"/>
              <w:rPr>
                <w:rFonts w:ascii="Arial" w:hAnsi="Arial" w:cs="Arial"/>
                <w:sz w:val="24"/>
                <w:szCs w:val="24"/>
              </w:rPr>
            </w:pPr>
            <w:r w:rsidRPr="000D5604">
              <w:rPr>
                <w:rFonts w:ascii="Arial" w:hAnsi="Arial" w:cs="Arial"/>
                <w:sz w:val="24"/>
                <w:szCs w:val="24"/>
              </w:rPr>
              <w:t>тыс. руб.</w:t>
            </w: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842FE3" w:rsidRPr="000D5604" w:rsidRDefault="00842FE3" w:rsidP="009A77F8">
            <w:pPr>
              <w:pStyle w:val="ConsPlusNormal"/>
              <w:rPr>
                <w:rFonts w:ascii="Arial" w:hAnsi="Arial" w:cs="Arial"/>
                <w:sz w:val="24"/>
                <w:szCs w:val="24"/>
              </w:rPr>
            </w:pP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842FE3" w:rsidRPr="000D5604" w:rsidRDefault="00842FE3" w:rsidP="009A77F8">
            <w:pPr>
              <w:pStyle w:val="ConsPlusNormal"/>
              <w:rPr>
                <w:rFonts w:ascii="Arial" w:hAnsi="Arial" w:cs="Arial"/>
                <w:sz w:val="24"/>
                <w:szCs w:val="24"/>
              </w:rPr>
            </w:pPr>
          </w:p>
        </w:tc>
        <w:tc>
          <w:tcPr>
            <w:tcW w:w="1341" w:type="dxa"/>
            <w:tcBorders>
              <w:top w:val="single" w:sz="4" w:space="0" w:color="000000"/>
              <w:left w:val="single" w:sz="4" w:space="0" w:color="000000"/>
              <w:bottom w:val="single" w:sz="4" w:space="0" w:color="000000"/>
              <w:right w:val="single" w:sz="4" w:space="0" w:color="000000"/>
            </w:tcBorders>
            <w:shd w:val="clear" w:color="auto" w:fill="auto"/>
          </w:tcPr>
          <w:p w:rsidR="00842FE3" w:rsidRPr="000D5604" w:rsidRDefault="00842FE3" w:rsidP="009A77F8">
            <w:pPr>
              <w:pStyle w:val="ConsPlusNormal"/>
              <w:rPr>
                <w:rFonts w:ascii="Arial" w:hAnsi="Arial" w:cs="Arial"/>
                <w:sz w:val="24"/>
                <w:szCs w:val="24"/>
              </w:rPr>
            </w:pPr>
          </w:p>
        </w:tc>
      </w:tr>
    </w:tbl>
    <w:p w:rsidR="00842FE3" w:rsidRPr="000D5604" w:rsidRDefault="00842FE3" w:rsidP="00842FE3">
      <w:pPr>
        <w:pStyle w:val="ConsPlusNormal"/>
        <w:jc w:val="both"/>
        <w:rPr>
          <w:rFonts w:ascii="Arial" w:hAnsi="Arial" w:cs="Arial"/>
          <w:sz w:val="24"/>
          <w:szCs w:val="24"/>
        </w:rPr>
      </w:pPr>
    </w:p>
    <w:p w:rsidR="00842FE3" w:rsidRPr="000D5604" w:rsidRDefault="00842FE3" w:rsidP="00842FE3">
      <w:pPr>
        <w:pStyle w:val="ConsPlusNormal"/>
        <w:jc w:val="both"/>
        <w:rPr>
          <w:rFonts w:ascii="Arial" w:hAnsi="Arial" w:cs="Arial"/>
          <w:sz w:val="24"/>
          <w:szCs w:val="24"/>
        </w:rPr>
      </w:pPr>
    </w:p>
    <w:p w:rsidR="00842FE3" w:rsidRDefault="00842FE3" w:rsidP="00842FE3">
      <w:pPr>
        <w:pStyle w:val="ConsPlusNormal"/>
        <w:jc w:val="right"/>
        <w:outlineLvl w:val="1"/>
        <w:rPr>
          <w:rFonts w:ascii="Arial" w:hAnsi="Arial" w:cs="Arial"/>
          <w:sz w:val="20"/>
          <w:szCs w:val="20"/>
        </w:rPr>
      </w:pPr>
    </w:p>
    <w:p w:rsidR="00842FE3" w:rsidRDefault="00842FE3" w:rsidP="00842FE3">
      <w:pPr>
        <w:pStyle w:val="ConsPlusNormal"/>
        <w:jc w:val="right"/>
        <w:outlineLvl w:val="1"/>
        <w:rPr>
          <w:rFonts w:ascii="Arial" w:hAnsi="Arial" w:cs="Arial"/>
          <w:sz w:val="20"/>
          <w:szCs w:val="20"/>
        </w:rPr>
      </w:pPr>
    </w:p>
    <w:p w:rsidR="00842FE3" w:rsidRDefault="00842FE3" w:rsidP="00842FE3">
      <w:pPr>
        <w:pStyle w:val="ConsPlusNormal"/>
        <w:jc w:val="right"/>
        <w:outlineLvl w:val="1"/>
        <w:rPr>
          <w:rFonts w:ascii="Arial" w:hAnsi="Arial" w:cs="Arial"/>
          <w:sz w:val="20"/>
          <w:szCs w:val="20"/>
        </w:rPr>
      </w:pPr>
    </w:p>
    <w:p w:rsidR="00842FE3" w:rsidRDefault="00842FE3" w:rsidP="00842FE3">
      <w:pPr>
        <w:pStyle w:val="ConsPlusNormal"/>
        <w:jc w:val="right"/>
        <w:outlineLvl w:val="1"/>
        <w:rPr>
          <w:rFonts w:ascii="Arial" w:hAnsi="Arial" w:cs="Arial"/>
          <w:sz w:val="20"/>
          <w:szCs w:val="20"/>
        </w:rPr>
      </w:pPr>
    </w:p>
    <w:p w:rsidR="00842FE3" w:rsidRDefault="00842FE3" w:rsidP="00842FE3">
      <w:pPr>
        <w:pStyle w:val="ConsPlusNormal"/>
        <w:jc w:val="right"/>
        <w:outlineLvl w:val="1"/>
        <w:rPr>
          <w:rFonts w:ascii="Arial" w:hAnsi="Arial" w:cs="Arial"/>
          <w:sz w:val="20"/>
          <w:szCs w:val="20"/>
        </w:rPr>
      </w:pPr>
    </w:p>
    <w:p w:rsidR="00842FE3" w:rsidRDefault="00842FE3" w:rsidP="00842FE3">
      <w:pPr>
        <w:pStyle w:val="ConsPlusNormal"/>
        <w:jc w:val="right"/>
        <w:outlineLvl w:val="1"/>
        <w:rPr>
          <w:rFonts w:ascii="Arial" w:hAnsi="Arial" w:cs="Arial"/>
          <w:sz w:val="20"/>
          <w:szCs w:val="20"/>
        </w:rPr>
      </w:pPr>
    </w:p>
    <w:p w:rsidR="00842FE3" w:rsidRDefault="00842FE3" w:rsidP="00842FE3">
      <w:pPr>
        <w:pStyle w:val="ConsPlusNormal"/>
        <w:jc w:val="right"/>
        <w:outlineLvl w:val="1"/>
        <w:rPr>
          <w:rFonts w:ascii="Arial" w:hAnsi="Arial" w:cs="Arial"/>
          <w:sz w:val="20"/>
          <w:szCs w:val="20"/>
        </w:rPr>
      </w:pPr>
    </w:p>
    <w:p w:rsidR="00842FE3" w:rsidRDefault="00842FE3" w:rsidP="00842FE3">
      <w:pPr>
        <w:pStyle w:val="ConsPlusNormal"/>
        <w:jc w:val="right"/>
        <w:outlineLvl w:val="1"/>
        <w:rPr>
          <w:rFonts w:ascii="Arial" w:hAnsi="Arial" w:cs="Arial"/>
          <w:sz w:val="20"/>
          <w:szCs w:val="20"/>
        </w:rPr>
      </w:pPr>
    </w:p>
    <w:p w:rsidR="00842FE3" w:rsidRDefault="00842FE3" w:rsidP="00842FE3">
      <w:pPr>
        <w:pStyle w:val="ConsPlusNormal"/>
        <w:jc w:val="right"/>
        <w:outlineLvl w:val="1"/>
        <w:rPr>
          <w:rFonts w:ascii="Arial" w:hAnsi="Arial" w:cs="Arial"/>
          <w:sz w:val="20"/>
          <w:szCs w:val="20"/>
        </w:rPr>
      </w:pPr>
    </w:p>
    <w:p w:rsidR="00842FE3" w:rsidRDefault="00842FE3" w:rsidP="00842FE3">
      <w:pPr>
        <w:pStyle w:val="ConsPlusNormal"/>
        <w:jc w:val="right"/>
        <w:outlineLvl w:val="1"/>
        <w:rPr>
          <w:rFonts w:ascii="Arial" w:hAnsi="Arial" w:cs="Arial"/>
          <w:sz w:val="20"/>
          <w:szCs w:val="20"/>
        </w:rPr>
      </w:pPr>
    </w:p>
    <w:p w:rsidR="00842FE3" w:rsidRDefault="00842FE3" w:rsidP="00842FE3">
      <w:pPr>
        <w:pStyle w:val="ConsPlusNormal"/>
        <w:jc w:val="right"/>
        <w:outlineLvl w:val="1"/>
        <w:rPr>
          <w:rFonts w:ascii="Arial" w:hAnsi="Arial" w:cs="Arial"/>
          <w:sz w:val="20"/>
          <w:szCs w:val="20"/>
        </w:rPr>
      </w:pPr>
    </w:p>
    <w:p w:rsidR="00842FE3" w:rsidRDefault="00842FE3" w:rsidP="00842FE3">
      <w:pPr>
        <w:pStyle w:val="ConsPlusNormal"/>
        <w:jc w:val="right"/>
        <w:outlineLvl w:val="1"/>
        <w:rPr>
          <w:rFonts w:ascii="Arial" w:hAnsi="Arial" w:cs="Arial"/>
          <w:sz w:val="20"/>
          <w:szCs w:val="20"/>
        </w:rPr>
      </w:pPr>
    </w:p>
    <w:p w:rsidR="00842FE3" w:rsidRDefault="00842FE3" w:rsidP="00842FE3">
      <w:pPr>
        <w:pStyle w:val="ConsPlusNormal"/>
        <w:jc w:val="right"/>
        <w:outlineLvl w:val="1"/>
        <w:rPr>
          <w:rFonts w:ascii="Arial" w:hAnsi="Arial" w:cs="Arial"/>
          <w:sz w:val="20"/>
          <w:szCs w:val="20"/>
        </w:rPr>
      </w:pPr>
    </w:p>
    <w:p w:rsidR="00842FE3" w:rsidRDefault="00842FE3" w:rsidP="00842FE3">
      <w:pPr>
        <w:pStyle w:val="ConsPlusNormal"/>
        <w:jc w:val="right"/>
        <w:outlineLvl w:val="1"/>
        <w:rPr>
          <w:rFonts w:ascii="Arial" w:hAnsi="Arial" w:cs="Arial"/>
          <w:sz w:val="20"/>
          <w:szCs w:val="20"/>
        </w:rPr>
      </w:pPr>
    </w:p>
    <w:p w:rsidR="00842FE3" w:rsidRDefault="00842FE3" w:rsidP="00842FE3">
      <w:pPr>
        <w:pStyle w:val="ConsPlusNormal"/>
        <w:jc w:val="right"/>
        <w:outlineLvl w:val="1"/>
        <w:rPr>
          <w:rFonts w:ascii="Arial" w:hAnsi="Arial" w:cs="Arial"/>
          <w:sz w:val="20"/>
          <w:szCs w:val="20"/>
        </w:rPr>
      </w:pPr>
    </w:p>
    <w:p w:rsidR="00842FE3" w:rsidRDefault="00842FE3" w:rsidP="00842FE3">
      <w:pPr>
        <w:pStyle w:val="ConsPlusNormal"/>
        <w:jc w:val="right"/>
        <w:outlineLvl w:val="1"/>
        <w:rPr>
          <w:rFonts w:ascii="Arial" w:hAnsi="Arial" w:cs="Arial"/>
          <w:sz w:val="20"/>
          <w:szCs w:val="20"/>
        </w:rPr>
      </w:pPr>
    </w:p>
    <w:p w:rsidR="00842FE3" w:rsidRDefault="00842FE3" w:rsidP="00842FE3">
      <w:pPr>
        <w:pStyle w:val="ConsPlusNormal"/>
        <w:jc w:val="right"/>
        <w:outlineLvl w:val="1"/>
        <w:rPr>
          <w:rFonts w:ascii="Arial" w:hAnsi="Arial" w:cs="Arial"/>
          <w:sz w:val="20"/>
          <w:szCs w:val="20"/>
        </w:rPr>
      </w:pPr>
    </w:p>
    <w:p w:rsidR="00842FE3" w:rsidRDefault="00842FE3" w:rsidP="00842FE3">
      <w:pPr>
        <w:pStyle w:val="ConsPlusNormal"/>
        <w:jc w:val="right"/>
        <w:outlineLvl w:val="1"/>
        <w:rPr>
          <w:rFonts w:ascii="Arial" w:hAnsi="Arial" w:cs="Arial"/>
          <w:sz w:val="20"/>
          <w:szCs w:val="20"/>
        </w:rPr>
      </w:pPr>
    </w:p>
    <w:p w:rsidR="00842FE3" w:rsidRDefault="00842FE3" w:rsidP="00842FE3">
      <w:pPr>
        <w:pStyle w:val="ConsPlusNormal"/>
        <w:jc w:val="right"/>
        <w:outlineLvl w:val="1"/>
        <w:rPr>
          <w:rFonts w:ascii="Arial" w:hAnsi="Arial" w:cs="Arial"/>
          <w:sz w:val="20"/>
          <w:szCs w:val="20"/>
        </w:rPr>
      </w:pPr>
    </w:p>
    <w:p w:rsidR="00842FE3" w:rsidRDefault="00842FE3" w:rsidP="00842FE3">
      <w:pPr>
        <w:pStyle w:val="ConsPlusNormal"/>
        <w:jc w:val="right"/>
        <w:outlineLvl w:val="1"/>
        <w:rPr>
          <w:rFonts w:ascii="Arial" w:hAnsi="Arial" w:cs="Arial"/>
          <w:sz w:val="20"/>
          <w:szCs w:val="20"/>
        </w:rPr>
      </w:pPr>
    </w:p>
    <w:p w:rsidR="00842FE3" w:rsidRDefault="00842FE3" w:rsidP="00842FE3">
      <w:pPr>
        <w:pStyle w:val="ConsPlusNormal"/>
        <w:jc w:val="right"/>
        <w:outlineLvl w:val="1"/>
        <w:rPr>
          <w:rFonts w:ascii="Arial" w:hAnsi="Arial" w:cs="Arial"/>
          <w:sz w:val="20"/>
          <w:szCs w:val="20"/>
        </w:rPr>
      </w:pPr>
    </w:p>
    <w:p w:rsidR="00842FE3" w:rsidRDefault="00842FE3" w:rsidP="00842FE3">
      <w:pPr>
        <w:pStyle w:val="ConsPlusNormal"/>
        <w:jc w:val="right"/>
        <w:outlineLvl w:val="1"/>
        <w:rPr>
          <w:rFonts w:ascii="Arial" w:hAnsi="Arial" w:cs="Arial"/>
          <w:sz w:val="20"/>
          <w:szCs w:val="20"/>
        </w:rPr>
      </w:pPr>
    </w:p>
    <w:p w:rsidR="00842FE3" w:rsidRDefault="00842FE3" w:rsidP="00842FE3">
      <w:pPr>
        <w:pStyle w:val="ConsPlusNormal"/>
        <w:jc w:val="right"/>
        <w:outlineLvl w:val="1"/>
        <w:rPr>
          <w:rFonts w:ascii="Arial" w:hAnsi="Arial" w:cs="Arial"/>
          <w:sz w:val="20"/>
          <w:szCs w:val="20"/>
        </w:rPr>
      </w:pPr>
    </w:p>
    <w:p w:rsidR="00842FE3" w:rsidRDefault="00842FE3" w:rsidP="00842FE3">
      <w:pPr>
        <w:pStyle w:val="ConsPlusNormal"/>
        <w:jc w:val="right"/>
        <w:outlineLvl w:val="1"/>
        <w:rPr>
          <w:rFonts w:ascii="Arial" w:hAnsi="Arial" w:cs="Arial"/>
          <w:sz w:val="20"/>
          <w:szCs w:val="20"/>
        </w:rPr>
      </w:pPr>
    </w:p>
    <w:p w:rsidR="00842FE3" w:rsidRDefault="00842FE3" w:rsidP="00842FE3">
      <w:pPr>
        <w:pStyle w:val="ConsPlusNormal"/>
        <w:jc w:val="right"/>
        <w:outlineLvl w:val="1"/>
        <w:rPr>
          <w:rFonts w:ascii="Arial" w:hAnsi="Arial" w:cs="Arial"/>
          <w:sz w:val="20"/>
          <w:szCs w:val="20"/>
        </w:rPr>
      </w:pPr>
    </w:p>
    <w:p w:rsidR="00842FE3" w:rsidRDefault="00842FE3" w:rsidP="00842FE3">
      <w:pPr>
        <w:pStyle w:val="ConsPlusNormal"/>
        <w:jc w:val="right"/>
        <w:outlineLvl w:val="1"/>
        <w:rPr>
          <w:rFonts w:ascii="Arial" w:hAnsi="Arial" w:cs="Arial"/>
          <w:sz w:val="20"/>
          <w:szCs w:val="20"/>
        </w:rPr>
      </w:pPr>
    </w:p>
    <w:p w:rsidR="00842FE3" w:rsidRDefault="00842FE3" w:rsidP="00842FE3">
      <w:pPr>
        <w:pStyle w:val="ConsPlusNormal"/>
        <w:jc w:val="right"/>
        <w:outlineLvl w:val="1"/>
        <w:rPr>
          <w:rFonts w:ascii="Arial" w:hAnsi="Arial" w:cs="Arial"/>
          <w:sz w:val="20"/>
          <w:szCs w:val="20"/>
        </w:rPr>
      </w:pPr>
    </w:p>
    <w:p w:rsidR="00842FE3" w:rsidRDefault="00842FE3" w:rsidP="00842FE3">
      <w:pPr>
        <w:pStyle w:val="ConsPlusNormal"/>
        <w:jc w:val="right"/>
        <w:outlineLvl w:val="1"/>
        <w:rPr>
          <w:rFonts w:ascii="Arial" w:hAnsi="Arial" w:cs="Arial"/>
          <w:sz w:val="20"/>
          <w:szCs w:val="20"/>
        </w:rPr>
      </w:pPr>
    </w:p>
    <w:p w:rsidR="00842FE3" w:rsidRDefault="00842FE3" w:rsidP="00842FE3">
      <w:pPr>
        <w:pStyle w:val="ConsPlusNormal"/>
        <w:jc w:val="right"/>
        <w:outlineLvl w:val="1"/>
        <w:rPr>
          <w:rFonts w:ascii="Arial" w:hAnsi="Arial" w:cs="Arial"/>
          <w:sz w:val="20"/>
          <w:szCs w:val="20"/>
        </w:rPr>
      </w:pPr>
    </w:p>
    <w:p w:rsidR="00842FE3" w:rsidRDefault="00842FE3" w:rsidP="00842FE3">
      <w:pPr>
        <w:pStyle w:val="ConsPlusNormal"/>
        <w:jc w:val="right"/>
        <w:outlineLvl w:val="1"/>
        <w:rPr>
          <w:rFonts w:ascii="Arial" w:hAnsi="Arial" w:cs="Arial"/>
          <w:sz w:val="20"/>
          <w:szCs w:val="20"/>
        </w:rPr>
      </w:pPr>
    </w:p>
    <w:p w:rsidR="00842FE3" w:rsidRDefault="00842FE3" w:rsidP="00842FE3">
      <w:pPr>
        <w:pStyle w:val="ConsPlusNormal"/>
        <w:jc w:val="right"/>
        <w:outlineLvl w:val="1"/>
        <w:rPr>
          <w:rFonts w:ascii="Arial" w:hAnsi="Arial" w:cs="Arial"/>
          <w:sz w:val="20"/>
          <w:szCs w:val="20"/>
        </w:rPr>
      </w:pPr>
    </w:p>
    <w:p w:rsidR="00842FE3" w:rsidRDefault="00842FE3" w:rsidP="00842FE3">
      <w:pPr>
        <w:pStyle w:val="ConsPlusNormal"/>
        <w:jc w:val="right"/>
        <w:outlineLvl w:val="1"/>
        <w:rPr>
          <w:rFonts w:ascii="Arial" w:hAnsi="Arial" w:cs="Arial"/>
          <w:sz w:val="20"/>
          <w:szCs w:val="20"/>
        </w:rPr>
      </w:pPr>
    </w:p>
    <w:p w:rsidR="00842FE3" w:rsidRDefault="00842FE3" w:rsidP="00842FE3">
      <w:pPr>
        <w:pStyle w:val="ConsPlusNormal"/>
        <w:jc w:val="right"/>
        <w:outlineLvl w:val="1"/>
        <w:rPr>
          <w:rFonts w:ascii="Arial" w:hAnsi="Arial" w:cs="Arial"/>
          <w:sz w:val="20"/>
          <w:szCs w:val="20"/>
        </w:rPr>
      </w:pPr>
    </w:p>
    <w:p w:rsidR="00842FE3" w:rsidRDefault="00842FE3" w:rsidP="00842FE3">
      <w:pPr>
        <w:pStyle w:val="ConsPlusNormal"/>
        <w:jc w:val="right"/>
        <w:outlineLvl w:val="1"/>
        <w:rPr>
          <w:rFonts w:ascii="Arial" w:hAnsi="Arial" w:cs="Arial"/>
          <w:sz w:val="20"/>
          <w:szCs w:val="20"/>
        </w:rPr>
      </w:pPr>
    </w:p>
    <w:p w:rsidR="00842FE3" w:rsidRPr="00B23798" w:rsidRDefault="00842FE3" w:rsidP="00842FE3">
      <w:pPr>
        <w:pStyle w:val="ConsPlusNormal"/>
        <w:jc w:val="right"/>
        <w:outlineLvl w:val="1"/>
        <w:rPr>
          <w:rFonts w:ascii="Arial" w:hAnsi="Arial" w:cs="Arial"/>
          <w:sz w:val="20"/>
          <w:szCs w:val="20"/>
        </w:rPr>
      </w:pPr>
      <w:r w:rsidRPr="00B23798">
        <w:rPr>
          <w:rFonts w:ascii="Arial" w:hAnsi="Arial" w:cs="Arial"/>
          <w:sz w:val="20"/>
          <w:szCs w:val="20"/>
        </w:rPr>
        <w:lastRenderedPageBreak/>
        <w:t>Приложение 6</w:t>
      </w:r>
    </w:p>
    <w:p w:rsidR="00842FE3" w:rsidRPr="00B23798" w:rsidRDefault="00842FE3" w:rsidP="00842FE3">
      <w:pPr>
        <w:pStyle w:val="ConsPlusNormal"/>
        <w:jc w:val="right"/>
        <w:rPr>
          <w:rFonts w:ascii="Arial" w:hAnsi="Arial" w:cs="Arial"/>
          <w:sz w:val="20"/>
          <w:szCs w:val="20"/>
        </w:rPr>
      </w:pPr>
      <w:r w:rsidRPr="00B23798">
        <w:rPr>
          <w:rFonts w:ascii="Arial" w:hAnsi="Arial" w:cs="Arial"/>
          <w:sz w:val="20"/>
          <w:szCs w:val="20"/>
        </w:rPr>
        <w:t>к Порядку</w:t>
      </w:r>
    </w:p>
    <w:p w:rsidR="00842FE3" w:rsidRPr="00B23798" w:rsidRDefault="00842FE3" w:rsidP="00842FE3">
      <w:pPr>
        <w:pStyle w:val="ConsPlusNormal"/>
        <w:jc w:val="right"/>
        <w:rPr>
          <w:rFonts w:ascii="Arial" w:hAnsi="Arial" w:cs="Arial"/>
          <w:sz w:val="20"/>
          <w:szCs w:val="20"/>
        </w:rPr>
      </w:pPr>
      <w:r w:rsidRPr="00B23798">
        <w:rPr>
          <w:rFonts w:ascii="Arial" w:hAnsi="Arial" w:cs="Arial"/>
          <w:sz w:val="20"/>
          <w:szCs w:val="20"/>
        </w:rPr>
        <w:t>предоставления субсидий</w:t>
      </w:r>
    </w:p>
    <w:p w:rsidR="00842FE3" w:rsidRPr="00B23798" w:rsidRDefault="00842FE3" w:rsidP="00842FE3">
      <w:pPr>
        <w:pStyle w:val="ConsPlusNormal"/>
        <w:jc w:val="right"/>
        <w:rPr>
          <w:rFonts w:ascii="Arial" w:hAnsi="Arial" w:cs="Arial"/>
          <w:sz w:val="20"/>
          <w:szCs w:val="20"/>
        </w:rPr>
      </w:pPr>
      <w:r w:rsidRPr="00B23798">
        <w:rPr>
          <w:rFonts w:ascii="Arial" w:hAnsi="Arial" w:cs="Arial"/>
          <w:sz w:val="20"/>
          <w:szCs w:val="20"/>
        </w:rPr>
        <w:t>субъектам малого</w:t>
      </w:r>
    </w:p>
    <w:p w:rsidR="00842FE3" w:rsidRPr="00B23798" w:rsidRDefault="00842FE3" w:rsidP="00842FE3">
      <w:pPr>
        <w:pStyle w:val="ConsPlusNormal"/>
        <w:jc w:val="right"/>
        <w:rPr>
          <w:rFonts w:ascii="Arial" w:hAnsi="Arial" w:cs="Arial"/>
          <w:sz w:val="20"/>
          <w:szCs w:val="20"/>
        </w:rPr>
      </w:pPr>
      <w:r w:rsidRPr="00B23798">
        <w:rPr>
          <w:rFonts w:ascii="Arial" w:hAnsi="Arial" w:cs="Arial"/>
          <w:sz w:val="20"/>
          <w:szCs w:val="20"/>
        </w:rPr>
        <w:t>и среднего предпринимательства</w:t>
      </w:r>
    </w:p>
    <w:p w:rsidR="00842FE3" w:rsidRPr="00B23798" w:rsidRDefault="00842FE3" w:rsidP="00842FE3">
      <w:pPr>
        <w:pStyle w:val="ConsPlusNormal"/>
        <w:jc w:val="right"/>
        <w:rPr>
          <w:rFonts w:ascii="Arial" w:hAnsi="Arial" w:cs="Arial"/>
          <w:sz w:val="20"/>
          <w:szCs w:val="20"/>
        </w:rPr>
      </w:pPr>
      <w:r w:rsidRPr="00B23798">
        <w:rPr>
          <w:rFonts w:ascii="Arial" w:hAnsi="Arial" w:cs="Arial"/>
          <w:sz w:val="20"/>
          <w:szCs w:val="20"/>
        </w:rPr>
        <w:t>и физическим лицам, применяющим</w:t>
      </w:r>
    </w:p>
    <w:p w:rsidR="00842FE3" w:rsidRPr="00B23798" w:rsidRDefault="00842FE3" w:rsidP="00842FE3">
      <w:pPr>
        <w:pStyle w:val="ConsPlusNormal"/>
        <w:jc w:val="right"/>
        <w:rPr>
          <w:rFonts w:ascii="Arial" w:hAnsi="Arial" w:cs="Arial"/>
          <w:sz w:val="20"/>
          <w:szCs w:val="20"/>
        </w:rPr>
      </w:pPr>
      <w:r w:rsidRPr="00B23798">
        <w:rPr>
          <w:rFonts w:ascii="Arial" w:hAnsi="Arial" w:cs="Arial"/>
          <w:sz w:val="20"/>
          <w:szCs w:val="20"/>
        </w:rPr>
        <w:t>специальный налоговый режим</w:t>
      </w:r>
    </w:p>
    <w:p w:rsidR="00842FE3" w:rsidRPr="00B23798" w:rsidRDefault="00842FE3" w:rsidP="00842FE3">
      <w:pPr>
        <w:pStyle w:val="ConsPlusNormal"/>
        <w:jc w:val="right"/>
        <w:rPr>
          <w:rFonts w:ascii="Arial" w:hAnsi="Arial" w:cs="Arial"/>
          <w:sz w:val="20"/>
          <w:szCs w:val="20"/>
        </w:rPr>
      </w:pPr>
      <w:r w:rsidRPr="00B23798">
        <w:rPr>
          <w:rFonts w:ascii="Arial" w:hAnsi="Arial" w:cs="Arial"/>
          <w:sz w:val="20"/>
          <w:szCs w:val="20"/>
        </w:rPr>
        <w:t>"Налог на профессиональный доход",</w:t>
      </w:r>
    </w:p>
    <w:p w:rsidR="00842FE3" w:rsidRPr="00B23798" w:rsidRDefault="00842FE3" w:rsidP="00842FE3">
      <w:pPr>
        <w:pStyle w:val="ConsPlusNormal"/>
        <w:jc w:val="right"/>
        <w:rPr>
          <w:rFonts w:ascii="Arial" w:hAnsi="Arial" w:cs="Arial"/>
          <w:sz w:val="20"/>
          <w:szCs w:val="20"/>
        </w:rPr>
      </w:pPr>
      <w:r w:rsidRPr="00B23798">
        <w:rPr>
          <w:rFonts w:ascii="Arial" w:hAnsi="Arial" w:cs="Arial"/>
          <w:sz w:val="20"/>
          <w:szCs w:val="20"/>
        </w:rPr>
        <w:t>на возмещение затрат при осуществлении</w:t>
      </w:r>
    </w:p>
    <w:p w:rsidR="00842FE3" w:rsidRPr="00B23798" w:rsidRDefault="00842FE3" w:rsidP="00842FE3">
      <w:pPr>
        <w:pStyle w:val="ConsPlusNormal"/>
        <w:jc w:val="right"/>
        <w:rPr>
          <w:rFonts w:ascii="Arial" w:hAnsi="Arial" w:cs="Arial"/>
          <w:sz w:val="20"/>
          <w:szCs w:val="20"/>
        </w:rPr>
      </w:pPr>
      <w:r w:rsidRPr="00B23798">
        <w:rPr>
          <w:rFonts w:ascii="Arial" w:hAnsi="Arial" w:cs="Arial"/>
          <w:sz w:val="20"/>
          <w:szCs w:val="20"/>
        </w:rPr>
        <w:t>предпринимательской деятельности</w:t>
      </w:r>
    </w:p>
    <w:p w:rsidR="00842FE3" w:rsidRPr="000D5604" w:rsidRDefault="00842FE3" w:rsidP="00842FE3">
      <w:pPr>
        <w:pStyle w:val="ConsPlusNormal"/>
        <w:jc w:val="both"/>
        <w:rPr>
          <w:rFonts w:ascii="Arial" w:hAnsi="Arial" w:cs="Arial"/>
          <w:sz w:val="24"/>
          <w:szCs w:val="24"/>
        </w:rPr>
      </w:pPr>
    </w:p>
    <w:p w:rsidR="00842FE3" w:rsidRPr="000D5604" w:rsidRDefault="00842FE3" w:rsidP="00842FE3">
      <w:pPr>
        <w:pStyle w:val="ConsPlusNormal"/>
        <w:jc w:val="center"/>
        <w:rPr>
          <w:rFonts w:ascii="Arial" w:hAnsi="Arial" w:cs="Arial"/>
          <w:sz w:val="24"/>
          <w:szCs w:val="24"/>
        </w:rPr>
      </w:pPr>
      <w:bookmarkStart w:id="25" w:name="P1352"/>
      <w:bookmarkEnd w:id="25"/>
      <w:r w:rsidRPr="000D5604">
        <w:rPr>
          <w:rFonts w:ascii="Arial" w:hAnsi="Arial" w:cs="Arial"/>
          <w:sz w:val="24"/>
          <w:szCs w:val="24"/>
        </w:rPr>
        <w:t>Расчет суммы возврата в районный бюджет субсидии субъектам</w:t>
      </w:r>
    </w:p>
    <w:p w:rsidR="00842FE3" w:rsidRPr="000D5604" w:rsidRDefault="00842FE3" w:rsidP="00842FE3">
      <w:pPr>
        <w:pStyle w:val="ConsPlusNormal"/>
        <w:jc w:val="center"/>
        <w:rPr>
          <w:rFonts w:ascii="Arial" w:hAnsi="Arial" w:cs="Arial"/>
          <w:sz w:val="24"/>
          <w:szCs w:val="24"/>
        </w:rPr>
      </w:pPr>
      <w:r w:rsidRPr="000D5604">
        <w:rPr>
          <w:rFonts w:ascii="Arial" w:hAnsi="Arial" w:cs="Arial"/>
          <w:sz w:val="24"/>
          <w:szCs w:val="24"/>
        </w:rPr>
        <w:t>малого и среднего предпринимательства и физическим лицам,</w:t>
      </w:r>
    </w:p>
    <w:p w:rsidR="00842FE3" w:rsidRPr="000D5604" w:rsidRDefault="00842FE3" w:rsidP="00842FE3">
      <w:pPr>
        <w:pStyle w:val="ConsPlusNormal"/>
        <w:jc w:val="center"/>
        <w:rPr>
          <w:rFonts w:ascii="Arial" w:hAnsi="Arial" w:cs="Arial"/>
          <w:sz w:val="24"/>
          <w:szCs w:val="24"/>
        </w:rPr>
      </w:pPr>
      <w:r w:rsidRPr="000D5604">
        <w:rPr>
          <w:rFonts w:ascii="Arial" w:hAnsi="Arial" w:cs="Arial"/>
          <w:sz w:val="24"/>
          <w:szCs w:val="24"/>
        </w:rPr>
        <w:t>применяющим специальный налоговый режим "Налог</w:t>
      </w:r>
    </w:p>
    <w:p w:rsidR="00842FE3" w:rsidRPr="000D5604" w:rsidRDefault="00842FE3" w:rsidP="00842FE3">
      <w:pPr>
        <w:pStyle w:val="ConsPlusNormal"/>
        <w:jc w:val="center"/>
        <w:rPr>
          <w:rFonts w:ascii="Arial" w:hAnsi="Arial" w:cs="Arial"/>
          <w:sz w:val="24"/>
          <w:szCs w:val="24"/>
        </w:rPr>
      </w:pPr>
      <w:r w:rsidRPr="000D5604">
        <w:rPr>
          <w:rFonts w:ascii="Arial" w:hAnsi="Arial" w:cs="Arial"/>
          <w:sz w:val="24"/>
          <w:szCs w:val="24"/>
        </w:rPr>
        <w:t>на профессиональный доход", на возмещение затрат</w:t>
      </w:r>
    </w:p>
    <w:p w:rsidR="00842FE3" w:rsidRPr="000D5604" w:rsidRDefault="00842FE3" w:rsidP="00842FE3">
      <w:pPr>
        <w:pStyle w:val="ConsPlusNormal"/>
        <w:jc w:val="center"/>
        <w:rPr>
          <w:rFonts w:ascii="Arial" w:hAnsi="Arial" w:cs="Arial"/>
          <w:sz w:val="24"/>
          <w:szCs w:val="24"/>
        </w:rPr>
      </w:pPr>
      <w:r w:rsidRPr="000D5604">
        <w:rPr>
          <w:rFonts w:ascii="Arial" w:hAnsi="Arial" w:cs="Arial"/>
          <w:sz w:val="24"/>
          <w:szCs w:val="24"/>
        </w:rPr>
        <w:t>при осуществлении предпринимательской деятельности</w:t>
      </w:r>
    </w:p>
    <w:p w:rsidR="00842FE3" w:rsidRPr="000D5604" w:rsidRDefault="00842FE3" w:rsidP="00842FE3">
      <w:pPr>
        <w:pStyle w:val="ConsPlusNormal"/>
        <w:jc w:val="center"/>
        <w:rPr>
          <w:rFonts w:ascii="Arial" w:hAnsi="Arial" w:cs="Arial"/>
          <w:sz w:val="24"/>
          <w:szCs w:val="24"/>
        </w:rPr>
      </w:pPr>
      <w:r w:rsidRPr="000D5604">
        <w:rPr>
          <w:rFonts w:ascii="Arial" w:hAnsi="Arial" w:cs="Arial"/>
          <w:sz w:val="24"/>
          <w:szCs w:val="24"/>
        </w:rPr>
        <w:t>в случае недостижения значений показателей</w:t>
      </w:r>
    </w:p>
    <w:p w:rsidR="00842FE3" w:rsidRPr="000D5604" w:rsidRDefault="00842FE3" w:rsidP="00842FE3">
      <w:pPr>
        <w:pStyle w:val="ConsPlusNormal"/>
        <w:jc w:val="center"/>
        <w:rPr>
          <w:rFonts w:ascii="Arial" w:hAnsi="Arial" w:cs="Arial"/>
          <w:sz w:val="24"/>
          <w:szCs w:val="24"/>
        </w:rPr>
      </w:pPr>
      <w:r w:rsidRPr="000D5604">
        <w:rPr>
          <w:rFonts w:ascii="Arial" w:hAnsi="Arial" w:cs="Arial"/>
          <w:sz w:val="24"/>
          <w:szCs w:val="24"/>
        </w:rPr>
        <w:t>результативности предоставления субсидии</w:t>
      </w:r>
    </w:p>
    <w:p w:rsidR="00842FE3" w:rsidRPr="000D5604" w:rsidRDefault="00842FE3" w:rsidP="00842FE3">
      <w:pPr>
        <w:pStyle w:val="ConsPlusNormal"/>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639"/>
        <w:gridCol w:w="1204"/>
        <w:gridCol w:w="1939"/>
        <w:gridCol w:w="1939"/>
        <w:gridCol w:w="1144"/>
        <w:gridCol w:w="1174"/>
      </w:tblGrid>
      <w:tr w:rsidR="00842FE3" w:rsidRPr="000D5604" w:rsidTr="009A77F8">
        <w:tc>
          <w:tcPr>
            <w:tcW w:w="454" w:type="dxa"/>
          </w:tcPr>
          <w:p w:rsidR="00842FE3" w:rsidRPr="000D5604" w:rsidRDefault="00842FE3" w:rsidP="009A77F8">
            <w:pPr>
              <w:pStyle w:val="ConsPlusNormal"/>
              <w:jc w:val="center"/>
              <w:rPr>
                <w:rFonts w:ascii="Arial" w:hAnsi="Arial" w:cs="Arial"/>
                <w:sz w:val="24"/>
                <w:szCs w:val="24"/>
              </w:rPr>
            </w:pPr>
            <w:r w:rsidRPr="000D5604">
              <w:rPr>
                <w:rFonts w:ascii="Arial" w:hAnsi="Arial" w:cs="Arial"/>
                <w:sz w:val="24"/>
                <w:szCs w:val="24"/>
              </w:rPr>
              <w:t>N п/п</w:t>
            </w:r>
          </w:p>
        </w:tc>
        <w:tc>
          <w:tcPr>
            <w:tcW w:w="1639" w:type="dxa"/>
          </w:tcPr>
          <w:p w:rsidR="00842FE3" w:rsidRPr="000D5604" w:rsidRDefault="00842FE3" w:rsidP="009A77F8">
            <w:pPr>
              <w:pStyle w:val="ConsPlusNormal"/>
              <w:jc w:val="center"/>
              <w:rPr>
                <w:rFonts w:ascii="Arial" w:hAnsi="Arial" w:cs="Arial"/>
                <w:sz w:val="24"/>
                <w:szCs w:val="24"/>
              </w:rPr>
            </w:pPr>
            <w:r w:rsidRPr="000D5604">
              <w:rPr>
                <w:rFonts w:ascii="Arial" w:hAnsi="Arial" w:cs="Arial"/>
                <w:sz w:val="24"/>
                <w:szCs w:val="24"/>
              </w:rPr>
              <w:t>Наименование показателя</w:t>
            </w:r>
          </w:p>
        </w:tc>
        <w:tc>
          <w:tcPr>
            <w:tcW w:w="1204" w:type="dxa"/>
          </w:tcPr>
          <w:p w:rsidR="00842FE3" w:rsidRPr="000D5604" w:rsidRDefault="00842FE3" w:rsidP="009A77F8">
            <w:pPr>
              <w:pStyle w:val="ConsPlusNormal"/>
              <w:jc w:val="center"/>
              <w:rPr>
                <w:rFonts w:ascii="Arial" w:hAnsi="Arial" w:cs="Arial"/>
                <w:sz w:val="24"/>
                <w:szCs w:val="24"/>
              </w:rPr>
            </w:pPr>
            <w:r w:rsidRPr="000D5604">
              <w:rPr>
                <w:rFonts w:ascii="Arial" w:hAnsi="Arial" w:cs="Arial"/>
                <w:sz w:val="24"/>
                <w:szCs w:val="24"/>
              </w:rPr>
              <w:t>Единица измерения</w:t>
            </w:r>
          </w:p>
        </w:tc>
        <w:tc>
          <w:tcPr>
            <w:tcW w:w="1939" w:type="dxa"/>
          </w:tcPr>
          <w:p w:rsidR="00842FE3" w:rsidRPr="000D5604" w:rsidRDefault="00842FE3" w:rsidP="009A77F8">
            <w:pPr>
              <w:pStyle w:val="ConsPlusNormal"/>
              <w:jc w:val="center"/>
              <w:rPr>
                <w:rFonts w:ascii="Arial" w:hAnsi="Arial" w:cs="Arial"/>
                <w:sz w:val="24"/>
                <w:szCs w:val="24"/>
              </w:rPr>
            </w:pPr>
            <w:r w:rsidRPr="000D5604">
              <w:rPr>
                <w:rFonts w:ascii="Arial" w:hAnsi="Arial" w:cs="Arial"/>
                <w:sz w:val="24"/>
                <w:szCs w:val="24"/>
              </w:rPr>
              <w:t>Плановое значение показателя результативности</w:t>
            </w:r>
          </w:p>
        </w:tc>
        <w:tc>
          <w:tcPr>
            <w:tcW w:w="1939" w:type="dxa"/>
          </w:tcPr>
          <w:p w:rsidR="00842FE3" w:rsidRPr="000D5604" w:rsidRDefault="00842FE3" w:rsidP="009A77F8">
            <w:pPr>
              <w:pStyle w:val="ConsPlusNormal"/>
              <w:jc w:val="center"/>
              <w:rPr>
                <w:rFonts w:ascii="Arial" w:hAnsi="Arial" w:cs="Arial"/>
                <w:sz w:val="24"/>
                <w:szCs w:val="24"/>
              </w:rPr>
            </w:pPr>
            <w:r w:rsidRPr="000D5604">
              <w:rPr>
                <w:rFonts w:ascii="Arial" w:hAnsi="Arial" w:cs="Arial"/>
                <w:sz w:val="24"/>
                <w:szCs w:val="24"/>
              </w:rPr>
              <w:t>Достигнутое значение показателя результативности</w:t>
            </w:r>
          </w:p>
        </w:tc>
        <w:tc>
          <w:tcPr>
            <w:tcW w:w="1144" w:type="dxa"/>
          </w:tcPr>
          <w:p w:rsidR="00842FE3" w:rsidRPr="000D5604" w:rsidRDefault="00842FE3" w:rsidP="009A77F8">
            <w:pPr>
              <w:pStyle w:val="ConsPlusNormal"/>
              <w:jc w:val="center"/>
              <w:rPr>
                <w:rFonts w:ascii="Arial" w:hAnsi="Arial" w:cs="Arial"/>
                <w:sz w:val="24"/>
                <w:szCs w:val="24"/>
              </w:rPr>
            </w:pPr>
            <w:r w:rsidRPr="000D5604">
              <w:rPr>
                <w:rFonts w:ascii="Arial" w:hAnsi="Arial" w:cs="Arial"/>
                <w:sz w:val="24"/>
                <w:szCs w:val="24"/>
              </w:rPr>
              <w:t>Объем субсидии, (тыс. руб.)</w:t>
            </w:r>
          </w:p>
        </w:tc>
        <w:tc>
          <w:tcPr>
            <w:tcW w:w="1174" w:type="dxa"/>
          </w:tcPr>
          <w:p w:rsidR="00842FE3" w:rsidRPr="000D5604" w:rsidRDefault="00842FE3" w:rsidP="009A77F8">
            <w:pPr>
              <w:pStyle w:val="ConsPlusNormal"/>
              <w:jc w:val="center"/>
              <w:rPr>
                <w:rFonts w:ascii="Arial" w:hAnsi="Arial" w:cs="Arial"/>
                <w:sz w:val="24"/>
                <w:szCs w:val="24"/>
              </w:rPr>
            </w:pPr>
            <w:r w:rsidRPr="000D5604">
              <w:rPr>
                <w:rFonts w:ascii="Arial" w:hAnsi="Arial" w:cs="Arial"/>
                <w:sz w:val="24"/>
                <w:szCs w:val="24"/>
              </w:rPr>
              <w:t>Сумма возврата в районный бюджет (тыс. руб.) (1 - гр. 5 / гр. 4) x гр. 6</w:t>
            </w:r>
          </w:p>
        </w:tc>
      </w:tr>
      <w:tr w:rsidR="00842FE3" w:rsidRPr="000D5604" w:rsidTr="009A77F8">
        <w:tc>
          <w:tcPr>
            <w:tcW w:w="454" w:type="dxa"/>
          </w:tcPr>
          <w:p w:rsidR="00842FE3" w:rsidRPr="000D5604" w:rsidRDefault="00842FE3" w:rsidP="009A77F8">
            <w:pPr>
              <w:pStyle w:val="ConsPlusNormal"/>
              <w:jc w:val="center"/>
              <w:rPr>
                <w:rFonts w:ascii="Arial" w:hAnsi="Arial" w:cs="Arial"/>
                <w:sz w:val="24"/>
                <w:szCs w:val="24"/>
              </w:rPr>
            </w:pPr>
            <w:r w:rsidRPr="000D5604">
              <w:rPr>
                <w:rFonts w:ascii="Arial" w:hAnsi="Arial" w:cs="Arial"/>
                <w:sz w:val="24"/>
                <w:szCs w:val="24"/>
              </w:rPr>
              <w:t>1</w:t>
            </w:r>
          </w:p>
        </w:tc>
        <w:tc>
          <w:tcPr>
            <w:tcW w:w="1639" w:type="dxa"/>
          </w:tcPr>
          <w:p w:rsidR="00842FE3" w:rsidRPr="000D5604" w:rsidRDefault="00842FE3" w:rsidP="009A77F8">
            <w:pPr>
              <w:pStyle w:val="ConsPlusNormal"/>
              <w:jc w:val="center"/>
              <w:rPr>
                <w:rFonts w:ascii="Arial" w:hAnsi="Arial" w:cs="Arial"/>
                <w:sz w:val="24"/>
                <w:szCs w:val="24"/>
              </w:rPr>
            </w:pPr>
            <w:r w:rsidRPr="000D5604">
              <w:rPr>
                <w:rFonts w:ascii="Arial" w:hAnsi="Arial" w:cs="Arial"/>
                <w:sz w:val="24"/>
                <w:szCs w:val="24"/>
              </w:rPr>
              <w:t>2</w:t>
            </w:r>
          </w:p>
        </w:tc>
        <w:tc>
          <w:tcPr>
            <w:tcW w:w="1204" w:type="dxa"/>
          </w:tcPr>
          <w:p w:rsidR="00842FE3" w:rsidRPr="000D5604" w:rsidRDefault="00842FE3" w:rsidP="009A77F8">
            <w:pPr>
              <w:pStyle w:val="ConsPlusNormal"/>
              <w:jc w:val="center"/>
              <w:rPr>
                <w:rFonts w:ascii="Arial" w:hAnsi="Arial" w:cs="Arial"/>
                <w:sz w:val="24"/>
                <w:szCs w:val="24"/>
              </w:rPr>
            </w:pPr>
            <w:r w:rsidRPr="000D5604">
              <w:rPr>
                <w:rFonts w:ascii="Arial" w:hAnsi="Arial" w:cs="Arial"/>
                <w:sz w:val="24"/>
                <w:szCs w:val="24"/>
              </w:rPr>
              <w:t>3</w:t>
            </w:r>
          </w:p>
        </w:tc>
        <w:tc>
          <w:tcPr>
            <w:tcW w:w="1939" w:type="dxa"/>
          </w:tcPr>
          <w:p w:rsidR="00842FE3" w:rsidRPr="000D5604" w:rsidRDefault="00842FE3" w:rsidP="009A77F8">
            <w:pPr>
              <w:pStyle w:val="ConsPlusNormal"/>
              <w:jc w:val="center"/>
              <w:rPr>
                <w:rFonts w:ascii="Arial" w:hAnsi="Arial" w:cs="Arial"/>
                <w:sz w:val="24"/>
                <w:szCs w:val="24"/>
              </w:rPr>
            </w:pPr>
            <w:r w:rsidRPr="000D5604">
              <w:rPr>
                <w:rFonts w:ascii="Arial" w:hAnsi="Arial" w:cs="Arial"/>
                <w:sz w:val="24"/>
                <w:szCs w:val="24"/>
              </w:rPr>
              <w:t>4</w:t>
            </w:r>
          </w:p>
        </w:tc>
        <w:tc>
          <w:tcPr>
            <w:tcW w:w="1939" w:type="dxa"/>
          </w:tcPr>
          <w:p w:rsidR="00842FE3" w:rsidRPr="000D5604" w:rsidRDefault="00842FE3" w:rsidP="009A77F8">
            <w:pPr>
              <w:pStyle w:val="ConsPlusNormal"/>
              <w:jc w:val="center"/>
              <w:rPr>
                <w:rFonts w:ascii="Arial" w:hAnsi="Arial" w:cs="Arial"/>
                <w:sz w:val="24"/>
                <w:szCs w:val="24"/>
              </w:rPr>
            </w:pPr>
            <w:r w:rsidRPr="000D5604">
              <w:rPr>
                <w:rFonts w:ascii="Arial" w:hAnsi="Arial" w:cs="Arial"/>
                <w:sz w:val="24"/>
                <w:szCs w:val="24"/>
              </w:rPr>
              <w:t>5</w:t>
            </w:r>
          </w:p>
        </w:tc>
        <w:tc>
          <w:tcPr>
            <w:tcW w:w="1144" w:type="dxa"/>
          </w:tcPr>
          <w:p w:rsidR="00842FE3" w:rsidRPr="000D5604" w:rsidRDefault="00842FE3" w:rsidP="009A77F8">
            <w:pPr>
              <w:pStyle w:val="ConsPlusNormal"/>
              <w:jc w:val="center"/>
              <w:rPr>
                <w:rFonts w:ascii="Arial" w:hAnsi="Arial" w:cs="Arial"/>
                <w:sz w:val="24"/>
                <w:szCs w:val="24"/>
              </w:rPr>
            </w:pPr>
            <w:r w:rsidRPr="000D5604">
              <w:rPr>
                <w:rFonts w:ascii="Arial" w:hAnsi="Arial" w:cs="Arial"/>
                <w:sz w:val="24"/>
                <w:szCs w:val="24"/>
              </w:rPr>
              <w:t>6</w:t>
            </w:r>
          </w:p>
        </w:tc>
        <w:tc>
          <w:tcPr>
            <w:tcW w:w="1174" w:type="dxa"/>
          </w:tcPr>
          <w:p w:rsidR="00842FE3" w:rsidRPr="000D5604" w:rsidRDefault="00842FE3" w:rsidP="009A77F8">
            <w:pPr>
              <w:pStyle w:val="ConsPlusNormal"/>
              <w:jc w:val="center"/>
              <w:rPr>
                <w:rFonts w:ascii="Arial" w:hAnsi="Arial" w:cs="Arial"/>
                <w:sz w:val="24"/>
                <w:szCs w:val="24"/>
              </w:rPr>
            </w:pPr>
            <w:r w:rsidRPr="000D5604">
              <w:rPr>
                <w:rFonts w:ascii="Arial" w:hAnsi="Arial" w:cs="Arial"/>
                <w:sz w:val="24"/>
                <w:szCs w:val="24"/>
              </w:rPr>
              <w:t>7</w:t>
            </w:r>
          </w:p>
        </w:tc>
      </w:tr>
      <w:tr w:rsidR="00842FE3" w:rsidRPr="000D5604" w:rsidTr="009A77F8">
        <w:tc>
          <w:tcPr>
            <w:tcW w:w="454" w:type="dxa"/>
          </w:tcPr>
          <w:p w:rsidR="00842FE3" w:rsidRPr="000D5604" w:rsidRDefault="00842FE3" w:rsidP="009A77F8">
            <w:pPr>
              <w:pStyle w:val="ConsPlusNormal"/>
              <w:rPr>
                <w:rFonts w:ascii="Arial" w:hAnsi="Arial" w:cs="Arial"/>
                <w:sz w:val="24"/>
                <w:szCs w:val="24"/>
              </w:rPr>
            </w:pPr>
            <w:r w:rsidRPr="000D5604">
              <w:rPr>
                <w:rFonts w:ascii="Arial" w:hAnsi="Arial" w:cs="Arial"/>
                <w:sz w:val="24"/>
                <w:szCs w:val="24"/>
              </w:rPr>
              <w:t>1</w:t>
            </w:r>
          </w:p>
        </w:tc>
        <w:tc>
          <w:tcPr>
            <w:tcW w:w="1639" w:type="dxa"/>
          </w:tcPr>
          <w:p w:rsidR="00842FE3" w:rsidRPr="000D5604" w:rsidRDefault="00842FE3" w:rsidP="009A77F8">
            <w:pPr>
              <w:pStyle w:val="ConsPlusNormal"/>
              <w:rPr>
                <w:rFonts w:ascii="Arial" w:hAnsi="Arial" w:cs="Arial"/>
                <w:sz w:val="24"/>
                <w:szCs w:val="24"/>
              </w:rPr>
            </w:pPr>
          </w:p>
        </w:tc>
        <w:tc>
          <w:tcPr>
            <w:tcW w:w="1204" w:type="dxa"/>
          </w:tcPr>
          <w:p w:rsidR="00842FE3" w:rsidRPr="000D5604" w:rsidRDefault="00842FE3" w:rsidP="009A77F8">
            <w:pPr>
              <w:pStyle w:val="ConsPlusNormal"/>
              <w:rPr>
                <w:rFonts w:ascii="Arial" w:hAnsi="Arial" w:cs="Arial"/>
                <w:sz w:val="24"/>
                <w:szCs w:val="24"/>
              </w:rPr>
            </w:pPr>
          </w:p>
        </w:tc>
        <w:tc>
          <w:tcPr>
            <w:tcW w:w="1939" w:type="dxa"/>
          </w:tcPr>
          <w:p w:rsidR="00842FE3" w:rsidRPr="000D5604" w:rsidRDefault="00842FE3" w:rsidP="009A77F8">
            <w:pPr>
              <w:pStyle w:val="ConsPlusNormal"/>
              <w:rPr>
                <w:rFonts w:ascii="Arial" w:hAnsi="Arial" w:cs="Arial"/>
                <w:sz w:val="24"/>
                <w:szCs w:val="24"/>
              </w:rPr>
            </w:pPr>
          </w:p>
        </w:tc>
        <w:tc>
          <w:tcPr>
            <w:tcW w:w="1939" w:type="dxa"/>
          </w:tcPr>
          <w:p w:rsidR="00842FE3" w:rsidRPr="000D5604" w:rsidRDefault="00842FE3" w:rsidP="009A77F8">
            <w:pPr>
              <w:pStyle w:val="ConsPlusNormal"/>
              <w:rPr>
                <w:rFonts w:ascii="Arial" w:hAnsi="Arial" w:cs="Arial"/>
                <w:sz w:val="24"/>
                <w:szCs w:val="24"/>
              </w:rPr>
            </w:pPr>
          </w:p>
        </w:tc>
        <w:tc>
          <w:tcPr>
            <w:tcW w:w="1144" w:type="dxa"/>
          </w:tcPr>
          <w:p w:rsidR="00842FE3" w:rsidRPr="000D5604" w:rsidRDefault="00842FE3" w:rsidP="009A77F8">
            <w:pPr>
              <w:pStyle w:val="ConsPlusNormal"/>
              <w:rPr>
                <w:rFonts w:ascii="Arial" w:hAnsi="Arial" w:cs="Arial"/>
                <w:sz w:val="24"/>
                <w:szCs w:val="24"/>
              </w:rPr>
            </w:pPr>
          </w:p>
        </w:tc>
        <w:tc>
          <w:tcPr>
            <w:tcW w:w="1174" w:type="dxa"/>
          </w:tcPr>
          <w:p w:rsidR="00842FE3" w:rsidRPr="000D5604" w:rsidRDefault="00842FE3" w:rsidP="009A77F8">
            <w:pPr>
              <w:pStyle w:val="ConsPlusNormal"/>
              <w:rPr>
                <w:rFonts w:ascii="Arial" w:hAnsi="Arial" w:cs="Arial"/>
                <w:sz w:val="24"/>
                <w:szCs w:val="24"/>
              </w:rPr>
            </w:pPr>
          </w:p>
        </w:tc>
      </w:tr>
      <w:tr w:rsidR="00842FE3" w:rsidRPr="000D5604" w:rsidTr="009A77F8">
        <w:tc>
          <w:tcPr>
            <w:tcW w:w="454" w:type="dxa"/>
          </w:tcPr>
          <w:p w:rsidR="00842FE3" w:rsidRPr="000D5604" w:rsidRDefault="00842FE3" w:rsidP="009A77F8">
            <w:pPr>
              <w:pStyle w:val="ConsPlusNormal"/>
              <w:rPr>
                <w:rFonts w:ascii="Arial" w:hAnsi="Arial" w:cs="Arial"/>
                <w:sz w:val="24"/>
                <w:szCs w:val="24"/>
              </w:rPr>
            </w:pPr>
            <w:r w:rsidRPr="000D5604">
              <w:rPr>
                <w:rFonts w:ascii="Arial" w:hAnsi="Arial" w:cs="Arial"/>
                <w:sz w:val="24"/>
                <w:szCs w:val="24"/>
              </w:rPr>
              <w:t>2</w:t>
            </w:r>
          </w:p>
        </w:tc>
        <w:tc>
          <w:tcPr>
            <w:tcW w:w="1639" w:type="dxa"/>
          </w:tcPr>
          <w:p w:rsidR="00842FE3" w:rsidRPr="000D5604" w:rsidRDefault="00842FE3" w:rsidP="009A77F8">
            <w:pPr>
              <w:pStyle w:val="ConsPlusNormal"/>
              <w:rPr>
                <w:rFonts w:ascii="Arial" w:hAnsi="Arial" w:cs="Arial"/>
                <w:sz w:val="24"/>
                <w:szCs w:val="24"/>
              </w:rPr>
            </w:pPr>
          </w:p>
        </w:tc>
        <w:tc>
          <w:tcPr>
            <w:tcW w:w="1204" w:type="dxa"/>
          </w:tcPr>
          <w:p w:rsidR="00842FE3" w:rsidRPr="000D5604" w:rsidRDefault="00842FE3" w:rsidP="009A77F8">
            <w:pPr>
              <w:pStyle w:val="ConsPlusNormal"/>
              <w:rPr>
                <w:rFonts w:ascii="Arial" w:hAnsi="Arial" w:cs="Arial"/>
                <w:sz w:val="24"/>
                <w:szCs w:val="24"/>
              </w:rPr>
            </w:pPr>
          </w:p>
        </w:tc>
        <w:tc>
          <w:tcPr>
            <w:tcW w:w="1939" w:type="dxa"/>
          </w:tcPr>
          <w:p w:rsidR="00842FE3" w:rsidRPr="000D5604" w:rsidRDefault="00842FE3" w:rsidP="009A77F8">
            <w:pPr>
              <w:pStyle w:val="ConsPlusNormal"/>
              <w:rPr>
                <w:rFonts w:ascii="Arial" w:hAnsi="Arial" w:cs="Arial"/>
                <w:sz w:val="24"/>
                <w:szCs w:val="24"/>
              </w:rPr>
            </w:pPr>
          </w:p>
        </w:tc>
        <w:tc>
          <w:tcPr>
            <w:tcW w:w="1939" w:type="dxa"/>
          </w:tcPr>
          <w:p w:rsidR="00842FE3" w:rsidRPr="000D5604" w:rsidRDefault="00842FE3" w:rsidP="009A77F8">
            <w:pPr>
              <w:pStyle w:val="ConsPlusNormal"/>
              <w:rPr>
                <w:rFonts w:ascii="Arial" w:hAnsi="Arial" w:cs="Arial"/>
                <w:sz w:val="24"/>
                <w:szCs w:val="24"/>
              </w:rPr>
            </w:pPr>
          </w:p>
        </w:tc>
        <w:tc>
          <w:tcPr>
            <w:tcW w:w="1144" w:type="dxa"/>
          </w:tcPr>
          <w:p w:rsidR="00842FE3" w:rsidRPr="000D5604" w:rsidRDefault="00842FE3" w:rsidP="009A77F8">
            <w:pPr>
              <w:pStyle w:val="ConsPlusNormal"/>
              <w:rPr>
                <w:rFonts w:ascii="Arial" w:hAnsi="Arial" w:cs="Arial"/>
                <w:sz w:val="24"/>
                <w:szCs w:val="24"/>
              </w:rPr>
            </w:pPr>
          </w:p>
        </w:tc>
        <w:tc>
          <w:tcPr>
            <w:tcW w:w="1174" w:type="dxa"/>
          </w:tcPr>
          <w:p w:rsidR="00842FE3" w:rsidRPr="000D5604" w:rsidRDefault="00842FE3" w:rsidP="009A77F8">
            <w:pPr>
              <w:pStyle w:val="ConsPlusNormal"/>
              <w:rPr>
                <w:rFonts w:ascii="Arial" w:hAnsi="Arial" w:cs="Arial"/>
                <w:sz w:val="24"/>
                <w:szCs w:val="24"/>
              </w:rPr>
            </w:pPr>
          </w:p>
        </w:tc>
      </w:tr>
      <w:tr w:rsidR="00842FE3" w:rsidRPr="000D5604" w:rsidTr="009A77F8">
        <w:tc>
          <w:tcPr>
            <w:tcW w:w="454" w:type="dxa"/>
          </w:tcPr>
          <w:p w:rsidR="00842FE3" w:rsidRPr="000D5604" w:rsidRDefault="00842FE3" w:rsidP="009A77F8">
            <w:pPr>
              <w:pStyle w:val="ConsPlusNormal"/>
              <w:rPr>
                <w:rFonts w:ascii="Arial" w:hAnsi="Arial" w:cs="Arial"/>
                <w:sz w:val="24"/>
                <w:szCs w:val="24"/>
              </w:rPr>
            </w:pPr>
            <w:r w:rsidRPr="000D5604">
              <w:rPr>
                <w:rFonts w:ascii="Arial" w:hAnsi="Arial" w:cs="Arial"/>
                <w:sz w:val="24"/>
                <w:szCs w:val="24"/>
              </w:rPr>
              <w:t>...</w:t>
            </w:r>
          </w:p>
        </w:tc>
        <w:tc>
          <w:tcPr>
            <w:tcW w:w="1639" w:type="dxa"/>
          </w:tcPr>
          <w:p w:rsidR="00842FE3" w:rsidRPr="000D5604" w:rsidRDefault="00842FE3" w:rsidP="009A77F8">
            <w:pPr>
              <w:pStyle w:val="ConsPlusNormal"/>
              <w:rPr>
                <w:rFonts w:ascii="Arial" w:hAnsi="Arial" w:cs="Arial"/>
                <w:sz w:val="24"/>
                <w:szCs w:val="24"/>
              </w:rPr>
            </w:pPr>
          </w:p>
        </w:tc>
        <w:tc>
          <w:tcPr>
            <w:tcW w:w="1204" w:type="dxa"/>
          </w:tcPr>
          <w:p w:rsidR="00842FE3" w:rsidRPr="000D5604" w:rsidRDefault="00842FE3" w:rsidP="009A77F8">
            <w:pPr>
              <w:pStyle w:val="ConsPlusNormal"/>
              <w:rPr>
                <w:rFonts w:ascii="Arial" w:hAnsi="Arial" w:cs="Arial"/>
                <w:sz w:val="24"/>
                <w:szCs w:val="24"/>
              </w:rPr>
            </w:pPr>
          </w:p>
        </w:tc>
        <w:tc>
          <w:tcPr>
            <w:tcW w:w="1939" w:type="dxa"/>
          </w:tcPr>
          <w:p w:rsidR="00842FE3" w:rsidRPr="000D5604" w:rsidRDefault="00842FE3" w:rsidP="009A77F8">
            <w:pPr>
              <w:pStyle w:val="ConsPlusNormal"/>
              <w:rPr>
                <w:rFonts w:ascii="Arial" w:hAnsi="Arial" w:cs="Arial"/>
                <w:sz w:val="24"/>
                <w:szCs w:val="24"/>
              </w:rPr>
            </w:pPr>
          </w:p>
        </w:tc>
        <w:tc>
          <w:tcPr>
            <w:tcW w:w="1939" w:type="dxa"/>
          </w:tcPr>
          <w:p w:rsidR="00842FE3" w:rsidRPr="000D5604" w:rsidRDefault="00842FE3" w:rsidP="009A77F8">
            <w:pPr>
              <w:pStyle w:val="ConsPlusNormal"/>
              <w:rPr>
                <w:rFonts w:ascii="Arial" w:hAnsi="Arial" w:cs="Arial"/>
                <w:sz w:val="24"/>
                <w:szCs w:val="24"/>
              </w:rPr>
            </w:pPr>
          </w:p>
        </w:tc>
        <w:tc>
          <w:tcPr>
            <w:tcW w:w="1144" w:type="dxa"/>
          </w:tcPr>
          <w:p w:rsidR="00842FE3" w:rsidRPr="000D5604" w:rsidRDefault="00842FE3" w:rsidP="009A77F8">
            <w:pPr>
              <w:pStyle w:val="ConsPlusNormal"/>
              <w:rPr>
                <w:rFonts w:ascii="Arial" w:hAnsi="Arial" w:cs="Arial"/>
                <w:sz w:val="24"/>
                <w:szCs w:val="24"/>
              </w:rPr>
            </w:pPr>
          </w:p>
        </w:tc>
        <w:tc>
          <w:tcPr>
            <w:tcW w:w="1174" w:type="dxa"/>
          </w:tcPr>
          <w:p w:rsidR="00842FE3" w:rsidRPr="000D5604" w:rsidRDefault="00842FE3" w:rsidP="009A77F8">
            <w:pPr>
              <w:pStyle w:val="ConsPlusNormal"/>
              <w:rPr>
                <w:rFonts w:ascii="Arial" w:hAnsi="Arial" w:cs="Arial"/>
                <w:sz w:val="24"/>
                <w:szCs w:val="24"/>
              </w:rPr>
            </w:pPr>
          </w:p>
        </w:tc>
      </w:tr>
      <w:tr w:rsidR="00842FE3" w:rsidRPr="000D5604" w:rsidTr="009A77F8">
        <w:tc>
          <w:tcPr>
            <w:tcW w:w="454" w:type="dxa"/>
          </w:tcPr>
          <w:p w:rsidR="00842FE3" w:rsidRPr="000D5604" w:rsidRDefault="00842FE3" w:rsidP="009A77F8">
            <w:pPr>
              <w:pStyle w:val="ConsPlusNormal"/>
              <w:rPr>
                <w:rFonts w:ascii="Arial" w:hAnsi="Arial" w:cs="Arial"/>
                <w:sz w:val="24"/>
                <w:szCs w:val="24"/>
              </w:rPr>
            </w:pPr>
          </w:p>
        </w:tc>
        <w:tc>
          <w:tcPr>
            <w:tcW w:w="1639" w:type="dxa"/>
          </w:tcPr>
          <w:p w:rsidR="00842FE3" w:rsidRPr="000D5604" w:rsidRDefault="00842FE3" w:rsidP="009A77F8">
            <w:pPr>
              <w:pStyle w:val="ConsPlusNormal"/>
              <w:rPr>
                <w:rFonts w:ascii="Arial" w:hAnsi="Arial" w:cs="Arial"/>
                <w:sz w:val="24"/>
                <w:szCs w:val="24"/>
              </w:rPr>
            </w:pPr>
            <w:r w:rsidRPr="000D5604">
              <w:rPr>
                <w:rFonts w:ascii="Arial" w:hAnsi="Arial" w:cs="Arial"/>
                <w:sz w:val="24"/>
                <w:szCs w:val="24"/>
              </w:rPr>
              <w:t>Итого:</w:t>
            </w:r>
          </w:p>
        </w:tc>
        <w:tc>
          <w:tcPr>
            <w:tcW w:w="1204" w:type="dxa"/>
          </w:tcPr>
          <w:p w:rsidR="00842FE3" w:rsidRPr="000D5604" w:rsidRDefault="00842FE3" w:rsidP="009A77F8">
            <w:pPr>
              <w:pStyle w:val="ConsPlusNormal"/>
              <w:rPr>
                <w:rFonts w:ascii="Arial" w:hAnsi="Arial" w:cs="Arial"/>
                <w:sz w:val="24"/>
                <w:szCs w:val="24"/>
              </w:rPr>
            </w:pPr>
          </w:p>
        </w:tc>
        <w:tc>
          <w:tcPr>
            <w:tcW w:w="1939" w:type="dxa"/>
          </w:tcPr>
          <w:p w:rsidR="00842FE3" w:rsidRPr="000D5604" w:rsidRDefault="00842FE3" w:rsidP="009A77F8">
            <w:pPr>
              <w:pStyle w:val="ConsPlusNormal"/>
              <w:rPr>
                <w:rFonts w:ascii="Arial" w:hAnsi="Arial" w:cs="Arial"/>
                <w:sz w:val="24"/>
                <w:szCs w:val="24"/>
              </w:rPr>
            </w:pPr>
          </w:p>
        </w:tc>
        <w:tc>
          <w:tcPr>
            <w:tcW w:w="1939" w:type="dxa"/>
          </w:tcPr>
          <w:p w:rsidR="00842FE3" w:rsidRPr="000D5604" w:rsidRDefault="00842FE3" w:rsidP="009A77F8">
            <w:pPr>
              <w:pStyle w:val="ConsPlusNormal"/>
              <w:rPr>
                <w:rFonts w:ascii="Arial" w:hAnsi="Arial" w:cs="Arial"/>
                <w:sz w:val="24"/>
                <w:szCs w:val="24"/>
              </w:rPr>
            </w:pPr>
          </w:p>
        </w:tc>
        <w:tc>
          <w:tcPr>
            <w:tcW w:w="1144" w:type="dxa"/>
          </w:tcPr>
          <w:p w:rsidR="00842FE3" w:rsidRPr="000D5604" w:rsidRDefault="00842FE3" w:rsidP="009A77F8">
            <w:pPr>
              <w:pStyle w:val="ConsPlusNormal"/>
              <w:rPr>
                <w:rFonts w:ascii="Arial" w:hAnsi="Arial" w:cs="Arial"/>
                <w:sz w:val="24"/>
                <w:szCs w:val="24"/>
              </w:rPr>
            </w:pPr>
          </w:p>
        </w:tc>
        <w:tc>
          <w:tcPr>
            <w:tcW w:w="1174" w:type="dxa"/>
          </w:tcPr>
          <w:p w:rsidR="00842FE3" w:rsidRPr="000D5604" w:rsidRDefault="00842FE3" w:rsidP="009A77F8">
            <w:pPr>
              <w:pStyle w:val="ConsPlusNormal"/>
              <w:rPr>
                <w:rFonts w:ascii="Arial" w:hAnsi="Arial" w:cs="Arial"/>
                <w:sz w:val="24"/>
                <w:szCs w:val="24"/>
              </w:rPr>
            </w:pPr>
          </w:p>
        </w:tc>
      </w:tr>
    </w:tbl>
    <w:p w:rsidR="00842FE3" w:rsidRPr="000D5604" w:rsidRDefault="00842FE3" w:rsidP="00842FE3">
      <w:pPr>
        <w:pStyle w:val="ConsPlusNormal"/>
        <w:rPr>
          <w:rFonts w:ascii="Arial" w:hAnsi="Arial" w:cs="Arial"/>
          <w:sz w:val="24"/>
          <w:szCs w:val="24"/>
        </w:rPr>
        <w:sectPr w:rsidR="00842FE3" w:rsidRPr="000D5604" w:rsidSect="000175E1">
          <w:pgSz w:w="11905" w:h="16838"/>
          <w:pgMar w:top="1134" w:right="1134" w:bottom="1134" w:left="1701" w:header="0" w:footer="0" w:gutter="0"/>
          <w:cols w:space="720"/>
          <w:titlePg/>
        </w:sectPr>
      </w:pPr>
    </w:p>
    <w:p w:rsidR="00285C13" w:rsidRDefault="00285C13"/>
    <w:sectPr w:rsidR="00285C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411"/>
    <w:rsid w:val="00285C13"/>
    <w:rsid w:val="005B5411"/>
    <w:rsid w:val="00842F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852F8D-F589-4135-968B-D215FDD15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2F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2FE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42FE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42FE3"/>
    <w:pPr>
      <w:widowControl w:val="0"/>
      <w:autoSpaceDE w:val="0"/>
      <w:autoSpaceDN w:val="0"/>
      <w:spacing w:after="0" w:line="240" w:lineRule="auto"/>
    </w:pPr>
    <w:rPr>
      <w:rFonts w:ascii="Calibri" w:eastAsiaTheme="minorEastAsia" w:hAnsi="Calibri" w:cs="Calibri"/>
      <w:b/>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9297</Words>
  <Characters>52998</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nikulkina</dc:creator>
  <cp:keywords/>
  <dc:description/>
  <cp:lastModifiedBy>nikulkina</cp:lastModifiedBy>
  <cp:revision>2</cp:revision>
  <dcterms:created xsi:type="dcterms:W3CDTF">2023-04-26T09:18:00Z</dcterms:created>
  <dcterms:modified xsi:type="dcterms:W3CDTF">2023-04-26T09:18:00Z</dcterms:modified>
</cp:coreProperties>
</file>