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E9" w:rsidRPr="00BF3BE9" w:rsidRDefault="00BF3BE9" w:rsidP="006B5833">
      <w:pPr>
        <w:ind w:firstLine="540"/>
        <w:jc w:val="center"/>
        <w:rPr>
          <w:sz w:val="20"/>
          <w:szCs w:val="20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F3BE9">
        <w:rPr>
          <w:sz w:val="20"/>
          <w:szCs w:val="20"/>
        </w:rPr>
        <w:t xml:space="preserve">Приложение к объявлению </w:t>
      </w:r>
    </w:p>
    <w:p w:rsidR="00BF3BE9" w:rsidRDefault="00BF3BE9" w:rsidP="006B5833">
      <w:pPr>
        <w:ind w:firstLine="540"/>
        <w:jc w:val="center"/>
        <w:rPr>
          <w:b/>
          <w:sz w:val="26"/>
          <w:szCs w:val="26"/>
        </w:rPr>
      </w:pPr>
    </w:p>
    <w:p w:rsidR="006B5833" w:rsidRPr="006439B5" w:rsidRDefault="00D55C2D" w:rsidP="006B5833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объемы</w:t>
      </w:r>
      <w:r w:rsidR="006B5833" w:rsidRPr="006439B5">
        <w:rPr>
          <w:b/>
          <w:sz w:val="26"/>
          <w:szCs w:val="26"/>
        </w:rPr>
        <w:t xml:space="preserve"> продуктов питания, поставляемых в межнавигационный период </w:t>
      </w:r>
      <w:r w:rsidR="00BF3BE9">
        <w:rPr>
          <w:b/>
          <w:sz w:val="26"/>
          <w:szCs w:val="26"/>
        </w:rPr>
        <w:t xml:space="preserve">2022 года </w:t>
      </w:r>
      <w:r w:rsidR="006B5833" w:rsidRPr="006439B5">
        <w:rPr>
          <w:b/>
          <w:sz w:val="26"/>
          <w:szCs w:val="26"/>
        </w:rPr>
        <w:t>в поселок Хантайское Озеро</w:t>
      </w:r>
      <w:r>
        <w:rPr>
          <w:b/>
          <w:sz w:val="26"/>
          <w:szCs w:val="26"/>
        </w:rPr>
        <w:t xml:space="preserve"> городского поселения Дудинка</w:t>
      </w:r>
      <w:r w:rsidR="006B5833" w:rsidRPr="006439B5">
        <w:rPr>
          <w:b/>
          <w:sz w:val="26"/>
          <w:szCs w:val="26"/>
        </w:rPr>
        <w:t>, подлежащие субсидированию</w:t>
      </w:r>
    </w:p>
    <w:p w:rsidR="006B5833" w:rsidRPr="006439B5" w:rsidRDefault="006B5833" w:rsidP="006B5833">
      <w:pPr>
        <w:rPr>
          <w:rFonts w:ascii="Arial" w:hAnsi="Arial" w:cs="Arial"/>
          <w:b/>
          <w:sz w:val="26"/>
          <w:szCs w:val="26"/>
        </w:rPr>
      </w:pPr>
    </w:p>
    <w:p w:rsidR="006B5833" w:rsidRDefault="006B5833" w:rsidP="006B583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1134"/>
        <w:gridCol w:w="1701"/>
      </w:tblGrid>
      <w:tr w:rsidR="006B5833" w:rsidRPr="00695645" w:rsidTr="00832730">
        <w:trPr>
          <w:trHeight w:val="418"/>
        </w:trPr>
        <w:tc>
          <w:tcPr>
            <w:tcW w:w="567" w:type="dxa"/>
            <w:vAlign w:val="center"/>
          </w:tcPr>
          <w:p w:rsidR="006B5833" w:rsidRPr="0040146E" w:rsidRDefault="006B5833" w:rsidP="00832730">
            <w:pPr>
              <w:jc w:val="center"/>
              <w:rPr>
                <w:b/>
              </w:rPr>
            </w:pPr>
            <w:r w:rsidRPr="0040146E">
              <w:rPr>
                <w:b/>
              </w:rPr>
              <w:t xml:space="preserve">№ </w:t>
            </w:r>
            <w:proofErr w:type="gramStart"/>
            <w:r w:rsidRPr="0040146E">
              <w:rPr>
                <w:b/>
              </w:rPr>
              <w:t>п</w:t>
            </w:r>
            <w:proofErr w:type="gramEnd"/>
            <w:r w:rsidRPr="0040146E">
              <w:rPr>
                <w:b/>
              </w:rPr>
              <w:t>/п</w:t>
            </w:r>
          </w:p>
        </w:tc>
        <w:tc>
          <w:tcPr>
            <w:tcW w:w="6379" w:type="dxa"/>
            <w:vAlign w:val="center"/>
          </w:tcPr>
          <w:p w:rsidR="006B5833" w:rsidRPr="0040146E" w:rsidRDefault="006B5833" w:rsidP="00832730">
            <w:pPr>
              <w:jc w:val="center"/>
              <w:rPr>
                <w:b/>
              </w:rPr>
            </w:pPr>
            <w:r w:rsidRPr="0040146E">
              <w:rPr>
                <w:b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6B5833" w:rsidRPr="0040146E" w:rsidRDefault="006B5833" w:rsidP="00832730">
            <w:pPr>
              <w:jc w:val="center"/>
              <w:rPr>
                <w:b/>
              </w:rPr>
            </w:pPr>
            <w:proofErr w:type="spellStart"/>
            <w:r w:rsidRPr="0040146E">
              <w:rPr>
                <w:b/>
              </w:rPr>
              <w:t>Ед</w:t>
            </w:r>
            <w:proofErr w:type="gramStart"/>
            <w:r w:rsidRPr="0040146E">
              <w:rPr>
                <w:b/>
              </w:rPr>
              <w:t>.и</w:t>
            </w:r>
            <w:proofErr w:type="gramEnd"/>
            <w:r w:rsidRPr="0040146E">
              <w:rPr>
                <w:b/>
              </w:rPr>
              <w:t>зм</w:t>
            </w:r>
            <w:proofErr w:type="spellEnd"/>
            <w:r w:rsidRPr="0040146E">
              <w:rPr>
                <w:b/>
              </w:rPr>
              <w:t>.</w:t>
            </w:r>
          </w:p>
        </w:tc>
        <w:tc>
          <w:tcPr>
            <w:tcW w:w="1701" w:type="dxa"/>
            <w:vAlign w:val="center"/>
          </w:tcPr>
          <w:p w:rsidR="006B5833" w:rsidRPr="0040146E" w:rsidRDefault="006B5833" w:rsidP="00832730">
            <w:pPr>
              <w:jc w:val="center"/>
              <w:rPr>
                <w:b/>
              </w:rPr>
            </w:pPr>
            <w:r w:rsidRPr="0040146E">
              <w:rPr>
                <w:b/>
              </w:rPr>
              <w:t>Объемы поставки</w:t>
            </w:r>
          </w:p>
        </w:tc>
      </w:tr>
      <w:tr w:rsidR="00BF3BE9" w:rsidRPr="00695645" w:rsidTr="001A7B4E">
        <w:tc>
          <w:tcPr>
            <w:tcW w:w="567" w:type="dxa"/>
            <w:vAlign w:val="center"/>
          </w:tcPr>
          <w:p w:rsidR="00BF3BE9" w:rsidRPr="0040146E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BF3BE9" w:rsidRPr="00541150" w:rsidRDefault="00BF3BE9" w:rsidP="00BF3B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Картофель свежий</w:t>
            </w:r>
          </w:p>
        </w:tc>
        <w:tc>
          <w:tcPr>
            <w:tcW w:w="1134" w:type="dxa"/>
            <w:vAlign w:val="bottom"/>
          </w:tcPr>
          <w:p w:rsidR="00BF3BE9" w:rsidRPr="0040146E" w:rsidRDefault="00BF3BE9" w:rsidP="00832730">
            <w:pPr>
              <w:jc w:val="center"/>
            </w:pPr>
            <w:proofErr w:type="spellStart"/>
            <w:r w:rsidRPr="0040146E"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40146E" w:rsidRDefault="00D55C2D" w:rsidP="00832730">
            <w:pPr>
              <w:jc w:val="center"/>
            </w:pPr>
            <w:r>
              <w:t>3,0</w:t>
            </w:r>
          </w:p>
        </w:tc>
      </w:tr>
      <w:tr w:rsidR="00BF3BE9" w:rsidRPr="00695645" w:rsidTr="001A7B4E">
        <w:tc>
          <w:tcPr>
            <w:tcW w:w="567" w:type="dxa"/>
            <w:vAlign w:val="center"/>
          </w:tcPr>
          <w:p w:rsidR="00BF3BE9" w:rsidRPr="0040146E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BF3BE9" w:rsidRPr="00541150" w:rsidRDefault="00BF3BE9" w:rsidP="00BF3B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Капуста белокочанная (свежая, квашеная)</w:t>
            </w:r>
          </w:p>
        </w:tc>
        <w:tc>
          <w:tcPr>
            <w:tcW w:w="1134" w:type="dxa"/>
            <w:vAlign w:val="center"/>
          </w:tcPr>
          <w:p w:rsidR="00BF3BE9" w:rsidRPr="0040146E" w:rsidRDefault="00BF3BE9" w:rsidP="008327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146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40146E" w:rsidRDefault="00D55C2D" w:rsidP="00832730">
            <w:pPr>
              <w:jc w:val="center"/>
            </w:pPr>
            <w:r>
              <w:t>1,2</w:t>
            </w:r>
          </w:p>
        </w:tc>
      </w:tr>
      <w:tr w:rsidR="00BF3BE9" w:rsidRPr="00695645" w:rsidTr="001A7B4E">
        <w:tc>
          <w:tcPr>
            <w:tcW w:w="567" w:type="dxa"/>
            <w:vAlign w:val="center"/>
          </w:tcPr>
          <w:p w:rsidR="00BF3BE9" w:rsidRPr="0040146E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BF3BE9" w:rsidRPr="00541150" w:rsidRDefault="00BF3BE9" w:rsidP="00BF3B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Морковь свежая</w:t>
            </w:r>
          </w:p>
        </w:tc>
        <w:tc>
          <w:tcPr>
            <w:tcW w:w="1134" w:type="dxa"/>
            <w:vAlign w:val="center"/>
          </w:tcPr>
          <w:p w:rsidR="00BF3BE9" w:rsidRPr="0040146E" w:rsidRDefault="00BF3BE9" w:rsidP="0083273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0146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40146E" w:rsidRDefault="00D55C2D" w:rsidP="00832730">
            <w:pPr>
              <w:jc w:val="center"/>
            </w:pPr>
            <w:r>
              <w:t>0,4</w:t>
            </w:r>
          </w:p>
        </w:tc>
      </w:tr>
      <w:tr w:rsidR="00BF3BE9" w:rsidRPr="00695645" w:rsidTr="001A7B4E">
        <w:tc>
          <w:tcPr>
            <w:tcW w:w="567" w:type="dxa"/>
            <w:vAlign w:val="center"/>
          </w:tcPr>
          <w:p w:rsidR="00BF3BE9" w:rsidRPr="0040146E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BF3BE9" w:rsidRPr="00541150" w:rsidRDefault="00BF3BE9" w:rsidP="00BF3B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Свекла свежая</w:t>
            </w:r>
          </w:p>
        </w:tc>
        <w:tc>
          <w:tcPr>
            <w:tcW w:w="1134" w:type="dxa"/>
          </w:tcPr>
          <w:p w:rsidR="00BF3BE9" w:rsidRPr="0040146E" w:rsidRDefault="00BF3BE9" w:rsidP="00832730">
            <w:pPr>
              <w:jc w:val="center"/>
            </w:pPr>
            <w:proofErr w:type="spellStart"/>
            <w:r w:rsidRPr="0040146E"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40146E" w:rsidRDefault="00D55C2D" w:rsidP="00832730">
            <w:pPr>
              <w:jc w:val="center"/>
            </w:pPr>
            <w:r>
              <w:t>0,3</w:t>
            </w:r>
          </w:p>
        </w:tc>
      </w:tr>
      <w:tr w:rsidR="00BF3BE9" w:rsidRPr="00695645" w:rsidTr="001A7B4E">
        <w:tc>
          <w:tcPr>
            <w:tcW w:w="567" w:type="dxa"/>
            <w:vAlign w:val="center"/>
          </w:tcPr>
          <w:p w:rsidR="00BF3BE9" w:rsidRPr="0040146E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BF3BE9" w:rsidRPr="00541150" w:rsidRDefault="00BF3BE9" w:rsidP="00BF3B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Лук репчатый свежий</w:t>
            </w:r>
          </w:p>
        </w:tc>
        <w:tc>
          <w:tcPr>
            <w:tcW w:w="1134" w:type="dxa"/>
          </w:tcPr>
          <w:p w:rsidR="00BF3BE9" w:rsidRPr="0040146E" w:rsidRDefault="00BF3BE9" w:rsidP="00832730">
            <w:pPr>
              <w:jc w:val="center"/>
            </w:pPr>
            <w:proofErr w:type="spellStart"/>
            <w:r w:rsidRPr="0040146E"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40146E" w:rsidRDefault="00D55C2D" w:rsidP="00832730">
            <w:pPr>
              <w:jc w:val="center"/>
            </w:pPr>
            <w:r>
              <w:t>1,2</w:t>
            </w:r>
          </w:p>
        </w:tc>
      </w:tr>
      <w:tr w:rsidR="00BF3BE9" w:rsidRPr="00695645" w:rsidTr="001A7B4E">
        <w:tc>
          <w:tcPr>
            <w:tcW w:w="567" w:type="dxa"/>
            <w:vAlign w:val="center"/>
          </w:tcPr>
          <w:p w:rsidR="00BF3BE9" w:rsidRPr="0040146E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BF3BE9" w:rsidRPr="00541150" w:rsidRDefault="00BF3BE9" w:rsidP="00BF3B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Яблоки</w:t>
            </w:r>
          </w:p>
        </w:tc>
        <w:tc>
          <w:tcPr>
            <w:tcW w:w="1134" w:type="dxa"/>
          </w:tcPr>
          <w:p w:rsidR="00BF3BE9" w:rsidRPr="0040146E" w:rsidRDefault="00997E04" w:rsidP="00832730">
            <w:pPr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BF3BE9" w:rsidRDefault="00D55C2D" w:rsidP="00832730">
            <w:pPr>
              <w:jc w:val="center"/>
            </w:pPr>
            <w:r>
              <w:t>0,6</w:t>
            </w:r>
          </w:p>
        </w:tc>
      </w:tr>
      <w:tr w:rsidR="00BF3BE9" w:rsidRPr="00695645" w:rsidTr="001A7B4E">
        <w:tc>
          <w:tcPr>
            <w:tcW w:w="567" w:type="dxa"/>
            <w:vAlign w:val="center"/>
          </w:tcPr>
          <w:p w:rsidR="00BF3BE9" w:rsidRPr="0040146E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BF3BE9" w:rsidRPr="00541150" w:rsidRDefault="00BF3BE9" w:rsidP="009E1F72">
            <w:pPr>
              <w:pStyle w:val="ConsPlusNormal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541150">
              <w:rPr>
                <w:rFonts w:ascii="Times New Roman" w:hAnsi="Times New Roman" w:cs="Times New Roman"/>
                <w:sz w:val="24"/>
                <w:szCs w:val="24"/>
              </w:rPr>
              <w:t>Апельсины, мандарины, лимоны</w:t>
            </w:r>
          </w:p>
        </w:tc>
        <w:tc>
          <w:tcPr>
            <w:tcW w:w="1134" w:type="dxa"/>
          </w:tcPr>
          <w:p w:rsidR="00BF3BE9" w:rsidRPr="0040146E" w:rsidRDefault="00997E04" w:rsidP="00832730">
            <w:pPr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BF3BE9" w:rsidRDefault="00D55C2D" w:rsidP="00832730">
            <w:pPr>
              <w:jc w:val="center"/>
            </w:pPr>
            <w:r>
              <w:t>0,8</w:t>
            </w:r>
          </w:p>
        </w:tc>
      </w:tr>
      <w:tr w:rsidR="00BF3BE9" w:rsidRPr="00BF3BE9" w:rsidTr="001A7B4E">
        <w:tc>
          <w:tcPr>
            <w:tcW w:w="567" w:type="dxa"/>
            <w:vAlign w:val="center"/>
          </w:tcPr>
          <w:p w:rsidR="00BF3BE9" w:rsidRPr="00BF3BE9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BF3BE9" w:rsidRPr="00BF3BE9" w:rsidRDefault="00BF3BE9" w:rsidP="009E1F72">
            <w:pPr>
              <w:pStyle w:val="ConsPlusNormal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9">
              <w:rPr>
                <w:rFonts w:ascii="Times New Roman" w:hAnsi="Times New Roman" w:cs="Times New Roman"/>
                <w:sz w:val="24"/>
                <w:szCs w:val="24"/>
              </w:rPr>
              <w:t>Мясо кур</w:t>
            </w:r>
          </w:p>
        </w:tc>
        <w:tc>
          <w:tcPr>
            <w:tcW w:w="1134" w:type="dxa"/>
          </w:tcPr>
          <w:p w:rsidR="00BF3BE9" w:rsidRPr="00BF3BE9" w:rsidRDefault="00997E04" w:rsidP="00832730">
            <w:pPr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BF3BE9" w:rsidRDefault="00D55C2D" w:rsidP="00832730">
            <w:pPr>
              <w:jc w:val="center"/>
            </w:pPr>
            <w:r>
              <w:t>1,8</w:t>
            </w:r>
          </w:p>
        </w:tc>
      </w:tr>
      <w:tr w:rsidR="00BF3BE9" w:rsidRPr="00BF3BE9" w:rsidTr="001A7B4E">
        <w:tc>
          <w:tcPr>
            <w:tcW w:w="567" w:type="dxa"/>
            <w:vAlign w:val="center"/>
          </w:tcPr>
          <w:p w:rsidR="00BF3BE9" w:rsidRPr="00BF3BE9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</w:tcPr>
          <w:p w:rsidR="00BF3BE9" w:rsidRPr="00BF3BE9" w:rsidRDefault="00BF3BE9" w:rsidP="009E1F72">
            <w:pPr>
              <w:pStyle w:val="ConsPlusNormal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9">
              <w:rPr>
                <w:rFonts w:ascii="Times New Roman" w:hAnsi="Times New Roman" w:cs="Times New Roman"/>
                <w:sz w:val="24"/>
                <w:szCs w:val="24"/>
              </w:rPr>
              <w:t xml:space="preserve">Мясо, кроме </w:t>
            </w:r>
            <w:proofErr w:type="gramStart"/>
            <w:r w:rsidRPr="00BF3BE9">
              <w:rPr>
                <w:rFonts w:ascii="Times New Roman" w:hAnsi="Times New Roman" w:cs="Times New Roman"/>
                <w:sz w:val="24"/>
                <w:szCs w:val="24"/>
              </w:rPr>
              <w:t>бескостного</w:t>
            </w:r>
            <w:proofErr w:type="gramEnd"/>
            <w:r w:rsidRPr="00BF3BE9">
              <w:rPr>
                <w:rFonts w:ascii="Times New Roman" w:hAnsi="Times New Roman" w:cs="Times New Roman"/>
                <w:sz w:val="24"/>
                <w:szCs w:val="24"/>
              </w:rPr>
              <w:t xml:space="preserve"> (оленина, свинина, говядина)</w:t>
            </w:r>
          </w:p>
        </w:tc>
        <w:tc>
          <w:tcPr>
            <w:tcW w:w="1134" w:type="dxa"/>
          </w:tcPr>
          <w:p w:rsidR="00BF3BE9" w:rsidRPr="00BF3BE9" w:rsidRDefault="00997E04" w:rsidP="00832730">
            <w:pPr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BF3BE9" w:rsidRDefault="00D55C2D" w:rsidP="00832730">
            <w:pPr>
              <w:jc w:val="center"/>
            </w:pPr>
            <w:r>
              <w:t>2,5</w:t>
            </w:r>
          </w:p>
        </w:tc>
      </w:tr>
      <w:tr w:rsidR="00BF3BE9" w:rsidRPr="00BF3BE9" w:rsidTr="001A7B4E">
        <w:tc>
          <w:tcPr>
            <w:tcW w:w="567" w:type="dxa"/>
            <w:vAlign w:val="center"/>
          </w:tcPr>
          <w:p w:rsidR="00BF3BE9" w:rsidRPr="00BF3BE9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</w:tcPr>
          <w:p w:rsidR="00BF3BE9" w:rsidRPr="00BF3BE9" w:rsidRDefault="00BF3BE9" w:rsidP="009E1F72">
            <w:pPr>
              <w:pStyle w:val="ConsPlusNormal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9">
              <w:rPr>
                <w:rFonts w:ascii="Times New Roman" w:hAnsi="Times New Roman" w:cs="Times New Roman"/>
                <w:sz w:val="24"/>
                <w:szCs w:val="24"/>
              </w:rPr>
              <w:t>Сметана, сметанный продукт</w:t>
            </w:r>
          </w:p>
        </w:tc>
        <w:tc>
          <w:tcPr>
            <w:tcW w:w="1134" w:type="dxa"/>
          </w:tcPr>
          <w:p w:rsidR="00BF3BE9" w:rsidRPr="00BF3BE9" w:rsidRDefault="00997E04" w:rsidP="00832730">
            <w:pPr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BF3BE9" w:rsidRDefault="00D55C2D" w:rsidP="00832730">
            <w:pPr>
              <w:jc w:val="center"/>
            </w:pPr>
            <w:r>
              <w:t>0,3</w:t>
            </w:r>
          </w:p>
        </w:tc>
      </w:tr>
      <w:tr w:rsidR="00BF3BE9" w:rsidRPr="00BF3BE9" w:rsidTr="001A7B4E">
        <w:tc>
          <w:tcPr>
            <w:tcW w:w="567" w:type="dxa"/>
            <w:vAlign w:val="center"/>
          </w:tcPr>
          <w:p w:rsidR="00BF3BE9" w:rsidRPr="00BF3BE9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BF3BE9" w:rsidRPr="00BF3BE9" w:rsidRDefault="00BF3BE9" w:rsidP="009E1F72">
            <w:pPr>
              <w:pStyle w:val="ConsPlusNormal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9">
              <w:rPr>
                <w:rFonts w:ascii="Times New Roman" w:hAnsi="Times New Roman" w:cs="Times New Roman"/>
                <w:sz w:val="24"/>
                <w:szCs w:val="24"/>
              </w:rPr>
              <w:t>Творог, творожный продукт</w:t>
            </w:r>
          </w:p>
        </w:tc>
        <w:tc>
          <w:tcPr>
            <w:tcW w:w="1134" w:type="dxa"/>
          </w:tcPr>
          <w:p w:rsidR="00BF3BE9" w:rsidRPr="00BF3BE9" w:rsidRDefault="00997E04" w:rsidP="00832730">
            <w:pPr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BF3BE9" w:rsidRDefault="00D55C2D" w:rsidP="00832730">
            <w:pPr>
              <w:jc w:val="center"/>
            </w:pPr>
            <w:r>
              <w:t>0,3</w:t>
            </w:r>
          </w:p>
        </w:tc>
      </w:tr>
      <w:tr w:rsidR="00BF3BE9" w:rsidRPr="00BF3BE9" w:rsidTr="001A7B4E">
        <w:tc>
          <w:tcPr>
            <w:tcW w:w="567" w:type="dxa"/>
            <w:vAlign w:val="center"/>
          </w:tcPr>
          <w:p w:rsidR="00BF3BE9" w:rsidRPr="00BF3BE9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</w:tcPr>
          <w:p w:rsidR="00BF3BE9" w:rsidRPr="00BF3BE9" w:rsidRDefault="00BF3BE9" w:rsidP="009E1F72">
            <w:pPr>
              <w:pStyle w:val="ConsPlusNormal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9">
              <w:rPr>
                <w:rFonts w:ascii="Times New Roman" w:hAnsi="Times New Roman" w:cs="Times New Roman"/>
                <w:sz w:val="24"/>
                <w:szCs w:val="24"/>
              </w:rPr>
              <w:t>Яйца</w:t>
            </w:r>
          </w:p>
        </w:tc>
        <w:tc>
          <w:tcPr>
            <w:tcW w:w="1134" w:type="dxa"/>
          </w:tcPr>
          <w:p w:rsidR="00BF3BE9" w:rsidRPr="00BF3BE9" w:rsidRDefault="00997E04" w:rsidP="00832730">
            <w:pPr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BF3BE9" w:rsidRDefault="00D55C2D" w:rsidP="00832730">
            <w:pPr>
              <w:jc w:val="center"/>
            </w:pPr>
            <w:r>
              <w:t>1,0</w:t>
            </w:r>
          </w:p>
        </w:tc>
      </w:tr>
      <w:tr w:rsidR="00BF3BE9" w:rsidRPr="00BF3BE9" w:rsidTr="001A7B4E">
        <w:tc>
          <w:tcPr>
            <w:tcW w:w="567" w:type="dxa"/>
            <w:vAlign w:val="center"/>
          </w:tcPr>
          <w:p w:rsidR="00BF3BE9" w:rsidRPr="00BF3BE9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</w:tcPr>
          <w:p w:rsidR="00BF3BE9" w:rsidRPr="00BF3BE9" w:rsidRDefault="00BF3BE9" w:rsidP="009E1F72">
            <w:pPr>
              <w:pStyle w:val="ConsPlusNormal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9">
              <w:rPr>
                <w:rFonts w:ascii="Times New Roman" w:hAnsi="Times New Roman" w:cs="Times New Roman"/>
                <w:sz w:val="24"/>
                <w:szCs w:val="24"/>
              </w:rPr>
              <w:t>Масло подсолнечное</w:t>
            </w:r>
          </w:p>
        </w:tc>
        <w:tc>
          <w:tcPr>
            <w:tcW w:w="1134" w:type="dxa"/>
          </w:tcPr>
          <w:p w:rsidR="00BF3BE9" w:rsidRPr="00BF3BE9" w:rsidRDefault="00997E04" w:rsidP="00832730">
            <w:pPr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BF3BE9" w:rsidRDefault="00D55C2D" w:rsidP="00832730">
            <w:pPr>
              <w:jc w:val="center"/>
            </w:pPr>
            <w:r>
              <w:t>0,4</w:t>
            </w:r>
          </w:p>
        </w:tc>
      </w:tr>
      <w:tr w:rsidR="00BF3BE9" w:rsidRPr="00BF3BE9" w:rsidTr="001A7B4E">
        <w:tc>
          <w:tcPr>
            <w:tcW w:w="567" w:type="dxa"/>
            <w:vAlign w:val="center"/>
          </w:tcPr>
          <w:p w:rsidR="00BF3BE9" w:rsidRPr="00BF3BE9" w:rsidRDefault="00D55C2D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</w:tcPr>
          <w:p w:rsidR="00BF3BE9" w:rsidRPr="00BF3BE9" w:rsidRDefault="00BF3BE9" w:rsidP="009E1F72">
            <w:pPr>
              <w:pStyle w:val="ConsPlusNormal"/>
              <w:ind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BF3BE9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134" w:type="dxa"/>
          </w:tcPr>
          <w:p w:rsidR="00BF3BE9" w:rsidRPr="00BF3BE9" w:rsidRDefault="00997E04" w:rsidP="00832730">
            <w:pPr>
              <w:jc w:val="center"/>
            </w:pPr>
            <w:proofErr w:type="spellStart"/>
            <w:r>
              <w:t>тн</w:t>
            </w:r>
            <w:proofErr w:type="spellEnd"/>
          </w:p>
        </w:tc>
        <w:tc>
          <w:tcPr>
            <w:tcW w:w="1701" w:type="dxa"/>
            <w:vAlign w:val="bottom"/>
          </w:tcPr>
          <w:p w:rsidR="00BF3BE9" w:rsidRPr="00BF3BE9" w:rsidRDefault="00D55C2D" w:rsidP="00832730">
            <w:pPr>
              <w:jc w:val="center"/>
            </w:pPr>
            <w:r>
              <w:t>0,7</w:t>
            </w:r>
          </w:p>
        </w:tc>
      </w:tr>
      <w:tr w:rsidR="00997E04" w:rsidRPr="00997E04" w:rsidTr="001A7B4E">
        <w:tc>
          <w:tcPr>
            <w:tcW w:w="567" w:type="dxa"/>
            <w:vAlign w:val="center"/>
          </w:tcPr>
          <w:p w:rsidR="00997E04" w:rsidRPr="00BF3BE9" w:rsidRDefault="00997E04" w:rsidP="008327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97E04" w:rsidRPr="00997E04" w:rsidRDefault="00997E04" w:rsidP="009E1F72">
            <w:pPr>
              <w:pStyle w:val="ConsPlusNormal"/>
              <w:ind w:hanging="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E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997E04" w:rsidRPr="00997E04" w:rsidRDefault="00997E04" w:rsidP="0083273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bottom"/>
          </w:tcPr>
          <w:p w:rsidR="00997E04" w:rsidRPr="00997E04" w:rsidRDefault="00D55C2D" w:rsidP="00832730">
            <w:pPr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</w:tr>
    </w:tbl>
    <w:p w:rsidR="006B5833" w:rsidRPr="00BF3BE9" w:rsidRDefault="006B5833" w:rsidP="006B5833">
      <w:pPr>
        <w:ind w:firstLine="540"/>
        <w:jc w:val="both"/>
        <w:rPr>
          <w:sz w:val="22"/>
          <w:szCs w:val="22"/>
        </w:rPr>
      </w:pPr>
    </w:p>
    <w:p w:rsidR="006B5833" w:rsidRPr="00BF3BE9" w:rsidRDefault="006B5833" w:rsidP="006B5833"/>
    <w:p w:rsidR="006B5833" w:rsidRPr="00BF3BE9" w:rsidRDefault="006B5833" w:rsidP="006B5833"/>
    <w:p w:rsidR="006B5833" w:rsidRPr="0040146E" w:rsidRDefault="006B5833" w:rsidP="006B5833">
      <w:bookmarkStart w:id="0" w:name="_GoBack"/>
      <w:bookmarkEnd w:id="0"/>
    </w:p>
    <w:p w:rsidR="006B5833" w:rsidRPr="0040146E" w:rsidRDefault="006B5833" w:rsidP="006B5833">
      <w:pPr>
        <w:ind w:firstLine="708"/>
      </w:pPr>
    </w:p>
    <w:p w:rsidR="00F11B8F" w:rsidRDefault="00F11B8F"/>
    <w:sectPr w:rsidR="00F11B8F" w:rsidSect="00BF3BE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833"/>
    <w:rsid w:val="00326C24"/>
    <w:rsid w:val="00525CDE"/>
    <w:rsid w:val="006B5833"/>
    <w:rsid w:val="00997E04"/>
    <w:rsid w:val="00BF3BE9"/>
    <w:rsid w:val="00D55C2D"/>
    <w:rsid w:val="00EC5541"/>
    <w:rsid w:val="00F1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833"/>
    <w:rPr>
      <w:color w:val="0000FF"/>
      <w:u w:val="single"/>
    </w:rPr>
  </w:style>
  <w:style w:type="paragraph" w:styleId="a4">
    <w:name w:val="Title"/>
    <w:basedOn w:val="a"/>
    <w:link w:val="a5"/>
    <w:qFormat/>
    <w:rsid w:val="006B5833"/>
    <w:pPr>
      <w:autoSpaceDE w:val="0"/>
      <w:autoSpaceDN w:val="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B5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B5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58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BF3BE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5833"/>
    <w:rPr>
      <w:color w:val="0000FF"/>
      <w:u w:val="single"/>
    </w:rPr>
  </w:style>
  <w:style w:type="paragraph" w:styleId="a4">
    <w:name w:val="Title"/>
    <w:basedOn w:val="a"/>
    <w:link w:val="a5"/>
    <w:qFormat/>
    <w:rsid w:val="006B5833"/>
    <w:pPr>
      <w:autoSpaceDE w:val="0"/>
      <w:autoSpaceDN w:val="0"/>
      <w:jc w:val="center"/>
    </w:pPr>
    <w:rPr>
      <w:b/>
      <w:bCs/>
    </w:rPr>
  </w:style>
  <w:style w:type="character" w:customStyle="1" w:styleId="a5">
    <w:name w:val="Название Знак"/>
    <w:basedOn w:val="a0"/>
    <w:link w:val="a4"/>
    <w:rsid w:val="006B58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B58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B58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BF3BE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slesareva</cp:lastModifiedBy>
  <cp:revision>3</cp:revision>
  <dcterms:created xsi:type="dcterms:W3CDTF">2022-10-26T02:41:00Z</dcterms:created>
  <dcterms:modified xsi:type="dcterms:W3CDTF">2022-10-26T02:47:00Z</dcterms:modified>
</cp:coreProperties>
</file>