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F4C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14">
        <w:rPr>
          <w:rFonts w:ascii="Times New Roman" w:hAnsi="Times New Roman" w:cs="Times New Roman"/>
          <w:sz w:val="24"/>
          <w:szCs w:val="24"/>
        </w:rPr>
        <w:t xml:space="preserve">Таймырского </w:t>
      </w:r>
      <w:r w:rsidR="00FF4C14">
        <w:rPr>
          <w:rFonts w:ascii="Times New Roman" w:hAnsi="Times New Roman" w:cs="Times New Roman"/>
          <w:sz w:val="24"/>
          <w:szCs w:val="24"/>
        </w:rPr>
        <w:br/>
        <w:t>Долгано-Ненецкого</w:t>
      </w:r>
      <w:r w:rsidR="0093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300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:rsidR="005E43C8" w:rsidRPr="00482704" w:rsidRDefault="009D4DC9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 ОГРН 1172468071148</w:t>
      </w:r>
      <w:r w:rsidR="00EE022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2466187446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,660009, г. Красноярск, ул. Ленина, д. 125, 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</w:t>
      </w:r>
      <w:bookmarkStart w:id="0" w:name="_GoBack"/>
      <w:bookmarkEnd w:id="0"/>
      <w:r w:rsidR="00C8488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>222-50-51</w:t>
      </w:r>
      <w:r w:rsidR="00FF32D5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hyperlink r:id="rId6" w:history="1"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krskstate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контактная информация: 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24@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Наименование, юридический  и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4C14" w:rsidRPr="00482704" w:rsidRDefault="00FF4C14" w:rsidP="00FF4C14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Таймырского Долгано-Ненецкого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647000, Красноярский край, Таймырский Долгано-Ненецкий муниципальный район, г. Дудинка, ул. Советская, д. 35, тел. 8 (39</w:t>
      </w:r>
      <w:r>
        <w:rPr>
          <w:rFonts w:ascii="Times New Roman" w:hAnsi="Times New Roman" w:cs="Times New Roman"/>
          <w:sz w:val="24"/>
          <w:szCs w:val="24"/>
          <w:u w:val="single"/>
        </w:rPr>
        <w:t>1) 91- 284-40, atao@taimyr24.ru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6.  Планируемые сроки проведения оценки воздействия на окружающую среду</w:t>
      </w:r>
    </w:p>
    <w:p w:rsidR="005E43C8" w:rsidRDefault="00B01BC0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23 мая 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:rsidR="008D697C" w:rsidRPr="00482704" w:rsidRDefault="008D697C" w:rsidP="008D697C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hyperlink r:id="rId7" w:history="1"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</w:rPr>
          <w:t>.mpr@mpr.krskstate.ru</w:t>
        </w:r>
      </w:hyperlink>
      <w:r w:rsidR="00D903A3">
        <w:rPr>
          <w:rFonts w:ascii="Times New Roman" w:hAnsi="Times New Roman" w:cs="Times New Roman"/>
          <w:sz w:val="24"/>
          <w:szCs w:val="24"/>
          <w:u w:val="single"/>
        </w:rPr>
        <w:t>, а также сайт</w:t>
      </w:r>
      <w:r w:rsidR="00D903A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ohotnadzor</w:t>
        </w:r>
        <w:proofErr w:type="spellEnd"/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D903A3" w:rsidRPr="00E017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0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подраздел «Общественные обсуждения» р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 xml:space="preserve">аздела «Нормативные документы»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в срок с 20 апреля по 23 мая 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В связи с большим объемом и ограниченными сроками разработки материалов, п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 xml:space="preserve">время,  место   проведения  общественных  </w:t>
      </w:r>
      <w:r w:rsidRPr="00482704">
        <w:rPr>
          <w:rFonts w:ascii="Times New Roman" w:hAnsi="Times New Roman" w:cs="Times New Roman"/>
          <w:sz w:val="24"/>
          <w:szCs w:val="24"/>
        </w:rPr>
        <w:lastRenderedPageBreak/>
        <w:t>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:rsidR="00D912F6" w:rsidRDefault="003B6A72" w:rsidP="00AE1C89">
      <w:pPr>
        <w:autoSpaceDE w:val="0"/>
        <w:autoSpaceDN w:val="0"/>
        <w:adjustRightInd w:val="0"/>
        <w:spacing w:line="240" w:lineRule="auto"/>
        <w:ind w:right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- о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>бщественные слушания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0080">
        <w:rPr>
          <w:rFonts w:ascii="Times New Roman" w:hAnsi="Times New Roman" w:cs="Times New Roman"/>
          <w:sz w:val="24"/>
          <w:szCs w:val="24"/>
          <w:u w:val="single"/>
        </w:rPr>
        <w:t>дата и время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15:00 по местному времени.</w:t>
      </w:r>
    </w:p>
    <w:p w:rsidR="00B1502B" w:rsidRPr="00914679" w:rsidRDefault="006E08C4" w:rsidP="00B1502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- </w:t>
      </w:r>
      <w:r w:rsidR="00B1502B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учреждение культуры «Дудинская централизованная  библиотечная система» по адресу: 647000, Красноярский край, г. Дудинка, ул. Матросова, д. 8</w:t>
      </w:r>
      <w:proofErr w:type="gramStart"/>
      <w:r w:rsidR="00B1502B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:rsidR="005E43C8" w:rsidRDefault="00BD74B2" w:rsidP="00FD7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экологии и рационального природопользования на адрес электронной почты </w:t>
      </w:r>
      <w:hyperlink r:id="rId9" w:history="1"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ohotnadzor24@mail.ru</w:t>
        </w:r>
      </w:hyperlink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145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а также по адресу: 660009, г. Красноярск, ул. Ленина, д. 125.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502B" w:rsidRPr="00914679" w:rsidRDefault="00B1502B" w:rsidP="00B15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Также замечания и предложения в письменной форме могут быть направлены в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района</w:t>
      </w:r>
      <w:r w:rsidRPr="0091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почты: ovos@taimyr24.ru</w:t>
      </w:r>
    </w:p>
    <w:p w:rsidR="005E43C8" w:rsidRPr="00482704" w:rsidRDefault="005E43C8" w:rsidP="0048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906362" w:rsidRPr="00482704" w:rsidRDefault="00482704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края: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10" w:history="1"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482704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:rsidR="00B1502B" w:rsidRPr="00914679" w:rsidRDefault="00B1502B" w:rsidP="00B15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Таймырского Долгано-Ненецкого муниципального района Красноярского края: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8(39191)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28-552, адрес электронной почты: </w:t>
      </w:r>
      <w:hyperlink r:id="rId11" w:history="1">
        <w:r w:rsidRPr="00FF56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ovos@taimyr24.ru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контактное лицо -</w:t>
      </w:r>
      <w:r w:rsidRP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 Федоровна.</w:t>
      </w:r>
    </w:p>
    <w:p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CF33DC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DC" w:rsidRPr="00A40AAE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2977"/>
        <w:gridCol w:w="3227"/>
      </w:tblGrid>
      <w:tr w:rsidR="00B1502B" w:rsidRPr="00CF33DC" w:rsidTr="00B1502B">
        <w:tc>
          <w:tcPr>
            <w:tcW w:w="2977" w:type="dxa"/>
          </w:tcPr>
          <w:p w:rsidR="00B1502B" w:rsidRPr="00CF33DC" w:rsidRDefault="00B1502B" w:rsidP="00CF33DC">
            <w:pPr>
              <w:autoSpaceDE w:val="0"/>
              <w:autoSpaceDN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1502B" w:rsidRPr="00CF33DC" w:rsidRDefault="00B1502B" w:rsidP="00CF33DC">
            <w:pPr>
              <w:autoSpaceDE w:val="0"/>
              <w:autoSpaceDN w:val="0"/>
              <w:spacing w:after="0" w:line="240" w:lineRule="auto"/>
              <w:ind w:left="312" w:right="300" w:hanging="3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7"/>
    <w:rsid w:val="00004C0B"/>
    <w:rsid w:val="0001452E"/>
    <w:rsid w:val="000346C3"/>
    <w:rsid w:val="00056AF3"/>
    <w:rsid w:val="000C2BFB"/>
    <w:rsid w:val="00126791"/>
    <w:rsid w:val="00151957"/>
    <w:rsid w:val="001A4E00"/>
    <w:rsid w:val="001A58BD"/>
    <w:rsid w:val="002061A8"/>
    <w:rsid w:val="00210E2F"/>
    <w:rsid w:val="00241DC4"/>
    <w:rsid w:val="002B3E6B"/>
    <w:rsid w:val="002B48F7"/>
    <w:rsid w:val="002C2B33"/>
    <w:rsid w:val="00331A27"/>
    <w:rsid w:val="0035672A"/>
    <w:rsid w:val="00356F11"/>
    <w:rsid w:val="003B6A72"/>
    <w:rsid w:val="003D4964"/>
    <w:rsid w:val="0041566E"/>
    <w:rsid w:val="00443103"/>
    <w:rsid w:val="00482704"/>
    <w:rsid w:val="00483CCF"/>
    <w:rsid w:val="004C5AD7"/>
    <w:rsid w:val="00503375"/>
    <w:rsid w:val="005555F5"/>
    <w:rsid w:val="005801D1"/>
    <w:rsid w:val="005E43C8"/>
    <w:rsid w:val="00645148"/>
    <w:rsid w:val="006B5724"/>
    <w:rsid w:val="006E08C4"/>
    <w:rsid w:val="007D4CF9"/>
    <w:rsid w:val="008457D6"/>
    <w:rsid w:val="008710A4"/>
    <w:rsid w:val="0088381B"/>
    <w:rsid w:val="008D697C"/>
    <w:rsid w:val="008E5019"/>
    <w:rsid w:val="00906362"/>
    <w:rsid w:val="00930080"/>
    <w:rsid w:val="00973E04"/>
    <w:rsid w:val="00990B07"/>
    <w:rsid w:val="009D4DC9"/>
    <w:rsid w:val="00A01137"/>
    <w:rsid w:val="00A40AAE"/>
    <w:rsid w:val="00A426E7"/>
    <w:rsid w:val="00A70585"/>
    <w:rsid w:val="00A9540D"/>
    <w:rsid w:val="00AE1C89"/>
    <w:rsid w:val="00B01BC0"/>
    <w:rsid w:val="00B1502B"/>
    <w:rsid w:val="00B25B2E"/>
    <w:rsid w:val="00B756B3"/>
    <w:rsid w:val="00B92003"/>
    <w:rsid w:val="00B96761"/>
    <w:rsid w:val="00BB66AE"/>
    <w:rsid w:val="00BD74B2"/>
    <w:rsid w:val="00C279C0"/>
    <w:rsid w:val="00C84881"/>
    <w:rsid w:val="00C87C52"/>
    <w:rsid w:val="00CF33DC"/>
    <w:rsid w:val="00D00B01"/>
    <w:rsid w:val="00D27E6D"/>
    <w:rsid w:val="00D516A3"/>
    <w:rsid w:val="00D77CCC"/>
    <w:rsid w:val="00D81317"/>
    <w:rsid w:val="00D903A3"/>
    <w:rsid w:val="00D912F6"/>
    <w:rsid w:val="00DA3D93"/>
    <w:rsid w:val="00DB09AA"/>
    <w:rsid w:val="00DE2241"/>
    <w:rsid w:val="00E00171"/>
    <w:rsid w:val="00E22129"/>
    <w:rsid w:val="00E406AE"/>
    <w:rsid w:val="00E71901"/>
    <w:rsid w:val="00E87F5C"/>
    <w:rsid w:val="00E9661B"/>
    <w:rsid w:val="00EE022E"/>
    <w:rsid w:val="00EF7F59"/>
    <w:rsid w:val="00FA3627"/>
    <w:rsid w:val="00FD72C9"/>
    <w:rsid w:val="00FF32D5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otnadzor2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pr@mpr.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r@mpr.krskstate.ru" TargetMode="External"/><Relationship Id="rId11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vd-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otnadzor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C2B0-D861-4990-8E8A-15F0145F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Верлан Арина Федоровна</cp:lastModifiedBy>
  <cp:revision>8</cp:revision>
  <cp:lastPrinted>2022-03-30T06:52:00Z</cp:lastPrinted>
  <dcterms:created xsi:type="dcterms:W3CDTF">2022-03-30T05:31:00Z</dcterms:created>
  <dcterms:modified xsi:type="dcterms:W3CDTF">2023-04-10T09:59:00Z</dcterms:modified>
</cp:coreProperties>
</file>