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82B" w:rsidRDefault="007C282B" w:rsidP="007C282B">
      <w:pPr>
        <w:pStyle w:val="ConsPlusNormal"/>
        <w:jc w:val="right"/>
        <w:outlineLvl w:val="0"/>
      </w:pPr>
      <w:r>
        <w:t>Приложение N 1</w:t>
      </w:r>
    </w:p>
    <w:p w:rsidR="007C282B" w:rsidRDefault="007C282B" w:rsidP="007C282B">
      <w:pPr>
        <w:pStyle w:val="ConsPlusNormal"/>
        <w:jc w:val="right"/>
      </w:pPr>
      <w:bookmarkStart w:id="0" w:name="_GoBack"/>
      <w:bookmarkEnd w:id="0"/>
      <w:r>
        <w:t>к Постановлению</w:t>
      </w:r>
    </w:p>
    <w:p w:rsidR="007C282B" w:rsidRDefault="007C282B" w:rsidP="007C282B">
      <w:pPr>
        <w:pStyle w:val="ConsPlusNormal"/>
        <w:jc w:val="right"/>
      </w:pPr>
      <w:r>
        <w:t>Администрации муниципального района</w:t>
      </w:r>
    </w:p>
    <w:p w:rsidR="007C282B" w:rsidRDefault="007C282B" w:rsidP="007C282B">
      <w:pPr>
        <w:pStyle w:val="ConsPlusNormal"/>
        <w:jc w:val="right"/>
      </w:pPr>
      <w:r>
        <w:t>от 26 мая 2011 г. N 391</w:t>
      </w:r>
    </w:p>
    <w:p w:rsidR="007C282B" w:rsidRDefault="007C282B" w:rsidP="007C282B">
      <w:pPr>
        <w:pStyle w:val="ConsPlusNormal"/>
        <w:jc w:val="both"/>
      </w:pPr>
    </w:p>
    <w:p w:rsidR="007C282B" w:rsidRDefault="007C282B" w:rsidP="007C282B">
      <w:pPr>
        <w:pStyle w:val="ConsPlusTitle"/>
        <w:jc w:val="center"/>
      </w:pPr>
      <w:bookmarkStart w:id="1" w:name="P57"/>
      <w:bookmarkEnd w:id="1"/>
      <w:r>
        <w:t>СОСТАВ КОМИССИИ</w:t>
      </w:r>
    </w:p>
    <w:p w:rsidR="007C282B" w:rsidRDefault="007C282B" w:rsidP="007C282B">
      <w:pPr>
        <w:pStyle w:val="ConsPlusTitle"/>
        <w:jc w:val="center"/>
      </w:pPr>
      <w:r>
        <w:t xml:space="preserve">ПО ДЕЛАМ НЕСОВЕРШЕННОЛЕТНИХ И ЗАЩИТЕ ИХ ПРАВ В </w:t>
      </w:r>
      <w:proofErr w:type="gramStart"/>
      <w:r>
        <w:t>ТАЙМЫРСКОМ</w:t>
      </w:r>
      <w:proofErr w:type="gramEnd"/>
    </w:p>
    <w:p w:rsidR="007C282B" w:rsidRDefault="007C282B" w:rsidP="007C282B">
      <w:pPr>
        <w:pStyle w:val="ConsPlusTitle"/>
        <w:jc w:val="center"/>
      </w:pPr>
      <w:r>
        <w:t xml:space="preserve">ДОЛГАНО-НЕНЕЦКОМ МУНИЦИПАЛЬНОМ </w:t>
      </w:r>
      <w:proofErr w:type="gramStart"/>
      <w:r>
        <w:t>РАЙОНЕ</w:t>
      </w:r>
      <w:proofErr w:type="gramEnd"/>
    </w:p>
    <w:p w:rsidR="007C282B" w:rsidRDefault="007C282B" w:rsidP="007C282B">
      <w:pPr>
        <w:pStyle w:val="ConsPlusNormal"/>
        <w:spacing w:after="1"/>
      </w:pPr>
    </w:p>
    <w:p w:rsidR="007C282B" w:rsidRDefault="007C282B"/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454"/>
        <w:gridCol w:w="5443"/>
      </w:tblGrid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Друппова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Татьяна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заместитель Главы Таймырского Долгано-Ненецкого муниципального района по вопросам образования и культуры - начальник Управления образования Администрации Таймырского Долгано-Ненецкого муниципального района,</w:t>
            </w:r>
          </w:p>
          <w:p w:rsidR="007C282B" w:rsidRDefault="007C282B" w:rsidP="00D0081E">
            <w:pPr>
              <w:pStyle w:val="ConsPlusNormal"/>
              <w:jc w:val="both"/>
            </w:pPr>
            <w:r>
              <w:t>председатель комиссии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Ленивцева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Ольга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 xml:space="preserve">заместитель </w:t>
            </w:r>
            <w:proofErr w:type="gramStart"/>
            <w:r>
              <w:t>начальника Управления образования Администрации Таймырского Долгано-Ненецкого муниципального района</w:t>
            </w:r>
            <w:proofErr w:type="gramEnd"/>
            <w:r>
              <w:t>,</w:t>
            </w:r>
          </w:p>
          <w:p w:rsidR="007C282B" w:rsidRDefault="007C282B" w:rsidP="00D0081E">
            <w:pPr>
              <w:pStyle w:val="ConsPlusNormal"/>
              <w:jc w:val="both"/>
            </w:pPr>
            <w:r>
              <w:t>заместитель председателя комиссии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Рубан</w:t>
            </w:r>
          </w:p>
          <w:p w:rsidR="007C282B" w:rsidRDefault="007C282B" w:rsidP="00D0081E">
            <w:pPr>
              <w:pStyle w:val="ConsPlusNormal"/>
            </w:pPr>
            <w:r>
              <w:t>Нина Алексеевна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директор Таймырского муниципального казенного образовательного учреждения дополнительного образования "Детско-юношеский центр туризма и творчества "Юниор"</w:t>
            </w:r>
          </w:p>
          <w:p w:rsidR="007C282B" w:rsidRDefault="007C282B" w:rsidP="00D0081E">
            <w:pPr>
              <w:pStyle w:val="ConsPlusNormal"/>
              <w:jc w:val="both"/>
            </w:pPr>
            <w:r>
              <w:t>заместитель председателя комиссии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Баглюк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Татьяна Геннадьевна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начальник отдела по работе с несовершеннолетними, защите их прав, молодежной политике и опеке над совершеннолетними Управления по делам молодежи, семейной политике и спорту Администрации муниципального района, ответственный секретарь</w:t>
            </w:r>
          </w:p>
        </w:tc>
      </w:tr>
      <w:tr w:rsidR="007C282B" w:rsidTr="00D0081E">
        <w:tc>
          <w:tcPr>
            <w:tcW w:w="901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Члены комиссии: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Исмаилова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 xml:space="preserve">Диана </w:t>
            </w:r>
            <w:proofErr w:type="spellStart"/>
            <w:r>
              <w:t>Гасан</w:t>
            </w:r>
            <w:proofErr w:type="spellEnd"/>
            <w:r>
              <w:t xml:space="preserve"> </w:t>
            </w:r>
            <w:proofErr w:type="spellStart"/>
            <w:r>
              <w:t>кызы</w:t>
            </w:r>
            <w:proofErr w:type="spellEnd"/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лейтенант внутренней службы Норильского МФ ФКУ УИИ ГУФСИН России по Красноярскому краю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Белых</w:t>
            </w:r>
          </w:p>
          <w:p w:rsidR="007C282B" w:rsidRDefault="007C282B" w:rsidP="00D0081E">
            <w:pPr>
              <w:pStyle w:val="ConsPlusNormal"/>
            </w:pPr>
            <w:r>
              <w:t>Вера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 xml:space="preserve">временно </w:t>
            </w:r>
            <w:proofErr w:type="gramStart"/>
            <w:r>
              <w:t>исполняющий</w:t>
            </w:r>
            <w:proofErr w:type="gramEnd"/>
            <w:r>
              <w:t xml:space="preserve"> обязанности заместителя начальника отдела участковых уполномоченных полиции и подразделения по делам несовершеннолетних ОМВД России по Таймырскому Долгано-Ненецкому району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Бирюкова</w:t>
            </w:r>
          </w:p>
          <w:p w:rsidR="007C282B" w:rsidRDefault="007C282B" w:rsidP="00D0081E">
            <w:pPr>
              <w:pStyle w:val="ConsPlusNormal"/>
            </w:pPr>
            <w:r>
              <w:t>Юлия Сергеевна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эксперт отдела по договорной и организационной работе муниципального казенного учреждения Таймырского Долгано-Ненецкого муниципального района "Центр по обеспечению деятельности Администрации Таймырского Долгано-Ненецкого муниципального района и органов Администрации Таймырского Долгано-Ненецкого муниципального района"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lastRenderedPageBreak/>
              <w:t>Боднарюк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Надежда Ивановна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главный специалист отдела воспитания и дополнительного образования Управления образования Администрации муниципального района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Диженко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Александр Анатольевич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начальник Управления по делам молодежи, семейной политике и спорту Администрации Таймырского Долгано-Ненецкого муниципального района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Доможаков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Марат Максимович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руководитель следственного отдела по Таймырскому району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Жиганова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Татьяна Евгеньевна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заместитель Главы города Дудинки - председатель Комитета культуры, молодежной политики и спорта Администрации города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Зинковская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Ангелина Валентиновна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директор краевого государственного казенного учреждения "Центр занятости населения города Дудинки"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Красникова</w:t>
            </w:r>
          </w:p>
          <w:p w:rsidR="007C282B" w:rsidRDefault="007C282B" w:rsidP="00D0081E">
            <w:pPr>
              <w:pStyle w:val="ConsPlusNormal"/>
            </w:pPr>
            <w:r>
              <w:t>Екатерина Владимировна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директор муниципального казенного учреждения "Таймырский молодежный центр"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Клыпина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Анастасия Николаевна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начальник территориального отделения Краевого государственного казенного учреждения "Управления социальной защиты населения" по Таймырскому Долгано-Ненецкому муниципальному району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Лаптева</w:t>
            </w:r>
          </w:p>
          <w:p w:rsidR="007C282B" w:rsidRDefault="007C282B" w:rsidP="00D0081E">
            <w:pPr>
              <w:pStyle w:val="ConsPlusNormal"/>
            </w:pPr>
            <w:r>
              <w:t>Марина Ивановна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начальник отдела опеки и попечительства управления образования Администрации муниципального района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Салмина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Татьяна Валерьевна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исполняющая обязанности заведующей детской поликлиникой Краевого государственного бюджетного учреждения здравоохранения "Таймырская межрайонная больница"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Степина</w:t>
            </w:r>
          </w:p>
          <w:p w:rsidR="007C282B" w:rsidRDefault="007C282B" w:rsidP="00D0081E">
            <w:pPr>
              <w:pStyle w:val="ConsPlusNormal"/>
            </w:pPr>
            <w:r>
              <w:t>Надежда Юрьевна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 xml:space="preserve">директор КГБУ </w:t>
            </w:r>
            <w:proofErr w:type="gramStart"/>
            <w:r>
              <w:t>СО</w:t>
            </w:r>
            <w:proofErr w:type="gramEnd"/>
            <w:r>
              <w:t xml:space="preserve"> "Комплексный центр социального обслуживания населения "Таймырский"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Тихонцова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Наталья Александровна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руководитель Территориальной психолого-медико-педагогической комиссии N 1 Таймырского Долгано-Ненецкого муниципального района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Туманова</w:t>
            </w:r>
          </w:p>
          <w:p w:rsidR="007C282B" w:rsidRDefault="007C282B" w:rsidP="00D0081E">
            <w:pPr>
              <w:pStyle w:val="ConsPlusNormal"/>
            </w:pPr>
            <w:r>
              <w:t>Анна Эдуардовна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председатель МОО ТДНМР "Ассоциация коренных малочисленных народов Таймыра Красноярского края"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proofErr w:type="spellStart"/>
            <w:r>
              <w:t>Шамрай</w:t>
            </w:r>
            <w:proofErr w:type="spellEnd"/>
          </w:p>
          <w:p w:rsidR="007C282B" w:rsidRDefault="007C282B" w:rsidP="00D0081E">
            <w:pPr>
              <w:pStyle w:val="ConsPlusNormal"/>
            </w:pPr>
            <w:r>
              <w:t>Юлия Валериевна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директор КГКОУ для детей-сирот и детей, оставшихся без попечения родителей "Дудинский детский дом" (по согласованию)</w:t>
            </w:r>
          </w:p>
        </w:tc>
      </w:tr>
      <w:tr w:rsidR="007C282B" w:rsidTr="00D0081E"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</w:pPr>
            <w:r>
              <w:t>Шестакова</w:t>
            </w:r>
          </w:p>
          <w:p w:rsidR="007C282B" w:rsidRDefault="007C282B" w:rsidP="00D0081E">
            <w:pPr>
              <w:pStyle w:val="ConsPlusNormal"/>
            </w:pPr>
            <w:r>
              <w:t>Елена Васильевна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5443" w:type="dxa"/>
            <w:tcBorders>
              <w:top w:val="nil"/>
              <w:left w:val="nil"/>
              <w:bottom w:val="nil"/>
              <w:right w:val="nil"/>
            </w:tcBorders>
          </w:tcPr>
          <w:p w:rsidR="007C282B" w:rsidRDefault="007C282B" w:rsidP="00D0081E">
            <w:pPr>
              <w:pStyle w:val="ConsPlusNormal"/>
              <w:jc w:val="both"/>
            </w:pPr>
            <w:r>
              <w:t>председатель Совета местного отделения Движения Первых Таймырского Долгано-Ненецкого муниципального района</w:t>
            </w:r>
          </w:p>
        </w:tc>
      </w:tr>
    </w:tbl>
    <w:p w:rsidR="008006FC" w:rsidRDefault="008006FC"/>
    <w:sectPr w:rsidR="0080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38"/>
    <w:rsid w:val="00347B38"/>
    <w:rsid w:val="007C282B"/>
    <w:rsid w:val="00800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2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282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Company/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Черинова Вилена Алексеевна</dc:creator>
  <cp:keywords/>
  <dc:description/>
  <cp:lastModifiedBy>Черинова Вилена Алексеевна</cp:lastModifiedBy>
  <cp:revision>2</cp:revision>
  <dcterms:created xsi:type="dcterms:W3CDTF">2025-03-17T05:47:00Z</dcterms:created>
  <dcterms:modified xsi:type="dcterms:W3CDTF">2025-03-17T05:48:00Z</dcterms:modified>
</cp:coreProperties>
</file>