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DC" w:rsidRPr="00895A5B" w:rsidRDefault="004045DC" w:rsidP="00404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 w:rsidRPr="00895A5B">
        <w:rPr>
          <w:rFonts w:ascii="Arial" w:hAnsi="Arial" w:cs="Arial"/>
          <w:b/>
          <w:bCs/>
          <w:color w:val="FF0000"/>
          <w:sz w:val="16"/>
          <w:szCs w:val="16"/>
        </w:rPr>
        <w:t>СОСТАВ КОМИССИИ</w:t>
      </w:r>
    </w:p>
    <w:p w:rsidR="004045DC" w:rsidRPr="00895A5B" w:rsidRDefault="004045DC" w:rsidP="00404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 w:rsidRPr="00895A5B">
        <w:rPr>
          <w:rFonts w:ascii="Arial" w:hAnsi="Arial" w:cs="Arial"/>
          <w:b/>
          <w:bCs/>
          <w:color w:val="FF0000"/>
          <w:sz w:val="16"/>
          <w:szCs w:val="16"/>
        </w:rPr>
        <w:t>ПО ДЕЛАМ НЕСОВЕРШЕННОЛЕТНИХ И ЗАЩИТЕ ИХ ПРАВ</w:t>
      </w:r>
    </w:p>
    <w:p w:rsidR="004045DC" w:rsidRPr="00895A5B" w:rsidRDefault="004045DC" w:rsidP="00404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 w:rsidRPr="00895A5B">
        <w:rPr>
          <w:rFonts w:ascii="Arial" w:hAnsi="Arial" w:cs="Arial"/>
          <w:b/>
          <w:bCs/>
          <w:color w:val="FF0000"/>
          <w:sz w:val="16"/>
          <w:szCs w:val="16"/>
        </w:rPr>
        <w:t>В МУНИЦИПАЛЬНОМ ОБРАЗОВАНИИ "СЕЛЬСКОЕ ПОСЕЛЕНИЕ КАРАУЛ"</w:t>
      </w:r>
    </w:p>
    <w:p w:rsidR="004045DC" w:rsidRPr="004045DC" w:rsidRDefault="004045DC" w:rsidP="004045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5726"/>
      </w:tblGrid>
      <w:tr w:rsidR="004045DC" w:rsidRPr="004045DC">
        <w:tc>
          <w:tcPr>
            <w:tcW w:w="3005" w:type="dxa"/>
          </w:tcPr>
          <w:p w:rsidR="004045DC" w:rsidRPr="00895A5B" w:rsidRDefault="0040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Друппова</w:t>
            </w:r>
            <w:proofErr w:type="spellEnd"/>
          </w:p>
          <w:p w:rsidR="004045DC" w:rsidRPr="00895A5B" w:rsidRDefault="0040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Татьяна Александровна</w:t>
            </w:r>
          </w:p>
        </w:tc>
        <w:tc>
          <w:tcPr>
            <w:tcW w:w="340" w:type="dxa"/>
          </w:tcPr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726" w:type="dxa"/>
          </w:tcPr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заместитель Главы Таймырского Долгано-Ненецкого муниципального района по вопросам образования и культуры - начальник Управления образования Администрации Таймырского Долгано-Ненецкого муниципального района,</w:t>
            </w:r>
          </w:p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председатель комиссии</w:t>
            </w:r>
          </w:p>
        </w:tc>
      </w:tr>
      <w:tr w:rsidR="004045DC" w:rsidRPr="004045DC">
        <w:tc>
          <w:tcPr>
            <w:tcW w:w="3005" w:type="dxa"/>
          </w:tcPr>
          <w:p w:rsidR="004045DC" w:rsidRPr="00895A5B" w:rsidRDefault="0040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Яптунэ</w:t>
            </w:r>
            <w:proofErr w:type="spellEnd"/>
          </w:p>
          <w:p w:rsidR="004045DC" w:rsidRPr="00895A5B" w:rsidRDefault="0040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Диана Валериевна</w:t>
            </w:r>
          </w:p>
        </w:tc>
        <w:tc>
          <w:tcPr>
            <w:tcW w:w="340" w:type="dxa"/>
          </w:tcPr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726" w:type="dxa"/>
          </w:tcPr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заместитель Главы сельского поселения Караул по коренным малочисленным народам Таймыра, общим вопросам и культуре,</w:t>
            </w:r>
          </w:p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замест</w:t>
            </w:r>
            <w:bookmarkStart w:id="0" w:name="_GoBack"/>
            <w:bookmarkEnd w:id="0"/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итель председателя комиссии (по согласованию)</w:t>
            </w:r>
          </w:p>
        </w:tc>
      </w:tr>
      <w:tr w:rsidR="004045DC" w:rsidRPr="004045DC">
        <w:tc>
          <w:tcPr>
            <w:tcW w:w="3005" w:type="dxa"/>
          </w:tcPr>
          <w:p w:rsidR="004045DC" w:rsidRPr="00895A5B" w:rsidRDefault="0040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Савко</w:t>
            </w:r>
            <w:proofErr w:type="spellEnd"/>
          </w:p>
          <w:p w:rsidR="004045DC" w:rsidRPr="00895A5B" w:rsidRDefault="0040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Оксана Николаевна</w:t>
            </w:r>
          </w:p>
        </w:tc>
        <w:tc>
          <w:tcPr>
            <w:tcW w:w="340" w:type="dxa"/>
          </w:tcPr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726" w:type="dxa"/>
          </w:tcPr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руководитель территориального подразделения Администрации сельского поселения Караул </w:t>
            </w:r>
            <w:proofErr w:type="gramStart"/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в</w:t>
            </w:r>
            <w:proofErr w:type="gramEnd"/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proofErr w:type="gramEnd"/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. Караул, заместитель председателя комиссии (по согласованию)</w:t>
            </w:r>
          </w:p>
        </w:tc>
      </w:tr>
      <w:tr w:rsidR="004045DC" w:rsidRPr="004045DC">
        <w:tc>
          <w:tcPr>
            <w:tcW w:w="3005" w:type="dxa"/>
          </w:tcPr>
          <w:p w:rsidR="004045DC" w:rsidRPr="00895A5B" w:rsidRDefault="0040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Лизунова</w:t>
            </w:r>
          </w:p>
          <w:p w:rsidR="004045DC" w:rsidRPr="00895A5B" w:rsidRDefault="0040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Елена Сергеевна</w:t>
            </w:r>
          </w:p>
        </w:tc>
        <w:tc>
          <w:tcPr>
            <w:tcW w:w="340" w:type="dxa"/>
          </w:tcPr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726" w:type="dxa"/>
          </w:tcPr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ведущий специалист отдела по работе с несовершеннолетними, защите их прав, молодежной политике и опеке над совершеннолетними Управления по делам молодежи, семейной политики и спорта Администрации муниципального района,</w:t>
            </w:r>
          </w:p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ответственный секретарь комиссии</w:t>
            </w:r>
          </w:p>
        </w:tc>
      </w:tr>
      <w:tr w:rsidR="004045DC" w:rsidRPr="004045DC">
        <w:tc>
          <w:tcPr>
            <w:tcW w:w="9071" w:type="dxa"/>
            <w:gridSpan w:val="3"/>
          </w:tcPr>
          <w:p w:rsidR="004045DC" w:rsidRPr="00895A5B" w:rsidRDefault="0040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Члены комиссии:</w:t>
            </w:r>
          </w:p>
        </w:tc>
      </w:tr>
      <w:tr w:rsidR="004045DC" w:rsidRPr="004045DC">
        <w:tc>
          <w:tcPr>
            <w:tcW w:w="3005" w:type="dxa"/>
          </w:tcPr>
          <w:p w:rsidR="004045DC" w:rsidRPr="00895A5B" w:rsidRDefault="0040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Беляева</w:t>
            </w:r>
          </w:p>
          <w:p w:rsidR="004045DC" w:rsidRPr="00895A5B" w:rsidRDefault="0040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Олеся Александровна</w:t>
            </w:r>
          </w:p>
        </w:tc>
        <w:tc>
          <w:tcPr>
            <w:tcW w:w="340" w:type="dxa"/>
          </w:tcPr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726" w:type="dxa"/>
          </w:tcPr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директор муниципального казенного учреждения дополнительного образования "Детская школа искусств" (по согласованию)</w:t>
            </w:r>
          </w:p>
        </w:tc>
      </w:tr>
      <w:tr w:rsidR="004045DC" w:rsidRPr="004045DC">
        <w:tc>
          <w:tcPr>
            <w:tcW w:w="3005" w:type="dxa"/>
          </w:tcPr>
          <w:p w:rsidR="004045DC" w:rsidRPr="00895A5B" w:rsidRDefault="0040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Вэнго</w:t>
            </w:r>
            <w:proofErr w:type="spellEnd"/>
          </w:p>
          <w:p w:rsidR="004045DC" w:rsidRPr="00895A5B" w:rsidRDefault="0040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Евгения Александровна</w:t>
            </w:r>
          </w:p>
        </w:tc>
        <w:tc>
          <w:tcPr>
            <w:tcW w:w="340" w:type="dxa"/>
          </w:tcPr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726" w:type="dxa"/>
          </w:tcPr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директор МУК "Центр народного творчества и культурных инициатив" (по согласованию)</w:t>
            </w:r>
          </w:p>
        </w:tc>
      </w:tr>
      <w:tr w:rsidR="004045DC" w:rsidRPr="004045DC">
        <w:tc>
          <w:tcPr>
            <w:tcW w:w="3005" w:type="dxa"/>
          </w:tcPr>
          <w:p w:rsidR="004045DC" w:rsidRPr="00895A5B" w:rsidRDefault="0040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Долотовская</w:t>
            </w:r>
            <w:proofErr w:type="spellEnd"/>
          </w:p>
          <w:p w:rsidR="004045DC" w:rsidRPr="00895A5B" w:rsidRDefault="0040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Наталья Александровна</w:t>
            </w:r>
          </w:p>
        </w:tc>
        <w:tc>
          <w:tcPr>
            <w:tcW w:w="340" w:type="dxa"/>
          </w:tcPr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726" w:type="dxa"/>
          </w:tcPr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заведующая Домом культуры села Караул МКУК "Центр народного творчества и культурных инициатив сельского поселения Караул" (по согласованию)</w:t>
            </w:r>
          </w:p>
        </w:tc>
      </w:tr>
      <w:tr w:rsidR="004045DC" w:rsidRPr="004045DC">
        <w:tc>
          <w:tcPr>
            <w:tcW w:w="3005" w:type="dxa"/>
          </w:tcPr>
          <w:p w:rsidR="004045DC" w:rsidRPr="00895A5B" w:rsidRDefault="0040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Малахов</w:t>
            </w:r>
          </w:p>
          <w:p w:rsidR="004045DC" w:rsidRPr="00895A5B" w:rsidRDefault="0040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Александр Викторович</w:t>
            </w:r>
          </w:p>
        </w:tc>
        <w:tc>
          <w:tcPr>
            <w:tcW w:w="340" w:type="dxa"/>
          </w:tcPr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726" w:type="dxa"/>
          </w:tcPr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директор КГКУ "Центр занятости населения в сельском поселении Караул" (по согласованию)</w:t>
            </w:r>
          </w:p>
        </w:tc>
      </w:tr>
      <w:tr w:rsidR="004045DC" w:rsidRPr="004045DC">
        <w:tc>
          <w:tcPr>
            <w:tcW w:w="3005" w:type="dxa"/>
          </w:tcPr>
          <w:p w:rsidR="004045DC" w:rsidRPr="00895A5B" w:rsidRDefault="0040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Миллер</w:t>
            </w:r>
          </w:p>
          <w:p w:rsidR="004045DC" w:rsidRPr="00895A5B" w:rsidRDefault="0040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Евгения Александровна</w:t>
            </w:r>
          </w:p>
        </w:tc>
        <w:tc>
          <w:tcPr>
            <w:tcW w:w="340" w:type="dxa"/>
          </w:tcPr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726" w:type="dxa"/>
          </w:tcPr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заместитель директора по учебно-воспитательной работе ТМКОУ "</w:t>
            </w:r>
            <w:proofErr w:type="spellStart"/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Караульская</w:t>
            </w:r>
            <w:proofErr w:type="spellEnd"/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средняя школа-интернат" (по согласованию)</w:t>
            </w:r>
          </w:p>
        </w:tc>
      </w:tr>
      <w:tr w:rsidR="004045DC" w:rsidRPr="004045DC">
        <w:tc>
          <w:tcPr>
            <w:tcW w:w="3005" w:type="dxa"/>
          </w:tcPr>
          <w:p w:rsidR="004045DC" w:rsidRPr="00895A5B" w:rsidRDefault="0040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Иманалиева</w:t>
            </w:r>
            <w:proofErr w:type="spellEnd"/>
          </w:p>
          <w:p w:rsidR="004045DC" w:rsidRPr="00895A5B" w:rsidRDefault="0040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Адашкан</w:t>
            </w:r>
            <w:proofErr w:type="spellEnd"/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Карыпжановна</w:t>
            </w:r>
            <w:proofErr w:type="spellEnd"/>
          </w:p>
        </w:tc>
        <w:tc>
          <w:tcPr>
            <w:tcW w:w="340" w:type="dxa"/>
          </w:tcPr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726" w:type="dxa"/>
          </w:tcPr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врач-терапевт участкового врачебной амбулатории участковой больницы с. Караул КГБУЗ "Таймырская межрайонная больница" (по согласованию)</w:t>
            </w:r>
          </w:p>
        </w:tc>
      </w:tr>
      <w:tr w:rsidR="004045DC" w:rsidRPr="004045DC">
        <w:tc>
          <w:tcPr>
            <w:tcW w:w="3005" w:type="dxa"/>
          </w:tcPr>
          <w:p w:rsidR="004045DC" w:rsidRPr="00895A5B" w:rsidRDefault="0040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Пихтарь</w:t>
            </w:r>
            <w:proofErr w:type="spellEnd"/>
          </w:p>
          <w:p w:rsidR="004045DC" w:rsidRPr="00895A5B" w:rsidRDefault="0040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Татьяна Алексеевна</w:t>
            </w:r>
          </w:p>
        </w:tc>
        <w:tc>
          <w:tcPr>
            <w:tcW w:w="340" w:type="dxa"/>
          </w:tcPr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726" w:type="dxa"/>
          </w:tcPr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директор ТМКОУ "</w:t>
            </w:r>
            <w:proofErr w:type="spellStart"/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Караульская</w:t>
            </w:r>
            <w:proofErr w:type="spellEnd"/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средняя общеобразовательная школа-интернат" (по согласованию)</w:t>
            </w:r>
          </w:p>
        </w:tc>
      </w:tr>
      <w:tr w:rsidR="004045DC" w:rsidRPr="004045DC">
        <w:tc>
          <w:tcPr>
            <w:tcW w:w="3005" w:type="dxa"/>
          </w:tcPr>
          <w:p w:rsidR="004045DC" w:rsidRPr="00895A5B" w:rsidRDefault="0040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Тэседо</w:t>
            </w:r>
            <w:proofErr w:type="spellEnd"/>
          </w:p>
          <w:p w:rsidR="004045DC" w:rsidRPr="00895A5B" w:rsidRDefault="0040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Александр Владимирович</w:t>
            </w:r>
          </w:p>
        </w:tc>
        <w:tc>
          <w:tcPr>
            <w:tcW w:w="340" w:type="dxa"/>
          </w:tcPr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726" w:type="dxa"/>
          </w:tcPr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ведущий специалист-эксперт </w:t>
            </w:r>
            <w:proofErr w:type="gramStart"/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отдела предоставления мер социальной поддержки Территориального отделения краевого государственного казенного</w:t>
            </w:r>
            <w:proofErr w:type="gramEnd"/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учреждения "Управление социальной защиты населения" по Таймырскому Долгано-Ненецкому району Красноярского края (по согласованию)</w:t>
            </w:r>
          </w:p>
        </w:tc>
      </w:tr>
      <w:tr w:rsidR="004045DC" w:rsidRPr="004045DC">
        <w:tc>
          <w:tcPr>
            <w:tcW w:w="3005" w:type="dxa"/>
          </w:tcPr>
          <w:p w:rsidR="004045DC" w:rsidRPr="00895A5B" w:rsidRDefault="0040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Ян</w:t>
            </w:r>
          </w:p>
          <w:p w:rsidR="004045DC" w:rsidRPr="00895A5B" w:rsidRDefault="0040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95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Виктор Владимирович</w:t>
            </w:r>
          </w:p>
        </w:tc>
        <w:tc>
          <w:tcPr>
            <w:tcW w:w="340" w:type="dxa"/>
          </w:tcPr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726" w:type="dxa"/>
          </w:tcPr>
          <w:p w:rsidR="004045DC" w:rsidRPr="004045DC" w:rsidRDefault="00404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5DC">
              <w:rPr>
                <w:rFonts w:ascii="Arial" w:hAnsi="Arial" w:cs="Arial"/>
                <w:b/>
                <w:bCs/>
                <w:sz w:val="16"/>
                <w:szCs w:val="16"/>
              </w:rPr>
              <w:t>инспектор ПДН пункта Полиции ОМВД по Таймырскому Долгано-Ненецкому району (по согласованию)</w:t>
            </w:r>
          </w:p>
        </w:tc>
      </w:tr>
    </w:tbl>
    <w:p w:rsidR="004045DC" w:rsidRPr="004045DC" w:rsidRDefault="004045DC" w:rsidP="00404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5634F" w:rsidRPr="004045DC" w:rsidRDefault="00A5634F">
      <w:pPr>
        <w:rPr>
          <w:sz w:val="16"/>
          <w:szCs w:val="16"/>
        </w:rPr>
      </w:pPr>
    </w:p>
    <w:sectPr w:rsidR="00A5634F" w:rsidRPr="004045DC" w:rsidSect="00F81FC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78"/>
    <w:rsid w:val="003567A0"/>
    <w:rsid w:val="00382D78"/>
    <w:rsid w:val="004045DC"/>
    <w:rsid w:val="00895A5B"/>
    <w:rsid w:val="00A5634F"/>
    <w:rsid w:val="00C9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A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A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 Ивановна</dc:creator>
  <cp:keywords/>
  <dc:description/>
  <cp:lastModifiedBy>Петрова Анастасия Ивановна</cp:lastModifiedBy>
  <cp:revision>6</cp:revision>
  <dcterms:created xsi:type="dcterms:W3CDTF">2023-03-02T05:33:00Z</dcterms:created>
  <dcterms:modified xsi:type="dcterms:W3CDTF">2023-03-02T07:31:00Z</dcterms:modified>
</cp:coreProperties>
</file>