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42" w:rsidRPr="00206F56" w:rsidRDefault="000B7D42">
      <w:pPr>
        <w:pStyle w:val="ConsPlusTitle"/>
        <w:jc w:val="center"/>
        <w:outlineLvl w:val="0"/>
        <w:rPr>
          <w:rFonts w:ascii="Times New Roman" w:hAnsi="Times New Roman" w:cs="Times New Roman"/>
          <w:color w:val="000000" w:themeColor="text1"/>
        </w:rPr>
      </w:pPr>
      <w:r w:rsidRPr="00206F56">
        <w:rPr>
          <w:rFonts w:ascii="Times New Roman" w:hAnsi="Times New Roman" w:cs="Times New Roman"/>
          <w:color w:val="000000" w:themeColor="text1"/>
        </w:rPr>
        <w:t xml:space="preserve">АДМИНИСТРАЦИЯ </w:t>
      </w:r>
      <w:proofErr w:type="gramStart"/>
      <w:r w:rsidRPr="00206F56">
        <w:rPr>
          <w:rFonts w:ascii="Times New Roman" w:hAnsi="Times New Roman" w:cs="Times New Roman"/>
          <w:color w:val="000000" w:themeColor="text1"/>
        </w:rPr>
        <w:t>ТАЙМЫРСКОГО</w:t>
      </w:r>
      <w:proofErr w:type="gramEnd"/>
      <w:r w:rsidRPr="00206F56">
        <w:rPr>
          <w:rFonts w:ascii="Times New Roman" w:hAnsi="Times New Roman" w:cs="Times New Roman"/>
          <w:color w:val="000000" w:themeColor="text1"/>
        </w:rPr>
        <w:t xml:space="preserve"> ДОЛГАНО-НЕНЕЦКОГО</w:t>
      </w:r>
    </w:p>
    <w:p w:rsidR="000B7D42" w:rsidRPr="00206F56" w:rsidRDefault="000B7D42">
      <w:pPr>
        <w:pStyle w:val="ConsPlusTitle"/>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w:t>
      </w:r>
    </w:p>
    <w:p w:rsidR="000B7D42" w:rsidRPr="00206F56" w:rsidRDefault="000B7D42">
      <w:pPr>
        <w:pStyle w:val="ConsPlusTitle"/>
        <w:jc w:val="center"/>
        <w:rPr>
          <w:rFonts w:ascii="Times New Roman" w:hAnsi="Times New Roman" w:cs="Times New Roman"/>
          <w:color w:val="000000" w:themeColor="text1"/>
        </w:rPr>
      </w:pPr>
    </w:p>
    <w:p w:rsidR="000B7D42" w:rsidRPr="00206F56" w:rsidRDefault="000B7D42">
      <w:pPr>
        <w:pStyle w:val="ConsPlusTitle"/>
        <w:jc w:val="center"/>
        <w:rPr>
          <w:rFonts w:ascii="Times New Roman" w:hAnsi="Times New Roman" w:cs="Times New Roman"/>
          <w:color w:val="000000" w:themeColor="text1"/>
        </w:rPr>
      </w:pPr>
      <w:r w:rsidRPr="00206F56">
        <w:rPr>
          <w:rFonts w:ascii="Times New Roman" w:hAnsi="Times New Roman" w:cs="Times New Roman"/>
          <w:color w:val="000000" w:themeColor="text1"/>
        </w:rPr>
        <w:t>ПОСТАНОВЛЕНИЕ</w:t>
      </w:r>
    </w:p>
    <w:p w:rsidR="000B7D42" w:rsidRPr="00206F56" w:rsidRDefault="000B7D42">
      <w:pPr>
        <w:pStyle w:val="ConsPlusTitle"/>
        <w:jc w:val="center"/>
        <w:rPr>
          <w:rFonts w:ascii="Times New Roman" w:hAnsi="Times New Roman" w:cs="Times New Roman"/>
          <w:color w:val="000000" w:themeColor="text1"/>
        </w:rPr>
      </w:pPr>
      <w:r w:rsidRPr="00206F56">
        <w:rPr>
          <w:rFonts w:ascii="Times New Roman" w:hAnsi="Times New Roman" w:cs="Times New Roman"/>
          <w:color w:val="000000" w:themeColor="text1"/>
        </w:rPr>
        <w:t>от 2 сентября 2013 г. N 608</w:t>
      </w:r>
    </w:p>
    <w:p w:rsidR="000B7D42" w:rsidRPr="00206F56" w:rsidRDefault="000B7D42">
      <w:pPr>
        <w:pStyle w:val="ConsPlusTitle"/>
        <w:jc w:val="center"/>
        <w:rPr>
          <w:rFonts w:ascii="Times New Roman" w:hAnsi="Times New Roman" w:cs="Times New Roman"/>
          <w:color w:val="000000" w:themeColor="text1"/>
        </w:rPr>
      </w:pPr>
    </w:p>
    <w:p w:rsidR="000B7D42" w:rsidRPr="00206F56" w:rsidRDefault="000B7D42">
      <w:pPr>
        <w:pStyle w:val="ConsPlusTitle"/>
        <w:jc w:val="center"/>
        <w:rPr>
          <w:rFonts w:ascii="Times New Roman" w:hAnsi="Times New Roman" w:cs="Times New Roman"/>
          <w:color w:val="000000" w:themeColor="text1"/>
        </w:rPr>
      </w:pPr>
      <w:r w:rsidRPr="00206F56">
        <w:rPr>
          <w:rFonts w:ascii="Times New Roman" w:hAnsi="Times New Roman" w:cs="Times New Roman"/>
          <w:color w:val="000000" w:themeColor="text1"/>
        </w:rPr>
        <w:t>ОБ УТВЕРЖДЕНИИ ПОРЯДКА ПРИНЯТИЯ РЕШЕНИЙ О РАЗРАБОТКЕ</w:t>
      </w:r>
    </w:p>
    <w:p w:rsidR="000B7D42" w:rsidRPr="00206F56" w:rsidRDefault="000B7D42">
      <w:pPr>
        <w:pStyle w:val="ConsPlusTitle"/>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МУНИЦИПАЛЬНЫХ ПРОГРАММ </w:t>
      </w:r>
      <w:proofErr w:type="gramStart"/>
      <w:r w:rsidRPr="00206F56">
        <w:rPr>
          <w:rFonts w:ascii="Times New Roman" w:hAnsi="Times New Roman" w:cs="Times New Roman"/>
          <w:color w:val="000000" w:themeColor="text1"/>
        </w:rPr>
        <w:t>ТАЙМЫРСКОГО</w:t>
      </w:r>
      <w:proofErr w:type="gramEnd"/>
      <w:r w:rsidRPr="00206F56">
        <w:rPr>
          <w:rFonts w:ascii="Times New Roman" w:hAnsi="Times New Roman" w:cs="Times New Roman"/>
          <w:color w:val="000000" w:themeColor="text1"/>
        </w:rPr>
        <w:t xml:space="preserve"> ДОЛГАНО-НЕНЕЦКОГО</w:t>
      </w:r>
    </w:p>
    <w:p w:rsidR="000B7D42" w:rsidRPr="00206F56" w:rsidRDefault="000B7D42">
      <w:pPr>
        <w:pStyle w:val="ConsPlusTitle"/>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ИХ ФОРМИРОВАНИЯ И РЕАЛИЗАЦИИ</w:t>
      </w:r>
    </w:p>
    <w:p w:rsidR="000B7D42" w:rsidRPr="00206F56" w:rsidRDefault="000B7D42">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 ред. Постановлений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22.10.2013 N 760,</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от 10.12.2013 N 916, от 20.03.2014 N 160, от 05.11.2014 N 826,</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от 08.04.2016 N 212, от 13.03.2018 </w:t>
            </w:r>
            <w:hyperlink r:id="rId5" w:history="1">
              <w:r w:rsidRPr="00206F56">
                <w:rPr>
                  <w:rFonts w:ascii="Times New Roman" w:hAnsi="Times New Roman" w:cs="Times New Roman"/>
                  <w:color w:val="000000" w:themeColor="text1"/>
                </w:rPr>
                <w:t>N 180</w:t>
              </w:r>
            </w:hyperlink>
            <w:r w:rsidRPr="00206F56">
              <w:rPr>
                <w:rFonts w:ascii="Times New Roman" w:hAnsi="Times New Roman" w:cs="Times New Roman"/>
                <w:color w:val="000000" w:themeColor="text1"/>
              </w:rPr>
              <w:t>, от 19.04.2018 N 343)</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В соответствии со статьей 179 Бюджетного кодекса Российской Федерации, Администрация муниципального района постановляет:</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1. Создать Комиссию по вопросам формирования муниципальных программ Таймырского Долгано-Ненецкого муниципального района согласно приложению N 1 к Постановлению.</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2. Утвердить Порядок принятия решений о разработке муниципальных программ Таймырского Долгано-Ненецкого муниципального района, их формирования и реализации согласно приложению N 2 к Постановлению.</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 Постановление вступает в силу в день, следующий за днем его официального опубликования в газете Таймырского Долгано-Ненецкого муниципального района "Таймыр".</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4. </w:t>
      </w:r>
      <w:proofErr w:type="gramStart"/>
      <w:r w:rsidRPr="00206F56">
        <w:rPr>
          <w:rFonts w:ascii="Times New Roman" w:hAnsi="Times New Roman" w:cs="Times New Roman"/>
          <w:color w:val="000000" w:themeColor="text1"/>
        </w:rPr>
        <w:t>Контроль за</w:t>
      </w:r>
      <w:proofErr w:type="gramEnd"/>
      <w:r w:rsidRPr="00206F56">
        <w:rPr>
          <w:rFonts w:ascii="Times New Roman" w:hAnsi="Times New Roman" w:cs="Times New Roman"/>
          <w:color w:val="000000" w:themeColor="text1"/>
        </w:rPr>
        <w:t xml:space="preserve"> исполнением Постановления возложить на заместителя Главы муниципального района по финансовым и экономическим вопросам - начальника отдела по внутреннему муниципальному финансовому контролю и контролю в сфере закупок товаров, работ и услуг </w:t>
      </w:r>
      <w:proofErr w:type="spellStart"/>
      <w:r w:rsidRPr="00206F56">
        <w:rPr>
          <w:rFonts w:ascii="Times New Roman" w:hAnsi="Times New Roman" w:cs="Times New Roman"/>
          <w:color w:val="000000" w:themeColor="text1"/>
        </w:rPr>
        <w:t>Скобееву</w:t>
      </w:r>
      <w:proofErr w:type="spellEnd"/>
      <w:r w:rsidRPr="00206F56">
        <w:rPr>
          <w:rFonts w:ascii="Times New Roman" w:hAnsi="Times New Roman" w:cs="Times New Roman"/>
          <w:color w:val="000000" w:themeColor="text1"/>
        </w:rPr>
        <w:t xml:space="preserve"> Н.В.</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(п. 4 в ред. Постановления Администрации Таймырского Долгано-Ненецкого муниципального района Красноярского края от 13.03.2018 N 180)</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Руководитель</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Администрации муниципального района</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О.И.ШЕРЕМЕТЬЕВ</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0"/>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1</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Постановлению</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Администрации муниципального района</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от 2 сентября 2013 г. N 608</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0" w:name="P36"/>
      <w:bookmarkEnd w:id="0"/>
      <w:r w:rsidRPr="00206F56">
        <w:rPr>
          <w:rFonts w:ascii="Times New Roman" w:hAnsi="Times New Roman" w:cs="Times New Roman"/>
          <w:color w:val="000000" w:themeColor="text1"/>
        </w:rPr>
        <w:t>КОМИССИЯ</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ПО ВОПРОСАМ ФОРМИРОВАНИЯ МУНИЦИПАЛЬНЫХ ПРОГРАММ ТАЙМЫРСКОГО</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 МУНИЦИПАЛЬНОГО РАЙОНА</w:t>
      </w:r>
    </w:p>
    <w:p w:rsidR="000B7D42" w:rsidRPr="00206F56" w:rsidRDefault="000B7D42">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 ред. Постановления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13.03.2018 N 180)</w:t>
            </w:r>
          </w:p>
        </w:tc>
      </w:tr>
    </w:tbl>
    <w:p w:rsidR="000B7D42" w:rsidRPr="00206F56" w:rsidRDefault="000B7D42">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2494"/>
        <w:gridCol w:w="340"/>
        <w:gridCol w:w="6236"/>
      </w:tblGrid>
      <w:tr w:rsidR="000B7D42" w:rsidRPr="00206F56">
        <w:tc>
          <w:tcPr>
            <w:tcW w:w="2494" w:type="dxa"/>
            <w:tcBorders>
              <w:top w:val="nil"/>
              <w:left w:val="nil"/>
              <w:bottom w:val="nil"/>
              <w:right w:val="nil"/>
            </w:tcBorders>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Гаврилова</w:t>
            </w:r>
          </w:p>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Галина Валерьевна</w:t>
            </w:r>
          </w:p>
        </w:tc>
        <w:tc>
          <w:tcPr>
            <w:tcW w:w="340" w:type="dxa"/>
            <w:tcBorders>
              <w:top w:val="nil"/>
              <w:left w:val="nil"/>
              <w:bottom w:val="nil"/>
              <w:right w:val="nil"/>
            </w:tcBorders>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6236" w:type="dxa"/>
            <w:tcBorders>
              <w:top w:val="nil"/>
              <w:left w:val="nil"/>
              <w:bottom w:val="nil"/>
              <w:right w:val="nil"/>
            </w:tcBorders>
          </w:tcPr>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первый заместитель Главы муниципального района, председатель комиссии</w:t>
            </w:r>
          </w:p>
        </w:tc>
      </w:tr>
      <w:tr w:rsidR="000B7D42" w:rsidRPr="00206F56">
        <w:tc>
          <w:tcPr>
            <w:tcW w:w="2494" w:type="dxa"/>
            <w:tcBorders>
              <w:top w:val="nil"/>
              <w:left w:val="nil"/>
              <w:bottom w:val="nil"/>
              <w:right w:val="nil"/>
            </w:tcBorders>
          </w:tcPr>
          <w:p w:rsidR="000B7D42" w:rsidRPr="00206F56" w:rsidRDefault="000B7D42">
            <w:pPr>
              <w:pStyle w:val="ConsPlusNormal"/>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Скобеева</w:t>
            </w:r>
            <w:proofErr w:type="spellEnd"/>
          </w:p>
          <w:p w:rsidR="000B7D42" w:rsidRPr="00206F56" w:rsidRDefault="000B7D42">
            <w:pPr>
              <w:pStyle w:val="ConsPlusNormal"/>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Натэла</w:t>
            </w:r>
            <w:proofErr w:type="spellEnd"/>
            <w:r w:rsidRPr="00206F56">
              <w:rPr>
                <w:rFonts w:ascii="Times New Roman" w:hAnsi="Times New Roman" w:cs="Times New Roman"/>
                <w:color w:val="000000" w:themeColor="text1"/>
              </w:rPr>
              <w:t xml:space="preserve"> Владимировна</w:t>
            </w:r>
          </w:p>
        </w:tc>
        <w:tc>
          <w:tcPr>
            <w:tcW w:w="340" w:type="dxa"/>
            <w:tcBorders>
              <w:top w:val="nil"/>
              <w:left w:val="nil"/>
              <w:bottom w:val="nil"/>
              <w:right w:val="nil"/>
            </w:tcBorders>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6236" w:type="dxa"/>
            <w:tcBorders>
              <w:top w:val="nil"/>
              <w:left w:val="nil"/>
              <w:bottom w:val="nil"/>
              <w:right w:val="nil"/>
            </w:tcBorders>
          </w:tcPr>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заместитель Главы муниципального района по финансовым и экономическим вопросам - начальник отдела по внутреннему муниципальному финансовому контролю и контролю в сфере закупок товаров, работ и услуг, заместитель председателя комиссии</w:t>
            </w:r>
          </w:p>
        </w:tc>
      </w:tr>
      <w:tr w:rsidR="000B7D42" w:rsidRPr="00206F56">
        <w:tc>
          <w:tcPr>
            <w:tcW w:w="9070" w:type="dxa"/>
            <w:gridSpan w:val="3"/>
            <w:tcBorders>
              <w:top w:val="nil"/>
              <w:left w:val="nil"/>
              <w:bottom w:val="nil"/>
              <w:right w:val="nil"/>
            </w:tcBorders>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Члены комиссии:</w:t>
            </w:r>
          </w:p>
        </w:tc>
      </w:tr>
      <w:tr w:rsidR="000B7D42" w:rsidRPr="00206F56">
        <w:tc>
          <w:tcPr>
            <w:tcW w:w="2494" w:type="dxa"/>
            <w:tcBorders>
              <w:top w:val="nil"/>
              <w:left w:val="nil"/>
              <w:bottom w:val="nil"/>
              <w:right w:val="nil"/>
            </w:tcBorders>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Заднепровская</w:t>
            </w:r>
          </w:p>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Альбина Николаевна</w:t>
            </w:r>
          </w:p>
        </w:tc>
        <w:tc>
          <w:tcPr>
            <w:tcW w:w="340" w:type="dxa"/>
            <w:tcBorders>
              <w:top w:val="nil"/>
              <w:left w:val="nil"/>
              <w:bottom w:val="nil"/>
              <w:right w:val="nil"/>
            </w:tcBorders>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6236" w:type="dxa"/>
            <w:tcBorders>
              <w:top w:val="nil"/>
              <w:left w:val="nil"/>
              <w:bottom w:val="nil"/>
              <w:right w:val="nil"/>
            </w:tcBorders>
          </w:tcPr>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начальник Финансового управления Администрации муниципального района</w:t>
            </w:r>
          </w:p>
        </w:tc>
      </w:tr>
      <w:tr w:rsidR="000B7D42" w:rsidRPr="00206F56">
        <w:tc>
          <w:tcPr>
            <w:tcW w:w="2494" w:type="dxa"/>
            <w:tcBorders>
              <w:top w:val="nil"/>
              <w:left w:val="nil"/>
              <w:bottom w:val="nil"/>
              <w:right w:val="nil"/>
            </w:tcBorders>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Катькалова</w:t>
            </w:r>
          </w:p>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Лариса Борисовна</w:t>
            </w:r>
          </w:p>
        </w:tc>
        <w:tc>
          <w:tcPr>
            <w:tcW w:w="340" w:type="dxa"/>
            <w:tcBorders>
              <w:top w:val="nil"/>
              <w:left w:val="nil"/>
              <w:bottom w:val="nil"/>
              <w:right w:val="nil"/>
            </w:tcBorders>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6236" w:type="dxa"/>
            <w:tcBorders>
              <w:top w:val="nil"/>
              <w:left w:val="nil"/>
              <w:bottom w:val="nil"/>
              <w:right w:val="nil"/>
            </w:tcBorders>
          </w:tcPr>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начальник Управления экономики Администрации муниципального района</w:t>
            </w:r>
          </w:p>
        </w:tc>
      </w:tr>
      <w:tr w:rsidR="000B7D42" w:rsidRPr="00206F56">
        <w:tc>
          <w:tcPr>
            <w:tcW w:w="2494" w:type="dxa"/>
            <w:tcBorders>
              <w:top w:val="nil"/>
              <w:left w:val="nil"/>
              <w:bottom w:val="nil"/>
              <w:right w:val="nil"/>
            </w:tcBorders>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Лаптев</w:t>
            </w:r>
          </w:p>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Сергей Валентинович</w:t>
            </w:r>
          </w:p>
        </w:tc>
        <w:tc>
          <w:tcPr>
            <w:tcW w:w="340" w:type="dxa"/>
            <w:tcBorders>
              <w:top w:val="nil"/>
              <w:left w:val="nil"/>
              <w:bottom w:val="nil"/>
              <w:right w:val="nil"/>
            </w:tcBorders>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6236" w:type="dxa"/>
            <w:tcBorders>
              <w:top w:val="nil"/>
              <w:left w:val="nil"/>
              <w:bottom w:val="nil"/>
              <w:right w:val="nil"/>
            </w:tcBorders>
          </w:tcPr>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начальник Правового управления Администрации муниципального района</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К работе в комиссии также привлекаются лица, непосредственно участвующие в разработке и реализации муниципальных программ, а также заместители Главы муниципального района, курирующие соответствующее направление деятельности. В случае отсутствия члена комиссии участие в работе комиссии принимает лицо, официально исполняющее (осуществляющее) обязанности (полномочия) по соответствующей должности.</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0"/>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2</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Постановлению</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Администрации муниципального района</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от 2 сентября 2013 г. N 608</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Title"/>
        <w:jc w:val="center"/>
        <w:rPr>
          <w:rFonts w:ascii="Times New Roman" w:hAnsi="Times New Roman" w:cs="Times New Roman"/>
          <w:color w:val="000000" w:themeColor="text1"/>
        </w:rPr>
      </w:pPr>
      <w:bookmarkStart w:id="1" w:name="P76"/>
      <w:bookmarkEnd w:id="1"/>
      <w:r w:rsidRPr="00206F56">
        <w:rPr>
          <w:rFonts w:ascii="Times New Roman" w:hAnsi="Times New Roman" w:cs="Times New Roman"/>
          <w:color w:val="000000" w:themeColor="text1"/>
        </w:rPr>
        <w:t>ПОРЯДОК</w:t>
      </w:r>
    </w:p>
    <w:p w:rsidR="000B7D42" w:rsidRPr="00206F56" w:rsidRDefault="000B7D42">
      <w:pPr>
        <w:pStyle w:val="ConsPlusTitle"/>
        <w:jc w:val="center"/>
        <w:rPr>
          <w:rFonts w:ascii="Times New Roman" w:hAnsi="Times New Roman" w:cs="Times New Roman"/>
          <w:color w:val="000000" w:themeColor="text1"/>
        </w:rPr>
      </w:pPr>
      <w:r w:rsidRPr="00206F56">
        <w:rPr>
          <w:rFonts w:ascii="Times New Roman" w:hAnsi="Times New Roman" w:cs="Times New Roman"/>
          <w:color w:val="000000" w:themeColor="text1"/>
        </w:rPr>
        <w:t>ПРИНЯТИЯ РЕШЕНИЙ О РАЗРАБОТКЕ МУНИЦИПАЛЬНЫХ ПРОГРАММ</w:t>
      </w:r>
    </w:p>
    <w:p w:rsidR="000B7D42" w:rsidRPr="00206F56" w:rsidRDefault="000B7D42">
      <w:pPr>
        <w:pStyle w:val="ConsPlusTitle"/>
        <w:jc w:val="center"/>
        <w:rPr>
          <w:rFonts w:ascii="Times New Roman" w:hAnsi="Times New Roman" w:cs="Times New Roman"/>
          <w:color w:val="000000" w:themeColor="text1"/>
        </w:rPr>
      </w:pPr>
      <w:r w:rsidRPr="00206F56">
        <w:rPr>
          <w:rFonts w:ascii="Times New Roman" w:hAnsi="Times New Roman" w:cs="Times New Roman"/>
          <w:color w:val="000000" w:themeColor="text1"/>
        </w:rPr>
        <w:t>ТАЙМЫРСКОГО ДОЛГАНО-НЕНЕЦКОГО МУНИЦИПАЛЬНОГО РАЙОНА,</w:t>
      </w:r>
    </w:p>
    <w:p w:rsidR="000B7D42" w:rsidRPr="00206F56" w:rsidRDefault="000B7D42">
      <w:pPr>
        <w:pStyle w:val="ConsPlusTitle"/>
        <w:jc w:val="center"/>
        <w:rPr>
          <w:rFonts w:ascii="Times New Roman" w:hAnsi="Times New Roman" w:cs="Times New Roman"/>
          <w:color w:val="000000" w:themeColor="text1"/>
        </w:rPr>
      </w:pPr>
      <w:r w:rsidRPr="00206F56">
        <w:rPr>
          <w:rFonts w:ascii="Times New Roman" w:hAnsi="Times New Roman" w:cs="Times New Roman"/>
          <w:color w:val="000000" w:themeColor="text1"/>
        </w:rPr>
        <w:t>ИХ ФОРМИРОВАНИЯ И РЕАЛИЗАЦИИ</w:t>
      </w:r>
    </w:p>
    <w:p w:rsidR="000B7D42" w:rsidRPr="00206F56" w:rsidRDefault="000B7D42">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 ред. Постановлений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22.10.2013 N 760,</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от 10.12.2013 N 916, от 20.03.2014 N 160, от 05.11.2014 N 826,</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от 08.04.2016 N 212, от 13.03.2018 N 180, от 19.04.2018 N 343)</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outlineLvl w:val="1"/>
        <w:rPr>
          <w:rFonts w:ascii="Times New Roman" w:hAnsi="Times New Roman" w:cs="Times New Roman"/>
          <w:color w:val="000000" w:themeColor="text1"/>
        </w:rPr>
      </w:pPr>
      <w:r w:rsidRPr="00206F56">
        <w:rPr>
          <w:rFonts w:ascii="Times New Roman" w:hAnsi="Times New Roman" w:cs="Times New Roman"/>
          <w:color w:val="000000" w:themeColor="text1"/>
        </w:rPr>
        <w:t>1. ОБЩИЕ ПОЛОЖЕНИЯ</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1.1 Настоящий Порядок принятия решений о разработке муниципальных программ Таймырского Долгано-Ненецкого муниципального района, их формирования и реализации (далее - Порядок) устанавливает этапы и правила разработки, формирования, утверждения и механизм реализации муниципальных программ Таймырского Долгано-Ненецкого муниципального района (далее - муниципальный район), а также осуществления </w:t>
      </w:r>
      <w:proofErr w:type="gramStart"/>
      <w:r w:rsidRPr="00206F56">
        <w:rPr>
          <w:rFonts w:ascii="Times New Roman" w:hAnsi="Times New Roman" w:cs="Times New Roman"/>
          <w:color w:val="000000" w:themeColor="text1"/>
        </w:rPr>
        <w:t>контроля за</w:t>
      </w:r>
      <w:proofErr w:type="gramEnd"/>
      <w:r w:rsidRPr="00206F56">
        <w:rPr>
          <w:rFonts w:ascii="Times New Roman" w:hAnsi="Times New Roman" w:cs="Times New Roman"/>
          <w:color w:val="000000" w:themeColor="text1"/>
        </w:rPr>
        <w:t xml:space="preserve"> их реализацией.</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1.2. В целях реализации Порядка под муниципальной программой муниципального района (далее - программа) понимается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района, повышение результативности расходов районного бюджета.</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(п. 1.2 в ред. Постановления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1.3. Программы разрабатываются в соответствии с долгосрочными целями и задачами социально-экономического развития муниципального района, определенными стратегией социально-экономического развития муниципального района, с учетом стратегии социально-экономического развития и документов стратегического планирования Красноярского края.</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(п. 1.3 в ред. Постановления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1.4. Программы разрабатываются на очередной финансовый год и плановый период либо в текущем финансовом году на текущий финансовый год и плановый период.</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w:t>
      </w:r>
      <w:proofErr w:type="gramStart"/>
      <w:r w:rsidRPr="00206F56">
        <w:rPr>
          <w:rFonts w:ascii="Times New Roman" w:hAnsi="Times New Roman" w:cs="Times New Roman"/>
          <w:color w:val="000000" w:themeColor="text1"/>
        </w:rPr>
        <w:t>п</w:t>
      </w:r>
      <w:proofErr w:type="gramEnd"/>
      <w:r w:rsidRPr="00206F56">
        <w:rPr>
          <w:rFonts w:ascii="Times New Roman" w:hAnsi="Times New Roman" w:cs="Times New Roman"/>
          <w:color w:val="000000" w:themeColor="text1"/>
        </w:rPr>
        <w:t>. 1.4 в ред. Постановления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1.5. Методическое руководство и координацию при разработке и реализации программ в части финансового обеспечения программы осуществляет Финансовое управление, по иным вопросам - Управление экономики Администрации муниципального района (далее - Управление экономики).</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1.6. Программа включает в себя подпрограммы и отдельные мероприятия программы, реализуемые Администрацией муниципального района и органами Администрации муниципального района, в соответствии с полномочиями, предусмотренными федеральными законами, иными нормативными правовыми актами Российской Федерации, законами Красноярского края, нормативными правовыми актами Правительства Красноярского края, Уставом муниципального района, муниципальными правовыми актами муниципального района.</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1.7. В целях Порядка применяются следующие понятия и термины: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 система мероприятий программы, направленная на решение конкретной задачи программы, взаимоувязанная системой показателей, сроков осуществления и ресурсами с программой;</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отдельное мероприятие программы - значительное мероприятие программы, направленное на решение конкретной задачи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ответственный исполнитель программы - главный распорядитель бюджетных средств, определенный в соответствии с перечнем программ, утвержденным Распоряжением Администрации муниципального района, в качестве ответственного исполнителя программы, и осуществляющий текущее управление реализацией программы, обеспечивающий координацию деятельности соисполнителей программы в ходе ее реализации, осуществляющий реализацию отдельных мероприятий программы, а также, в случаях, предусмотренных программой, осуществляющий функции соисполнителя программы в части реализации отдельных подпрограмм программы;</w:t>
      </w:r>
      <w:proofErr w:type="gramEnd"/>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соисполнитель программы - главный распорядитель бюджетных средств, определенный в соответствии с перечнем программ, утвержденным Распоряжением Администрации муниципального района, в качестве соисполнителя программы, осуществляющий реализацию подпрограммы, а также в случаях, предусмотренных программой, осуществляющий функции ответственного исполнителя программы в части реализации отдельных мероприятий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основные параметры программы - объем бюджетных ассигнований на реализацию программы в целом, плановые значения целевых показателей и показателей результативности программы, сроки исполнения отдельных мероприятий программы и подпрограмм.</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outlineLvl w:val="1"/>
        <w:rPr>
          <w:rFonts w:ascii="Times New Roman" w:hAnsi="Times New Roman" w:cs="Times New Roman"/>
          <w:color w:val="000000" w:themeColor="text1"/>
        </w:rPr>
      </w:pPr>
      <w:r w:rsidRPr="00206F56">
        <w:rPr>
          <w:rFonts w:ascii="Times New Roman" w:hAnsi="Times New Roman" w:cs="Times New Roman"/>
          <w:color w:val="000000" w:themeColor="text1"/>
        </w:rPr>
        <w:t>2. ПРИНЯТИЕ РЕШЕНИЙ О РАЗРАБОТКЕ ПРОГРАММ</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2.1. Инициаторами предложений о разработке программы, предлагаемой к реализации с очередного финансового года, могут выступать органы местного самоуправления, структурные подразделения и (или) органы Администрации муниципального района, юридические и физические лица.</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2.2. Предложения о разработке программы, предлагаемой к реализации с очередного финансового года (далее - предложения), направляются инициаторами предложений в структурные подразделения, органы Администрации муниципального района, за которыми закреплены функции по регулированию и координации деятельности в соответствующей сфере муниципального управления.</w:t>
      </w:r>
    </w:p>
    <w:p w:rsidR="000B7D42" w:rsidRPr="00206F56" w:rsidRDefault="000B7D42">
      <w:pPr>
        <w:pStyle w:val="ConsPlusNormal"/>
        <w:spacing w:before="220"/>
        <w:ind w:firstLine="540"/>
        <w:jc w:val="both"/>
        <w:rPr>
          <w:rFonts w:ascii="Times New Roman" w:hAnsi="Times New Roman" w:cs="Times New Roman"/>
          <w:color w:val="000000" w:themeColor="text1"/>
        </w:rPr>
      </w:pPr>
      <w:bookmarkStart w:id="2" w:name="P108"/>
      <w:bookmarkEnd w:id="2"/>
      <w:r w:rsidRPr="00206F56">
        <w:rPr>
          <w:rFonts w:ascii="Times New Roman" w:hAnsi="Times New Roman" w:cs="Times New Roman"/>
          <w:color w:val="000000" w:themeColor="text1"/>
        </w:rPr>
        <w:t>2.3. Предложения должны содержать:</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определение приоритетов муниципальной политики в соответствующей сфере, охватываемой программой;</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определение основных проблем в соответствующей сфере, охватываемой программой, включая анализ причин их возникновения и целесообразности их решения в рамках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определение целей и задач программы и показателей, характеризующих достижение целей и задач;</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определение возможного перечня подпрограмм и (или) отдельных мероприятий программ, цели которых направлены на достижение задач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определение возможного перечня мероприятий подпрограмм и показателей, характеризующих достижение целей подпрограмм;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определение ответственных исполнителей и соисполнителей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bookmarkStart w:id="3" w:name="P116"/>
      <w:bookmarkEnd w:id="3"/>
      <w:r w:rsidRPr="00206F56">
        <w:rPr>
          <w:rFonts w:ascii="Times New Roman" w:hAnsi="Times New Roman" w:cs="Times New Roman"/>
          <w:color w:val="000000" w:themeColor="text1"/>
        </w:rPr>
        <w:t>2.4. Структурные подразделения, органы Администрации муниципального района, за которыми закреплены функции по регулированию и координации деятельности в соответствующей сфере муниципального управления рассматривают, анализируют, обобщают предложения и направляют их в Управление экономики не позднее 15 июля текущего года.</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w:t>
      </w:r>
      <w:proofErr w:type="gramStart"/>
      <w:r w:rsidRPr="00206F56">
        <w:rPr>
          <w:rFonts w:ascii="Times New Roman" w:hAnsi="Times New Roman" w:cs="Times New Roman"/>
          <w:color w:val="000000" w:themeColor="text1"/>
        </w:rPr>
        <w:t>в</w:t>
      </w:r>
      <w:proofErr w:type="gramEnd"/>
      <w:r w:rsidRPr="00206F56">
        <w:rPr>
          <w:rFonts w:ascii="Times New Roman" w:hAnsi="Times New Roman" w:cs="Times New Roman"/>
          <w:color w:val="000000" w:themeColor="text1"/>
        </w:rPr>
        <w:t xml:space="preserve"> ред. Постановления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Абзац второй утратил силу. - Постановление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2.5. Управление экономики в течение 2 рабочих дней рассматривает предложения на предмет соответствия пункту 2.3 и, при отсутствии замечаний, направляет их на рассмотрение в Комиссию по формированию муниципальных программ Таймырского Долгано-Ненецкого муниципального района (далее - Комиссия).</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При наличии замечаний Управление экономики возвращает предложения на доработку структурным подразделениям, органам Администрации муниципального района, за которыми закреплены функции по регулированию и координации деятельности в соответствующей сфере муниципального управления, которые в течение 1 рабочего дня устраняют замечания и направляют предложения.</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Управление экономики рассматривает предложения в течение 1 рабочего дня и направляет в Комиссию.</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2.6. Отбор предложений для их решения на муниципальном уровне посредством разработки и реализации программы осуществляется Комиссией, заседание которой назначается председателем Комиссии либо заместителем председателя Комиссии, уполномоченным на проведение заседания председателем Комиссии.</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Отбор предложений Комиссией осуществляется по следующим критериям: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соответствие приоритетным направлениям, определенным стратегией социально-экономического развития муниципального района;</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(в ред. Постановления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соответствие полномочиям органов местного самоуправления муниципального района в соответствии с действующим законодательством;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значимость проблемы;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направленность на реформирование отрасли, достижение качественно нового уровня развития, в том числе повышение доступности и качества муниципальных услуг, снижение расходов на их оказание.</w:t>
      </w:r>
    </w:p>
    <w:p w:rsidR="000B7D42" w:rsidRPr="00206F56" w:rsidRDefault="000B7D42">
      <w:pPr>
        <w:pStyle w:val="ConsPlusNormal"/>
        <w:spacing w:before="220"/>
        <w:ind w:firstLine="540"/>
        <w:jc w:val="both"/>
        <w:rPr>
          <w:rFonts w:ascii="Times New Roman" w:hAnsi="Times New Roman" w:cs="Times New Roman"/>
          <w:color w:val="000000" w:themeColor="text1"/>
        </w:rPr>
      </w:pPr>
      <w:bookmarkStart w:id="4" w:name="P129"/>
      <w:bookmarkEnd w:id="4"/>
      <w:r w:rsidRPr="00206F56">
        <w:rPr>
          <w:rFonts w:ascii="Times New Roman" w:hAnsi="Times New Roman" w:cs="Times New Roman"/>
          <w:color w:val="000000" w:themeColor="text1"/>
        </w:rPr>
        <w:t>2.7. Заседание Комиссии считается правомочным, если на нем присутствует более половины ее состава.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либо заместителя председателя комиссии, уполномоченным председателем Комиссии на проведение заседания Комиссии.</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Решение Комиссии оформляется протоколом заседания Комиссии в течение 1 рабочего дня.</w:t>
      </w:r>
    </w:p>
    <w:p w:rsidR="000B7D42" w:rsidRPr="00206F56" w:rsidRDefault="000B7D42">
      <w:pPr>
        <w:pStyle w:val="ConsPlusNormal"/>
        <w:spacing w:before="220"/>
        <w:ind w:firstLine="540"/>
        <w:jc w:val="both"/>
        <w:rPr>
          <w:rFonts w:ascii="Times New Roman" w:hAnsi="Times New Roman" w:cs="Times New Roman"/>
          <w:color w:val="000000" w:themeColor="text1"/>
        </w:rPr>
      </w:pPr>
      <w:bookmarkStart w:id="5" w:name="P131"/>
      <w:bookmarkEnd w:id="5"/>
      <w:r w:rsidRPr="00206F56">
        <w:rPr>
          <w:rFonts w:ascii="Times New Roman" w:hAnsi="Times New Roman" w:cs="Times New Roman"/>
          <w:color w:val="000000" w:themeColor="text1"/>
        </w:rPr>
        <w:t xml:space="preserve">2.8. На основе предложений, рассмотренных и одобренных Комиссией, Управлением экономики формируется перечень программ, предлагаемых к реализации, начиная с очередного финансового года, который должен </w:t>
      </w:r>
      <w:proofErr w:type="gramStart"/>
      <w:r w:rsidRPr="00206F56">
        <w:rPr>
          <w:rFonts w:ascii="Times New Roman" w:hAnsi="Times New Roman" w:cs="Times New Roman"/>
          <w:color w:val="000000" w:themeColor="text1"/>
        </w:rPr>
        <w:t>быть</w:t>
      </w:r>
      <w:proofErr w:type="gramEnd"/>
      <w:r w:rsidRPr="00206F56">
        <w:rPr>
          <w:rFonts w:ascii="Times New Roman" w:hAnsi="Times New Roman" w:cs="Times New Roman"/>
          <w:color w:val="000000" w:themeColor="text1"/>
        </w:rPr>
        <w:t xml:space="preserve"> утвержден Распоряжением Администрации муниципального района не позднее 1 августа текущего года.</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(в ред. Постановления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В Распоряжении Администрации муниципального района должны быть указаны: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наименования программ (подпрограмм);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ответственные исполнители;</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соисполнители программ;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При необходимости внесения изменений в Распоряжение Администрации муниципального района структурные подразделения, органы Администрации муниципального района направляют предложения о внесении изменений в Управление экономики, которое, в течение 1 рабочего дня, направляет их в Комиссию. Председателем Комиссии либо заместителем председателя Комиссии, уполномоченным на проведение заседания председателем Комиссии, назначается заседание Комиссии, на котором рассматривается целесообразность внесения изменений в Распоряжение Администрации муниципального района.</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Решение Комиссии принимается и оформляется в соответствии с пунктом 2.7 Порядка.</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2.9. Порядок принятия решения о разработке программ, предлагаемых к реализации в текущем году, аналогичен порядку принятия решения о разработке программ, предлагаемых к реализации с очередного финансового года за исключением сроков, отраженных в пункте 2.4 и абзаце первом пункта 2.8.</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(п. 2.9 </w:t>
      </w:r>
      <w:proofErr w:type="gramStart"/>
      <w:r w:rsidRPr="00206F56">
        <w:rPr>
          <w:rFonts w:ascii="Times New Roman" w:hAnsi="Times New Roman" w:cs="Times New Roman"/>
          <w:color w:val="000000" w:themeColor="text1"/>
        </w:rPr>
        <w:t>введен</w:t>
      </w:r>
      <w:proofErr w:type="gramEnd"/>
      <w:r w:rsidRPr="00206F56">
        <w:rPr>
          <w:rFonts w:ascii="Times New Roman" w:hAnsi="Times New Roman" w:cs="Times New Roman"/>
          <w:color w:val="000000" w:themeColor="text1"/>
        </w:rPr>
        <w:t xml:space="preserve"> Постановлением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outlineLvl w:val="1"/>
        <w:rPr>
          <w:rFonts w:ascii="Times New Roman" w:hAnsi="Times New Roman" w:cs="Times New Roman"/>
          <w:color w:val="000000" w:themeColor="text1"/>
        </w:rPr>
      </w:pPr>
      <w:r w:rsidRPr="00206F56">
        <w:rPr>
          <w:rFonts w:ascii="Times New Roman" w:hAnsi="Times New Roman" w:cs="Times New Roman"/>
          <w:color w:val="000000" w:themeColor="text1"/>
        </w:rPr>
        <w:t>3. РАЗРАБОТКА ПРОГРАММЫ, ВНЕСЕНИЕ В НЕЕ ИЗМЕНЕНИЙ</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3.1. Перечень программ, утвержденный распоряжением Администрации муниципального района, является основанием для разработки проекта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Перечень программ формируется исходя </w:t>
      </w:r>
      <w:proofErr w:type="gramStart"/>
      <w:r w:rsidRPr="00206F56">
        <w:rPr>
          <w:rFonts w:ascii="Times New Roman" w:hAnsi="Times New Roman" w:cs="Times New Roman"/>
          <w:color w:val="000000" w:themeColor="text1"/>
        </w:rPr>
        <w:t>из</w:t>
      </w:r>
      <w:proofErr w:type="gramEnd"/>
      <w:r w:rsidRPr="00206F56">
        <w:rPr>
          <w:rFonts w:ascii="Times New Roman" w:hAnsi="Times New Roman" w:cs="Times New Roman"/>
          <w:color w:val="000000" w:themeColor="text1"/>
        </w:rPr>
        <w:t>:</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результатов проведенной оценки эффективности реализации программ за отчетный период;</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предложений о разработке программ, одобренных Комиссией.</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(п. 3.1 в ред. Постановления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3.2. Проект программы должен быть разработан на основании рассмотренных Комиссией предложений.</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Абзац исключен. - Постановление Администрации Таймырского Долгано-Ненецкого муниципального района Красноярского края от 10.12.2013 N 916.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3.3. Ответственный исполнитель несет ответственность за своевременную и качественную подготовку проекта Постановления Администрации муниципального района об утверждении программы, предлагаемой к реализации с очередного финансового года или изменений в действующую программу при планировании районного бюджета на очередной финансовый год и плановый период (далее - проект постановления).</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Ответственный исполнитель программы осуществляет разработку проекта постановления в соответствии с требованиями к содержанию программы, установленными Порядком.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3.4. Ответственный исполнитель, предварительно согласовав проект постановления с соисполнителями программы, не позднее 10 октября текущего года направляет его в Финансовое управление на бумажном носителе и в электронном виде, которое согласовывает его в течение 3 </w:t>
      </w:r>
      <w:r w:rsidRPr="00206F56">
        <w:rPr>
          <w:rFonts w:ascii="Times New Roman" w:hAnsi="Times New Roman" w:cs="Times New Roman"/>
          <w:color w:val="000000" w:themeColor="text1"/>
        </w:rPr>
        <w:lastRenderedPageBreak/>
        <w:t>рабочих дней.</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При наличии замечаний и предложений Финансового управления ответственный исполнитель в течение 1 рабочего дня устраняет замечания, учитывает предложения и направляет на повторное рассмотрение в Финансовое управление, которое согласовывает проект постановления не позднее дня, следующего за днем поступления доработанного проекта постановления.</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(в ред. Постановления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Согласованный с Финансовым управлением проект постановления ответственный исполнитель направляет на бумажном носителе и в электронном виде в Управление экономики.</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(в ред. Постановления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3.5. Управление экономики рассматривает проект постановления в течение 3-х рабочих дней. В случае отсутствия замечаний направляет его на рассмотрение в Комиссию.</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При наличии замечаний и предложений ответственный исполнитель в течение 2-х рабочих дней дорабатывает проект постановления и представляет его в Управление экономики для направления на рассмотрение в Комиссию.</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w:t>
      </w:r>
      <w:proofErr w:type="gramStart"/>
      <w:r w:rsidRPr="00206F56">
        <w:rPr>
          <w:rFonts w:ascii="Times New Roman" w:hAnsi="Times New Roman" w:cs="Times New Roman"/>
          <w:color w:val="000000" w:themeColor="text1"/>
        </w:rPr>
        <w:t>в</w:t>
      </w:r>
      <w:proofErr w:type="gramEnd"/>
      <w:r w:rsidRPr="00206F56">
        <w:rPr>
          <w:rFonts w:ascii="Times New Roman" w:hAnsi="Times New Roman" w:cs="Times New Roman"/>
          <w:color w:val="000000" w:themeColor="text1"/>
        </w:rPr>
        <w:t xml:space="preserve"> ред. Постановления Администрации Таймырского Долгано-Ненецкого муниципального района Красноярского края от 10.12.2013 N 916)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3.6. Комиссия рассматривает проект постановления в течение 1 рабочего дня со дня его поступления.</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3.7. При наличии замечаний и предложений Комиссии ответственный исполнитель в течение 2-х рабочих дней устраняет замечания, учитывает предложения и представляет доработанный проект постановления в Управление экономики для направления на повторное рассмотрение в Комиссию.</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w:t>
      </w:r>
      <w:proofErr w:type="gramStart"/>
      <w:r w:rsidRPr="00206F56">
        <w:rPr>
          <w:rFonts w:ascii="Times New Roman" w:hAnsi="Times New Roman" w:cs="Times New Roman"/>
          <w:color w:val="000000" w:themeColor="text1"/>
        </w:rPr>
        <w:t>п</w:t>
      </w:r>
      <w:proofErr w:type="gramEnd"/>
      <w:r w:rsidRPr="00206F56">
        <w:rPr>
          <w:rFonts w:ascii="Times New Roman" w:hAnsi="Times New Roman" w:cs="Times New Roman"/>
          <w:color w:val="000000" w:themeColor="text1"/>
        </w:rPr>
        <w:t>. 3.7 в ред. Постановления Администрации Таймырского Долгано-Ненецкого муниципального района Красноярского края от 10.12.2013 N 916)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3.8. Председателем Комиссии либо заместителем председателя Комиссии, уполномоченным председателем Комиссии на проведение заседания Комиссии, назначается заседание Комиссии, на котором рассматриваются замечания и предложения членов Комиссии к проектам постановлений.</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Решение Комиссии принимается и оформляется в соответствии с пунктом 2.7 Порядка.</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3.9. Ответственный исполнитель после согласования в установленном порядке проекта постановления обеспечивает его направление в Контрольно-Счетную палату муниципального района для проведения экспертизы.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Постановление должно быть утверждено не позднее 1 ноября текущего года.</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(п. 3.9 в ред. Постановления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spacing w:before="220"/>
        <w:ind w:firstLine="540"/>
        <w:jc w:val="both"/>
        <w:rPr>
          <w:rFonts w:ascii="Times New Roman" w:hAnsi="Times New Roman" w:cs="Times New Roman"/>
          <w:color w:val="000000" w:themeColor="text1"/>
        </w:rPr>
      </w:pPr>
      <w:bookmarkStart w:id="6" w:name="P169"/>
      <w:bookmarkEnd w:id="6"/>
      <w:r w:rsidRPr="00206F56">
        <w:rPr>
          <w:rFonts w:ascii="Times New Roman" w:hAnsi="Times New Roman" w:cs="Times New Roman"/>
          <w:color w:val="000000" w:themeColor="text1"/>
        </w:rPr>
        <w:t>3.10. Программы подлежат приведению в соответствии с Решением Таймырского Долгано-Ненецкого районного Совета депутатов о районном бюджете не позднее 3 месяцев со дня вступления его в силу.</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(в ред. Постановления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Абзац утратил силу. - Постановление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3.11. Подготовка изменений в утвержденные программы в течение текущего года осуществляется:</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на основании решения Комиссии, принятого по результатам оценки эффективности реализации программ за отчетный период;</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во исполнение поручений Главы муниципального района;</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(абзац введен Постановлением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по инициативе ответственного исполнителя по согласованию с соисполнителями программы, в том числе в случаях, когда планируемые изменения бюджетных ассигнований оказывают значительное влияние на целевые показатели (показатели результативности) и ожидаемые результаты реализации программы.</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(в ред. Постановления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В ходе исполнения районного бюджета объемы бюджетных ассигнований на реализацию программы могут отличаться от показателей, утвержденных в составе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районного бюджета.</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(абзац введен Постановлением Администрации Таймырского Долгано-Ненецкого муниципального района Красноярского края от 20.03.2014 N 160)</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В случае внесения изменений в сводную бюджетную роспись районного бюджета в части бюджетных ассигнований на реализацию программы, ответственный исполнитель программы до окончания текущего квартала осуществляет внесение изменений в программу.</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(абзац введен Постановлением Администрации Таймырского Долгано-Ненецкого муниципального района Красноярского края от 20.03.2014 N 160)</w:t>
      </w:r>
    </w:p>
    <w:p w:rsidR="000B7D42" w:rsidRPr="00206F56" w:rsidRDefault="000B7D42">
      <w:pPr>
        <w:pStyle w:val="ConsPlusNormal"/>
        <w:spacing w:before="28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Ответственный исполнитель программы готовит проект постановления о внесении изменений в программу и обеспечивает проведение процедуры согласования проекта постановления о внесении изменений в программу по следующей схеме: после согласования с соисполнителем (соисполнителями) программы, курирующим заместителем Главы муниципального района проект постановления направляется на согласование в Финансовое Управление, затем в Управление экономики.</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(в ред. Постановлений Администрации Таймырского Долгано-Ненецкого муниципального района Красноярского края от 13.03.2018 N 180,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Далее ответственный исполнитель обеспечивает проведение процедуры согласования проекта постановления о внесении изменений в программу соответствии с Регламентом Администрации муниципального района.</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 пояснительной записке к проекту постановления о внесении изменений в программу в обязательном порядке</w:t>
      </w:r>
      <w:proofErr w:type="gramEnd"/>
      <w:r w:rsidRPr="00206F56">
        <w:rPr>
          <w:rFonts w:ascii="Times New Roman" w:hAnsi="Times New Roman" w:cs="Times New Roman"/>
          <w:color w:val="000000" w:themeColor="text1"/>
        </w:rPr>
        <w:t xml:space="preserve"> отражается обоснование причин внесения изменений, а также влияние вносимых изменений на целевые показатели и показатели результативности программы.</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(п. 3.11 </w:t>
      </w:r>
      <w:proofErr w:type="gramStart"/>
      <w:r w:rsidRPr="00206F56">
        <w:rPr>
          <w:rFonts w:ascii="Times New Roman" w:hAnsi="Times New Roman" w:cs="Times New Roman"/>
          <w:color w:val="000000" w:themeColor="text1"/>
        </w:rPr>
        <w:t>введен</w:t>
      </w:r>
      <w:proofErr w:type="gramEnd"/>
      <w:r w:rsidRPr="00206F56">
        <w:rPr>
          <w:rFonts w:ascii="Times New Roman" w:hAnsi="Times New Roman" w:cs="Times New Roman"/>
          <w:color w:val="000000" w:themeColor="text1"/>
        </w:rPr>
        <w:t xml:space="preserve"> Постановлением Администрации Таймырского Долгано-Ненецкого муниципального района Красноярского края от 10.12.2013 N 916)</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outlineLvl w:val="1"/>
        <w:rPr>
          <w:rFonts w:ascii="Times New Roman" w:hAnsi="Times New Roman" w:cs="Times New Roman"/>
          <w:color w:val="000000" w:themeColor="text1"/>
        </w:rPr>
      </w:pPr>
      <w:r w:rsidRPr="00206F56">
        <w:rPr>
          <w:rFonts w:ascii="Times New Roman" w:hAnsi="Times New Roman" w:cs="Times New Roman"/>
          <w:color w:val="000000" w:themeColor="text1"/>
        </w:rPr>
        <w:t>4. ТРЕБОВАНИЯ К СОДЕРЖАНИЮ ПРОГРАММЫ</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4.1. Программа разрабатывается ответственным исполнителем исходя из приоритетных направлений, определенных стратегией социально-экономического развития муниципального района, федеральных законов, иных нормативных правовых актов Российской Федерации, Законов Красноярского края, иных нормативных правовых актов Правительства Красноярского края, Устава муниципального района и иных муниципальных правовых актов муниципального района.</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w:t>
      </w:r>
      <w:proofErr w:type="gramStart"/>
      <w:r w:rsidRPr="00206F56">
        <w:rPr>
          <w:rFonts w:ascii="Times New Roman" w:hAnsi="Times New Roman" w:cs="Times New Roman"/>
          <w:color w:val="000000" w:themeColor="text1"/>
        </w:rPr>
        <w:t>в</w:t>
      </w:r>
      <w:proofErr w:type="gramEnd"/>
      <w:r w:rsidRPr="00206F56">
        <w:rPr>
          <w:rFonts w:ascii="Times New Roman" w:hAnsi="Times New Roman" w:cs="Times New Roman"/>
          <w:color w:val="000000" w:themeColor="text1"/>
        </w:rPr>
        <w:t xml:space="preserve"> ред. Постановлений Администрации Таймырского Долгано-Ненецкого муниципального района Красноярского края от 05.11.2014 N 826,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4.2. Программа содержит:</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1. Паспорт программы по форме согласно приложению N 1 к Порядку.</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2. Характеристику текущего состояния, основные проблемы соответствующей сферы и анализ социальных, финансово-экономических и прочих рисков реализации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При отражении характеристики текущего состояния указываются основные показатели социально-экономического развития муниципального района в соответствующей сфере.</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Обновление информации о текущем состоянии соответствующей сферы реализации программы необходимо производить при разработке программы на новый период реализации, при внесении изменений в программы, меняющих текущее состояние соответствующей сферы реализации программы, либо каждый год после года утверждения программы в случае, если период реализации программы равен или превышает 3 года;</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 Приоритетные направления соответствующей сферы, основные цели и задачи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4. Перечень подпрограмм и (или) отдельных мероприятий программы с указанием сроков их реализации, с отражением ожидаемых результатов, которые планируется достигнуть по окончании срока реализации программы, либо ссылку на приложение, содержащее соответствующую информацию.</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5. Механизм реализации отдельных мероприятий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В разделе описываются организационные, </w:t>
      </w:r>
      <w:proofErr w:type="gramStart"/>
      <w:r w:rsidRPr="00206F56">
        <w:rPr>
          <w:rFonts w:ascii="Times New Roman" w:hAnsi="Times New Roman" w:cs="Times New Roman"/>
          <w:color w:val="000000" w:themeColor="text1"/>
        </w:rPr>
        <w:t>экономические и правовые механизмы</w:t>
      </w:r>
      <w:proofErr w:type="gramEnd"/>
      <w:r w:rsidRPr="00206F56">
        <w:rPr>
          <w:rFonts w:ascii="Times New Roman" w:hAnsi="Times New Roman" w:cs="Times New Roman"/>
          <w:color w:val="000000" w:themeColor="text1"/>
        </w:rPr>
        <w:t xml:space="preserve">, необходимые для эффективной реализации отдельных мероприятий программы, последовательность выполнения отдельных мероприятий программы, их </w:t>
      </w:r>
      <w:proofErr w:type="spellStart"/>
      <w:r w:rsidRPr="00206F56">
        <w:rPr>
          <w:rFonts w:ascii="Times New Roman" w:hAnsi="Times New Roman" w:cs="Times New Roman"/>
          <w:color w:val="000000" w:themeColor="text1"/>
        </w:rPr>
        <w:t>взаимоувязанность</w:t>
      </w:r>
      <w:proofErr w:type="spellEnd"/>
      <w:r w:rsidRPr="00206F56">
        <w:rPr>
          <w:rFonts w:ascii="Times New Roman" w:hAnsi="Times New Roman" w:cs="Times New Roman"/>
          <w:color w:val="000000" w:themeColor="text1"/>
        </w:rPr>
        <w:t xml:space="preserve"> или отражаются ссылки на нормативный акт, регламентирующий реализацию соответствующих мероприятий, с указанием непосредственного исполнителя мероприятия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6. Распределение планируемых расходов по отдельным мероприятиям программы, подпрограммам по форме согласно приложению N 2 к Порядку.</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7. Ресурсное обеспечение и прогнозную оценку расходов на реализацию целей программы по источникам финансирования по форме согласно приложению N 3 к Порядку.</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(п. 4.2 в ред. Постановления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4.2.1 - 4.2.2. Утратили силу с 19 апреля 2018 года. - Постановление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4.3. Целевые показатели и показатели результативности программы должны количественно характеризовать ход ее реализации, решение основных задач и достижение целей программы, а также:</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отражать специфику развития конкретной области, проблем и основных задач, на решение которых направлена реализация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иметь значение, измеряемое или рассчитываемое по методикам и (или) определяемое на основе данных статистического наблюдения, ведомственной и (или) иной отчетности (в случае расчета значения по официально утвержденной методике приводится ссылка на правовой акт, утверждающий методику, в случае отсутствия официально утвержденной методики приводится расчет значения, который оформляется отдельным приложением к программе).</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w:t>
      </w:r>
      <w:proofErr w:type="gramStart"/>
      <w:r w:rsidRPr="00206F56">
        <w:rPr>
          <w:rFonts w:ascii="Times New Roman" w:hAnsi="Times New Roman" w:cs="Times New Roman"/>
          <w:color w:val="000000" w:themeColor="text1"/>
        </w:rPr>
        <w:t>в</w:t>
      </w:r>
      <w:proofErr w:type="gramEnd"/>
      <w:r w:rsidRPr="00206F56">
        <w:rPr>
          <w:rFonts w:ascii="Times New Roman" w:hAnsi="Times New Roman" w:cs="Times New Roman"/>
          <w:color w:val="000000" w:themeColor="text1"/>
        </w:rPr>
        <w:t xml:space="preserve"> ред. Постановления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Абзац утратил силу с 1 января 2015 года. - Постановление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4.4. Подпрограммы оформляются в соответствии с рекомендованным макетом подпрограммы, реализуемой в рамках программы, по форме согласно приложению N 5 к Порядку, и утверждаются в виде отдельных приложений к программе.</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outlineLvl w:val="1"/>
        <w:rPr>
          <w:rFonts w:ascii="Times New Roman" w:hAnsi="Times New Roman" w:cs="Times New Roman"/>
          <w:color w:val="000000" w:themeColor="text1"/>
        </w:rPr>
      </w:pPr>
      <w:r w:rsidRPr="00206F56">
        <w:rPr>
          <w:rFonts w:ascii="Times New Roman" w:hAnsi="Times New Roman" w:cs="Times New Roman"/>
          <w:color w:val="000000" w:themeColor="text1"/>
        </w:rPr>
        <w:t xml:space="preserve">5. РЕАЛИЗАЦИЯ И </w:t>
      </w:r>
      <w:proofErr w:type="gramStart"/>
      <w:r w:rsidRPr="00206F56">
        <w:rPr>
          <w:rFonts w:ascii="Times New Roman" w:hAnsi="Times New Roman" w:cs="Times New Roman"/>
          <w:color w:val="000000" w:themeColor="text1"/>
        </w:rPr>
        <w:t>КОНТРОЛЬ ЗА</w:t>
      </w:r>
      <w:proofErr w:type="gramEnd"/>
      <w:r w:rsidRPr="00206F56">
        <w:rPr>
          <w:rFonts w:ascii="Times New Roman" w:hAnsi="Times New Roman" w:cs="Times New Roman"/>
          <w:color w:val="000000" w:themeColor="text1"/>
        </w:rPr>
        <w:t xml:space="preserve"> ХОДОМ ВЫПОЛНЕНИЯ ПРОГРАММЫ</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5.1. Текущее управление реализацией программы осуществляется ответственным исполнителем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5.2. Ответственным исполнителем программы осуществляется:</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отбор исполнителей отдельных мероприятий программы и мероприятий подпрограмм, реализуемых ответственным исполнителем;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координация деятельности соисполнителей программы, в ходе реализации отдельных мероприятий программы и мероприятий подпрограмм;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непосредственный </w:t>
      </w:r>
      <w:proofErr w:type="gramStart"/>
      <w:r w:rsidRPr="00206F56">
        <w:rPr>
          <w:rFonts w:ascii="Times New Roman" w:hAnsi="Times New Roman" w:cs="Times New Roman"/>
          <w:color w:val="000000" w:themeColor="text1"/>
        </w:rPr>
        <w:t>контроль за</w:t>
      </w:r>
      <w:proofErr w:type="gramEnd"/>
      <w:r w:rsidRPr="00206F56">
        <w:rPr>
          <w:rFonts w:ascii="Times New Roman" w:hAnsi="Times New Roman" w:cs="Times New Roman"/>
          <w:color w:val="000000" w:themeColor="text1"/>
        </w:rPr>
        <w:t xml:space="preserve"> ходом реализации отдельных мероприятий программы и мероприятий подпрограмм, реализуемых ответственным исполнителем;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подготовка отчетов о реализации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5.3. Соисполнителем программы осуществляется:</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отбор исполнителей отдельных мероприятий программы и мероприятий подпрограмм, реализуемых соисполнителем;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координация исполнения отдельных мероприятий программы и мероприятий подпрограмм, мониторинг их реализации;</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непосредственный </w:t>
      </w:r>
      <w:proofErr w:type="gramStart"/>
      <w:r w:rsidRPr="00206F56">
        <w:rPr>
          <w:rFonts w:ascii="Times New Roman" w:hAnsi="Times New Roman" w:cs="Times New Roman"/>
          <w:color w:val="000000" w:themeColor="text1"/>
        </w:rPr>
        <w:t>контроль за</w:t>
      </w:r>
      <w:proofErr w:type="gramEnd"/>
      <w:r w:rsidRPr="00206F56">
        <w:rPr>
          <w:rFonts w:ascii="Times New Roman" w:hAnsi="Times New Roman" w:cs="Times New Roman"/>
          <w:color w:val="000000" w:themeColor="text1"/>
        </w:rPr>
        <w:t xml:space="preserve"> ходом реализации отдельных мероприятий программы и мероприятий подпрограмм;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подготовка отчетов о реализации отдельных мероприятий программы и мероприятий подпрограмм и направление их ответственному исполнителю.</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5.4. Ответственный исполнитель для обеспечения мониторинга и анализа хода реализации программы организует ведение и представление отчетности - за полугодие, за 9 месяцев, по итогам года.</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w:t>
      </w:r>
      <w:proofErr w:type="gramStart"/>
      <w:r w:rsidRPr="00206F56">
        <w:rPr>
          <w:rFonts w:ascii="Times New Roman" w:hAnsi="Times New Roman" w:cs="Times New Roman"/>
          <w:color w:val="000000" w:themeColor="text1"/>
        </w:rPr>
        <w:t>в</w:t>
      </w:r>
      <w:proofErr w:type="gramEnd"/>
      <w:r w:rsidRPr="00206F56">
        <w:rPr>
          <w:rFonts w:ascii="Times New Roman" w:hAnsi="Times New Roman" w:cs="Times New Roman"/>
          <w:color w:val="000000" w:themeColor="text1"/>
        </w:rPr>
        <w:t xml:space="preserve"> ред. Постановления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в сроки и по форме, установленной ответственным исполнителем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5.5. Ответственный исполнитель программы согласовывает отчет о реализации программы </w:t>
      </w:r>
      <w:proofErr w:type="gramStart"/>
      <w:r w:rsidRPr="00206F56">
        <w:rPr>
          <w:rFonts w:ascii="Times New Roman" w:hAnsi="Times New Roman" w:cs="Times New Roman"/>
          <w:color w:val="000000" w:themeColor="text1"/>
        </w:rPr>
        <w:t>с</w:t>
      </w:r>
      <w:proofErr w:type="gramEnd"/>
      <w:r w:rsidRPr="00206F56">
        <w:rPr>
          <w:rFonts w:ascii="Times New Roman" w:hAnsi="Times New Roman" w:cs="Times New Roman"/>
          <w:color w:val="000000" w:themeColor="text1"/>
        </w:rPr>
        <w:t>:</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соисполнителями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Финансовым управлением: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Приложение N 7 к Порядку - в части плановых показателей расходов районного бюджета и показателей их кассового исполнения, связанных с реализацией программ, в целом по программе, </w:t>
      </w:r>
      <w:r w:rsidRPr="00206F56">
        <w:rPr>
          <w:rFonts w:ascii="Times New Roman" w:hAnsi="Times New Roman" w:cs="Times New Roman"/>
          <w:color w:val="000000" w:themeColor="text1"/>
        </w:rPr>
        <w:lastRenderedPageBreak/>
        <w:t>отдельным мероприятиям программы, подпрограммам, основным мероприятиям подпрограмм, в разрезе главных распорядителей бюджетных средств;</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Приложение N 8 к Порядку - в части плановых показателей расходов районного бюджета и показателей их кассового исполнения, связанных с реализацией программ, в целом по программе, и представляет согласованный отчет в Управление экономики, по форме согласно приложениям 6 - 9 к Порядку:</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за полугодие, за 9 месяцев - не позднее 10 числа второго месяца, следующего за отчетным периодом;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по итогам года - ежегодно до 1 марта года, следующего </w:t>
      </w:r>
      <w:proofErr w:type="gramStart"/>
      <w:r w:rsidRPr="00206F56">
        <w:rPr>
          <w:rFonts w:ascii="Times New Roman" w:hAnsi="Times New Roman" w:cs="Times New Roman"/>
          <w:color w:val="000000" w:themeColor="text1"/>
        </w:rPr>
        <w:t>за</w:t>
      </w:r>
      <w:proofErr w:type="gramEnd"/>
      <w:r w:rsidRPr="00206F56">
        <w:rPr>
          <w:rFonts w:ascii="Times New Roman" w:hAnsi="Times New Roman" w:cs="Times New Roman"/>
          <w:color w:val="000000" w:themeColor="text1"/>
        </w:rPr>
        <w:t xml:space="preserve"> отчетным.</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(п. 5.5 в ред. Постановления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5.6. Утратил силу. - Постановление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5.7. Годовой отчет содержит:</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основные результаты реализации муниципальной программы, достигнутые в отчетном году;</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анализ факторов, повлиявших на ход реализации муниципальной программы; при наличии соответствующих факторов - обоснование причин:</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отклонений достигнутых в отчетном периоде значений целевых показателей (показателей результативности) от плановых (как в большую, так и в меньшую сторону более чем на 10% (процентных пунктов);</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неисполнения, исполнения не в полном объеме, подпрограмм и отдельных мероприятий муниципальной программы в отчетном году;</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N 6 к Порядку;</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по форме согласно приложению N 7 к Порядку;</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8 к Порядку;</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результаты оценки эффективности реализации программы проведенной в соответствии с Порядком оценки эффективности реализации программы, согласно приложению N 10 к Порядку.</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По отдельным запросам Управления экономики и Финансового управления ответственным исполнителем и соисполнителями программы представляется дополнительная и (или) уточненная информация о ходе реализации программы.</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(п. 5.7 в ред. Постановления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5.8. Управление экономики ежегодно до 10 апреля года, следующего за </w:t>
      </w:r>
      <w:proofErr w:type="gramStart"/>
      <w:r w:rsidRPr="00206F56">
        <w:rPr>
          <w:rFonts w:ascii="Times New Roman" w:hAnsi="Times New Roman" w:cs="Times New Roman"/>
          <w:color w:val="000000" w:themeColor="text1"/>
        </w:rPr>
        <w:t>отчетным</w:t>
      </w:r>
      <w:proofErr w:type="gramEnd"/>
      <w:r w:rsidRPr="00206F56">
        <w:rPr>
          <w:rFonts w:ascii="Times New Roman" w:hAnsi="Times New Roman" w:cs="Times New Roman"/>
          <w:color w:val="000000" w:themeColor="text1"/>
        </w:rPr>
        <w:t>, формирует сводный годовой отчет о ходе реализации программ, включающий сводную оценку эффективности реализации программ за отчетный год и направляет его в Финансовое управление и в Комиссию.</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lastRenderedPageBreak/>
        <w:t>Председателем Комиссии либо заместителем председателя Комиссии, уполномоченным председателем Комиссии на проведение заседания Комиссии, не позднее 1 мая года, следующего за отчетным назначается заседание Комиссии, на котором рассматриваются результаты оценки эффективности реализации программ.</w:t>
      </w:r>
      <w:proofErr w:type="gramEnd"/>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По результатам оценки эффективности программы, Комиссия может принять решение о сокращении на текущий финансовый год либо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программы в целом, начиная с текущего (очередного) финансового года, а также о целесообразности анализа и (или) пересмотра отдельных показателей (целевых, результативности).</w:t>
      </w:r>
      <w:proofErr w:type="gramEnd"/>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(в ред. Постановления Администрации Таймырского Долгано-Ненецкого муниципального района Красноярского края от 08.04.2016 N 212)</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Решение Комиссии принимается и оформляется в соответствии с пунктом 2.7 Порядка.</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(п. 5.8 в ред. Постановления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5.9. Сводный отчет подлежит размещению на официальном сайте органов местного самоуправления муниципального района с адресом в информационно-телекоммуникационной сети Интернет - </w:t>
      </w:r>
      <w:proofErr w:type="spellStart"/>
      <w:r w:rsidRPr="00206F56">
        <w:rPr>
          <w:rFonts w:ascii="Times New Roman" w:hAnsi="Times New Roman" w:cs="Times New Roman"/>
          <w:color w:val="000000" w:themeColor="text1"/>
        </w:rPr>
        <w:t>www.таймыр.рф.ru</w:t>
      </w:r>
      <w:proofErr w:type="spellEnd"/>
      <w:r w:rsidRPr="00206F56">
        <w:rPr>
          <w:rFonts w:ascii="Times New Roman" w:hAnsi="Times New Roman" w:cs="Times New Roman"/>
          <w:color w:val="000000" w:themeColor="text1"/>
        </w:rPr>
        <w:t>.</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1"/>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1</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принятия решений 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разработке </w:t>
      </w:r>
      <w:proofErr w:type="gramStart"/>
      <w:r w:rsidRPr="00206F56">
        <w:rPr>
          <w:rFonts w:ascii="Times New Roman" w:hAnsi="Times New Roman" w:cs="Times New Roman"/>
          <w:color w:val="000000" w:themeColor="text1"/>
        </w:rPr>
        <w:t>муниципальных</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программ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их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формирования и реализации</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7" w:name="P271"/>
      <w:bookmarkEnd w:id="7"/>
      <w:r w:rsidRPr="00206F56">
        <w:rPr>
          <w:rFonts w:ascii="Times New Roman" w:hAnsi="Times New Roman" w:cs="Times New Roman"/>
          <w:color w:val="000000" w:themeColor="text1"/>
        </w:rPr>
        <w:t>ПАСПОРТ</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МУНИЦИПАЛЬНОЙ ПРОГРАММЫ </w:t>
      </w:r>
      <w:proofErr w:type="gramStart"/>
      <w:r w:rsidRPr="00206F56">
        <w:rPr>
          <w:rFonts w:ascii="Times New Roman" w:hAnsi="Times New Roman" w:cs="Times New Roman"/>
          <w:color w:val="000000" w:themeColor="text1"/>
        </w:rPr>
        <w:t>ТАЙМЫРСКОГО</w:t>
      </w:r>
      <w:proofErr w:type="gramEnd"/>
      <w:r w:rsidRPr="00206F56">
        <w:rPr>
          <w:rFonts w:ascii="Times New Roman" w:hAnsi="Times New Roman" w:cs="Times New Roman"/>
          <w:color w:val="000000" w:themeColor="text1"/>
        </w:rPr>
        <w:t xml:space="preserve"> ДОЛГАНО-НЕНЕЦКОГО</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w:t>
      </w:r>
    </w:p>
    <w:p w:rsidR="000B7D42" w:rsidRPr="00206F56" w:rsidRDefault="000B7D42">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 ред. Постановления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19.04.2018 N 343)</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муниципальной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Основания для разработки муниципальной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Ответственный исполнитель муниципальной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Соисполнители муниципальной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Перечень подпрограмм и (или) отдельных мероприятий муниципальной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Цели муниципальной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Задачи муниципальной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Этапы и сроки реализации муниципальной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Перечень целевых показателей</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2"/>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паспорту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муниципальной программы</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Таймырского 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8" w:name="P299"/>
      <w:bookmarkEnd w:id="8"/>
      <w:r w:rsidRPr="00206F56">
        <w:rPr>
          <w:rFonts w:ascii="Times New Roman" w:hAnsi="Times New Roman" w:cs="Times New Roman"/>
          <w:color w:val="000000" w:themeColor="text1"/>
        </w:rPr>
        <w:t>ПЕРЕЧЕНЬ</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ЦЕЛЕВЫХ ПОКАЗАТЕЛЕЙ И ПОКАЗАТЕЛЕЙ РЕЗУЛЬТАТИВНОСТИ</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МУНИЦИПАЛЬНОЙ ПРОГРАММЫ </w:t>
      </w:r>
      <w:proofErr w:type="gramStart"/>
      <w:r w:rsidRPr="00206F56">
        <w:rPr>
          <w:rFonts w:ascii="Times New Roman" w:hAnsi="Times New Roman" w:cs="Times New Roman"/>
          <w:color w:val="000000" w:themeColor="text1"/>
        </w:rPr>
        <w:t>ТАЙМЫРСКОГО</w:t>
      </w:r>
      <w:proofErr w:type="gramEnd"/>
      <w:r w:rsidRPr="00206F56">
        <w:rPr>
          <w:rFonts w:ascii="Times New Roman" w:hAnsi="Times New Roman" w:cs="Times New Roman"/>
          <w:color w:val="000000" w:themeColor="text1"/>
        </w:rPr>
        <w:t xml:space="preserve"> ДОЛГАНО-НЕНЕЦКОГО</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С РАСШИФРОВКОЙ ПЛАНОВЫХ ЗНАЧЕНИЙ</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ПО ГОДАМ ЕЕ РЕАЛИЗАЦИИ</w:t>
      </w:r>
    </w:p>
    <w:p w:rsidR="00206F56" w:rsidRPr="00206F56" w:rsidRDefault="00206F56">
      <w:pPr>
        <w:pStyle w:val="ConsPlusNormal"/>
        <w:jc w:val="center"/>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9"/>
        <w:gridCol w:w="1219"/>
        <w:gridCol w:w="899"/>
        <w:gridCol w:w="927"/>
        <w:gridCol w:w="1059"/>
        <w:gridCol w:w="1045"/>
        <w:gridCol w:w="1045"/>
        <w:gridCol w:w="1045"/>
        <w:gridCol w:w="885"/>
        <w:gridCol w:w="885"/>
      </w:tblGrid>
      <w:tr w:rsidR="000B7D42" w:rsidRPr="00206F56" w:rsidTr="00206F56">
        <w:tc>
          <w:tcPr>
            <w:tcW w:w="247"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N п/п</w:t>
            </w:r>
          </w:p>
        </w:tc>
        <w:tc>
          <w:tcPr>
            <w:tcW w:w="643"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Цели, задачи, показатели</w:t>
            </w:r>
          </w:p>
        </w:tc>
        <w:tc>
          <w:tcPr>
            <w:tcW w:w="474"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Единица измерения</w:t>
            </w:r>
          </w:p>
        </w:tc>
        <w:tc>
          <w:tcPr>
            <w:tcW w:w="489"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Вес показателя </w:t>
            </w:r>
            <w:hyperlink w:anchor="P517" w:history="1">
              <w:r w:rsidRPr="00206F56">
                <w:rPr>
                  <w:rFonts w:ascii="Times New Roman" w:hAnsi="Times New Roman" w:cs="Times New Roman"/>
                  <w:color w:val="000000" w:themeColor="text1"/>
                </w:rPr>
                <w:t>&lt;*&gt;</w:t>
              </w:r>
            </w:hyperlink>
          </w:p>
        </w:tc>
        <w:tc>
          <w:tcPr>
            <w:tcW w:w="559"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Источник информации</w:t>
            </w:r>
          </w:p>
        </w:tc>
        <w:tc>
          <w:tcPr>
            <w:tcW w:w="55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Отчетный финансовый год</w:t>
            </w:r>
          </w:p>
        </w:tc>
        <w:tc>
          <w:tcPr>
            <w:tcW w:w="55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Текущий финансовый год</w:t>
            </w:r>
          </w:p>
        </w:tc>
        <w:tc>
          <w:tcPr>
            <w:tcW w:w="55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Очередной финансовый год</w:t>
            </w:r>
          </w:p>
        </w:tc>
        <w:tc>
          <w:tcPr>
            <w:tcW w:w="467"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Первый год планового периода</w:t>
            </w:r>
          </w:p>
        </w:tc>
        <w:tc>
          <w:tcPr>
            <w:tcW w:w="467"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Второй год планового периода</w:t>
            </w: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1</w:t>
            </w: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Цель 1</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Целевой показатель 1</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jc w:val="center"/>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x</w:t>
            </w:r>
            <w:proofErr w:type="spellEnd"/>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1.1</w:t>
            </w: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Задача 1</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1.1.1</w:t>
            </w: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1.1</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(показатели)</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1.1.2</w:t>
            </w: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1.2</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(показатели)</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643" w:type="pct"/>
          </w:tcPr>
          <w:p w:rsidR="000B7D42" w:rsidRPr="00206F56" w:rsidRDefault="000B7D42">
            <w:pPr>
              <w:pStyle w:val="ConsPlusNormal"/>
              <w:rPr>
                <w:rFonts w:ascii="Times New Roman" w:hAnsi="Times New Roman" w:cs="Times New Roman"/>
                <w:color w:val="000000" w:themeColor="text1"/>
              </w:rPr>
            </w:pP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1.2</w:t>
            </w: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Задача 2</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2.1</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1.2.1</w:t>
            </w: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(показатели)</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2.2</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(показатели)</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w:t>
            </w: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Отдельное мероприятие</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(показатели)</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206F56">
        <w:tc>
          <w:tcPr>
            <w:tcW w:w="247" w:type="pct"/>
          </w:tcPr>
          <w:p w:rsidR="000B7D42" w:rsidRPr="00206F56" w:rsidRDefault="000B7D42">
            <w:pPr>
              <w:pStyle w:val="ConsPlusNormal"/>
              <w:rPr>
                <w:rFonts w:ascii="Times New Roman" w:hAnsi="Times New Roman" w:cs="Times New Roman"/>
                <w:color w:val="000000" w:themeColor="text1"/>
              </w:rPr>
            </w:pPr>
          </w:p>
        </w:tc>
        <w:tc>
          <w:tcPr>
            <w:tcW w:w="643"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и т.д. по целям, задачам и мероприятиям</w:t>
            </w:r>
          </w:p>
        </w:tc>
        <w:tc>
          <w:tcPr>
            <w:tcW w:w="474" w:type="pct"/>
          </w:tcPr>
          <w:p w:rsidR="000B7D42" w:rsidRPr="00206F56" w:rsidRDefault="000B7D42">
            <w:pPr>
              <w:pStyle w:val="ConsPlusNormal"/>
              <w:rPr>
                <w:rFonts w:ascii="Times New Roman" w:hAnsi="Times New Roman" w:cs="Times New Roman"/>
                <w:color w:val="000000" w:themeColor="text1"/>
              </w:rPr>
            </w:pPr>
          </w:p>
        </w:tc>
        <w:tc>
          <w:tcPr>
            <w:tcW w:w="489" w:type="pct"/>
          </w:tcPr>
          <w:p w:rsidR="000B7D42" w:rsidRPr="00206F56" w:rsidRDefault="000B7D42">
            <w:pPr>
              <w:pStyle w:val="ConsPlusNormal"/>
              <w:rPr>
                <w:rFonts w:ascii="Times New Roman" w:hAnsi="Times New Roman" w:cs="Times New Roman"/>
                <w:color w:val="000000" w:themeColor="text1"/>
              </w:rPr>
            </w:pPr>
          </w:p>
        </w:tc>
        <w:tc>
          <w:tcPr>
            <w:tcW w:w="559"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551"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c>
          <w:tcPr>
            <w:tcW w:w="467" w:type="pct"/>
          </w:tcPr>
          <w:p w:rsidR="000B7D42" w:rsidRPr="00206F56" w:rsidRDefault="000B7D42">
            <w:pPr>
              <w:pStyle w:val="ConsPlusNormal"/>
              <w:rPr>
                <w:rFonts w:ascii="Times New Roman" w:hAnsi="Times New Roman" w:cs="Times New Roman"/>
                <w:color w:val="000000" w:themeColor="text1"/>
              </w:rPr>
            </w:pPr>
          </w:p>
        </w:tc>
      </w:tr>
    </w:tbl>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w:t>
      </w:r>
    </w:p>
    <w:p w:rsidR="000B7D42" w:rsidRPr="00206F56" w:rsidRDefault="000B7D42">
      <w:pPr>
        <w:pStyle w:val="ConsPlusNormal"/>
        <w:spacing w:before="220"/>
        <w:ind w:firstLine="540"/>
        <w:jc w:val="both"/>
        <w:rPr>
          <w:rFonts w:ascii="Times New Roman" w:hAnsi="Times New Roman" w:cs="Times New Roman"/>
          <w:color w:val="000000" w:themeColor="text1"/>
        </w:rPr>
      </w:pPr>
      <w:bookmarkStart w:id="9" w:name="P517"/>
      <w:bookmarkEnd w:id="9"/>
      <w:r w:rsidRPr="00206F56">
        <w:rPr>
          <w:rFonts w:ascii="Times New Roman" w:hAnsi="Times New Roman" w:cs="Times New Roman"/>
          <w:color w:val="000000" w:themeColor="text1"/>
        </w:rPr>
        <w:t xml:space="preserve">&lt;*&gt; По каждому показателю результативности приводится весовой критерий, характеризующий приоритетность данного показателя. В качестве определения значения удельного веса </w:t>
      </w:r>
      <w:proofErr w:type="gramStart"/>
      <w:r w:rsidRPr="00206F56">
        <w:rPr>
          <w:rFonts w:ascii="Times New Roman" w:hAnsi="Times New Roman" w:cs="Times New Roman"/>
          <w:color w:val="000000" w:themeColor="text1"/>
        </w:rPr>
        <w:t>индикатора</w:t>
      </w:r>
      <w:proofErr w:type="gramEnd"/>
      <w:r w:rsidRPr="00206F56">
        <w:rPr>
          <w:rFonts w:ascii="Times New Roman" w:hAnsi="Times New Roman" w:cs="Times New Roman"/>
          <w:color w:val="000000" w:themeColor="text1"/>
        </w:rPr>
        <w:t xml:space="preserve"> возможно использовать долю финансирования мероприятия, результат выполнения которого характеризует оцениваемый индикатор. Удельный вес индикатора программы может приводиться с разбивкой по каждому году реализации программы в случае необходимости. Сумма удельных весов должна равняться единице.</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1"/>
        <w:rPr>
          <w:rFonts w:ascii="Times New Roman" w:hAnsi="Times New Roman" w:cs="Times New Roman"/>
          <w:color w:val="000000" w:themeColor="text1"/>
        </w:rPr>
        <w:sectPr w:rsidR="000B7D42" w:rsidRPr="00206F56" w:rsidSect="000B7D42">
          <w:pgSz w:w="11905" w:h="16838"/>
          <w:pgMar w:top="1134" w:right="850" w:bottom="1134" w:left="1701" w:header="0" w:footer="0" w:gutter="0"/>
          <w:cols w:space="720"/>
          <w:docGrid w:linePitch="299"/>
        </w:sectPr>
      </w:pPr>
    </w:p>
    <w:p w:rsidR="000B7D42" w:rsidRPr="00206F56" w:rsidRDefault="000B7D42">
      <w:pPr>
        <w:pStyle w:val="ConsPlusNormal"/>
        <w:jc w:val="right"/>
        <w:outlineLvl w:val="1"/>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2</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принятия решений 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разработке </w:t>
      </w:r>
      <w:proofErr w:type="gramStart"/>
      <w:r w:rsidRPr="00206F56">
        <w:rPr>
          <w:rFonts w:ascii="Times New Roman" w:hAnsi="Times New Roman" w:cs="Times New Roman"/>
          <w:color w:val="000000" w:themeColor="text1"/>
        </w:rPr>
        <w:t>муниципальных</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программ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их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формирования и реализации</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10" w:name="P532"/>
      <w:bookmarkEnd w:id="10"/>
      <w:r w:rsidRPr="00206F56">
        <w:rPr>
          <w:rFonts w:ascii="Times New Roman" w:hAnsi="Times New Roman" w:cs="Times New Roman"/>
          <w:color w:val="000000" w:themeColor="text1"/>
        </w:rPr>
        <w:t>ИНФОРМАЦИЯ</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О РАСПРЕДЕЛЕНИИ ПЛАНИРУЕМЫХ РАСХОДОВ ПО </w:t>
      </w:r>
      <w:proofErr w:type="gramStart"/>
      <w:r w:rsidRPr="00206F56">
        <w:rPr>
          <w:rFonts w:ascii="Times New Roman" w:hAnsi="Times New Roman" w:cs="Times New Roman"/>
          <w:color w:val="000000" w:themeColor="text1"/>
        </w:rPr>
        <w:t>ОТДЕЛЬНЫМ</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МЕРОПРИЯТИЯМ МУНИЦИПАЛЬНОЙ ПРОГРАММЫ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 МУНИЦИПАЛЬНОГО РАЙОНА, ПОДПРОГРАММАМ</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МУНИЦИПАЛЬНОЙ ПРОГРАММЫ </w:t>
      </w:r>
      <w:proofErr w:type="gramStart"/>
      <w:r w:rsidRPr="00206F56">
        <w:rPr>
          <w:rFonts w:ascii="Times New Roman" w:hAnsi="Times New Roman" w:cs="Times New Roman"/>
          <w:color w:val="000000" w:themeColor="text1"/>
        </w:rPr>
        <w:t>ТАЙМЫРСКОГО</w:t>
      </w:r>
      <w:proofErr w:type="gramEnd"/>
      <w:r w:rsidRPr="00206F56">
        <w:rPr>
          <w:rFonts w:ascii="Times New Roman" w:hAnsi="Times New Roman" w:cs="Times New Roman"/>
          <w:color w:val="000000" w:themeColor="text1"/>
        </w:rPr>
        <w:t xml:space="preserve"> ДОЛГАНО-НЕНЕЦКОГО</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w:t>
      </w:r>
    </w:p>
    <w:p w:rsidR="000B7D42" w:rsidRPr="00206F56" w:rsidRDefault="000B7D42">
      <w:pPr>
        <w:pStyle w:val="ConsPlusNormal"/>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6"/>
        <w:gridCol w:w="2876"/>
        <w:gridCol w:w="1987"/>
        <w:gridCol w:w="876"/>
        <w:gridCol w:w="544"/>
        <w:gridCol w:w="752"/>
        <w:gridCol w:w="544"/>
        <w:gridCol w:w="1722"/>
        <w:gridCol w:w="1458"/>
        <w:gridCol w:w="1458"/>
        <w:gridCol w:w="1061"/>
      </w:tblGrid>
      <w:tr w:rsidR="000B7D42" w:rsidRPr="00206F56" w:rsidTr="000B7D42">
        <w:tc>
          <w:tcPr>
            <w:tcW w:w="482"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Статус (муниципальная программа, подпрограмма)</w:t>
            </w:r>
          </w:p>
        </w:tc>
        <w:tc>
          <w:tcPr>
            <w:tcW w:w="979"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программы, подпрограммы, мероприятия</w:t>
            </w:r>
          </w:p>
        </w:tc>
        <w:tc>
          <w:tcPr>
            <w:tcW w:w="676"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ГРБС</w:t>
            </w:r>
          </w:p>
        </w:tc>
        <w:tc>
          <w:tcPr>
            <w:tcW w:w="924" w:type="pct"/>
            <w:gridSpan w:val="4"/>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Код бюджетной классификации</w:t>
            </w:r>
          </w:p>
        </w:tc>
        <w:tc>
          <w:tcPr>
            <w:tcW w:w="1939" w:type="pct"/>
            <w:gridSpan w:val="4"/>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Расходы (тыс. руб.), годы</w:t>
            </w: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vMerge/>
          </w:tcPr>
          <w:p w:rsidR="000B7D42" w:rsidRPr="00206F56" w:rsidRDefault="000B7D42">
            <w:pPr>
              <w:rPr>
                <w:rFonts w:ascii="Times New Roman" w:hAnsi="Times New Roman" w:cs="Times New Roman"/>
                <w:color w:val="000000" w:themeColor="text1"/>
              </w:rPr>
            </w:pPr>
          </w:p>
        </w:tc>
        <w:tc>
          <w:tcPr>
            <w:tcW w:w="298"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ГРБС</w:t>
            </w:r>
          </w:p>
        </w:tc>
        <w:tc>
          <w:tcPr>
            <w:tcW w:w="185" w:type="pct"/>
          </w:tcPr>
          <w:p w:rsidR="000B7D42" w:rsidRPr="00206F56" w:rsidRDefault="000B7D42">
            <w:pPr>
              <w:pStyle w:val="ConsPlusNormal"/>
              <w:jc w:val="center"/>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Рз</w:t>
            </w:r>
            <w:proofErr w:type="spellEnd"/>
            <w:r w:rsidRPr="00206F56">
              <w:rPr>
                <w:rFonts w:ascii="Times New Roman" w:hAnsi="Times New Roman" w:cs="Times New Roman"/>
                <w:color w:val="000000" w:themeColor="text1"/>
              </w:rPr>
              <w:t xml:space="preserve"> </w:t>
            </w:r>
            <w:proofErr w:type="spellStart"/>
            <w:proofErr w:type="gramStart"/>
            <w:r w:rsidRPr="00206F56">
              <w:rPr>
                <w:rFonts w:ascii="Times New Roman" w:hAnsi="Times New Roman" w:cs="Times New Roman"/>
                <w:color w:val="000000" w:themeColor="text1"/>
              </w:rPr>
              <w:t>Пр</w:t>
            </w:r>
            <w:proofErr w:type="spellEnd"/>
            <w:proofErr w:type="gramEnd"/>
          </w:p>
        </w:tc>
        <w:tc>
          <w:tcPr>
            <w:tcW w:w="25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ЦСР</w:t>
            </w: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ВР</w:t>
            </w:r>
          </w:p>
        </w:tc>
        <w:tc>
          <w:tcPr>
            <w:tcW w:w="58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очередной финансовый год</w:t>
            </w:r>
          </w:p>
        </w:tc>
        <w:tc>
          <w:tcPr>
            <w:tcW w:w="49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первый год планового периода</w:t>
            </w:r>
          </w:p>
        </w:tc>
        <w:tc>
          <w:tcPr>
            <w:tcW w:w="49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второй год планового периода</w:t>
            </w:r>
          </w:p>
        </w:tc>
        <w:tc>
          <w:tcPr>
            <w:tcW w:w="36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Итого на период</w:t>
            </w:r>
          </w:p>
        </w:tc>
      </w:tr>
      <w:tr w:rsidR="000B7D42" w:rsidRPr="00206F56" w:rsidTr="000B7D42">
        <w:tc>
          <w:tcPr>
            <w:tcW w:w="482"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Муниципальная программа</w:t>
            </w:r>
          </w:p>
        </w:tc>
        <w:tc>
          <w:tcPr>
            <w:tcW w:w="979" w:type="pct"/>
            <w:vMerge w:val="restart"/>
          </w:tcPr>
          <w:p w:rsidR="000B7D42" w:rsidRPr="00206F56" w:rsidRDefault="000B7D42">
            <w:pPr>
              <w:pStyle w:val="ConsPlusNormal"/>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расходы</w:t>
            </w:r>
          </w:p>
        </w:tc>
        <w:tc>
          <w:tcPr>
            <w:tcW w:w="298"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25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25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25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1</w:t>
            </w:r>
          </w:p>
        </w:tc>
        <w:tc>
          <w:tcPr>
            <w:tcW w:w="979" w:type="pct"/>
            <w:vMerge w:val="restart"/>
          </w:tcPr>
          <w:p w:rsidR="000B7D42" w:rsidRPr="00206F56" w:rsidRDefault="000B7D42">
            <w:pPr>
              <w:pStyle w:val="ConsPlusNormal"/>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расходы</w:t>
            </w: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25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25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25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25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18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Х</w:t>
            </w: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979" w:type="pct"/>
          </w:tcPr>
          <w:p w:rsidR="000B7D42" w:rsidRPr="00206F56" w:rsidRDefault="000B7D42">
            <w:pPr>
              <w:pStyle w:val="ConsPlusNormal"/>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Подпрограмма </w:t>
            </w:r>
            <w:proofErr w:type="spellStart"/>
            <w:r w:rsidRPr="00206F56">
              <w:rPr>
                <w:rFonts w:ascii="Times New Roman" w:hAnsi="Times New Roman" w:cs="Times New Roman"/>
                <w:color w:val="000000" w:themeColor="text1"/>
              </w:rPr>
              <w:t>n</w:t>
            </w:r>
            <w:proofErr w:type="spellEnd"/>
          </w:p>
        </w:tc>
        <w:tc>
          <w:tcPr>
            <w:tcW w:w="979" w:type="pct"/>
          </w:tcPr>
          <w:p w:rsidR="000B7D42" w:rsidRPr="00206F56" w:rsidRDefault="000B7D42">
            <w:pPr>
              <w:pStyle w:val="ConsPlusNormal"/>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расходы</w:t>
            </w: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tcPr>
          <w:p w:rsidR="000B7D42" w:rsidRPr="00206F56" w:rsidRDefault="000B7D42">
            <w:pPr>
              <w:pStyle w:val="ConsPlusNormal"/>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tcPr>
          <w:p w:rsidR="000B7D42" w:rsidRPr="00206F56" w:rsidRDefault="000B7D42">
            <w:pPr>
              <w:pStyle w:val="ConsPlusNormal"/>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tcPr>
          <w:p w:rsidR="000B7D42" w:rsidRPr="00206F56" w:rsidRDefault="000B7D42">
            <w:pPr>
              <w:pStyle w:val="ConsPlusNormal"/>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Отдельное мероприятие программы 1</w:t>
            </w:r>
          </w:p>
        </w:tc>
        <w:tc>
          <w:tcPr>
            <w:tcW w:w="979" w:type="pct"/>
            <w:vMerge w:val="restart"/>
          </w:tcPr>
          <w:p w:rsidR="000B7D42" w:rsidRPr="00206F56" w:rsidRDefault="000B7D42">
            <w:pPr>
              <w:pStyle w:val="ConsPlusNormal"/>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расходы</w:t>
            </w: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Отдельное мероприятие программы 2</w:t>
            </w:r>
          </w:p>
        </w:tc>
        <w:tc>
          <w:tcPr>
            <w:tcW w:w="979" w:type="pct"/>
            <w:vMerge w:val="restart"/>
          </w:tcPr>
          <w:p w:rsidR="000B7D42" w:rsidRPr="00206F56" w:rsidRDefault="000B7D42">
            <w:pPr>
              <w:pStyle w:val="ConsPlusNormal"/>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расходы</w:t>
            </w: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vMerge/>
          </w:tcPr>
          <w:p w:rsidR="000B7D42" w:rsidRPr="00206F56" w:rsidRDefault="000B7D42">
            <w:pPr>
              <w:rPr>
                <w:rFonts w:ascii="Times New Roman" w:hAnsi="Times New Roman" w:cs="Times New Roman"/>
                <w:color w:val="000000" w:themeColor="text1"/>
              </w:rPr>
            </w:pPr>
          </w:p>
        </w:tc>
        <w:tc>
          <w:tcPr>
            <w:tcW w:w="979" w:type="pct"/>
            <w:vMerge/>
          </w:tcPr>
          <w:p w:rsidR="000B7D42" w:rsidRPr="00206F56" w:rsidRDefault="000B7D42">
            <w:pPr>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48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979" w:type="pct"/>
          </w:tcPr>
          <w:p w:rsidR="000B7D42" w:rsidRPr="00206F56" w:rsidRDefault="000B7D42">
            <w:pPr>
              <w:pStyle w:val="ConsPlusNormal"/>
              <w:rPr>
                <w:rFonts w:ascii="Times New Roman" w:hAnsi="Times New Roman" w:cs="Times New Roman"/>
                <w:color w:val="000000" w:themeColor="text1"/>
              </w:rPr>
            </w:pPr>
          </w:p>
        </w:tc>
        <w:tc>
          <w:tcPr>
            <w:tcW w:w="676"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256" w:type="pct"/>
          </w:tcPr>
          <w:p w:rsidR="000B7D42" w:rsidRPr="00206F56" w:rsidRDefault="000B7D42">
            <w:pPr>
              <w:pStyle w:val="ConsPlusNormal"/>
              <w:rPr>
                <w:rFonts w:ascii="Times New Roman" w:hAnsi="Times New Roman" w:cs="Times New Roman"/>
                <w:color w:val="000000" w:themeColor="text1"/>
              </w:rPr>
            </w:pPr>
          </w:p>
        </w:tc>
        <w:tc>
          <w:tcPr>
            <w:tcW w:w="185" w:type="pct"/>
          </w:tcPr>
          <w:p w:rsidR="000B7D42" w:rsidRPr="00206F56" w:rsidRDefault="000B7D42">
            <w:pPr>
              <w:pStyle w:val="ConsPlusNormal"/>
              <w:rPr>
                <w:rFonts w:ascii="Times New Roman" w:hAnsi="Times New Roman" w:cs="Times New Roman"/>
                <w:color w:val="000000" w:themeColor="text1"/>
              </w:rPr>
            </w:pPr>
          </w:p>
        </w:tc>
        <w:tc>
          <w:tcPr>
            <w:tcW w:w="58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496" w:type="pct"/>
          </w:tcPr>
          <w:p w:rsidR="000B7D42" w:rsidRPr="00206F56" w:rsidRDefault="000B7D42">
            <w:pPr>
              <w:pStyle w:val="ConsPlusNormal"/>
              <w:rPr>
                <w:rFonts w:ascii="Times New Roman" w:hAnsi="Times New Roman" w:cs="Times New Roman"/>
                <w:color w:val="000000" w:themeColor="text1"/>
              </w:rPr>
            </w:pPr>
          </w:p>
        </w:tc>
        <w:tc>
          <w:tcPr>
            <w:tcW w:w="361" w:type="pct"/>
          </w:tcPr>
          <w:p w:rsidR="000B7D42" w:rsidRPr="00206F56" w:rsidRDefault="000B7D42">
            <w:pPr>
              <w:pStyle w:val="ConsPlusNormal"/>
              <w:rPr>
                <w:rFonts w:ascii="Times New Roman" w:hAnsi="Times New Roman" w:cs="Times New Roman"/>
                <w:color w:val="000000" w:themeColor="text1"/>
              </w:rPr>
            </w:pP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1"/>
        <w:rPr>
          <w:rFonts w:ascii="Times New Roman" w:hAnsi="Times New Roman" w:cs="Times New Roman"/>
          <w:color w:val="000000" w:themeColor="text1"/>
        </w:rPr>
        <w:sectPr w:rsidR="000B7D42" w:rsidRPr="00206F56" w:rsidSect="000B7D42">
          <w:pgSz w:w="16838" w:h="11905" w:orient="landscape"/>
          <w:pgMar w:top="1701" w:right="1134" w:bottom="851" w:left="1134" w:header="0" w:footer="0" w:gutter="0"/>
          <w:cols w:space="720"/>
          <w:docGrid w:linePitch="299"/>
        </w:sectPr>
      </w:pPr>
    </w:p>
    <w:p w:rsidR="000B7D42" w:rsidRPr="00206F56" w:rsidRDefault="000B7D42">
      <w:pPr>
        <w:pStyle w:val="ConsPlusNormal"/>
        <w:jc w:val="right"/>
        <w:outlineLvl w:val="1"/>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3</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принятия решений 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разработке </w:t>
      </w:r>
      <w:proofErr w:type="gramStart"/>
      <w:r w:rsidRPr="00206F56">
        <w:rPr>
          <w:rFonts w:ascii="Times New Roman" w:hAnsi="Times New Roman" w:cs="Times New Roman"/>
          <w:color w:val="000000" w:themeColor="text1"/>
        </w:rPr>
        <w:t>муниципальных</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программ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их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формирования и реализации</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11" w:name="P781"/>
      <w:bookmarkEnd w:id="11"/>
      <w:r w:rsidRPr="00206F56">
        <w:rPr>
          <w:rFonts w:ascii="Times New Roman" w:hAnsi="Times New Roman" w:cs="Times New Roman"/>
          <w:color w:val="000000" w:themeColor="text1"/>
        </w:rPr>
        <w:t>РЕСУРСНОЕ ОБЕСПЕЧЕНИЕ И ПРОГНОЗНАЯ ОЦЕНКА РАСХОДОВ</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НА РЕАЛИЗАЦИЮ ЦЕЛЕЙ МУНИЦИПАЛЬНОЙ ПРОГРАММЫ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 МУНИЦИПАЛЬНОГО РАЙОНА</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ПО ИСТОЧНИКАМ ФИНАНСИРОВАНИЯ</w:t>
      </w:r>
    </w:p>
    <w:p w:rsidR="000B7D42" w:rsidRPr="00206F56" w:rsidRDefault="000B7D42">
      <w:pPr>
        <w:spacing w:after="1"/>
        <w:rPr>
          <w:rFonts w:ascii="Times New Roman" w:hAnsi="Times New Roman" w:cs="Times New Roman"/>
          <w:color w:val="000000" w:themeColor="text1"/>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 ред. Постановления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22.10.2013 N 760)</w:t>
            </w:r>
          </w:p>
        </w:tc>
      </w:tr>
    </w:tbl>
    <w:p w:rsidR="000B7D42" w:rsidRPr="00206F56" w:rsidRDefault="000B7D42">
      <w:pPr>
        <w:pStyle w:val="ConsPlusNormal"/>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79"/>
        <w:gridCol w:w="1730"/>
        <w:gridCol w:w="1730"/>
        <w:gridCol w:w="1295"/>
        <w:gridCol w:w="1092"/>
        <w:gridCol w:w="1092"/>
        <w:gridCol w:w="859"/>
      </w:tblGrid>
      <w:tr w:rsidR="000B7D42" w:rsidRPr="00206F56" w:rsidTr="000B7D42">
        <w:tc>
          <w:tcPr>
            <w:tcW w:w="892"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Статус</w:t>
            </w:r>
          </w:p>
        </w:tc>
        <w:tc>
          <w:tcPr>
            <w:tcW w:w="919"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муниципальной программы, подпрограммы муниципальной программы</w:t>
            </w:r>
          </w:p>
        </w:tc>
        <w:tc>
          <w:tcPr>
            <w:tcW w:w="919"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Источники финансирования</w:t>
            </w:r>
          </w:p>
        </w:tc>
        <w:tc>
          <w:tcPr>
            <w:tcW w:w="2270" w:type="pct"/>
            <w:gridSpan w:val="4"/>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Оценка расходов (тыс. руб.), годы</w:t>
            </w: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67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очередной финансовый год</w:t>
            </w:r>
          </w:p>
        </w:tc>
        <w:tc>
          <w:tcPr>
            <w:tcW w:w="568"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первый год планового периода</w:t>
            </w:r>
          </w:p>
        </w:tc>
        <w:tc>
          <w:tcPr>
            <w:tcW w:w="568"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второй год планового периода</w:t>
            </w:r>
          </w:p>
        </w:tc>
        <w:tc>
          <w:tcPr>
            <w:tcW w:w="459"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Итого на период</w:t>
            </w:r>
          </w:p>
        </w:tc>
      </w:tr>
      <w:tr w:rsidR="000B7D42" w:rsidRPr="00206F56" w:rsidTr="000B7D42">
        <w:tc>
          <w:tcPr>
            <w:tcW w:w="892"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Муниципальная программа</w:t>
            </w:r>
          </w:p>
        </w:tc>
        <w:tc>
          <w:tcPr>
            <w:tcW w:w="919" w:type="pct"/>
            <w:vMerge w:val="restart"/>
          </w:tcPr>
          <w:p w:rsidR="000B7D42" w:rsidRPr="00206F56" w:rsidRDefault="000B7D42">
            <w:pPr>
              <w:pStyle w:val="ConsPlusNormal"/>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федеральный бюджет</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краевой бюджет</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районный бюджет</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бюджеты городских и сельских поселений</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внебюджетные источники</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Мероприятие программы</w:t>
            </w:r>
          </w:p>
        </w:tc>
        <w:tc>
          <w:tcPr>
            <w:tcW w:w="919" w:type="pct"/>
            <w:vMerge w:val="restart"/>
          </w:tcPr>
          <w:p w:rsidR="000B7D42" w:rsidRPr="00206F56" w:rsidRDefault="000B7D42">
            <w:pPr>
              <w:pStyle w:val="ConsPlusNormal"/>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федеральный бюджет</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краевой бюджет</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районный бюджет</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бюджеты городских и сельских поселений</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внебюджетные источники</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919" w:type="pct"/>
          </w:tcPr>
          <w:p w:rsidR="000B7D42" w:rsidRPr="00206F56" w:rsidRDefault="000B7D42">
            <w:pPr>
              <w:pStyle w:val="ConsPlusNormal"/>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1</w:t>
            </w:r>
          </w:p>
        </w:tc>
        <w:tc>
          <w:tcPr>
            <w:tcW w:w="919" w:type="pct"/>
            <w:vMerge w:val="restart"/>
          </w:tcPr>
          <w:p w:rsidR="000B7D42" w:rsidRPr="00206F56" w:rsidRDefault="000B7D42">
            <w:pPr>
              <w:pStyle w:val="ConsPlusNormal"/>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федеральный бюджет</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краевой бюджет</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районный бюджет</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бюджеты городских и сельских поселений</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vMerge/>
          </w:tcPr>
          <w:p w:rsidR="000B7D42" w:rsidRPr="00206F56" w:rsidRDefault="000B7D42">
            <w:pPr>
              <w:rPr>
                <w:rFonts w:ascii="Times New Roman" w:hAnsi="Times New Roman" w:cs="Times New Roman"/>
                <w:color w:val="000000" w:themeColor="text1"/>
              </w:rPr>
            </w:pPr>
          </w:p>
        </w:tc>
        <w:tc>
          <w:tcPr>
            <w:tcW w:w="919" w:type="pct"/>
            <w:vMerge/>
          </w:tcPr>
          <w:p w:rsidR="000B7D42" w:rsidRPr="00206F56" w:rsidRDefault="000B7D42">
            <w:pPr>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внебюджетные источники</w:t>
            </w: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89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919" w:type="pct"/>
          </w:tcPr>
          <w:p w:rsidR="000B7D42" w:rsidRPr="00206F56" w:rsidRDefault="000B7D42">
            <w:pPr>
              <w:pStyle w:val="ConsPlusNormal"/>
              <w:rPr>
                <w:rFonts w:ascii="Times New Roman" w:hAnsi="Times New Roman" w:cs="Times New Roman"/>
                <w:color w:val="000000" w:themeColor="text1"/>
              </w:rPr>
            </w:pPr>
          </w:p>
        </w:tc>
        <w:tc>
          <w:tcPr>
            <w:tcW w:w="919" w:type="pct"/>
          </w:tcPr>
          <w:p w:rsidR="000B7D42" w:rsidRPr="00206F56" w:rsidRDefault="000B7D42">
            <w:pPr>
              <w:pStyle w:val="ConsPlusNormal"/>
              <w:rPr>
                <w:rFonts w:ascii="Times New Roman" w:hAnsi="Times New Roman" w:cs="Times New Roman"/>
                <w:color w:val="000000" w:themeColor="text1"/>
              </w:rPr>
            </w:pPr>
          </w:p>
        </w:tc>
        <w:tc>
          <w:tcPr>
            <w:tcW w:w="675"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568"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bl>
    <w:p w:rsidR="000B7D42" w:rsidRPr="00206F56" w:rsidRDefault="000B7D42">
      <w:pPr>
        <w:rPr>
          <w:rFonts w:ascii="Times New Roman" w:hAnsi="Times New Roman" w:cs="Times New Roman"/>
          <w:color w:val="000000" w:themeColor="text1"/>
        </w:rPr>
        <w:sectPr w:rsidR="000B7D42" w:rsidRPr="00206F56" w:rsidSect="000B7D42">
          <w:pgSz w:w="11905" w:h="16838"/>
          <w:pgMar w:top="1134" w:right="851" w:bottom="1134" w:left="1701" w:header="0" w:footer="0" w:gutter="0"/>
          <w:cols w:space="720"/>
          <w:docGrid w:linePitch="299"/>
        </w:sectPr>
      </w:pPr>
    </w:p>
    <w:p w:rsidR="000B7D42" w:rsidRPr="00206F56" w:rsidRDefault="000B7D42">
      <w:pPr>
        <w:pStyle w:val="ConsPlusNormal"/>
        <w:jc w:val="right"/>
        <w:outlineLvl w:val="1"/>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4</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принятия решений 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разработке </w:t>
      </w:r>
      <w:proofErr w:type="gramStart"/>
      <w:r w:rsidRPr="00206F56">
        <w:rPr>
          <w:rFonts w:ascii="Times New Roman" w:hAnsi="Times New Roman" w:cs="Times New Roman"/>
          <w:color w:val="000000" w:themeColor="text1"/>
        </w:rPr>
        <w:t>муниципальных</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программ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их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формирования и реализации</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ПРОГНОЗ СВОДНЫХ ПОКАЗАТЕЛЕЙ МУНИЦИПАЛЬНЫХ ЗАДАНИЙ</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Утратил силу. - Постановление Администрации Таймырского Долгано-Ненецкого муниципального района Красноярского края от 05.11.2014 N 826.</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1"/>
        <w:rPr>
          <w:rFonts w:ascii="Times New Roman" w:hAnsi="Times New Roman" w:cs="Times New Roman"/>
          <w:color w:val="000000" w:themeColor="text1"/>
        </w:rPr>
      </w:pPr>
      <w:r w:rsidRPr="00206F56">
        <w:rPr>
          <w:rFonts w:ascii="Times New Roman" w:hAnsi="Times New Roman" w:cs="Times New Roman"/>
          <w:color w:val="000000" w:themeColor="text1"/>
        </w:rPr>
        <w:t>Приложение N 5</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принятия решений 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разработке </w:t>
      </w:r>
      <w:proofErr w:type="gramStart"/>
      <w:r w:rsidRPr="00206F56">
        <w:rPr>
          <w:rFonts w:ascii="Times New Roman" w:hAnsi="Times New Roman" w:cs="Times New Roman"/>
          <w:color w:val="000000" w:themeColor="text1"/>
        </w:rPr>
        <w:t>муниципальных</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программ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их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формирования и реализации</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12" w:name="P953"/>
      <w:bookmarkEnd w:id="12"/>
      <w:r w:rsidRPr="00206F56">
        <w:rPr>
          <w:rFonts w:ascii="Times New Roman" w:hAnsi="Times New Roman" w:cs="Times New Roman"/>
          <w:color w:val="000000" w:themeColor="text1"/>
        </w:rPr>
        <w:t>МАКЕТ</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ПОДПРОГРАММЫ, РЕАЛИЗУЕМОЙ В РАМКАХ МУНИЦИПАЛЬНОЙ ПРОГРАММЫ</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ТАЙМЫРСКОГО ДОЛГАНО-НЕНЕЦКОГО МУНИЦИПАЛЬНОГО РАЙОНА</w:t>
      </w:r>
    </w:p>
    <w:p w:rsidR="000B7D42" w:rsidRPr="00206F56" w:rsidRDefault="000B7D42">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 ред. Постановления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19.04.2018 N 343)</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outlineLvl w:val="2"/>
        <w:rPr>
          <w:rFonts w:ascii="Times New Roman" w:hAnsi="Times New Roman" w:cs="Times New Roman"/>
          <w:color w:val="000000" w:themeColor="text1"/>
        </w:rPr>
      </w:pPr>
      <w:r w:rsidRPr="00206F56">
        <w:rPr>
          <w:rFonts w:ascii="Times New Roman" w:hAnsi="Times New Roman" w:cs="Times New Roman"/>
          <w:color w:val="000000" w:themeColor="text1"/>
        </w:rPr>
        <w:t>1. Паспорт подпрограммы</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подпрограммы;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муниципальной программы, в рамках которой реализуется подпрограмма;</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Главный распорядитель бюджетных средств (далее - исполнитель подпрограммы);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Цель и задачи подпрограммы (цель подпрограммы направлена на достижение одной из задач муниципальной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Целевые индикаторы (целевые индикаторы должны соответствовать поставленным целям подпрограммы) - оформляются в соответствии с приложением N 1 к настоящему Макету подпрограммы, реализуемой в рамках муниципальной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Сроки реализации подпрограммы;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B7D42" w:rsidRPr="00206F56" w:rsidRDefault="000B7D42">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0B7D42" w:rsidRPr="00206F56" w:rsidRDefault="000B7D42">
      <w:pPr>
        <w:pStyle w:val="ConsPlusNormal"/>
        <w:spacing w:before="280"/>
        <w:jc w:val="center"/>
        <w:outlineLvl w:val="2"/>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2.1. Мероприятия подпрограммы</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Система мероприятий подпрограммы включает в себя перечень мероприятий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Перечень мероприятий подпрограммы оформляется в соответствии с приложением N 2 к настоящему Макету подпрограммы, реализуемой в рамках муниципальной программы.</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outlineLvl w:val="2"/>
        <w:rPr>
          <w:rFonts w:ascii="Times New Roman" w:hAnsi="Times New Roman" w:cs="Times New Roman"/>
          <w:color w:val="000000" w:themeColor="text1"/>
        </w:rPr>
      </w:pPr>
      <w:r w:rsidRPr="00206F56">
        <w:rPr>
          <w:rFonts w:ascii="Times New Roman" w:hAnsi="Times New Roman" w:cs="Times New Roman"/>
          <w:color w:val="000000" w:themeColor="text1"/>
        </w:rPr>
        <w:t>2.2. Ресурсное обеспечение подпрограммы с указанием</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источников финансирования</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outlineLvl w:val="2"/>
        <w:rPr>
          <w:rFonts w:ascii="Times New Roman" w:hAnsi="Times New Roman" w:cs="Times New Roman"/>
          <w:color w:val="000000" w:themeColor="text1"/>
        </w:rPr>
      </w:pPr>
      <w:r w:rsidRPr="00206F56">
        <w:rPr>
          <w:rFonts w:ascii="Times New Roman" w:hAnsi="Times New Roman" w:cs="Times New Roman"/>
          <w:color w:val="000000" w:themeColor="text1"/>
        </w:rPr>
        <w:t>2.3. Механизм реализации подпрограммы</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В разделе описываются организационные, </w:t>
      </w:r>
      <w:proofErr w:type="gramStart"/>
      <w:r w:rsidRPr="00206F56">
        <w:rPr>
          <w:rFonts w:ascii="Times New Roman" w:hAnsi="Times New Roman" w:cs="Times New Roman"/>
          <w:color w:val="000000" w:themeColor="text1"/>
        </w:rPr>
        <w:t>экономические и правовые механизмы</w:t>
      </w:r>
      <w:proofErr w:type="gramEnd"/>
      <w:r w:rsidRPr="00206F56">
        <w:rPr>
          <w:rFonts w:ascii="Times New Roman" w:hAnsi="Times New Roman" w:cs="Times New Roman"/>
          <w:color w:val="000000" w:themeColor="text1"/>
        </w:rPr>
        <w:t xml:space="preserve">, необходимые для эффективной реализации отдельных мероприятий программы, последовательность выполнения отдельных мероприятий программы, их </w:t>
      </w:r>
      <w:proofErr w:type="spellStart"/>
      <w:r w:rsidRPr="00206F56">
        <w:rPr>
          <w:rFonts w:ascii="Times New Roman" w:hAnsi="Times New Roman" w:cs="Times New Roman"/>
          <w:color w:val="000000" w:themeColor="text1"/>
        </w:rPr>
        <w:t>взаимоувязанность</w:t>
      </w:r>
      <w:proofErr w:type="spellEnd"/>
      <w:r w:rsidRPr="00206F56">
        <w:rPr>
          <w:rFonts w:ascii="Times New Roman" w:hAnsi="Times New Roman" w:cs="Times New Roman"/>
          <w:color w:val="000000" w:themeColor="text1"/>
        </w:rPr>
        <w:t xml:space="preserve"> или отражаются ссылки на нормативный акт, регламентирующий реализацию соответствующих мероприятий, с указанием непосредственного исполнителя мероприятия программы.</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outlineLvl w:val="2"/>
        <w:rPr>
          <w:rFonts w:ascii="Times New Roman" w:hAnsi="Times New Roman" w:cs="Times New Roman"/>
          <w:color w:val="000000" w:themeColor="text1"/>
        </w:rPr>
      </w:pPr>
      <w:r w:rsidRPr="00206F56">
        <w:rPr>
          <w:rFonts w:ascii="Times New Roman" w:hAnsi="Times New Roman" w:cs="Times New Roman"/>
          <w:color w:val="000000" w:themeColor="text1"/>
        </w:rPr>
        <w:t>2.4. Управление подпрограммой и контроль</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за ходом ее выполнения</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Организация управления подпрограммой и </w:t>
      </w:r>
      <w:proofErr w:type="gramStart"/>
      <w:r w:rsidRPr="00206F56">
        <w:rPr>
          <w:rFonts w:ascii="Times New Roman" w:hAnsi="Times New Roman" w:cs="Times New Roman"/>
          <w:color w:val="000000" w:themeColor="text1"/>
        </w:rPr>
        <w:t>контроль за</w:t>
      </w:r>
      <w:proofErr w:type="gramEnd"/>
      <w:r w:rsidRPr="00206F56">
        <w:rPr>
          <w:rFonts w:ascii="Times New Roman" w:hAnsi="Times New Roman" w:cs="Times New Roman"/>
          <w:color w:val="000000" w:themeColor="text1"/>
        </w:rPr>
        <w:t xml:space="preserve"> ходом ее выполнения предусматривают:</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порядок осуществления текущего </w:t>
      </w:r>
      <w:proofErr w:type="gramStart"/>
      <w:r w:rsidRPr="00206F56">
        <w:rPr>
          <w:rFonts w:ascii="Times New Roman" w:hAnsi="Times New Roman" w:cs="Times New Roman"/>
          <w:color w:val="000000" w:themeColor="text1"/>
        </w:rPr>
        <w:t>контроля за</w:t>
      </w:r>
      <w:proofErr w:type="gramEnd"/>
      <w:r w:rsidRPr="00206F56">
        <w:rPr>
          <w:rFonts w:ascii="Times New Roman" w:hAnsi="Times New Roman" w:cs="Times New Roman"/>
          <w:color w:val="000000" w:themeColor="text1"/>
        </w:rPr>
        <w:t xml:space="preserve"> ходом реализации подпрограммы, целевым и эффективным расходованием средств;</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определение сроков и ответственных за подготовку и представление отчетных данных.</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206F56" w:rsidRPr="00206F56" w:rsidRDefault="00206F56">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2"/>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1</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Макету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подпрограммы,</w:t>
      </w:r>
    </w:p>
    <w:p w:rsidR="000B7D42" w:rsidRPr="00206F56" w:rsidRDefault="000B7D42">
      <w:pPr>
        <w:pStyle w:val="ConsPlusNormal"/>
        <w:jc w:val="right"/>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реализуемой</w:t>
      </w:r>
      <w:proofErr w:type="gramEnd"/>
      <w:r w:rsidRPr="00206F56">
        <w:rPr>
          <w:rFonts w:ascii="Times New Roman" w:hAnsi="Times New Roman" w:cs="Times New Roman"/>
          <w:color w:val="000000" w:themeColor="text1"/>
        </w:rPr>
        <w:t xml:space="preserve"> в рамках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муниципальной программы</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Таймырского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13" w:name="P1004"/>
      <w:bookmarkEnd w:id="13"/>
      <w:r w:rsidRPr="00206F56">
        <w:rPr>
          <w:rFonts w:ascii="Times New Roman" w:hAnsi="Times New Roman" w:cs="Times New Roman"/>
          <w:color w:val="000000" w:themeColor="text1"/>
        </w:rPr>
        <w:t>ПЕРЕЧЕНЬ</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ЦЕЛЕВЫХ ИНДИКАТОРОВ ПОДПРОГРАММЫ</w:t>
      </w:r>
    </w:p>
    <w:p w:rsidR="000B7D42" w:rsidRPr="00206F56" w:rsidRDefault="000B7D42">
      <w:pPr>
        <w:pStyle w:val="ConsPlusNormal"/>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1"/>
        <w:gridCol w:w="1382"/>
        <w:gridCol w:w="1008"/>
        <w:gridCol w:w="1190"/>
        <w:gridCol w:w="1174"/>
        <w:gridCol w:w="1174"/>
        <w:gridCol w:w="1174"/>
        <w:gridCol w:w="992"/>
        <w:gridCol w:w="992"/>
      </w:tblGrid>
      <w:tr w:rsidR="000B7D42" w:rsidRPr="00206F56" w:rsidTr="000B7D42">
        <w:tc>
          <w:tcPr>
            <w:tcW w:w="212"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N п/п</w:t>
            </w:r>
          </w:p>
        </w:tc>
        <w:tc>
          <w:tcPr>
            <w:tcW w:w="684"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Цель, целевые индикаторы</w:t>
            </w:r>
          </w:p>
        </w:tc>
        <w:tc>
          <w:tcPr>
            <w:tcW w:w="56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Единица измерения</w:t>
            </w:r>
          </w:p>
        </w:tc>
        <w:tc>
          <w:tcPr>
            <w:tcW w:w="660"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Источник информации</w:t>
            </w:r>
          </w:p>
        </w:tc>
        <w:tc>
          <w:tcPr>
            <w:tcW w:w="613"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Отчетный финансовый год</w:t>
            </w:r>
          </w:p>
        </w:tc>
        <w:tc>
          <w:tcPr>
            <w:tcW w:w="613"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Текущий финансовый год</w:t>
            </w:r>
          </w:p>
        </w:tc>
        <w:tc>
          <w:tcPr>
            <w:tcW w:w="613"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Очередной финансовый год</w:t>
            </w:r>
          </w:p>
        </w:tc>
        <w:tc>
          <w:tcPr>
            <w:tcW w:w="519"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Первый год планового периода</w:t>
            </w:r>
          </w:p>
        </w:tc>
        <w:tc>
          <w:tcPr>
            <w:tcW w:w="519"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Второй год планового периода</w:t>
            </w:r>
          </w:p>
        </w:tc>
      </w:tr>
      <w:tr w:rsidR="000B7D42" w:rsidRPr="00206F56" w:rsidTr="000B7D42">
        <w:tc>
          <w:tcPr>
            <w:tcW w:w="212" w:type="pct"/>
          </w:tcPr>
          <w:p w:rsidR="000B7D42" w:rsidRPr="00206F56" w:rsidRDefault="000B7D42">
            <w:pPr>
              <w:pStyle w:val="ConsPlusNormal"/>
              <w:rPr>
                <w:rFonts w:ascii="Times New Roman" w:hAnsi="Times New Roman" w:cs="Times New Roman"/>
                <w:color w:val="000000" w:themeColor="text1"/>
              </w:rPr>
            </w:pPr>
          </w:p>
        </w:tc>
        <w:tc>
          <w:tcPr>
            <w:tcW w:w="68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Цель подпрограммы</w:t>
            </w:r>
          </w:p>
        </w:tc>
        <w:tc>
          <w:tcPr>
            <w:tcW w:w="566" w:type="pct"/>
          </w:tcPr>
          <w:p w:rsidR="000B7D42" w:rsidRPr="00206F56" w:rsidRDefault="000B7D42">
            <w:pPr>
              <w:pStyle w:val="ConsPlusNormal"/>
              <w:rPr>
                <w:rFonts w:ascii="Times New Roman" w:hAnsi="Times New Roman" w:cs="Times New Roman"/>
                <w:color w:val="000000" w:themeColor="text1"/>
              </w:rPr>
            </w:pPr>
          </w:p>
        </w:tc>
        <w:tc>
          <w:tcPr>
            <w:tcW w:w="660"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519" w:type="pct"/>
          </w:tcPr>
          <w:p w:rsidR="000B7D42" w:rsidRPr="00206F56" w:rsidRDefault="000B7D42">
            <w:pPr>
              <w:pStyle w:val="ConsPlusNormal"/>
              <w:rPr>
                <w:rFonts w:ascii="Times New Roman" w:hAnsi="Times New Roman" w:cs="Times New Roman"/>
                <w:color w:val="000000" w:themeColor="text1"/>
              </w:rPr>
            </w:pPr>
          </w:p>
        </w:tc>
        <w:tc>
          <w:tcPr>
            <w:tcW w:w="51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212" w:type="pct"/>
          </w:tcPr>
          <w:p w:rsidR="000B7D42" w:rsidRPr="00206F56" w:rsidRDefault="000B7D42">
            <w:pPr>
              <w:pStyle w:val="ConsPlusNormal"/>
              <w:rPr>
                <w:rFonts w:ascii="Times New Roman" w:hAnsi="Times New Roman" w:cs="Times New Roman"/>
                <w:color w:val="000000" w:themeColor="text1"/>
              </w:rPr>
            </w:pPr>
          </w:p>
        </w:tc>
        <w:tc>
          <w:tcPr>
            <w:tcW w:w="68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Целевой индикатор 1</w:t>
            </w:r>
          </w:p>
        </w:tc>
        <w:tc>
          <w:tcPr>
            <w:tcW w:w="566" w:type="pct"/>
          </w:tcPr>
          <w:p w:rsidR="000B7D42" w:rsidRPr="00206F56" w:rsidRDefault="000B7D42">
            <w:pPr>
              <w:pStyle w:val="ConsPlusNormal"/>
              <w:rPr>
                <w:rFonts w:ascii="Times New Roman" w:hAnsi="Times New Roman" w:cs="Times New Roman"/>
                <w:color w:val="000000" w:themeColor="text1"/>
              </w:rPr>
            </w:pPr>
          </w:p>
        </w:tc>
        <w:tc>
          <w:tcPr>
            <w:tcW w:w="660"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519" w:type="pct"/>
          </w:tcPr>
          <w:p w:rsidR="000B7D42" w:rsidRPr="00206F56" w:rsidRDefault="000B7D42">
            <w:pPr>
              <w:pStyle w:val="ConsPlusNormal"/>
              <w:rPr>
                <w:rFonts w:ascii="Times New Roman" w:hAnsi="Times New Roman" w:cs="Times New Roman"/>
                <w:color w:val="000000" w:themeColor="text1"/>
              </w:rPr>
            </w:pPr>
          </w:p>
        </w:tc>
        <w:tc>
          <w:tcPr>
            <w:tcW w:w="51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212" w:type="pct"/>
          </w:tcPr>
          <w:p w:rsidR="000B7D42" w:rsidRPr="00206F56" w:rsidRDefault="000B7D42">
            <w:pPr>
              <w:pStyle w:val="ConsPlusNormal"/>
              <w:rPr>
                <w:rFonts w:ascii="Times New Roman" w:hAnsi="Times New Roman" w:cs="Times New Roman"/>
                <w:color w:val="000000" w:themeColor="text1"/>
              </w:rPr>
            </w:pPr>
          </w:p>
        </w:tc>
        <w:tc>
          <w:tcPr>
            <w:tcW w:w="68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566" w:type="pct"/>
          </w:tcPr>
          <w:p w:rsidR="000B7D42" w:rsidRPr="00206F56" w:rsidRDefault="000B7D42">
            <w:pPr>
              <w:pStyle w:val="ConsPlusNormal"/>
              <w:rPr>
                <w:rFonts w:ascii="Times New Roman" w:hAnsi="Times New Roman" w:cs="Times New Roman"/>
                <w:color w:val="000000" w:themeColor="text1"/>
              </w:rPr>
            </w:pPr>
          </w:p>
        </w:tc>
        <w:tc>
          <w:tcPr>
            <w:tcW w:w="660"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519" w:type="pct"/>
          </w:tcPr>
          <w:p w:rsidR="000B7D42" w:rsidRPr="00206F56" w:rsidRDefault="000B7D42">
            <w:pPr>
              <w:pStyle w:val="ConsPlusNormal"/>
              <w:rPr>
                <w:rFonts w:ascii="Times New Roman" w:hAnsi="Times New Roman" w:cs="Times New Roman"/>
                <w:color w:val="000000" w:themeColor="text1"/>
              </w:rPr>
            </w:pPr>
          </w:p>
        </w:tc>
        <w:tc>
          <w:tcPr>
            <w:tcW w:w="51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212" w:type="pct"/>
          </w:tcPr>
          <w:p w:rsidR="000B7D42" w:rsidRPr="00206F56" w:rsidRDefault="000B7D42">
            <w:pPr>
              <w:pStyle w:val="ConsPlusNormal"/>
              <w:rPr>
                <w:rFonts w:ascii="Times New Roman" w:hAnsi="Times New Roman" w:cs="Times New Roman"/>
                <w:color w:val="000000" w:themeColor="text1"/>
              </w:rPr>
            </w:pPr>
          </w:p>
        </w:tc>
        <w:tc>
          <w:tcPr>
            <w:tcW w:w="68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Целевой индикатор </w:t>
            </w:r>
            <w:proofErr w:type="spellStart"/>
            <w:r w:rsidRPr="00206F56">
              <w:rPr>
                <w:rFonts w:ascii="Times New Roman" w:hAnsi="Times New Roman" w:cs="Times New Roman"/>
                <w:color w:val="000000" w:themeColor="text1"/>
              </w:rPr>
              <w:t>n</w:t>
            </w:r>
            <w:proofErr w:type="spellEnd"/>
          </w:p>
        </w:tc>
        <w:tc>
          <w:tcPr>
            <w:tcW w:w="566" w:type="pct"/>
          </w:tcPr>
          <w:p w:rsidR="000B7D42" w:rsidRPr="00206F56" w:rsidRDefault="000B7D42">
            <w:pPr>
              <w:pStyle w:val="ConsPlusNormal"/>
              <w:rPr>
                <w:rFonts w:ascii="Times New Roman" w:hAnsi="Times New Roman" w:cs="Times New Roman"/>
                <w:color w:val="000000" w:themeColor="text1"/>
              </w:rPr>
            </w:pPr>
          </w:p>
        </w:tc>
        <w:tc>
          <w:tcPr>
            <w:tcW w:w="660"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613" w:type="pct"/>
          </w:tcPr>
          <w:p w:rsidR="000B7D42" w:rsidRPr="00206F56" w:rsidRDefault="000B7D42">
            <w:pPr>
              <w:pStyle w:val="ConsPlusNormal"/>
              <w:rPr>
                <w:rFonts w:ascii="Times New Roman" w:hAnsi="Times New Roman" w:cs="Times New Roman"/>
                <w:color w:val="000000" w:themeColor="text1"/>
              </w:rPr>
            </w:pPr>
          </w:p>
        </w:tc>
        <w:tc>
          <w:tcPr>
            <w:tcW w:w="519" w:type="pct"/>
          </w:tcPr>
          <w:p w:rsidR="000B7D42" w:rsidRPr="00206F56" w:rsidRDefault="000B7D42">
            <w:pPr>
              <w:pStyle w:val="ConsPlusNormal"/>
              <w:rPr>
                <w:rFonts w:ascii="Times New Roman" w:hAnsi="Times New Roman" w:cs="Times New Roman"/>
                <w:color w:val="000000" w:themeColor="text1"/>
              </w:rPr>
            </w:pPr>
          </w:p>
        </w:tc>
        <w:tc>
          <w:tcPr>
            <w:tcW w:w="519" w:type="pct"/>
          </w:tcPr>
          <w:p w:rsidR="000B7D42" w:rsidRPr="00206F56" w:rsidRDefault="000B7D42">
            <w:pPr>
              <w:pStyle w:val="ConsPlusNormal"/>
              <w:rPr>
                <w:rFonts w:ascii="Times New Roman" w:hAnsi="Times New Roman" w:cs="Times New Roman"/>
                <w:color w:val="000000" w:themeColor="text1"/>
              </w:rPr>
            </w:pPr>
          </w:p>
        </w:tc>
      </w:tr>
    </w:tbl>
    <w:p w:rsidR="000B7D42" w:rsidRPr="00206F56" w:rsidRDefault="000B7D42">
      <w:pPr>
        <w:rPr>
          <w:rFonts w:ascii="Times New Roman" w:hAnsi="Times New Roman" w:cs="Times New Roman"/>
          <w:color w:val="000000" w:themeColor="text1"/>
        </w:rPr>
        <w:sectPr w:rsidR="000B7D42" w:rsidRPr="00206F56" w:rsidSect="000B7D42">
          <w:pgSz w:w="11905" w:h="16838"/>
          <w:pgMar w:top="1134" w:right="851" w:bottom="1134" w:left="1701" w:header="0" w:footer="0" w:gutter="0"/>
          <w:cols w:space="720"/>
        </w:sectPr>
      </w:pPr>
    </w:p>
    <w:p w:rsidR="000B7D42" w:rsidRPr="00206F56" w:rsidRDefault="000B7D42">
      <w:pPr>
        <w:pStyle w:val="ConsPlusNormal"/>
        <w:jc w:val="right"/>
        <w:outlineLvl w:val="2"/>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2</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Макету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подпрограммы,</w:t>
      </w:r>
    </w:p>
    <w:p w:rsidR="000B7D42" w:rsidRPr="00206F56" w:rsidRDefault="000B7D42">
      <w:pPr>
        <w:pStyle w:val="ConsPlusNormal"/>
        <w:jc w:val="right"/>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реализуемой</w:t>
      </w:r>
      <w:proofErr w:type="gramEnd"/>
      <w:r w:rsidRPr="00206F56">
        <w:rPr>
          <w:rFonts w:ascii="Times New Roman" w:hAnsi="Times New Roman" w:cs="Times New Roman"/>
          <w:color w:val="000000" w:themeColor="text1"/>
        </w:rPr>
        <w:t xml:space="preserve"> в рамках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муниципальной программы</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Таймырского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14" w:name="P1066"/>
      <w:bookmarkEnd w:id="14"/>
      <w:r w:rsidRPr="00206F56">
        <w:rPr>
          <w:rFonts w:ascii="Times New Roman" w:hAnsi="Times New Roman" w:cs="Times New Roman"/>
          <w:color w:val="000000" w:themeColor="text1"/>
        </w:rPr>
        <w:t>ПЕРЕЧЕНЬ</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МЕРОПРИЯТИЙ ПОДПРОГРАММЫ</w:t>
      </w:r>
    </w:p>
    <w:p w:rsidR="000B7D42" w:rsidRPr="00206F56" w:rsidRDefault="000B7D42">
      <w:pPr>
        <w:pStyle w:val="ConsPlusNormal"/>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407"/>
        <w:gridCol w:w="603"/>
        <w:gridCol w:w="603"/>
        <w:gridCol w:w="370"/>
        <w:gridCol w:w="515"/>
        <w:gridCol w:w="371"/>
        <w:gridCol w:w="1195"/>
        <w:gridCol w:w="1009"/>
        <w:gridCol w:w="1009"/>
        <w:gridCol w:w="733"/>
        <w:gridCol w:w="1662"/>
      </w:tblGrid>
      <w:tr w:rsidR="000B7D42" w:rsidRPr="00206F56" w:rsidTr="000B7D42">
        <w:tc>
          <w:tcPr>
            <w:tcW w:w="688"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программы, подпрограммы</w:t>
            </w:r>
          </w:p>
        </w:tc>
        <w:tc>
          <w:tcPr>
            <w:tcW w:w="344"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ГРБС</w:t>
            </w:r>
          </w:p>
        </w:tc>
        <w:tc>
          <w:tcPr>
            <w:tcW w:w="1192" w:type="pct"/>
            <w:gridSpan w:val="4"/>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Код бюджетной классификации</w:t>
            </w:r>
          </w:p>
        </w:tc>
        <w:tc>
          <w:tcPr>
            <w:tcW w:w="1973" w:type="pct"/>
            <w:gridSpan w:val="4"/>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Расходы (тыс. руб.), годы</w:t>
            </w:r>
          </w:p>
        </w:tc>
        <w:tc>
          <w:tcPr>
            <w:tcW w:w="803"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Ожидаемый результат от реализации подпрограммного мероприятия (в натуральном выражении)</w:t>
            </w:r>
          </w:p>
        </w:tc>
      </w:tr>
      <w:tr w:rsidR="000B7D42" w:rsidRPr="00206F56" w:rsidTr="000B7D42">
        <w:tc>
          <w:tcPr>
            <w:tcW w:w="688" w:type="pct"/>
            <w:vMerge/>
          </w:tcPr>
          <w:p w:rsidR="000B7D42" w:rsidRPr="00206F56" w:rsidRDefault="000B7D42">
            <w:pPr>
              <w:rPr>
                <w:rFonts w:ascii="Times New Roman" w:hAnsi="Times New Roman" w:cs="Times New Roman"/>
                <w:color w:val="000000" w:themeColor="text1"/>
              </w:rPr>
            </w:pPr>
          </w:p>
        </w:tc>
        <w:tc>
          <w:tcPr>
            <w:tcW w:w="344" w:type="pct"/>
            <w:vMerge/>
          </w:tcPr>
          <w:p w:rsidR="000B7D42" w:rsidRPr="00206F56" w:rsidRDefault="000B7D42">
            <w:pPr>
              <w:rPr>
                <w:rFonts w:ascii="Times New Roman" w:hAnsi="Times New Roman" w:cs="Times New Roman"/>
                <w:color w:val="000000" w:themeColor="text1"/>
              </w:rPr>
            </w:pPr>
          </w:p>
        </w:tc>
        <w:tc>
          <w:tcPr>
            <w:tcW w:w="344"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ГРБС</w:t>
            </w:r>
          </w:p>
        </w:tc>
        <w:tc>
          <w:tcPr>
            <w:tcW w:w="344" w:type="pct"/>
          </w:tcPr>
          <w:p w:rsidR="000B7D42" w:rsidRPr="00206F56" w:rsidRDefault="000B7D42">
            <w:pPr>
              <w:pStyle w:val="ConsPlusNormal"/>
              <w:jc w:val="center"/>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Рз</w:t>
            </w:r>
            <w:proofErr w:type="spellEnd"/>
            <w:r w:rsidRPr="00206F56">
              <w:rPr>
                <w:rFonts w:ascii="Times New Roman" w:hAnsi="Times New Roman" w:cs="Times New Roman"/>
                <w:color w:val="000000" w:themeColor="text1"/>
              </w:rPr>
              <w:t xml:space="preserve"> </w:t>
            </w:r>
            <w:proofErr w:type="spellStart"/>
            <w:proofErr w:type="gramStart"/>
            <w:r w:rsidRPr="00206F56">
              <w:rPr>
                <w:rFonts w:ascii="Times New Roman" w:hAnsi="Times New Roman" w:cs="Times New Roman"/>
                <w:color w:val="000000" w:themeColor="text1"/>
              </w:rPr>
              <w:t>Пр</w:t>
            </w:r>
            <w:proofErr w:type="spellEnd"/>
            <w:proofErr w:type="gramEnd"/>
          </w:p>
        </w:tc>
        <w:tc>
          <w:tcPr>
            <w:tcW w:w="298"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ЦСР</w:t>
            </w:r>
          </w:p>
        </w:tc>
        <w:tc>
          <w:tcPr>
            <w:tcW w:w="20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ВР</w:t>
            </w:r>
          </w:p>
        </w:tc>
        <w:tc>
          <w:tcPr>
            <w:tcW w:w="573"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очередной финансовый год</w:t>
            </w:r>
          </w:p>
        </w:tc>
        <w:tc>
          <w:tcPr>
            <w:tcW w:w="505"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первый год планового периода</w:t>
            </w:r>
          </w:p>
        </w:tc>
        <w:tc>
          <w:tcPr>
            <w:tcW w:w="482"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второй год планового периода</w:t>
            </w:r>
          </w:p>
        </w:tc>
        <w:tc>
          <w:tcPr>
            <w:tcW w:w="413"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Итого на период</w:t>
            </w:r>
          </w:p>
        </w:tc>
        <w:tc>
          <w:tcPr>
            <w:tcW w:w="803" w:type="pct"/>
            <w:vMerge/>
          </w:tcPr>
          <w:p w:rsidR="000B7D42" w:rsidRPr="00206F56" w:rsidRDefault="000B7D42">
            <w:pPr>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Цель подпрограммы</w:t>
            </w: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Задача 1</w:t>
            </w: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Мероприятие 1</w:t>
            </w: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Мероприятие </w:t>
            </w:r>
            <w:proofErr w:type="spellStart"/>
            <w:r w:rsidRPr="00206F56">
              <w:rPr>
                <w:rFonts w:ascii="Times New Roman" w:hAnsi="Times New Roman" w:cs="Times New Roman"/>
                <w:color w:val="000000" w:themeColor="text1"/>
              </w:rPr>
              <w:t>n</w:t>
            </w:r>
            <w:proofErr w:type="spellEnd"/>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Задача </w:t>
            </w:r>
            <w:proofErr w:type="spellStart"/>
            <w:r w:rsidRPr="00206F56">
              <w:rPr>
                <w:rFonts w:ascii="Times New Roman" w:hAnsi="Times New Roman" w:cs="Times New Roman"/>
                <w:color w:val="000000" w:themeColor="text1"/>
              </w:rPr>
              <w:t>n</w:t>
            </w:r>
            <w:proofErr w:type="spellEnd"/>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Мероприятие </w:t>
            </w:r>
            <w:proofErr w:type="spellStart"/>
            <w:r w:rsidRPr="00206F56">
              <w:rPr>
                <w:rFonts w:ascii="Times New Roman" w:hAnsi="Times New Roman" w:cs="Times New Roman"/>
                <w:color w:val="000000" w:themeColor="text1"/>
              </w:rPr>
              <w:t>n</w:t>
            </w:r>
            <w:proofErr w:type="spellEnd"/>
            <w:r w:rsidRPr="00206F56">
              <w:rPr>
                <w:rFonts w:ascii="Times New Roman" w:hAnsi="Times New Roman" w:cs="Times New Roman"/>
                <w:color w:val="000000" w:themeColor="text1"/>
              </w:rPr>
              <w:t>. 1</w:t>
            </w: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Мероприятие </w:t>
            </w:r>
            <w:proofErr w:type="spellStart"/>
            <w:r w:rsidRPr="00206F56">
              <w:rPr>
                <w:rFonts w:ascii="Times New Roman" w:hAnsi="Times New Roman" w:cs="Times New Roman"/>
                <w:color w:val="000000" w:themeColor="text1"/>
              </w:rPr>
              <w:t>n</w:t>
            </w:r>
            <w:proofErr w:type="spellEnd"/>
            <w:r w:rsidRPr="00206F56">
              <w:rPr>
                <w:rFonts w:ascii="Times New Roman" w:hAnsi="Times New Roman" w:cs="Times New Roman"/>
                <w:color w:val="000000" w:themeColor="text1"/>
              </w:rPr>
              <w:t xml:space="preserve">. </w:t>
            </w:r>
            <w:proofErr w:type="spellStart"/>
            <w:r w:rsidRPr="00206F56">
              <w:rPr>
                <w:rFonts w:ascii="Times New Roman" w:hAnsi="Times New Roman" w:cs="Times New Roman"/>
                <w:color w:val="000000" w:themeColor="text1"/>
              </w:rPr>
              <w:t>n</w:t>
            </w:r>
            <w:proofErr w:type="spellEnd"/>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w:t>
            </w: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ГРБС 1</w:t>
            </w: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8"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ГРБС </w:t>
            </w:r>
            <w:proofErr w:type="spellStart"/>
            <w:r w:rsidRPr="00206F56">
              <w:rPr>
                <w:rFonts w:ascii="Times New Roman" w:hAnsi="Times New Roman" w:cs="Times New Roman"/>
                <w:color w:val="000000" w:themeColor="text1"/>
              </w:rPr>
              <w:t>n</w:t>
            </w:r>
            <w:proofErr w:type="spellEnd"/>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344" w:type="pct"/>
          </w:tcPr>
          <w:p w:rsidR="000B7D42" w:rsidRPr="00206F56" w:rsidRDefault="000B7D42">
            <w:pPr>
              <w:pStyle w:val="ConsPlusNormal"/>
              <w:rPr>
                <w:rFonts w:ascii="Times New Roman" w:hAnsi="Times New Roman" w:cs="Times New Roman"/>
                <w:color w:val="000000" w:themeColor="text1"/>
              </w:rPr>
            </w:pPr>
          </w:p>
        </w:tc>
        <w:tc>
          <w:tcPr>
            <w:tcW w:w="298" w:type="pct"/>
          </w:tcPr>
          <w:p w:rsidR="000B7D42" w:rsidRPr="00206F56" w:rsidRDefault="000B7D42">
            <w:pPr>
              <w:pStyle w:val="ConsPlusNormal"/>
              <w:rPr>
                <w:rFonts w:ascii="Times New Roman" w:hAnsi="Times New Roman" w:cs="Times New Roman"/>
                <w:color w:val="000000" w:themeColor="text1"/>
              </w:rPr>
            </w:pPr>
          </w:p>
        </w:tc>
        <w:tc>
          <w:tcPr>
            <w:tcW w:w="206" w:type="pct"/>
          </w:tcPr>
          <w:p w:rsidR="000B7D42" w:rsidRPr="00206F56" w:rsidRDefault="000B7D42">
            <w:pPr>
              <w:pStyle w:val="ConsPlusNormal"/>
              <w:rPr>
                <w:rFonts w:ascii="Times New Roman" w:hAnsi="Times New Roman" w:cs="Times New Roman"/>
                <w:color w:val="000000" w:themeColor="text1"/>
              </w:rPr>
            </w:pPr>
          </w:p>
        </w:tc>
        <w:tc>
          <w:tcPr>
            <w:tcW w:w="573" w:type="pct"/>
          </w:tcPr>
          <w:p w:rsidR="000B7D42" w:rsidRPr="00206F56" w:rsidRDefault="000B7D42">
            <w:pPr>
              <w:pStyle w:val="ConsPlusNormal"/>
              <w:rPr>
                <w:rFonts w:ascii="Times New Roman" w:hAnsi="Times New Roman" w:cs="Times New Roman"/>
                <w:color w:val="000000" w:themeColor="text1"/>
              </w:rPr>
            </w:pPr>
          </w:p>
        </w:tc>
        <w:tc>
          <w:tcPr>
            <w:tcW w:w="505" w:type="pct"/>
          </w:tcPr>
          <w:p w:rsidR="000B7D42" w:rsidRPr="00206F56" w:rsidRDefault="000B7D42">
            <w:pPr>
              <w:pStyle w:val="ConsPlusNormal"/>
              <w:rPr>
                <w:rFonts w:ascii="Times New Roman" w:hAnsi="Times New Roman" w:cs="Times New Roman"/>
                <w:color w:val="000000" w:themeColor="text1"/>
              </w:rPr>
            </w:pPr>
          </w:p>
        </w:tc>
        <w:tc>
          <w:tcPr>
            <w:tcW w:w="482" w:type="pct"/>
          </w:tcPr>
          <w:p w:rsidR="000B7D42" w:rsidRPr="00206F56" w:rsidRDefault="000B7D42">
            <w:pPr>
              <w:pStyle w:val="ConsPlusNormal"/>
              <w:rPr>
                <w:rFonts w:ascii="Times New Roman" w:hAnsi="Times New Roman" w:cs="Times New Roman"/>
                <w:color w:val="000000" w:themeColor="text1"/>
              </w:rPr>
            </w:pPr>
          </w:p>
        </w:tc>
        <w:tc>
          <w:tcPr>
            <w:tcW w:w="413" w:type="pct"/>
          </w:tcPr>
          <w:p w:rsidR="000B7D42" w:rsidRPr="00206F56" w:rsidRDefault="000B7D42">
            <w:pPr>
              <w:pStyle w:val="ConsPlusNormal"/>
              <w:rPr>
                <w:rFonts w:ascii="Times New Roman" w:hAnsi="Times New Roman" w:cs="Times New Roman"/>
                <w:color w:val="000000" w:themeColor="text1"/>
              </w:rPr>
            </w:pPr>
          </w:p>
        </w:tc>
        <w:tc>
          <w:tcPr>
            <w:tcW w:w="803" w:type="pct"/>
          </w:tcPr>
          <w:p w:rsidR="000B7D42" w:rsidRPr="00206F56" w:rsidRDefault="000B7D42">
            <w:pPr>
              <w:pStyle w:val="ConsPlusNormal"/>
              <w:rPr>
                <w:rFonts w:ascii="Times New Roman" w:hAnsi="Times New Roman" w:cs="Times New Roman"/>
                <w:color w:val="000000" w:themeColor="text1"/>
              </w:rPr>
            </w:pP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2"/>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3</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Макету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подпрограммы,</w:t>
      </w:r>
    </w:p>
    <w:p w:rsidR="000B7D42" w:rsidRPr="00206F56" w:rsidRDefault="000B7D42">
      <w:pPr>
        <w:pStyle w:val="ConsPlusNormal"/>
        <w:jc w:val="right"/>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реализуемой</w:t>
      </w:r>
      <w:proofErr w:type="gramEnd"/>
      <w:r w:rsidRPr="00206F56">
        <w:rPr>
          <w:rFonts w:ascii="Times New Roman" w:hAnsi="Times New Roman" w:cs="Times New Roman"/>
          <w:color w:val="000000" w:themeColor="text1"/>
        </w:rPr>
        <w:t xml:space="preserve"> в рамках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муниципальной программы</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Таймырского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w:t>
      </w:r>
    </w:p>
    <w:p w:rsidR="000B7D42" w:rsidRPr="00206F56" w:rsidRDefault="000B7D42">
      <w:pPr>
        <w:spacing w:after="1"/>
        <w:rPr>
          <w:rFonts w:ascii="Times New Roman" w:hAnsi="Times New Roman" w:cs="Times New Roman"/>
          <w:color w:val="000000" w:themeColor="text1"/>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(введено Постановлением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19.04.2018 N 343)</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Ресурсное обеспечение подпрограммы</w:t>
      </w:r>
    </w:p>
    <w:p w:rsidR="000B7D42" w:rsidRPr="00206F56" w:rsidRDefault="000B7D42">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4"/>
        <w:gridCol w:w="1774"/>
        <w:gridCol w:w="1849"/>
        <w:gridCol w:w="1414"/>
        <w:gridCol w:w="1189"/>
        <w:gridCol w:w="1189"/>
        <w:gridCol w:w="859"/>
      </w:tblGrid>
      <w:tr w:rsidR="000B7D42" w:rsidRPr="00206F56">
        <w:tc>
          <w:tcPr>
            <w:tcW w:w="1624" w:type="dxa"/>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Статус</w:t>
            </w:r>
          </w:p>
        </w:tc>
        <w:tc>
          <w:tcPr>
            <w:tcW w:w="1774" w:type="dxa"/>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подпрограммы муниципальной программы</w:t>
            </w:r>
          </w:p>
        </w:tc>
        <w:tc>
          <w:tcPr>
            <w:tcW w:w="1849" w:type="dxa"/>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Источники финансирования</w:t>
            </w:r>
          </w:p>
        </w:tc>
        <w:tc>
          <w:tcPr>
            <w:tcW w:w="4651" w:type="dxa"/>
            <w:gridSpan w:val="4"/>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Оценка расходов (тыс. руб.), годы</w:t>
            </w:r>
          </w:p>
        </w:tc>
      </w:tr>
      <w:tr w:rsidR="000B7D42" w:rsidRPr="00206F56">
        <w:tc>
          <w:tcPr>
            <w:tcW w:w="1624" w:type="dxa"/>
            <w:vMerge/>
          </w:tcPr>
          <w:p w:rsidR="000B7D42" w:rsidRPr="00206F56" w:rsidRDefault="000B7D42">
            <w:pPr>
              <w:rPr>
                <w:rFonts w:ascii="Times New Roman" w:hAnsi="Times New Roman" w:cs="Times New Roman"/>
                <w:color w:val="000000" w:themeColor="text1"/>
              </w:rPr>
            </w:pPr>
          </w:p>
        </w:tc>
        <w:tc>
          <w:tcPr>
            <w:tcW w:w="1774" w:type="dxa"/>
            <w:vMerge/>
          </w:tcPr>
          <w:p w:rsidR="000B7D42" w:rsidRPr="00206F56" w:rsidRDefault="000B7D42">
            <w:pPr>
              <w:rPr>
                <w:rFonts w:ascii="Times New Roman" w:hAnsi="Times New Roman" w:cs="Times New Roman"/>
                <w:color w:val="000000" w:themeColor="text1"/>
              </w:rPr>
            </w:pPr>
          </w:p>
        </w:tc>
        <w:tc>
          <w:tcPr>
            <w:tcW w:w="1849" w:type="dxa"/>
            <w:vMerge/>
          </w:tcPr>
          <w:p w:rsidR="000B7D42" w:rsidRPr="00206F56" w:rsidRDefault="000B7D42">
            <w:pPr>
              <w:rPr>
                <w:rFonts w:ascii="Times New Roman" w:hAnsi="Times New Roman" w:cs="Times New Roman"/>
                <w:color w:val="000000" w:themeColor="text1"/>
              </w:rPr>
            </w:pPr>
          </w:p>
        </w:tc>
        <w:tc>
          <w:tcPr>
            <w:tcW w:w="1414"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очередной финансовый год</w:t>
            </w:r>
          </w:p>
        </w:tc>
        <w:tc>
          <w:tcPr>
            <w:tcW w:w="1189"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первый год планового периода</w:t>
            </w:r>
          </w:p>
        </w:tc>
        <w:tc>
          <w:tcPr>
            <w:tcW w:w="1189"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второй год планового периода</w:t>
            </w:r>
          </w:p>
        </w:tc>
        <w:tc>
          <w:tcPr>
            <w:tcW w:w="859"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итого на период</w:t>
            </w:r>
          </w:p>
        </w:tc>
      </w:tr>
      <w:tr w:rsidR="000B7D42" w:rsidRPr="00206F56">
        <w:tc>
          <w:tcPr>
            <w:tcW w:w="1624" w:type="dxa"/>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w:t>
            </w:r>
          </w:p>
        </w:tc>
        <w:tc>
          <w:tcPr>
            <w:tcW w:w="1774" w:type="dxa"/>
            <w:vMerge w:val="restart"/>
          </w:tcPr>
          <w:p w:rsidR="000B7D42" w:rsidRPr="00206F56" w:rsidRDefault="000B7D42">
            <w:pPr>
              <w:pStyle w:val="ConsPlusNormal"/>
              <w:rPr>
                <w:rFonts w:ascii="Times New Roman" w:hAnsi="Times New Roman" w:cs="Times New Roman"/>
                <w:color w:val="000000" w:themeColor="text1"/>
              </w:rPr>
            </w:pPr>
          </w:p>
        </w:tc>
        <w:tc>
          <w:tcPr>
            <w:tcW w:w="1849"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w:t>
            </w:r>
          </w:p>
        </w:tc>
        <w:tc>
          <w:tcPr>
            <w:tcW w:w="1414"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859" w:type="dxa"/>
          </w:tcPr>
          <w:p w:rsidR="000B7D42" w:rsidRPr="00206F56" w:rsidRDefault="000B7D42">
            <w:pPr>
              <w:pStyle w:val="ConsPlusNormal"/>
              <w:rPr>
                <w:rFonts w:ascii="Times New Roman" w:hAnsi="Times New Roman" w:cs="Times New Roman"/>
                <w:color w:val="000000" w:themeColor="text1"/>
              </w:rPr>
            </w:pPr>
          </w:p>
        </w:tc>
      </w:tr>
      <w:tr w:rsidR="000B7D42" w:rsidRPr="00206F56">
        <w:tc>
          <w:tcPr>
            <w:tcW w:w="1624" w:type="dxa"/>
            <w:vMerge/>
          </w:tcPr>
          <w:p w:rsidR="000B7D42" w:rsidRPr="00206F56" w:rsidRDefault="000B7D42">
            <w:pPr>
              <w:rPr>
                <w:rFonts w:ascii="Times New Roman" w:hAnsi="Times New Roman" w:cs="Times New Roman"/>
                <w:color w:val="000000" w:themeColor="text1"/>
              </w:rPr>
            </w:pPr>
          </w:p>
        </w:tc>
        <w:tc>
          <w:tcPr>
            <w:tcW w:w="1774" w:type="dxa"/>
            <w:vMerge/>
          </w:tcPr>
          <w:p w:rsidR="000B7D42" w:rsidRPr="00206F56" w:rsidRDefault="000B7D42">
            <w:pPr>
              <w:rPr>
                <w:rFonts w:ascii="Times New Roman" w:hAnsi="Times New Roman" w:cs="Times New Roman"/>
                <w:color w:val="000000" w:themeColor="text1"/>
              </w:rPr>
            </w:pPr>
          </w:p>
        </w:tc>
        <w:tc>
          <w:tcPr>
            <w:tcW w:w="1849"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w:t>
            </w:r>
          </w:p>
        </w:tc>
        <w:tc>
          <w:tcPr>
            <w:tcW w:w="1414"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859" w:type="dxa"/>
          </w:tcPr>
          <w:p w:rsidR="000B7D42" w:rsidRPr="00206F56" w:rsidRDefault="000B7D42">
            <w:pPr>
              <w:pStyle w:val="ConsPlusNormal"/>
              <w:rPr>
                <w:rFonts w:ascii="Times New Roman" w:hAnsi="Times New Roman" w:cs="Times New Roman"/>
                <w:color w:val="000000" w:themeColor="text1"/>
              </w:rPr>
            </w:pPr>
          </w:p>
        </w:tc>
      </w:tr>
      <w:tr w:rsidR="000B7D42" w:rsidRPr="00206F56">
        <w:tc>
          <w:tcPr>
            <w:tcW w:w="1624" w:type="dxa"/>
            <w:vMerge/>
          </w:tcPr>
          <w:p w:rsidR="000B7D42" w:rsidRPr="00206F56" w:rsidRDefault="000B7D42">
            <w:pPr>
              <w:rPr>
                <w:rFonts w:ascii="Times New Roman" w:hAnsi="Times New Roman" w:cs="Times New Roman"/>
                <w:color w:val="000000" w:themeColor="text1"/>
              </w:rPr>
            </w:pPr>
          </w:p>
        </w:tc>
        <w:tc>
          <w:tcPr>
            <w:tcW w:w="1774" w:type="dxa"/>
            <w:vMerge/>
          </w:tcPr>
          <w:p w:rsidR="000B7D42" w:rsidRPr="00206F56" w:rsidRDefault="000B7D42">
            <w:pPr>
              <w:rPr>
                <w:rFonts w:ascii="Times New Roman" w:hAnsi="Times New Roman" w:cs="Times New Roman"/>
                <w:color w:val="000000" w:themeColor="text1"/>
              </w:rPr>
            </w:pPr>
          </w:p>
        </w:tc>
        <w:tc>
          <w:tcPr>
            <w:tcW w:w="1849"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федеральный бюджет</w:t>
            </w:r>
          </w:p>
        </w:tc>
        <w:tc>
          <w:tcPr>
            <w:tcW w:w="1414"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859" w:type="dxa"/>
          </w:tcPr>
          <w:p w:rsidR="000B7D42" w:rsidRPr="00206F56" w:rsidRDefault="000B7D42">
            <w:pPr>
              <w:pStyle w:val="ConsPlusNormal"/>
              <w:rPr>
                <w:rFonts w:ascii="Times New Roman" w:hAnsi="Times New Roman" w:cs="Times New Roman"/>
                <w:color w:val="000000" w:themeColor="text1"/>
              </w:rPr>
            </w:pPr>
          </w:p>
        </w:tc>
      </w:tr>
      <w:tr w:rsidR="000B7D42" w:rsidRPr="00206F56">
        <w:tc>
          <w:tcPr>
            <w:tcW w:w="1624" w:type="dxa"/>
            <w:vMerge/>
          </w:tcPr>
          <w:p w:rsidR="000B7D42" w:rsidRPr="00206F56" w:rsidRDefault="000B7D42">
            <w:pPr>
              <w:rPr>
                <w:rFonts w:ascii="Times New Roman" w:hAnsi="Times New Roman" w:cs="Times New Roman"/>
                <w:color w:val="000000" w:themeColor="text1"/>
              </w:rPr>
            </w:pPr>
          </w:p>
        </w:tc>
        <w:tc>
          <w:tcPr>
            <w:tcW w:w="1774" w:type="dxa"/>
            <w:vMerge/>
          </w:tcPr>
          <w:p w:rsidR="000B7D42" w:rsidRPr="00206F56" w:rsidRDefault="000B7D42">
            <w:pPr>
              <w:rPr>
                <w:rFonts w:ascii="Times New Roman" w:hAnsi="Times New Roman" w:cs="Times New Roman"/>
                <w:color w:val="000000" w:themeColor="text1"/>
              </w:rPr>
            </w:pPr>
          </w:p>
        </w:tc>
        <w:tc>
          <w:tcPr>
            <w:tcW w:w="1849"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краевой бюджет</w:t>
            </w:r>
          </w:p>
        </w:tc>
        <w:tc>
          <w:tcPr>
            <w:tcW w:w="1414"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859" w:type="dxa"/>
          </w:tcPr>
          <w:p w:rsidR="000B7D42" w:rsidRPr="00206F56" w:rsidRDefault="000B7D42">
            <w:pPr>
              <w:pStyle w:val="ConsPlusNormal"/>
              <w:rPr>
                <w:rFonts w:ascii="Times New Roman" w:hAnsi="Times New Roman" w:cs="Times New Roman"/>
                <w:color w:val="000000" w:themeColor="text1"/>
              </w:rPr>
            </w:pPr>
          </w:p>
        </w:tc>
      </w:tr>
      <w:tr w:rsidR="000B7D42" w:rsidRPr="00206F56">
        <w:tc>
          <w:tcPr>
            <w:tcW w:w="1624" w:type="dxa"/>
            <w:vMerge/>
          </w:tcPr>
          <w:p w:rsidR="000B7D42" w:rsidRPr="00206F56" w:rsidRDefault="000B7D42">
            <w:pPr>
              <w:rPr>
                <w:rFonts w:ascii="Times New Roman" w:hAnsi="Times New Roman" w:cs="Times New Roman"/>
                <w:color w:val="000000" w:themeColor="text1"/>
              </w:rPr>
            </w:pPr>
          </w:p>
        </w:tc>
        <w:tc>
          <w:tcPr>
            <w:tcW w:w="1774" w:type="dxa"/>
            <w:vMerge/>
          </w:tcPr>
          <w:p w:rsidR="000B7D42" w:rsidRPr="00206F56" w:rsidRDefault="000B7D42">
            <w:pPr>
              <w:rPr>
                <w:rFonts w:ascii="Times New Roman" w:hAnsi="Times New Roman" w:cs="Times New Roman"/>
                <w:color w:val="000000" w:themeColor="text1"/>
              </w:rPr>
            </w:pPr>
          </w:p>
        </w:tc>
        <w:tc>
          <w:tcPr>
            <w:tcW w:w="1849"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районный бюджет</w:t>
            </w:r>
          </w:p>
        </w:tc>
        <w:tc>
          <w:tcPr>
            <w:tcW w:w="1414"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859" w:type="dxa"/>
          </w:tcPr>
          <w:p w:rsidR="000B7D42" w:rsidRPr="00206F56" w:rsidRDefault="000B7D42">
            <w:pPr>
              <w:pStyle w:val="ConsPlusNormal"/>
              <w:rPr>
                <w:rFonts w:ascii="Times New Roman" w:hAnsi="Times New Roman" w:cs="Times New Roman"/>
                <w:color w:val="000000" w:themeColor="text1"/>
              </w:rPr>
            </w:pPr>
          </w:p>
        </w:tc>
      </w:tr>
      <w:tr w:rsidR="000B7D42" w:rsidRPr="00206F56">
        <w:tc>
          <w:tcPr>
            <w:tcW w:w="1624" w:type="dxa"/>
            <w:vMerge/>
          </w:tcPr>
          <w:p w:rsidR="000B7D42" w:rsidRPr="00206F56" w:rsidRDefault="000B7D42">
            <w:pPr>
              <w:rPr>
                <w:rFonts w:ascii="Times New Roman" w:hAnsi="Times New Roman" w:cs="Times New Roman"/>
                <w:color w:val="000000" w:themeColor="text1"/>
              </w:rPr>
            </w:pPr>
          </w:p>
        </w:tc>
        <w:tc>
          <w:tcPr>
            <w:tcW w:w="1774" w:type="dxa"/>
            <w:vMerge/>
          </w:tcPr>
          <w:p w:rsidR="000B7D42" w:rsidRPr="00206F56" w:rsidRDefault="000B7D42">
            <w:pPr>
              <w:rPr>
                <w:rFonts w:ascii="Times New Roman" w:hAnsi="Times New Roman" w:cs="Times New Roman"/>
                <w:color w:val="000000" w:themeColor="text1"/>
              </w:rPr>
            </w:pPr>
          </w:p>
        </w:tc>
        <w:tc>
          <w:tcPr>
            <w:tcW w:w="1849"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бюджеты городских и сельских поселений</w:t>
            </w:r>
          </w:p>
        </w:tc>
        <w:tc>
          <w:tcPr>
            <w:tcW w:w="1414"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859" w:type="dxa"/>
          </w:tcPr>
          <w:p w:rsidR="000B7D42" w:rsidRPr="00206F56" w:rsidRDefault="000B7D42">
            <w:pPr>
              <w:pStyle w:val="ConsPlusNormal"/>
              <w:rPr>
                <w:rFonts w:ascii="Times New Roman" w:hAnsi="Times New Roman" w:cs="Times New Roman"/>
                <w:color w:val="000000" w:themeColor="text1"/>
              </w:rPr>
            </w:pPr>
          </w:p>
        </w:tc>
      </w:tr>
      <w:tr w:rsidR="000B7D42" w:rsidRPr="00206F56">
        <w:tc>
          <w:tcPr>
            <w:tcW w:w="1624" w:type="dxa"/>
            <w:vMerge/>
          </w:tcPr>
          <w:p w:rsidR="000B7D42" w:rsidRPr="00206F56" w:rsidRDefault="000B7D42">
            <w:pPr>
              <w:rPr>
                <w:rFonts w:ascii="Times New Roman" w:hAnsi="Times New Roman" w:cs="Times New Roman"/>
                <w:color w:val="000000" w:themeColor="text1"/>
              </w:rPr>
            </w:pPr>
          </w:p>
        </w:tc>
        <w:tc>
          <w:tcPr>
            <w:tcW w:w="1774" w:type="dxa"/>
            <w:vMerge/>
          </w:tcPr>
          <w:p w:rsidR="000B7D42" w:rsidRPr="00206F56" w:rsidRDefault="000B7D42">
            <w:pPr>
              <w:rPr>
                <w:rFonts w:ascii="Times New Roman" w:hAnsi="Times New Roman" w:cs="Times New Roman"/>
                <w:color w:val="000000" w:themeColor="text1"/>
              </w:rPr>
            </w:pPr>
          </w:p>
        </w:tc>
        <w:tc>
          <w:tcPr>
            <w:tcW w:w="1849"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внебюджетные источники</w:t>
            </w:r>
          </w:p>
        </w:tc>
        <w:tc>
          <w:tcPr>
            <w:tcW w:w="1414"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1189" w:type="dxa"/>
          </w:tcPr>
          <w:p w:rsidR="000B7D42" w:rsidRPr="00206F56" w:rsidRDefault="000B7D42">
            <w:pPr>
              <w:pStyle w:val="ConsPlusNormal"/>
              <w:rPr>
                <w:rFonts w:ascii="Times New Roman" w:hAnsi="Times New Roman" w:cs="Times New Roman"/>
                <w:color w:val="000000" w:themeColor="text1"/>
              </w:rPr>
            </w:pPr>
          </w:p>
        </w:tc>
        <w:tc>
          <w:tcPr>
            <w:tcW w:w="859" w:type="dxa"/>
          </w:tcPr>
          <w:p w:rsidR="000B7D42" w:rsidRPr="00206F56" w:rsidRDefault="000B7D42">
            <w:pPr>
              <w:pStyle w:val="ConsPlusNormal"/>
              <w:rPr>
                <w:rFonts w:ascii="Times New Roman" w:hAnsi="Times New Roman" w:cs="Times New Roman"/>
                <w:color w:val="000000" w:themeColor="text1"/>
              </w:rPr>
            </w:pP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1"/>
        <w:rPr>
          <w:rFonts w:ascii="Times New Roman" w:hAnsi="Times New Roman" w:cs="Times New Roman"/>
          <w:color w:val="000000" w:themeColor="text1"/>
        </w:rPr>
        <w:sectPr w:rsidR="000B7D42" w:rsidRPr="00206F56" w:rsidSect="000B7D42">
          <w:pgSz w:w="11905" w:h="16838"/>
          <w:pgMar w:top="1134" w:right="851" w:bottom="1134" w:left="1701" w:header="0" w:footer="0" w:gutter="0"/>
          <w:cols w:space="720"/>
        </w:sectPr>
      </w:pPr>
    </w:p>
    <w:p w:rsidR="000B7D42" w:rsidRPr="00206F56" w:rsidRDefault="000B7D42">
      <w:pPr>
        <w:pStyle w:val="ConsPlusNormal"/>
        <w:jc w:val="right"/>
        <w:outlineLvl w:val="1"/>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6</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принятия решений 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разработке </w:t>
      </w:r>
      <w:proofErr w:type="gramStart"/>
      <w:r w:rsidRPr="00206F56">
        <w:rPr>
          <w:rFonts w:ascii="Times New Roman" w:hAnsi="Times New Roman" w:cs="Times New Roman"/>
          <w:color w:val="000000" w:themeColor="text1"/>
        </w:rPr>
        <w:t>муниципальных</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программ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их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формирования и реализации</w:t>
      </w:r>
    </w:p>
    <w:p w:rsidR="000B7D42" w:rsidRPr="00206F56" w:rsidRDefault="000B7D42">
      <w:pPr>
        <w:spacing w:after="1"/>
        <w:rPr>
          <w:rFonts w:ascii="Times New Roman" w:hAnsi="Times New Roman" w:cs="Times New Roman"/>
          <w:color w:val="000000" w:themeColor="text1"/>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 ред. Постановления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05.11.2014 N 826)</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15" w:name="P1317"/>
      <w:bookmarkEnd w:id="15"/>
      <w:r w:rsidRPr="00206F56">
        <w:rPr>
          <w:rFonts w:ascii="Times New Roman" w:hAnsi="Times New Roman" w:cs="Times New Roman"/>
          <w:color w:val="000000" w:themeColor="text1"/>
        </w:rPr>
        <w:t>ИНФОРМАЦИЯ</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 ЦЕЛЕВЫХ ПОКАЗАТЕЛЯХ И ПОКАЗАТЕЛЯХ РЕЗУЛЬТАТИВНОСТИ</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МУНИЦИПАЛЬНОЙ ПРОГРАММЫ </w:t>
      </w:r>
      <w:proofErr w:type="gramStart"/>
      <w:r w:rsidRPr="00206F56">
        <w:rPr>
          <w:rFonts w:ascii="Times New Roman" w:hAnsi="Times New Roman" w:cs="Times New Roman"/>
          <w:color w:val="000000" w:themeColor="text1"/>
        </w:rPr>
        <w:t>ТАЙМЫРСКОГО</w:t>
      </w:r>
      <w:proofErr w:type="gramEnd"/>
      <w:r w:rsidRPr="00206F56">
        <w:rPr>
          <w:rFonts w:ascii="Times New Roman" w:hAnsi="Times New Roman" w:cs="Times New Roman"/>
          <w:color w:val="000000" w:themeColor="text1"/>
        </w:rPr>
        <w:t xml:space="preserve"> ДОЛГАНО-НЕНЕЦКОГО</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w:t>
      </w:r>
    </w:p>
    <w:p w:rsidR="000B7D42" w:rsidRPr="00206F56" w:rsidRDefault="000B7D42">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7"/>
        <w:gridCol w:w="2108"/>
        <w:gridCol w:w="1156"/>
        <w:gridCol w:w="1105"/>
        <w:gridCol w:w="715"/>
        <w:gridCol w:w="713"/>
        <w:gridCol w:w="715"/>
        <w:gridCol w:w="586"/>
        <w:gridCol w:w="587"/>
        <w:gridCol w:w="608"/>
        <w:gridCol w:w="609"/>
        <w:gridCol w:w="642"/>
        <w:gridCol w:w="643"/>
        <w:gridCol w:w="619"/>
        <w:gridCol w:w="565"/>
        <w:gridCol w:w="2876"/>
      </w:tblGrid>
      <w:tr w:rsidR="000B7D42" w:rsidRPr="00206F56" w:rsidTr="000B7D42">
        <w:tc>
          <w:tcPr>
            <w:tcW w:w="0" w:type="auto"/>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N п/п</w:t>
            </w:r>
          </w:p>
        </w:tc>
        <w:tc>
          <w:tcPr>
            <w:tcW w:w="0" w:type="auto"/>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Цель, задачи, показатели результативности</w:t>
            </w:r>
          </w:p>
        </w:tc>
        <w:tc>
          <w:tcPr>
            <w:tcW w:w="0" w:type="auto"/>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Ед. измерения</w:t>
            </w:r>
          </w:p>
        </w:tc>
        <w:tc>
          <w:tcPr>
            <w:tcW w:w="0" w:type="auto"/>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Весовой критерий</w:t>
            </w:r>
          </w:p>
        </w:tc>
        <w:tc>
          <w:tcPr>
            <w:tcW w:w="0" w:type="auto"/>
            <w:gridSpan w:val="3"/>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Отчетный период (два предшествующих года)</w:t>
            </w:r>
          </w:p>
        </w:tc>
        <w:tc>
          <w:tcPr>
            <w:tcW w:w="0" w:type="auto"/>
            <w:gridSpan w:val="6"/>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Текущий год</w:t>
            </w:r>
          </w:p>
        </w:tc>
        <w:tc>
          <w:tcPr>
            <w:tcW w:w="0" w:type="auto"/>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Плановый период</w:t>
            </w:r>
          </w:p>
        </w:tc>
        <w:tc>
          <w:tcPr>
            <w:tcW w:w="0" w:type="auto"/>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Примечание (оценка рисков невыполнения показателей по программе, причины не выполнения, выбор действий по преодолению)</w:t>
            </w:r>
          </w:p>
        </w:tc>
      </w:tr>
      <w:tr w:rsidR="000B7D42" w:rsidRPr="00206F56" w:rsidTr="000B7D42">
        <w:tc>
          <w:tcPr>
            <w:tcW w:w="0" w:type="auto"/>
            <w:vMerge/>
          </w:tcPr>
          <w:p w:rsidR="000B7D42" w:rsidRPr="00206F56" w:rsidRDefault="000B7D42">
            <w:pPr>
              <w:rPr>
                <w:rFonts w:ascii="Times New Roman" w:hAnsi="Times New Roman" w:cs="Times New Roman"/>
                <w:color w:val="000000" w:themeColor="text1"/>
              </w:rPr>
            </w:pPr>
          </w:p>
        </w:tc>
        <w:tc>
          <w:tcPr>
            <w:tcW w:w="0" w:type="auto"/>
            <w:vMerge/>
          </w:tcPr>
          <w:p w:rsidR="000B7D42" w:rsidRPr="00206F56" w:rsidRDefault="000B7D42">
            <w:pPr>
              <w:rPr>
                <w:rFonts w:ascii="Times New Roman" w:hAnsi="Times New Roman" w:cs="Times New Roman"/>
                <w:color w:val="000000" w:themeColor="text1"/>
              </w:rPr>
            </w:pPr>
          </w:p>
        </w:tc>
        <w:tc>
          <w:tcPr>
            <w:tcW w:w="0" w:type="auto"/>
            <w:vMerge/>
          </w:tcPr>
          <w:p w:rsidR="000B7D42" w:rsidRPr="00206F56" w:rsidRDefault="000B7D42">
            <w:pPr>
              <w:rPr>
                <w:rFonts w:ascii="Times New Roman" w:hAnsi="Times New Roman" w:cs="Times New Roman"/>
                <w:color w:val="000000" w:themeColor="text1"/>
              </w:rPr>
            </w:pPr>
          </w:p>
        </w:tc>
        <w:tc>
          <w:tcPr>
            <w:tcW w:w="0" w:type="auto"/>
            <w:vMerge/>
          </w:tcPr>
          <w:p w:rsidR="000B7D42" w:rsidRPr="00206F56" w:rsidRDefault="000B7D42">
            <w:pPr>
              <w:rPr>
                <w:rFonts w:ascii="Times New Roman" w:hAnsi="Times New Roman" w:cs="Times New Roman"/>
                <w:color w:val="000000" w:themeColor="text1"/>
              </w:rPr>
            </w:pPr>
          </w:p>
        </w:tc>
        <w:tc>
          <w:tcPr>
            <w:tcW w:w="0" w:type="auto"/>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w:t>
            </w:r>
          </w:p>
        </w:tc>
        <w:tc>
          <w:tcPr>
            <w:tcW w:w="0" w:type="auto"/>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w:t>
            </w:r>
          </w:p>
        </w:tc>
        <w:tc>
          <w:tcPr>
            <w:tcW w:w="0" w:type="auto"/>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январь - июнь</w:t>
            </w:r>
          </w:p>
        </w:tc>
        <w:tc>
          <w:tcPr>
            <w:tcW w:w="0" w:type="auto"/>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январь - сентябрь</w:t>
            </w:r>
          </w:p>
        </w:tc>
        <w:tc>
          <w:tcPr>
            <w:tcW w:w="0" w:type="auto"/>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значение на конец года</w:t>
            </w:r>
          </w:p>
        </w:tc>
        <w:tc>
          <w:tcPr>
            <w:tcW w:w="0" w:type="auto"/>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1-ый год</w:t>
            </w:r>
          </w:p>
        </w:tc>
        <w:tc>
          <w:tcPr>
            <w:tcW w:w="0" w:type="auto"/>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2-ой год</w:t>
            </w:r>
          </w:p>
        </w:tc>
        <w:tc>
          <w:tcPr>
            <w:tcW w:w="0" w:type="auto"/>
            <w:vMerge/>
          </w:tcPr>
          <w:p w:rsidR="000B7D42" w:rsidRPr="00206F56" w:rsidRDefault="000B7D42">
            <w:pPr>
              <w:rPr>
                <w:rFonts w:ascii="Times New Roman" w:hAnsi="Times New Roman" w:cs="Times New Roman"/>
                <w:color w:val="000000" w:themeColor="text1"/>
              </w:rPr>
            </w:pPr>
          </w:p>
        </w:tc>
      </w:tr>
      <w:tr w:rsidR="000B7D42" w:rsidRPr="00206F56" w:rsidTr="000B7D42">
        <w:trPr>
          <w:trHeight w:val="201"/>
        </w:trPr>
        <w:tc>
          <w:tcPr>
            <w:tcW w:w="0" w:type="auto"/>
            <w:vMerge/>
          </w:tcPr>
          <w:p w:rsidR="000B7D42" w:rsidRPr="00206F56" w:rsidRDefault="000B7D42">
            <w:pPr>
              <w:rPr>
                <w:rFonts w:ascii="Times New Roman" w:hAnsi="Times New Roman" w:cs="Times New Roman"/>
                <w:color w:val="000000" w:themeColor="text1"/>
              </w:rPr>
            </w:pPr>
          </w:p>
        </w:tc>
        <w:tc>
          <w:tcPr>
            <w:tcW w:w="0" w:type="auto"/>
            <w:vMerge/>
          </w:tcPr>
          <w:p w:rsidR="000B7D42" w:rsidRPr="00206F56" w:rsidRDefault="000B7D42">
            <w:pPr>
              <w:rPr>
                <w:rFonts w:ascii="Times New Roman" w:hAnsi="Times New Roman" w:cs="Times New Roman"/>
                <w:color w:val="000000" w:themeColor="text1"/>
              </w:rPr>
            </w:pPr>
          </w:p>
        </w:tc>
        <w:tc>
          <w:tcPr>
            <w:tcW w:w="0" w:type="auto"/>
            <w:vMerge/>
          </w:tcPr>
          <w:p w:rsidR="000B7D42" w:rsidRPr="00206F56" w:rsidRDefault="000B7D42">
            <w:pPr>
              <w:rPr>
                <w:rFonts w:ascii="Times New Roman" w:hAnsi="Times New Roman" w:cs="Times New Roman"/>
                <w:color w:val="000000" w:themeColor="text1"/>
              </w:rPr>
            </w:pPr>
          </w:p>
        </w:tc>
        <w:tc>
          <w:tcPr>
            <w:tcW w:w="0" w:type="auto"/>
            <w:vMerge/>
          </w:tcPr>
          <w:p w:rsidR="000B7D42" w:rsidRPr="00206F56" w:rsidRDefault="000B7D42">
            <w:pPr>
              <w:rPr>
                <w:rFonts w:ascii="Times New Roman" w:hAnsi="Times New Roman" w:cs="Times New Roman"/>
                <w:color w:val="000000" w:themeColor="text1"/>
              </w:rPr>
            </w:pPr>
          </w:p>
        </w:tc>
        <w:tc>
          <w:tcPr>
            <w:tcW w:w="0" w:type="auto"/>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0" w:type="auto"/>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0" w:type="auto"/>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0" w:type="auto"/>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0" w:type="auto"/>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0" w:type="auto"/>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0" w:type="auto"/>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0" w:type="auto"/>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0" w:type="auto"/>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0" w:type="auto"/>
            <w:vMerge/>
          </w:tcPr>
          <w:p w:rsidR="000B7D42" w:rsidRPr="00206F56" w:rsidRDefault="000B7D42">
            <w:pPr>
              <w:rPr>
                <w:rFonts w:ascii="Times New Roman" w:hAnsi="Times New Roman" w:cs="Times New Roman"/>
                <w:color w:val="000000" w:themeColor="text1"/>
              </w:rPr>
            </w:pPr>
          </w:p>
        </w:tc>
        <w:tc>
          <w:tcPr>
            <w:tcW w:w="0" w:type="auto"/>
            <w:vMerge/>
          </w:tcPr>
          <w:p w:rsidR="000B7D42" w:rsidRPr="00206F56" w:rsidRDefault="000B7D42">
            <w:pPr>
              <w:rPr>
                <w:rFonts w:ascii="Times New Roman" w:hAnsi="Times New Roman" w:cs="Times New Roman"/>
                <w:color w:val="000000" w:themeColor="text1"/>
              </w:rPr>
            </w:pPr>
          </w:p>
        </w:tc>
        <w:tc>
          <w:tcPr>
            <w:tcW w:w="0" w:type="auto"/>
            <w:vMerge/>
          </w:tcPr>
          <w:p w:rsidR="000B7D42" w:rsidRPr="00206F56" w:rsidRDefault="000B7D42">
            <w:pPr>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Цель</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Целевой показатель 1</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rPr>
          <w:trHeight w:val="125"/>
        </w:trPr>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Целевой показатель </w:t>
            </w:r>
            <w:proofErr w:type="spellStart"/>
            <w:r w:rsidRPr="00206F56">
              <w:rPr>
                <w:rFonts w:ascii="Times New Roman" w:hAnsi="Times New Roman" w:cs="Times New Roman"/>
                <w:color w:val="000000" w:themeColor="text1"/>
              </w:rPr>
              <w:t>n</w:t>
            </w:r>
            <w:proofErr w:type="spellEnd"/>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Задача 1</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(отдельное мероприятие) 1.1.</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показатели</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(отдельное мероприятие) 1.2.</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показатели</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Задача 2</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(отдельное мероприятие) 2.1.</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показатели</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rPr>
          <w:trHeight w:val="218"/>
        </w:trPr>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(отдельное мероприятие) 2.2.</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показатели</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и т.д. по целям и задачам</w:t>
            </w: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c>
          <w:tcPr>
            <w:tcW w:w="0" w:type="auto"/>
          </w:tcPr>
          <w:p w:rsidR="000B7D42" w:rsidRPr="00206F56" w:rsidRDefault="000B7D42">
            <w:pPr>
              <w:pStyle w:val="ConsPlusNormal"/>
              <w:rPr>
                <w:rFonts w:ascii="Times New Roman" w:hAnsi="Times New Roman" w:cs="Times New Roman"/>
                <w:color w:val="000000" w:themeColor="text1"/>
              </w:rPr>
            </w:pPr>
          </w:p>
        </w:tc>
      </w:tr>
    </w:tbl>
    <w:p w:rsidR="000B7D42" w:rsidRPr="00206F56" w:rsidRDefault="000B7D42">
      <w:pPr>
        <w:rPr>
          <w:rFonts w:ascii="Times New Roman" w:hAnsi="Times New Roman" w:cs="Times New Roman"/>
          <w:color w:val="000000" w:themeColor="text1"/>
        </w:rPr>
        <w:sectPr w:rsidR="000B7D42" w:rsidRPr="00206F56" w:rsidSect="000B7D42">
          <w:pgSz w:w="16838" w:h="11905" w:orient="landscape"/>
          <w:pgMar w:top="1701" w:right="1134" w:bottom="851" w:left="1134" w:header="0" w:footer="0" w:gutter="0"/>
          <w:cols w:space="720"/>
        </w:sectPr>
      </w:pPr>
    </w:p>
    <w:p w:rsidR="000B7D42" w:rsidRPr="00206F56" w:rsidRDefault="000B7D42">
      <w:pPr>
        <w:pStyle w:val="ConsPlusNormal"/>
        <w:jc w:val="right"/>
        <w:outlineLvl w:val="1"/>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7</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принятия решений 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разработке </w:t>
      </w:r>
      <w:proofErr w:type="gramStart"/>
      <w:r w:rsidRPr="00206F56">
        <w:rPr>
          <w:rFonts w:ascii="Times New Roman" w:hAnsi="Times New Roman" w:cs="Times New Roman"/>
          <w:color w:val="000000" w:themeColor="text1"/>
        </w:rPr>
        <w:t>муниципальных</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программ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их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формирования и реализации</w:t>
      </w:r>
    </w:p>
    <w:p w:rsidR="000B7D42" w:rsidRPr="00206F56" w:rsidRDefault="000B7D42">
      <w:pPr>
        <w:spacing w:after="1"/>
        <w:rPr>
          <w:rFonts w:ascii="Times New Roman" w:hAnsi="Times New Roman" w:cs="Times New Roman"/>
          <w:color w:val="000000" w:themeColor="text1"/>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 ред. Постановления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05.11.2014 N 826)</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16" w:name="P1667"/>
      <w:bookmarkEnd w:id="16"/>
      <w:r w:rsidRPr="00206F56">
        <w:rPr>
          <w:rFonts w:ascii="Times New Roman" w:hAnsi="Times New Roman" w:cs="Times New Roman"/>
          <w:color w:val="000000" w:themeColor="text1"/>
        </w:rPr>
        <w:t>ИНФОРМАЦИЯ</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ОБ ИСПОЛЬЗОВАНИИ БЮДЖЕТНЫХ АССИГНОВАНИЙ РАЙОННОГО БЮДЖЕТА</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 ИНЫХ СРЕДСТВ НА РЕАЛИЗАЦИЮ ОТДЕЛЬНЫХ МЕРОПРИЯТИЙ</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МУНИЦИПАЛЬНОЙ ПРОГРАММЫ И ПОДПРОГРАММ С УКАЗАНИЕМ ПЛАНОВЫХ</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И ФАКТИЧЕСКИХ ЗНАЧЕНИЙ (С РАСШИФРОВКОЙ ПО ГЛАВНЫМ</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РАСПОРЯДИТЕЛЯМ БЮДЖЕТНЫХ СРЕДСТВ, ПОДПРОГРАММАМ, ОТДЕЛЬНЫМ</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МЕРОПРИЯТИЯМ ПРОГРАММЫ, А ТАКЖЕ ПО ГОДАМ РЕАЛИЗАЦИИ</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МУНИЦИПАЛЬНОЙ ПРОГРАММЫ)</w:t>
      </w:r>
      <w:proofErr w:type="gramEnd"/>
    </w:p>
    <w:p w:rsidR="000B7D42" w:rsidRPr="00206F56" w:rsidRDefault="000B7D42">
      <w:pPr>
        <w:pStyle w:val="ConsPlusNormal"/>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60"/>
        <w:gridCol w:w="1657"/>
        <w:gridCol w:w="1502"/>
        <w:gridCol w:w="776"/>
        <w:gridCol w:w="776"/>
        <w:gridCol w:w="673"/>
        <w:gridCol w:w="464"/>
        <w:gridCol w:w="673"/>
        <w:gridCol w:w="568"/>
        <w:gridCol w:w="567"/>
        <w:gridCol w:w="568"/>
        <w:gridCol w:w="567"/>
        <w:gridCol w:w="569"/>
        <w:gridCol w:w="567"/>
        <w:gridCol w:w="571"/>
        <w:gridCol w:w="621"/>
        <w:gridCol w:w="568"/>
        <w:gridCol w:w="1347"/>
      </w:tblGrid>
      <w:tr w:rsidR="000B7D42" w:rsidRPr="00206F56" w:rsidTr="000B7D42">
        <w:tc>
          <w:tcPr>
            <w:tcW w:w="565"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Статус (муниципальная программа, подпрограмма)</w:t>
            </w:r>
          </w:p>
        </w:tc>
        <w:tc>
          <w:tcPr>
            <w:tcW w:w="565"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программы, подпрограммы, отдельного мероприятия</w:t>
            </w:r>
          </w:p>
        </w:tc>
        <w:tc>
          <w:tcPr>
            <w:tcW w:w="512"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ГРБС</w:t>
            </w:r>
          </w:p>
        </w:tc>
        <w:tc>
          <w:tcPr>
            <w:tcW w:w="918" w:type="pct"/>
            <w:gridSpan w:val="4"/>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Код бюджетной классификации</w:t>
            </w:r>
          </w:p>
        </w:tc>
        <w:tc>
          <w:tcPr>
            <w:tcW w:w="1979" w:type="pct"/>
            <w:gridSpan w:val="10"/>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Расходы по годам</w:t>
            </w:r>
          </w:p>
        </w:tc>
        <w:tc>
          <w:tcPr>
            <w:tcW w:w="459"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Примечание</w:t>
            </w: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vMerge/>
          </w:tcPr>
          <w:p w:rsidR="000B7D42" w:rsidRPr="00206F56" w:rsidRDefault="000B7D42">
            <w:pPr>
              <w:rPr>
                <w:rFonts w:ascii="Times New Roman" w:hAnsi="Times New Roman" w:cs="Times New Roman"/>
                <w:color w:val="000000" w:themeColor="text1"/>
              </w:rPr>
            </w:pPr>
          </w:p>
        </w:tc>
        <w:tc>
          <w:tcPr>
            <w:tcW w:w="265"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ГРБС</w:t>
            </w:r>
          </w:p>
        </w:tc>
        <w:tc>
          <w:tcPr>
            <w:tcW w:w="265" w:type="pct"/>
            <w:vMerge w:val="restart"/>
          </w:tcPr>
          <w:p w:rsidR="000B7D42" w:rsidRPr="00206F56" w:rsidRDefault="000B7D42">
            <w:pPr>
              <w:pStyle w:val="ConsPlusNormal"/>
              <w:jc w:val="center"/>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Рз</w:t>
            </w:r>
            <w:proofErr w:type="spellEnd"/>
            <w:r w:rsidRPr="00206F56">
              <w:rPr>
                <w:rFonts w:ascii="Times New Roman" w:hAnsi="Times New Roman" w:cs="Times New Roman"/>
                <w:color w:val="000000" w:themeColor="text1"/>
              </w:rPr>
              <w:t xml:space="preserve"> </w:t>
            </w:r>
            <w:proofErr w:type="spellStart"/>
            <w:proofErr w:type="gramStart"/>
            <w:r w:rsidRPr="00206F56">
              <w:rPr>
                <w:rFonts w:ascii="Times New Roman" w:hAnsi="Times New Roman" w:cs="Times New Roman"/>
                <w:color w:val="000000" w:themeColor="text1"/>
              </w:rPr>
              <w:t>Пр</w:t>
            </w:r>
            <w:proofErr w:type="spellEnd"/>
            <w:proofErr w:type="gramEnd"/>
          </w:p>
        </w:tc>
        <w:tc>
          <w:tcPr>
            <w:tcW w:w="230"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ЦСР</w:t>
            </w:r>
          </w:p>
        </w:tc>
        <w:tc>
          <w:tcPr>
            <w:tcW w:w="159"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ВР</w:t>
            </w:r>
          </w:p>
        </w:tc>
        <w:tc>
          <w:tcPr>
            <w:tcW w:w="424" w:type="pct"/>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(отчетный год)</w:t>
            </w:r>
          </w:p>
        </w:tc>
        <w:tc>
          <w:tcPr>
            <w:tcW w:w="1149" w:type="pct"/>
            <w:gridSpan w:val="6"/>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(текущий год)</w:t>
            </w:r>
          </w:p>
        </w:tc>
        <w:tc>
          <w:tcPr>
            <w:tcW w:w="406" w:type="pct"/>
            <w:gridSpan w:val="2"/>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Плановый период</w:t>
            </w:r>
          </w:p>
        </w:tc>
        <w:tc>
          <w:tcPr>
            <w:tcW w:w="459" w:type="pct"/>
            <w:vMerge/>
          </w:tcPr>
          <w:p w:rsidR="000B7D42" w:rsidRPr="00206F56" w:rsidRDefault="000B7D42">
            <w:pPr>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vMerge/>
          </w:tcPr>
          <w:p w:rsidR="000B7D42" w:rsidRPr="00206F56" w:rsidRDefault="000B7D42">
            <w:pPr>
              <w:rPr>
                <w:rFonts w:ascii="Times New Roman" w:hAnsi="Times New Roman" w:cs="Times New Roman"/>
                <w:color w:val="000000" w:themeColor="text1"/>
              </w:rPr>
            </w:pPr>
          </w:p>
        </w:tc>
        <w:tc>
          <w:tcPr>
            <w:tcW w:w="265" w:type="pct"/>
            <w:vMerge/>
          </w:tcPr>
          <w:p w:rsidR="000B7D42" w:rsidRPr="00206F56" w:rsidRDefault="000B7D42">
            <w:pPr>
              <w:rPr>
                <w:rFonts w:ascii="Times New Roman" w:hAnsi="Times New Roman" w:cs="Times New Roman"/>
                <w:color w:val="000000" w:themeColor="text1"/>
              </w:rPr>
            </w:pPr>
          </w:p>
        </w:tc>
        <w:tc>
          <w:tcPr>
            <w:tcW w:w="265" w:type="pct"/>
            <w:vMerge/>
          </w:tcPr>
          <w:p w:rsidR="000B7D42" w:rsidRPr="00206F56" w:rsidRDefault="000B7D42">
            <w:pPr>
              <w:rPr>
                <w:rFonts w:ascii="Times New Roman" w:hAnsi="Times New Roman" w:cs="Times New Roman"/>
                <w:color w:val="000000" w:themeColor="text1"/>
              </w:rPr>
            </w:pPr>
          </w:p>
        </w:tc>
        <w:tc>
          <w:tcPr>
            <w:tcW w:w="230" w:type="pct"/>
            <w:vMerge/>
          </w:tcPr>
          <w:p w:rsidR="000B7D42" w:rsidRPr="00206F56" w:rsidRDefault="000B7D42">
            <w:pPr>
              <w:rPr>
                <w:rFonts w:ascii="Times New Roman" w:hAnsi="Times New Roman" w:cs="Times New Roman"/>
                <w:color w:val="000000" w:themeColor="text1"/>
              </w:rPr>
            </w:pPr>
          </w:p>
        </w:tc>
        <w:tc>
          <w:tcPr>
            <w:tcW w:w="159" w:type="pct"/>
            <w:vMerge/>
          </w:tcPr>
          <w:p w:rsidR="000B7D42" w:rsidRPr="00206F56" w:rsidRDefault="000B7D42">
            <w:pPr>
              <w:rPr>
                <w:rFonts w:ascii="Times New Roman" w:hAnsi="Times New Roman" w:cs="Times New Roman"/>
                <w:color w:val="000000" w:themeColor="text1"/>
              </w:rPr>
            </w:pPr>
          </w:p>
        </w:tc>
        <w:tc>
          <w:tcPr>
            <w:tcW w:w="230"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194"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371" w:type="pct"/>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январь - июнь</w:t>
            </w:r>
          </w:p>
        </w:tc>
        <w:tc>
          <w:tcPr>
            <w:tcW w:w="389" w:type="pct"/>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январь - сентябрь</w:t>
            </w:r>
          </w:p>
        </w:tc>
        <w:tc>
          <w:tcPr>
            <w:tcW w:w="389" w:type="pct"/>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значение на конец года</w:t>
            </w:r>
          </w:p>
        </w:tc>
        <w:tc>
          <w:tcPr>
            <w:tcW w:w="406" w:type="pct"/>
            <w:gridSpan w:val="2"/>
            <w:vMerge/>
          </w:tcPr>
          <w:p w:rsidR="000B7D42" w:rsidRPr="00206F56" w:rsidRDefault="000B7D42">
            <w:pPr>
              <w:rPr>
                <w:rFonts w:ascii="Times New Roman" w:hAnsi="Times New Roman" w:cs="Times New Roman"/>
                <w:color w:val="000000" w:themeColor="text1"/>
              </w:rPr>
            </w:pPr>
          </w:p>
        </w:tc>
        <w:tc>
          <w:tcPr>
            <w:tcW w:w="459" w:type="pct"/>
            <w:vMerge/>
          </w:tcPr>
          <w:p w:rsidR="000B7D42" w:rsidRPr="00206F56" w:rsidRDefault="000B7D42">
            <w:pPr>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vMerge/>
          </w:tcPr>
          <w:p w:rsidR="000B7D42" w:rsidRPr="00206F56" w:rsidRDefault="000B7D42">
            <w:pPr>
              <w:rPr>
                <w:rFonts w:ascii="Times New Roman" w:hAnsi="Times New Roman" w:cs="Times New Roman"/>
                <w:color w:val="000000" w:themeColor="text1"/>
              </w:rPr>
            </w:pPr>
          </w:p>
        </w:tc>
        <w:tc>
          <w:tcPr>
            <w:tcW w:w="265" w:type="pct"/>
            <w:vMerge/>
          </w:tcPr>
          <w:p w:rsidR="000B7D42" w:rsidRPr="00206F56" w:rsidRDefault="000B7D42">
            <w:pPr>
              <w:rPr>
                <w:rFonts w:ascii="Times New Roman" w:hAnsi="Times New Roman" w:cs="Times New Roman"/>
                <w:color w:val="000000" w:themeColor="text1"/>
              </w:rPr>
            </w:pPr>
          </w:p>
        </w:tc>
        <w:tc>
          <w:tcPr>
            <w:tcW w:w="265" w:type="pct"/>
            <w:vMerge/>
          </w:tcPr>
          <w:p w:rsidR="000B7D42" w:rsidRPr="00206F56" w:rsidRDefault="000B7D42">
            <w:pPr>
              <w:rPr>
                <w:rFonts w:ascii="Times New Roman" w:hAnsi="Times New Roman" w:cs="Times New Roman"/>
                <w:color w:val="000000" w:themeColor="text1"/>
              </w:rPr>
            </w:pPr>
          </w:p>
        </w:tc>
        <w:tc>
          <w:tcPr>
            <w:tcW w:w="230" w:type="pct"/>
            <w:vMerge/>
          </w:tcPr>
          <w:p w:rsidR="000B7D42" w:rsidRPr="00206F56" w:rsidRDefault="000B7D42">
            <w:pPr>
              <w:rPr>
                <w:rFonts w:ascii="Times New Roman" w:hAnsi="Times New Roman" w:cs="Times New Roman"/>
                <w:color w:val="000000" w:themeColor="text1"/>
              </w:rPr>
            </w:pPr>
          </w:p>
        </w:tc>
        <w:tc>
          <w:tcPr>
            <w:tcW w:w="159" w:type="pct"/>
            <w:vMerge/>
          </w:tcPr>
          <w:p w:rsidR="000B7D42" w:rsidRPr="00206F56" w:rsidRDefault="000B7D42">
            <w:pPr>
              <w:rPr>
                <w:rFonts w:ascii="Times New Roman" w:hAnsi="Times New Roman" w:cs="Times New Roman"/>
                <w:color w:val="000000" w:themeColor="text1"/>
              </w:rPr>
            </w:pPr>
          </w:p>
        </w:tc>
        <w:tc>
          <w:tcPr>
            <w:tcW w:w="230" w:type="pct"/>
            <w:vMerge/>
          </w:tcPr>
          <w:p w:rsidR="000B7D42" w:rsidRPr="00206F56" w:rsidRDefault="000B7D42">
            <w:pPr>
              <w:rPr>
                <w:rFonts w:ascii="Times New Roman" w:hAnsi="Times New Roman" w:cs="Times New Roman"/>
                <w:color w:val="000000" w:themeColor="text1"/>
              </w:rPr>
            </w:pPr>
          </w:p>
        </w:tc>
        <w:tc>
          <w:tcPr>
            <w:tcW w:w="194" w:type="pct"/>
            <w:vMerge/>
          </w:tcPr>
          <w:p w:rsidR="000B7D42" w:rsidRPr="00206F56" w:rsidRDefault="000B7D42">
            <w:pPr>
              <w:rPr>
                <w:rFonts w:ascii="Times New Roman" w:hAnsi="Times New Roman" w:cs="Times New Roman"/>
                <w:color w:val="000000" w:themeColor="text1"/>
              </w:rPr>
            </w:pPr>
          </w:p>
        </w:tc>
        <w:tc>
          <w:tcPr>
            <w:tcW w:w="194"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177"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194"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194"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194"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194"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212"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1-ый год</w:t>
            </w:r>
          </w:p>
        </w:tc>
        <w:tc>
          <w:tcPr>
            <w:tcW w:w="194"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2-ой год</w:t>
            </w:r>
          </w:p>
        </w:tc>
        <w:tc>
          <w:tcPr>
            <w:tcW w:w="459" w:type="pct"/>
            <w:vMerge/>
          </w:tcPr>
          <w:p w:rsidR="000B7D42" w:rsidRPr="00206F56" w:rsidRDefault="000B7D42">
            <w:pPr>
              <w:rPr>
                <w:rFonts w:ascii="Times New Roman" w:hAnsi="Times New Roman" w:cs="Times New Roman"/>
                <w:color w:val="000000" w:themeColor="text1"/>
              </w:rPr>
            </w:pPr>
          </w:p>
        </w:tc>
      </w:tr>
      <w:tr w:rsidR="000B7D42" w:rsidRPr="00206F56" w:rsidTr="000B7D42">
        <w:tc>
          <w:tcPr>
            <w:tcW w:w="565"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Муниципальная программа</w:t>
            </w:r>
          </w:p>
        </w:tc>
        <w:tc>
          <w:tcPr>
            <w:tcW w:w="565" w:type="pct"/>
            <w:vMerge w:val="restar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расходов</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Отдельное мероприятие 1</w:t>
            </w:r>
          </w:p>
        </w:tc>
        <w:tc>
          <w:tcPr>
            <w:tcW w:w="565" w:type="pct"/>
            <w:vMerge w:val="restar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расходов</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565" w:type="pc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Отдельное мероприятие </w:t>
            </w:r>
            <w:proofErr w:type="spellStart"/>
            <w:r w:rsidRPr="00206F56">
              <w:rPr>
                <w:rFonts w:ascii="Times New Roman" w:hAnsi="Times New Roman" w:cs="Times New Roman"/>
                <w:color w:val="000000" w:themeColor="text1"/>
              </w:rPr>
              <w:t>n</w:t>
            </w:r>
            <w:proofErr w:type="spellEnd"/>
          </w:p>
        </w:tc>
        <w:tc>
          <w:tcPr>
            <w:tcW w:w="565" w:type="pct"/>
            <w:vMerge w:val="restar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расходов</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1</w:t>
            </w:r>
          </w:p>
        </w:tc>
        <w:tc>
          <w:tcPr>
            <w:tcW w:w="565" w:type="pct"/>
            <w:vMerge w:val="restar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расходов</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Основное мероприятие 1</w:t>
            </w:r>
          </w:p>
        </w:tc>
        <w:tc>
          <w:tcPr>
            <w:tcW w:w="565" w:type="pct"/>
            <w:vMerge w:val="restar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расходов</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Основное мероприятие </w:t>
            </w:r>
            <w:proofErr w:type="spellStart"/>
            <w:r w:rsidRPr="00206F56">
              <w:rPr>
                <w:rFonts w:ascii="Times New Roman" w:hAnsi="Times New Roman" w:cs="Times New Roman"/>
                <w:color w:val="000000" w:themeColor="text1"/>
              </w:rPr>
              <w:t>n</w:t>
            </w:r>
            <w:proofErr w:type="spellEnd"/>
          </w:p>
        </w:tc>
        <w:tc>
          <w:tcPr>
            <w:tcW w:w="565" w:type="pct"/>
            <w:vMerge w:val="restar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расходов</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565" w:type="pc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Подпрограмма </w:t>
            </w:r>
            <w:proofErr w:type="spellStart"/>
            <w:r w:rsidRPr="00206F56">
              <w:rPr>
                <w:rFonts w:ascii="Times New Roman" w:hAnsi="Times New Roman" w:cs="Times New Roman"/>
                <w:color w:val="000000" w:themeColor="text1"/>
              </w:rPr>
              <w:t>n</w:t>
            </w:r>
            <w:proofErr w:type="spellEnd"/>
          </w:p>
        </w:tc>
        <w:tc>
          <w:tcPr>
            <w:tcW w:w="565" w:type="pct"/>
            <w:vMerge w:val="restar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расходов</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Основное мероприятие 1</w:t>
            </w:r>
          </w:p>
        </w:tc>
        <w:tc>
          <w:tcPr>
            <w:tcW w:w="565" w:type="pct"/>
            <w:vMerge w:val="restar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расходов</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Основное мероприятие </w:t>
            </w:r>
            <w:proofErr w:type="spellStart"/>
            <w:r w:rsidRPr="00206F56">
              <w:rPr>
                <w:rFonts w:ascii="Times New Roman" w:hAnsi="Times New Roman" w:cs="Times New Roman"/>
                <w:color w:val="000000" w:themeColor="text1"/>
              </w:rPr>
              <w:t>n</w:t>
            </w:r>
            <w:proofErr w:type="spellEnd"/>
          </w:p>
        </w:tc>
        <w:tc>
          <w:tcPr>
            <w:tcW w:w="565" w:type="pct"/>
            <w:vMerge w:val="restar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 расходов</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 по ГРБС:</w:t>
            </w: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vMerge/>
          </w:tcPr>
          <w:p w:rsidR="000B7D42" w:rsidRPr="00206F56" w:rsidRDefault="000B7D42">
            <w:pPr>
              <w:rPr>
                <w:rFonts w:ascii="Times New Roman" w:hAnsi="Times New Roman" w:cs="Times New Roman"/>
                <w:color w:val="000000" w:themeColor="text1"/>
              </w:rPr>
            </w:pPr>
          </w:p>
        </w:tc>
        <w:tc>
          <w:tcPr>
            <w:tcW w:w="565" w:type="pct"/>
            <w:vMerge/>
          </w:tcPr>
          <w:p w:rsidR="000B7D42" w:rsidRPr="00206F56" w:rsidRDefault="000B7D42">
            <w:pPr>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65"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565" w:type="pct"/>
          </w:tcPr>
          <w:p w:rsidR="000B7D42" w:rsidRPr="00206F56" w:rsidRDefault="000B7D42">
            <w:pPr>
              <w:pStyle w:val="ConsPlusNormal"/>
              <w:rPr>
                <w:rFonts w:ascii="Times New Roman" w:hAnsi="Times New Roman" w:cs="Times New Roman"/>
                <w:color w:val="000000" w:themeColor="text1"/>
              </w:rPr>
            </w:pPr>
          </w:p>
        </w:tc>
        <w:tc>
          <w:tcPr>
            <w:tcW w:w="512"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65"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59" w:type="pct"/>
          </w:tcPr>
          <w:p w:rsidR="000B7D42" w:rsidRPr="00206F56" w:rsidRDefault="000B7D42">
            <w:pPr>
              <w:pStyle w:val="ConsPlusNormal"/>
              <w:rPr>
                <w:rFonts w:ascii="Times New Roman" w:hAnsi="Times New Roman" w:cs="Times New Roman"/>
                <w:color w:val="000000" w:themeColor="text1"/>
              </w:rPr>
            </w:pPr>
          </w:p>
        </w:tc>
        <w:tc>
          <w:tcPr>
            <w:tcW w:w="230"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77"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212" w:type="pct"/>
          </w:tcPr>
          <w:p w:rsidR="000B7D42" w:rsidRPr="00206F56" w:rsidRDefault="000B7D42">
            <w:pPr>
              <w:pStyle w:val="ConsPlusNormal"/>
              <w:rPr>
                <w:rFonts w:ascii="Times New Roman" w:hAnsi="Times New Roman" w:cs="Times New Roman"/>
                <w:color w:val="000000" w:themeColor="text1"/>
              </w:rPr>
            </w:pPr>
          </w:p>
        </w:tc>
        <w:tc>
          <w:tcPr>
            <w:tcW w:w="194" w:type="pct"/>
          </w:tcPr>
          <w:p w:rsidR="000B7D42" w:rsidRPr="00206F56" w:rsidRDefault="000B7D42">
            <w:pPr>
              <w:pStyle w:val="ConsPlusNormal"/>
              <w:rPr>
                <w:rFonts w:ascii="Times New Roman" w:hAnsi="Times New Roman" w:cs="Times New Roman"/>
                <w:color w:val="000000" w:themeColor="text1"/>
              </w:rPr>
            </w:pPr>
          </w:p>
        </w:tc>
        <w:tc>
          <w:tcPr>
            <w:tcW w:w="459" w:type="pct"/>
          </w:tcPr>
          <w:p w:rsidR="000B7D42" w:rsidRPr="00206F56" w:rsidRDefault="000B7D42">
            <w:pPr>
              <w:pStyle w:val="ConsPlusNormal"/>
              <w:rPr>
                <w:rFonts w:ascii="Times New Roman" w:hAnsi="Times New Roman" w:cs="Times New Roman"/>
                <w:color w:val="000000" w:themeColor="text1"/>
              </w:rPr>
            </w:pPr>
          </w:p>
        </w:tc>
      </w:tr>
    </w:tbl>
    <w:p w:rsidR="000B7D42" w:rsidRPr="00206F56" w:rsidRDefault="000B7D42">
      <w:pPr>
        <w:rPr>
          <w:rFonts w:ascii="Times New Roman" w:hAnsi="Times New Roman" w:cs="Times New Roman"/>
          <w:color w:val="000000" w:themeColor="text1"/>
        </w:rPr>
        <w:sectPr w:rsidR="000B7D42" w:rsidRPr="00206F56" w:rsidSect="000B7D42">
          <w:pgSz w:w="16838" w:h="11905" w:orient="landscape"/>
          <w:pgMar w:top="1701" w:right="1134" w:bottom="851" w:left="1134" w:header="0" w:footer="0" w:gutter="0"/>
          <w:cols w:space="720"/>
        </w:sectPr>
      </w:pPr>
    </w:p>
    <w:p w:rsidR="000B7D42" w:rsidRPr="00206F56" w:rsidRDefault="000B7D42">
      <w:pPr>
        <w:pStyle w:val="ConsPlusNormal"/>
        <w:jc w:val="right"/>
        <w:outlineLvl w:val="1"/>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8</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принятия решений 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разработке </w:t>
      </w:r>
      <w:proofErr w:type="gramStart"/>
      <w:r w:rsidRPr="00206F56">
        <w:rPr>
          <w:rFonts w:ascii="Times New Roman" w:hAnsi="Times New Roman" w:cs="Times New Roman"/>
          <w:color w:val="000000" w:themeColor="text1"/>
        </w:rPr>
        <w:t>муниципальных</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программ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их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формирования и реализации</w:t>
      </w:r>
    </w:p>
    <w:p w:rsidR="000B7D42" w:rsidRPr="00206F56" w:rsidRDefault="000B7D42">
      <w:pPr>
        <w:spacing w:after="1"/>
        <w:rPr>
          <w:rFonts w:ascii="Times New Roman" w:hAnsi="Times New Roman" w:cs="Times New Roman"/>
          <w:color w:val="000000" w:themeColor="text1"/>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 ред. Постановления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05.11.2014 N 826)</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17" w:name="P2367"/>
      <w:bookmarkEnd w:id="17"/>
      <w:r w:rsidRPr="00206F56">
        <w:rPr>
          <w:rFonts w:ascii="Times New Roman" w:hAnsi="Times New Roman" w:cs="Times New Roman"/>
          <w:color w:val="000000" w:themeColor="text1"/>
        </w:rPr>
        <w:t>ИНФОРМАЦИЯ</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ОБ ИСПОЛЬЗОВАНИИ БЮДЖЕТНЫХ АССИГНОВАНИЙ РАЙОННОГО БЮДЖЕТА</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 ИНЫХ СРЕДСТВ НА РЕАЛИЗАЦИЮ МУНИЦИПАЛЬНОЙ ПРОГРАММЫ</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ТАЙМЫРСКОГО ДОЛГАНО-НЕНЕЦКОГО МУНИЦИПАЛЬНОГО РАЙОНА</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 УКАЗАНИЕМ ПЛАНОВЫХ И ФАКТИЧЕСКИХ ЗНАЧЕНИЙ</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тыс. рублей</w:t>
      </w:r>
    </w:p>
    <w:p w:rsidR="000B7D42" w:rsidRPr="00206F56" w:rsidRDefault="000B7D42">
      <w:pPr>
        <w:spacing w:after="1"/>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26"/>
        <w:gridCol w:w="2090"/>
        <w:gridCol w:w="2217"/>
        <w:gridCol w:w="696"/>
        <w:gridCol w:w="696"/>
        <w:gridCol w:w="696"/>
        <w:gridCol w:w="635"/>
        <w:gridCol w:w="696"/>
        <w:gridCol w:w="635"/>
        <w:gridCol w:w="696"/>
        <w:gridCol w:w="635"/>
        <w:gridCol w:w="696"/>
        <w:gridCol w:w="696"/>
        <w:gridCol w:w="1584"/>
      </w:tblGrid>
      <w:tr w:rsidR="000B7D42" w:rsidRPr="00206F56" w:rsidTr="000B7D42">
        <w:tc>
          <w:tcPr>
            <w:tcW w:w="689"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Статус</w:t>
            </w:r>
          </w:p>
        </w:tc>
        <w:tc>
          <w:tcPr>
            <w:tcW w:w="711"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 муниципальной программы, подпрограммы муниципальной программы, отдельного мероприятия</w:t>
            </w:r>
          </w:p>
        </w:tc>
        <w:tc>
          <w:tcPr>
            <w:tcW w:w="754"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Источники финансирования</w:t>
            </w:r>
          </w:p>
        </w:tc>
        <w:tc>
          <w:tcPr>
            <w:tcW w:w="474" w:type="pct"/>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(отчетный год)</w:t>
            </w:r>
          </w:p>
        </w:tc>
        <w:tc>
          <w:tcPr>
            <w:tcW w:w="1358" w:type="pct"/>
            <w:gridSpan w:val="6"/>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(текущий год)</w:t>
            </w:r>
          </w:p>
        </w:tc>
        <w:tc>
          <w:tcPr>
            <w:tcW w:w="474" w:type="pct"/>
            <w:gridSpan w:val="2"/>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Плановый период</w:t>
            </w:r>
          </w:p>
        </w:tc>
        <w:tc>
          <w:tcPr>
            <w:tcW w:w="539"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Примечание</w:t>
            </w: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vMerge/>
          </w:tcPr>
          <w:p w:rsidR="000B7D42" w:rsidRPr="00206F56" w:rsidRDefault="000B7D42">
            <w:pPr>
              <w:rPr>
                <w:rFonts w:ascii="Times New Roman" w:hAnsi="Times New Roman" w:cs="Times New Roman"/>
                <w:color w:val="000000" w:themeColor="text1"/>
              </w:rPr>
            </w:pPr>
          </w:p>
        </w:tc>
        <w:tc>
          <w:tcPr>
            <w:tcW w:w="237"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237" w:type="pct"/>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453" w:type="pct"/>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январь - июнь</w:t>
            </w:r>
          </w:p>
        </w:tc>
        <w:tc>
          <w:tcPr>
            <w:tcW w:w="453" w:type="pct"/>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январь - сентябрь</w:t>
            </w:r>
          </w:p>
        </w:tc>
        <w:tc>
          <w:tcPr>
            <w:tcW w:w="453" w:type="pct"/>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значение на конец года</w:t>
            </w:r>
          </w:p>
        </w:tc>
        <w:tc>
          <w:tcPr>
            <w:tcW w:w="474" w:type="pct"/>
            <w:gridSpan w:val="2"/>
            <w:vMerge/>
          </w:tcPr>
          <w:p w:rsidR="000B7D42" w:rsidRPr="00206F56" w:rsidRDefault="000B7D42">
            <w:pPr>
              <w:rPr>
                <w:rFonts w:ascii="Times New Roman" w:hAnsi="Times New Roman" w:cs="Times New Roman"/>
                <w:color w:val="000000" w:themeColor="text1"/>
              </w:rPr>
            </w:pPr>
          </w:p>
        </w:tc>
        <w:tc>
          <w:tcPr>
            <w:tcW w:w="539" w:type="pct"/>
            <w:vMerge/>
          </w:tcPr>
          <w:p w:rsidR="000B7D42" w:rsidRPr="00206F56" w:rsidRDefault="000B7D42">
            <w:pPr>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vMerge/>
          </w:tcPr>
          <w:p w:rsidR="000B7D42" w:rsidRPr="00206F56" w:rsidRDefault="000B7D42">
            <w:pPr>
              <w:rPr>
                <w:rFonts w:ascii="Times New Roman" w:hAnsi="Times New Roman" w:cs="Times New Roman"/>
                <w:color w:val="000000" w:themeColor="text1"/>
              </w:rPr>
            </w:pPr>
          </w:p>
        </w:tc>
        <w:tc>
          <w:tcPr>
            <w:tcW w:w="237" w:type="pct"/>
            <w:vMerge/>
          </w:tcPr>
          <w:p w:rsidR="000B7D42" w:rsidRPr="00206F56" w:rsidRDefault="000B7D42">
            <w:pPr>
              <w:rPr>
                <w:rFonts w:ascii="Times New Roman" w:hAnsi="Times New Roman" w:cs="Times New Roman"/>
                <w:color w:val="000000" w:themeColor="text1"/>
              </w:rPr>
            </w:pPr>
          </w:p>
        </w:tc>
        <w:tc>
          <w:tcPr>
            <w:tcW w:w="237" w:type="pct"/>
            <w:vMerge/>
          </w:tcPr>
          <w:p w:rsidR="000B7D42" w:rsidRPr="00206F56" w:rsidRDefault="000B7D42">
            <w:pPr>
              <w:rPr>
                <w:rFonts w:ascii="Times New Roman" w:hAnsi="Times New Roman" w:cs="Times New Roman"/>
                <w:color w:val="000000" w:themeColor="text1"/>
              </w:rPr>
            </w:pPr>
          </w:p>
        </w:tc>
        <w:tc>
          <w:tcPr>
            <w:tcW w:w="237"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21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237"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21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237"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план</w:t>
            </w:r>
          </w:p>
        </w:tc>
        <w:tc>
          <w:tcPr>
            <w:tcW w:w="216"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факт</w:t>
            </w:r>
          </w:p>
        </w:tc>
        <w:tc>
          <w:tcPr>
            <w:tcW w:w="237"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1-ый год</w:t>
            </w:r>
          </w:p>
        </w:tc>
        <w:tc>
          <w:tcPr>
            <w:tcW w:w="237"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2-ой год</w:t>
            </w:r>
          </w:p>
        </w:tc>
        <w:tc>
          <w:tcPr>
            <w:tcW w:w="539" w:type="pct"/>
            <w:vMerge/>
          </w:tcPr>
          <w:p w:rsidR="000B7D42" w:rsidRPr="00206F56" w:rsidRDefault="000B7D42">
            <w:pPr>
              <w:rPr>
                <w:rFonts w:ascii="Times New Roman" w:hAnsi="Times New Roman" w:cs="Times New Roman"/>
                <w:color w:val="000000" w:themeColor="text1"/>
              </w:rPr>
            </w:pPr>
          </w:p>
        </w:tc>
      </w:tr>
      <w:tr w:rsidR="000B7D42" w:rsidRPr="00206F56" w:rsidTr="000B7D42">
        <w:tc>
          <w:tcPr>
            <w:tcW w:w="689"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Муниципальная программа</w:t>
            </w:r>
          </w:p>
        </w:tc>
        <w:tc>
          <w:tcPr>
            <w:tcW w:w="711" w:type="pct"/>
            <w:vMerge w:val="restart"/>
          </w:tcPr>
          <w:p w:rsidR="000B7D42" w:rsidRPr="00206F56" w:rsidRDefault="000B7D42">
            <w:pPr>
              <w:pStyle w:val="ConsPlusNormal"/>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федеральный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краевой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районный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бюджеты городских и сельских поселений</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внебюджетные источники</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Отдельное мероприятие программы 1</w:t>
            </w:r>
          </w:p>
        </w:tc>
        <w:tc>
          <w:tcPr>
            <w:tcW w:w="711" w:type="pct"/>
            <w:vMerge w:val="restart"/>
          </w:tcPr>
          <w:p w:rsidR="000B7D42" w:rsidRPr="00206F56" w:rsidRDefault="000B7D42">
            <w:pPr>
              <w:pStyle w:val="ConsPlusNormal"/>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федеральный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краевой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районный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бюджеты городских и сельских поселений</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внебюджетные источники</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Отдельное мероприятие программы </w:t>
            </w:r>
            <w:proofErr w:type="spellStart"/>
            <w:r w:rsidRPr="00206F56">
              <w:rPr>
                <w:rFonts w:ascii="Times New Roman" w:hAnsi="Times New Roman" w:cs="Times New Roman"/>
                <w:color w:val="000000" w:themeColor="text1"/>
              </w:rPr>
              <w:t>n</w:t>
            </w:r>
            <w:proofErr w:type="spellEnd"/>
          </w:p>
        </w:tc>
        <w:tc>
          <w:tcPr>
            <w:tcW w:w="711" w:type="pct"/>
            <w:vMerge w:val="restart"/>
          </w:tcPr>
          <w:p w:rsidR="000B7D42" w:rsidRPr="00206F56" w:rsidRDefault="000B7D42">
            <w:pPr>
              <w:pStyle w:val="ConsPlusNormal"/>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федеральный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краевой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районный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бюджеты городских и сельских поселений</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внебюджетные источники</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Подпрограмма 1</w:t>
            </w:r>
          </w:p>
        </w:tc>
        <w:tc>
          <w:tcPr>
            <w:tcW w:w="711" w:type="pct"/>
            <w:vMerge w:val="restart"/>
          </w:tcPr>
          <w:p w:rsidR="000B7D42" w:rsidRPr="00206F56" w:rsidRDefault="000B7D42">
            <w:pPr>
              <w:pStyle w:val="ConsPlusNormal"/>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федеральный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краевой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районный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бюджеты городских и сельских поселений</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внебюджетные источники</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val="restar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Подпрограмма </w:t>
            </w:r>
            <w:proofErr w:type="spellStart"/>
            <w:r w:rsidRPr="00206F56">
              <w:rPr>
                <w:rFonts w:ascii="Times New Roman" w:hAnsi="Times New Roman" w:cs="Times New Roman"/>
                <w:color w:val="000000" w:themeColor="text1"/>
              </w:rPr>
              <w:t>n</w:t>
            </w:r>
            <w:proofErr w:type="spellEnd"/>
          </w:p>
        </w:tc>
        <w:tc>
          <w:tcPr>
            <w:tcW w:w="711" w:type="pct"/>
            <w:vMerge w:val="restart"/>
          </w:tcPr>
          <w:p w:rsidR="000B7D42" w:rsidRPr="00206F56" w:rsidRDefault="000B7D42">
            <w:pPr>
              <w:pStyle w:val="ConsPlusNormal"/>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Всего</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 том числе:</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федеральный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краевой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районный бюджет</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бюджеты городских и сельских поселений</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89" w:type="pct"/>
            <w:vMerge/>
          </w:tcPr>
          <w:p w:rsidR="000B7D42" w:rsidRPr="00206F56" w:rsidRDefault="000B7D42">
            <w:pPr>
              <w:rPr>
                <w:rFonts w:ascii="Times New Roman" w:hAnsi="Times New Roman" w:cs="Times New Roman"/>
                <w:color w:val="000000" w:themeColor="text1"/>
              </w:rPr>
            </w:pPr>
          </w:p>
        </w:tc>
        <w:tc>
          <w:tcPr>
            <w:tcW w:w="711" w:type="pct"/>
            <w:vMerge/>
          </w:tcPr>
          <w:p w:rsidR="000B7D42" w:rsidRPr="00206F56" w:rsidRDefault="000B7D42">
            <w:pPr>
              <w:rPr>
                <w:rFonts w:ascii="Times New Roman" w:hAnsi="Times New Roman" w:cs="Times New Roman"/>
                <w:color w:val="000000" w:themeColor="text1"/>
              </w:rPr>
            </w:pPr>
          </w:p>
        </w:tc>
        <w:tc>
          <w:tcPr>
            <w:tcW w:w="754"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внебюджетные источники</w:t>
            </w: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16"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237" w:type="pct"/>
          </w:tcPr>
          <w:p w:rsidR="000B7D42" w:rsidRPr="00206F56" w:rsidRDefault="000B7D42">
            <w:pPr>
              <w:pStyle w:val="ConsPlusNormal"/>
              <w:rPr>
                <w:rFonts w:ascii="Times New Roman" w:hAnsi="Times New Roman" w:cs="Times New Roman"/>
                <w:color w:val="000000" w:themeColor="text1"/>
              </w:rPr>
            </w:pPr>
          </w:p>
        </w:tc>
        <w:tc>
          <w:tcPr>
            <w:tcW w:w="539" w:type="pct"/>
          </w:tcPr>
          <w:p w:rsidR="000B7D42" w:rsidRPr="00206F56" w:rsidRDefault="000B7D42">
            <w:pPr>
              <w:pStyle w:val="ConsPlusNormal"/>
              <w:rPr>
                <w:rFonts w:ascii="Times New Roman" w:hAnsi="Times New Roman" w:cs="Times New Roman"/>
                <w:color w:val="000000" w:themeColor="text1"/>
              </w:rPr>
            </w:pPr>
          </w:p>
        </w:tc>
      </w:tr>
    </w:tbl>
    <w:p w:rsidR="000B7D42" w:rsidRPr="00206F56" w:rsidRDefault="000B7D42">
      <w:pPr>
        <w:rPr>
          <w:rFonts w:ascii="Times New Roman" w:hAnsi="Times New Roman" w:cs="Times New Roman"/>
          <w:color w:val="000000" w:themeColor="text1"/>
        </w:rPr>
        <w:sectPr w:rsidR="000B7D42" w:rsidRPr="00206F56" w:rsidSect="000B7D42">
          <w:pgSz w:w="16838" w:h="11905" w:orient="landscape"/>
          <w:pgMar w:top="1701" w:right="1134" w:bottom="851" w:left="1134" w:header="0" w:footer="0" w:gutter="0"/>
          <w:cols w:space="720"/>
        </w:sectPr>
      </w:pPr>
    </w:p>
    <w:p w:rsidR="000B7D42" w:rsidRPr="00206F56" w:rsidRDefault="000B7D42">
      <w:pPr>
        <w:pStyle w:val="ConsPlusNormal"/>
        <w:jc w:val="right"/>
        <w:outlineLvl w:val="1"/>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9</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принятия решений 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разработке </w:t>
      </w:r>
      <w:proofErr w:type="gramStart"/>
      <w:r w:rsidRPr="00206F56">
        <w:rPr>
          <w:rFonts w:ascii="Times New Roman" w:hAnsi="Times New Roman" w:cs="Times New Roman"/>
          <w:color w:val="000000" w:themeColor="text1"/>
        </w:rPr>
        <w:t>муниципальных</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программ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их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формирования и реализации</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18" w:name="P2838"/>
      <w:bookmarkEnd w:id="18"/>
      <w:r w:rsidRPr="00206F56">
        <w:rPr>
          <w:rFonts w:ascii="Times New Roman" w:hAnsi="Times New Roman" w:cs="Times New Roman"/>
          <w:color w:val="000000" w:themeColor="text1"/>
        </w:rPr>
        <w:t>РАСШИФРОВКА ФИНАНСИРОВАНИЯ ПО ОБЪЕКТАМ КАПИТАЛЬНОГО</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СТРОИТЕЛЬСТВА</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за январь - 20__ __ г. (нарастающим итогом)</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по: _______________________________________________________</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Утратила силу с 19 апреля 2018 года. - Постановление Администрации Таймырского Долгано-Ненецкого муниципального района Красноярского края от 19.04.2018 N 343.</w:t>
      </w:r>
    </w:p>
    <w:p w:rsidR="000B7D42" w:rsidRPr="00206F56" w:rsidRDefault="000B7D42">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DA3150" w:rsidRPr="00206F56" w:rsidRDefault="00DA3150">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1"/>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10</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принятия решений 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разработке </w:t>
      </w:r>
      <w:proofErr w:type="gramStart"/>
      <w:r w:rsidRPr="00206F56">
        <w:rPr>
          <w:rFonts w:ascii="Times New Roman" w:hAnsi="Times New Roman" w:cs="Times New Roman"/>
          <w:color w:val="000000" w:themeColor="text1"/>
        </w:rPr>
        <w:t>муниципальных</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программ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их</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формирования и реализации</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Title"/>
        <w:jc w:val="center"/>
        <w:rPr>
          <w:rFonts w:ascii="Times New Roman" w:hAnsi="Times New Roman" w:cs="Times New Roman"/>
          <w:color w:val="000000" w:themeColor="text1"/>
        </w:rPr>
      </w:pPr>
      <w:bookmarkStart w:id="19" w:name="P2858"/>
      <w:bookmarkEnd w:id="19"/>
      <w:r w:rsidRPr="00206F56">
        <w:rPr>
          <w:rFonts w:ascii="Times New Roman" w:hAnsi="Times New Roman" w:cs="Times New Roman"/>
          <w:color w:val="000000" w:themeColor="text1"/>
        </w:rPr>
        <w:t>ПОРЯДОК</w:t>
      </w:r>
    </w:p>
    <w:p w:rsidR="000B7D42" w:rsidRPr="00206F56" w:rsidRDefault="000B7D42">
      <w:pPr>
        <w:pStyle w:val="ConsPlusTitle"/>
        <w:jc w:val="center"/>
        <w:rPr>
          <w:rFonts w:ascii="Times New Roman" w:hAnsi="Times New Roman" w:cs="Times New Roman"/>
          <w:color w:val="000000" w:themeColor="text1"/>
        </w:rPr>
      </w:pPr>
      <w:r w:rsidRPr="00206F56">
        <w:rPr>
          <w:rFonts w:ascii="Times New Roman" w:hAnsi="Times New Roman" w:cs="Times New Roman"/>
          <w:color w:val="000000" w:themeColor="text1"/>
        </w:rPr>
        <w:t>ОЦЕНКИ ЭФФЕКТИВНОСТИ РЕАЛИЗАЦИИ МУНИЦИПАЛЬНЫХ ПРОГРАММ</w:t>
      </w:r>
    </w:p>
    <w:p w:rsidR="000B7D42" w:rsidRPr="00206F56" w:rsidRDefault="000B7D42">
      <w:pPr>
        <w:pStyle w:val="ConsPlusTitle"/>
        <w:jc w:val="center"/>
        <w:rPr>
          <w:rFonts w:ascii="Times New Roman" w:hAnsi="Times New Roman" w:cs="Times New Roman"/>
          <w:color w:val="000000" w:themeColor="text1"/>
        </w:rPr>
      </w:pPr>
      <w:r w:rsidRPr="00206F56">
        <w:rPr>
          <w:rFonts w:ascii="Times New Roman" w:hAnsi="Times New Roman" w:cs="Times New Roman"/>
          <w:color w:val="000000" w:themeColor="text1"/>
        </w:rPr>
        <w:t>ТАЙМЫРСКОГО ДОЛГАНО-НЕНЕЦКОГО МУНИЦИПАЛЬНОГО РАЙОНА</w:t>
      </w:r>
    </w:p>
    <w:p w:rsidR="000B7D42" w:rsidRPr="00206F56" w:rsidRDefault="000B7D42">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(введен Постановлением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05.11.2014 N 826;</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в ред. Постановлений Администрации Таймырского Долгано-Ненецкого</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08.04.2016 N 212,</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от 13.03.2018 N 180)</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1. Порядок </w:t>
      </w:r>
      <w:proofErr w:type="gramStart"/>
      <w:r w:rsidRPr="00206F56">
        <w:rPr>
          <w:rFonts w:ascii="Times New Roman" w:hAnsi="Times New Roman" w:cs="Times New Roman"/>
          <w:color w:val="000000" w:themeColor="text1"/>
        </w:rPr>
        <w:t>оценки эффективности реализации муниципальных программ Таймырского Долгано-Ненецкого муниципального района</w:t>
      </w:r>
      <w:proofErr w:type="gramEnd"/>
      <w:r w:rsidRPr="00206F56">
        <w:rPr>
          <w:rFonts w:ascii="Times New Roman" w:hAnsi="Times New Roman" w:cs="Times New Roman"/>
          <w:color w:val="000000" w:themeColor="text1"/>
        </w:rPr>
        <w:t xml:space="preserve"> устанавливает критерии и алгоритм проведения оценки результативности и эффективности реализации муниципальных программ Таймырского Долгано-Ненецкого муниципального района (далее - Порядок, программа - соответственно).</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2. Оценка эффективности реализации программы осуществляется ответственным исполнителем программы по итогам ее реализации за отчетный финансовый год и за весь период реализации программы после завершения ее реализации.</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 Критериями оценки эффективности реализации программы являются:</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1) степень достижения показателей результативности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2) уровень расходов на реализацию мероприятий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3) степень достижения целевых показателей программы, утверждаемые в составе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4. Оценка эффективности реализации программы проводится в два этапа:</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4.1 На первом этапе проводится сопоставление уровня достигнутых показателей результативности программы (</w:t>
      </w: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 рассчитанного в соответствии с п. 6 Порядка, с коэффициентом финансового обеспечения программы (</w:t>
      </w:r>
      <w:proofErr w:type="spellStart"/>
      <w:r w:rsidRPr="00206F56">
        <w:rPr>
          <w:rFonts w:ascii="Times New Roman" w:hAnsi="Times New Roman" w:cs="Times New Roman"/>
          <w:color w:val="000000" w:themeColor="text1"/>
        </w:rPr>
        <w:t>К</w:t>
      </w:r>
      <w:r w:rsidRPr="00206F56">
        <w:rPr>
          <w:rFonts w:ascii="Times New Roman" w:hAnsi="Times New Roman" w:cs="Times New Roman"/>
          <w:color w:val="000000" w:themeColor="text1"/>
          <w:vertAlign w:val="subscript"/>
        </w:rPr>
        <w:t>фо</w:t>
      </w:r>
      <w:proofErr w:type="spellEnd"/>
      <w:r w:rsidRPr="00206F56">
        <w:rPr>
          <w:rFonts w:ascii="Times New Roman" w:hAnsi="Times New Roman" w:cs="Times New Roman"/>
          <w:color w:val="000000" w:themeColor="text1"/>
        </w:rPr>
        <w:t>), рассчитанного в соответствии с п. 7 Порядка, в соответствии с приведенной в таблице 1 шкалой оценки эффективности реализации программы:</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2"/>
        <w:rPr>
          <w:rFonts w:ascii="Times New Roman" w:hAnsi="Times New Roman" w:cs="Times New Roman"/>
          <w:color w:val="000000" w:themeColor="text1"/>
        </w:rPr>
      </w:pPr>
      <w:bookmarkStart w:id="20" w:name="P2877"/>
      <w:bookmarkEnd w:id="20"/>
      <w:r w:rsidRPr="00206F56">
        <w:rPr>
          <w:rFonts w:ascii="Times New Roman" w:hAnsi="Times New Roman" w:cs="Times New Roman"/>
          <w:color w:val="000000" w:themeColor="text1"/>
        </w:rPr>
        <w:t>Таблица 1</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Шкала оценки эффективности реализации программы</w:t>
      </w:r>
    </w:p>
    <w:p w:rsidR="000B7D42" w:rsidRPr="00206F56" w:rsidRDefault="000B7D42">
      <w:pPr>
        <w:pStyle w:val="ConsPlusNormal"/>
        <w:jc w:val="both"/>
        <w:rPr>
          <w:rFonts w:ascii="Times New Roman" w:hAnsi="Times New Roman" w:cs="Times New Roman"/>
          <w:color w:val="000000" w:themeColor="text1"/>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84"/>
        <w:gridCol w:w="1814"/>
        <w:gridCol w:w="1984"/>
        <w:gridCol w:w="2154"/>
      </w:tblGrid>
      <w:tr w:rsidR="000B7D42" w:rsidRPr="00206F56" w:rsidTr="000B7D42">
        <w:tc>
          <w:tcPr>
            <w:tcW w:w="1644" w:type="dxa"/>
          </w:tcPr>
          <w:p w:rsidR="000B7D42" w:rsidRPr="00206F56" w:rsidRDefault="000B7D42">
            <w:pPr>
              <w:pStyle w:val="ConsPlusNormal"/>
              <w:rPr>
                <w:rFonts w:ascii="Times New Roman" w:hAnsi="Times New Roman" w:cs="Times New Roman"/>
                <w:color w:val="000000" w:themeColor="text1"/>
              </w:rPr>
            </w:pPr>
          </w:p>
        </w:tc>
        <w:tc>
          <w:tcPr>
            <w:tcW w:w="1984" w:type="dxa"/>
          </w:tcPr>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 xml:space="preserve"> &gt;= 1</w:t>
            </w:r>
          </w:p>
        </w:tc>
        <w:tc>
          <w:tcPr>
            <w:tcW w:w="1814"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0,7 &lt;= </w:t>
            </w: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 xml:space="preserve"> &lt; 1</w:t>
            </w:r>
          </w:p>
        </w:tc>
        <w:tc>
          <w:tcPr>
            <w:tcW w:w="1984"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0,5 &lt;= </w:t>
            </w: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 xml:space="preserve"> &lt; 0,7</w:t>
            </w:r>
          </w:p>
        </w:tc>
        <w:tc>
          <w:tcPr>
            <w:tcW w:w="2154" w:type="dxa"/>
          </w:tcPr>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 xml:space="preserve"> &lt; 0,5</w:t>
            </w:r>
          </w:p>
        </w:tc>
      </w:tr>
      <w:tr w:rsidR="000B7D42" w:rsidRPr="00206F56" w:rsidTr="000B7D42">
        <w:tc>
          <w:tcPr>
            <w:tcW w:w="1644"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1</w:t>
            </w:r>
          </w:p>
        </w:tc>
        <w:tc>
          <w:tcPr>
            <w:tcW w:w="1984"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w:t>
            </w:r>
          </w:p>
        </w:tc>
        <w:tc>
          <w:tcPr>
            <w:tcW w:w="1814"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3</w:t>
            </w:r>
          </w:p>
        </w:tc>
        <w:tc>
          <w:tcPr>
            <w:tcW w:w="1984"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4</w:t>
            </w:r>
          </w:p>
        </w:tc>
        <w:tc>
          <w:tcPr>
            <w:tcW w:w="2154"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5</w:t>
            </w:r>
          </w:p>
        </w:tc>
      </w:tr>
      <w:tr w:rsidR="000B7D42" w:rsidRPr="00206F56" w:rsidTr="000B7D42">
        <w:tc>
          <w:tcPr>
            <w:tcW w:w="1644" w:type="dxa"/>
          </w:tcPr>
          <w:p w:rsidR="000B7D42" w:rsidRPr="00206F56" w:rsidRDefault="000B7D42">
            <w:pPr>
              <w:pStyle w:val="ConsPlusNormal"/>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К</w:t>
            </w:r>
            <w:r w:rsidRPr="00206F56">
              <w:rPr>
                <w:rFonts w:ascii="Times New Roman" w:hAnsi="Times New Roman" w:cs="Times New Roman"/>
                <w:color w:val="000000" w:themeColor="text1"/>
                <w:vertAlign w:val="subscript"/>
              </w:rPr>
              <w:t>фо</w:t>
            </w:r>
            <w:proofErr w:type="spellEnd"/>
            <w:r w:rsidRPr="00206F56">
              <w:rPr>
                <w:rFonts w:ascii="Times New Roman" w:hAnsi="Times New Roman" w:cs="Times New Roman"/>
                <w:color w:val="000000" w:themeColor="text1"/>
              </w:rPr>
              <w:t xml:space="preserve"> &gt;= 1</w:t>
            </w:r>
          </w:p>
        </w:tc>
        <w:tc>
          <w:tcPr>
            <w:tcW w:w="198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Высокая эффективность</w:t>
            </w:r>
          </w:p>
        </w:tc>
        <w:tc>
          <w:tcPr>
            <w:tcW w:w="181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Средняя эффективность</w:t>
            </w:r>
          </w:p>
        </w:tc>
        <w:tc>
          <w:tcPr>
            <w:tcW w:w="198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Низкая эффективность</w:t>
            </w:r>
          </w:p>
        </w:tc>
        <w:tc>
          <w:tcPr>
            <w:tcW w:w="215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Программа неэффективная, </w:t>
            </w:r>
            <w:r w:rsidRPr="00206F56">
              <w:rPr>
                <w:rFonts w:ascii="Times New Roman" w:hAnsi="Times New Roman" w:cs="Times New Roman"/>
                <w:color w:val="000000" w:themeColor="text1"/>
              </w:rPr>
              <w:lastRenderedPageBreak/>
              <w:t>необходим пересмотр программы &lt;*&gt;</w:t>
            </w:r>
          </w:p>
        </w:tc>
      </w:tr>
      <w:tr w:rsidR="000B7D42" w:rsidRPr="00206F56" w:rsidTr="000B7D42">
        <w:tc>
          <w:tcPr>
            <w:tcW w:w="164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 xml:space="preserve">0,7 &lt;= </w:t>
            </w:r>
            <w:proofErr w:type="spellStart"/>
            <w:r w:rsidRPr="00206F56">
              <w:rPr>
                <w:rFonts w:ascii="Times New Roman" w:hAnsi="Times New Roman" w:cs="Times New Roman"/>
                <w:color w:val="000000" w:themeColor="text1"/>
              </w:rPr>
              <w:t>К</w:t>
            </w:r>
            <w:r w:rsidRPr="00206F56">
              <w:rPr>
                <w:rFonts w:ascii="Times New Roman" w:hAnsi="Times New Roman" w:cs="Times New Roman"/>
                <w:color w:val="000000" w:themeColor="text1"/>
                <w:vertAlign w:val="subscript"/>
              </w:rPr>
              <w:t>фо</w:t>
            </w:r>
            <w:proofErr w:type="spellEnd"/>
            <w:r w:rsidRPr="00206F56">
              <w:rPr>
                <w:rFonts w:ascii="Times New Roman" w:hAnsi="Times New Roman" w:cs="Times New Roman"/>
                <w:color w:val="000000" w:themeColor="text1"/>
              </w:rPr>
              <w:t xml:space="preserve"> &lt; 1</w:t>
            </w:r>
          </w:p>
        </w:tc>
        <w:tc>
          <w:tcPr>
            <w:tcW w:w="198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Высокая эффективность</w:t>
            </w:r>
          </w:p>
        </w:tc>
        <w:tc>
          <w:tcPr>
            <w:tcW w:w="181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Высокая эффективность</w:t>
            </w:r>
          </w:p>
        </w:tc>
        <w:tc>
          <w:tcPr>
            <w:tcW w:w="198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Средняя эффективность</w:t>
            </w:r>
          </w:p>
        </w:tc>
        <w:tc>
          <w:tcPr>
            <w:tcW w:w="215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Низкая эффективность</w:t>
            </w:r>
          </w:p>
        </w:tc>
      </w:tr>
      <w:tr w:rsidR="000B7D42" w:rsidRPr="00206F56" w:rsidTr="000B7D42">
        <w:tc>
          <w:tcPr>
            <w:tcW w:w="1644" w:type="dxa"/>
          </w:tcPr>
          <w:p w:rsidR="000B7D42" w:rsidRPr="00206F56" w:rsidRDefault="000B7D42">
            <w:pPr>
              <w:pStyle w:val="ConsPlusNormal"/>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К</w:t>
            </w:r>
            <w:r w:rsidRPr="00206F56">
              <w:rPr>
                <w:rFonts w:ascii="Times New Roman" w:hAnsi="Times New Roman" w:cs="Times New Roman"/>
                <w:color w:val="000000" w:themeColor="text1"/>
                <w:vertAlign w:val="subscript"/>
              </w:rPr>
              <w:t>фо</w:t>
            </w:r>
            <w:proofErr w:type="spellEnd"/>
            <w:r w:rsidRPr="00206F56">
              <w:rPr>
                <w:rFonts w:ascii="Times New Roman" w:hAnsi="Times New Roman" w:cs="Times New Roman"/>
                <w:color w:val="000000" w:themeColor="text1"/>
              </w:rPr>
              <w:t xml:space="preserve"> &lt; 0,7</w:t>
            </w:r>
          </w:p>
        </w:tc>
        <w:tc>
          <w:tcPr>
            <w:tcW w:w="198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Высокая эффективность, необходим пересмотр финансового обеспечения программы &lt;*&gt;</w:t>
            </w:r>
          </w:p>
        </w:tc>
        <w:tc>
          <w:tcPr>
            <w:tcW w:w="181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Средняя эффективность, необходима корректировка программы &lt;*&gt;</w:t>
            </w:r>
          </w:p>
        </w:tc>
        <w:tc>
          <w:tcPr>
            <w:tcW w:w="198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Низкая эффективность, необходима корректировка программы &lt;*&gt;</w:t>
            </w:r>
          </w:p>
        </w:tc>
        <w:tc>
          <w:tcPr>
            <w:tcW w:w="215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Программа неэффективная, необходима корректировка программы &lt;*&gt;</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w:t>
      </w:r>
    </w:p>
    <w:p w:rsidR="000B7D42" w:rsidRPr="00206F56" w:rsidRDefault="000B7D42">
      <w:pPr>
        <w:pStyle w:val="ConsPlusNormal"/>
        <w:spacing w:before="220"/>
        <w:ind w:firstLine="540"/>
        <w:jc w:val="both"/>
        <w:rPr>
          <w:rFonts w:ascii="Times New Roman" w:hAnsi="Times New Roman" w:cs="Times New Roman"/>
          <w:color w:val="000000" w:themeColor="text1"/>
        </w:rPr>
      </w:pPr>
      <w:bookmarkStart w:id="21" w:name="P2908"/>
      <w:bookmarkEnd w:id="21"/>
      <w:r w:rsidRPr="00206F56">
        <w:rPr>
          <w:rFonts w:ascii="Times New Roman" w:hAnsi="Times New Roman" w:cs="Times New Roman"/>
          <w:color w:val="000000" w:themeColor="text1"/>
        </w:rPr>
        <w:t>Примечание: &lt;*&gt; - при условии, что срок реализации программы не истек.</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bookmarkStart w:id="22" w:name="P2910"/>
      <w:bookmarkEnd w:id="22"/>
      <w:r w:rsidRPr="00206F56">
        <w:rPr>
          <w:rFonts w:ascii="Times New Roman" w:hAnsi="Times New Roman" w:cs="Times New Roman"/>
          <w:color w:val="000000" w:themeColor="text1"/>
        </w:rPr>
        <w:t>4.2. На втором этапе проводится анализ уровня достигнутых целевых показателей (УПЦ).</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Анализ уровня достигнутых целевых показателей (УПЦ), рассчитанного в соответствии с п. 8 Порядка, проводится посредством его сравнения с уровнем достигнутых показателей результативности программы (</w:t>
      </w: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 рассчитанным в соответствии с п. 6 Порядка и оценивается исходя из следующих параметров:</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1) в случае если разница между уровнем достигнутых целевых показателей (УПЦ) и уровнем достигнутых показателей результативности программы (</w:t>
      </w: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 составляет не более 10%, то показатели задач в полной мере способствуют достижению цели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2) в случае если разница между уровнем достигнутых целевых показателей (УПЦ) и уровнем достигнутых показателей результативности программы (</w:t>
      </w: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 превышает 10%, то показатели задач не в полной мере способствуют достижению цели программы.</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(в ред. Постановления Администрации Таймырского Долгано-Ненецкого муниципального района Красноярского края от 08.04.2016 N 212)</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5. Данные для проведения оценки эффективности реализации программы оформляются по форме приложения N 1 к Порядку.</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Результаты оценки эффективности программы оформляются по форме приложения N 2 к Порядку и согласовываются с курирующим заместителем Главы муниципального района.</w:t>
      </w:r>
    </w:p>
    <w:p w:rsidR="000B7D42" w:rsidRPr="00206F56" w:rsidRDefault="000B7D42">
      <w:pPr>
        <w:pStyle w:val="ConsPlusNormal"/>
        <w:jc w:val="both"/>
        <w:rPr>
          <w:rFonts w:ascii="Times New Roman" w:hAnsi="Times New Roman" w:cs="Times New Roman"/>
          <w:color w:val="000000" w:themeColor="text1"/>
        </w:rPr>
      </w:pPr>
      <w:r w:rsidRPr="00206F56">
        <w:rPr>
          <w:rFonts w:ascii="Times New Roman" w:hAnsi="Times New Roman" w:cs="Times New Roman"/>
          <w:color w:val="000000" w:themeColor="text1"/>
        </w:rPr>
        <w:t>(</w:t>
      </w:r>
      <w:proofErr w:type="gramStart"/>
      <w:r w:rsidRPr="00206F56">
        <w:rPr>
          <w:rFonts w:ascii="Times New Roman" w:hAnsi="Times New Roman" w:cs="Times New Roman"/>
          <w:color w:val="000000" w:themeColor="text1"/>
        </w:rPr>
        <w:t>в</w:t>
      </w:r>
      <w:proofErr w:type="gramEnd"/>
      <w:r w:rsidRPr="00206F56">
        <w:rPr>
          <w:rFonts w:ascii="Times New Roman" w:hAnsi="Times New Roman" w:cs="Times New Roman"/>
          <w:color w:val="000000" w:themeColor="text1"/>
        </w:rPr>
        <w:t xml:space="preserve"> ред. Постановления Администрации Таймырского Долгано-Ненецкого муниципального района Красноярского края от 13.03.2018 N 180)</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Приложения NN 1, </w:t>
      </w:r>
      <w:hyperlink w:anchor="P3049" w:history="1">
        <w:r w:rsidRPr="00206F56">
          <w:rPr>
            <w:rFonts w:ascii="Times New Roman" w:hAnsi="Times New Roman" w:cs="Times New Roman"/>
            <w:color w:val="000000" w:themeColor="text1"/>
          </w:rPr>
          <w:t>2</w:t>
        </w:r>
      </w:hyperlink>
      <w:r w:rsidRPr="00206F56">
        <w:rPr>
          <w:rFonts w:ascii="Times New Roman" w:hAnsi="Times New Roman" w:cs="Times New Roman"/>
          <w:color w:val="000000" w:themeColor="text1"/>
        </w:rPr>
        <w:t xml:space="preserve"> к Порядку представляются в Управление экономики Администрации муниципального района одновременно с годовым отчетом о ходе реализации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bookmarkStart w:id="23" w:name="P2919"/>
      <w:bookmarkEnd w:id="23"/>
      <w:r w:rsidRPr="00206F56">
        <w:rPr>
          <w:rFonts w:ascii="Times New Roman" w:hAnsi="Times New Roman" w:cs="Times New Roman"/>
          <w:color w:val="000000" w:themeColor="text1"/>
        </w:rPr>
        <w:t>6. Уровень достигнутых показателей результативности программы определяется по формуле:</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C73DF0">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position w:val="-45"/>
        </w:rPr>
        <w:pict>
          <v:shape id="_x0000_i1025" style="width:93.5pt;height:56.1pt" coordsize="" o:spt="100" adj="0,,0" path="" filled="f" stroked="f">
            <v:stroke joinstyle="miter"/>
            <v:imagedata r:id="rId6" o:title="base_23675_210905_32768"/>
            <v:formulas/>
            <v:path o:connecttype="segments"/>
          </v:shape>
        </w:pic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где:</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lastRenderedPageBreak/>
        <w:t>УПР</w:t>
      </w:r>
      <w:proofErr w:type="gramEnd"/>
      <w:r w:rsidRPr="00206F56">
        <w:rPr>
          <w:rFonts w:ascii="Times New Roman" w:hAnsi="Times New Roman" w:cs="Times New Roman"/>
          <w:color w:val="000000" w:themeColor="text1"/>
        </w:rPr>
        <w:t xml:space="preserve"> - уровень достигнутых показателей результативности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Y</w:t>
      </w:r>
      <w:r w:rsidRPr="00206F56">
        <w:rPr>
          <w:rFonts w:ascii="Times New Roman" w:hAnsi="Times New Roman" w:cs="Times New Roman"/>
          <w:color w:val="000000" w:themeColor="text1"/>
          <w:vertAlign w:val="subscript"/>
        </w:rPr>
        <w:t>p</w:t>
      </w:r>
      <w:proofErr w:type="spellEnd"/>
      <w:r w:rsidRPr="00206F56">
        <w:rPr>
          <w:rFonts w:ascii="Times New Roman" w:hAnsi="Times New Roman" w:cs="Times New Roman"/>
          <w:color w:val="000000" w:themeColor="text1"/>
        </w:rPr>
        <w:t xml:space="preserve"> - плановое значение i-го показателя результативности;</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Y</w:t>
      </w:r>
      <w:r w:rsidRPr="00206F56">
        <w:rPr>
          <w:rFonts w:ascii="Times New Roman" w:hAnsi="Times New Roman" w:cs="Times New Roman"/>
          <w:color w:val="000000" w:themeColor="text1"/>
          <w:vertAlign w:val="subscript"/>
        </w:rPr>
        <w:t>f</w:t>
      </w:r>
      <w:proofErr w:type="spellEnd"/>
      <w:r w:rsidRPr="00206F56">
        <w:rPr>
          <w:rFonts w:ascii="Times New Roman" w:hAnsi="Times New Roman" w:cs="Times New Roman"/>
          <w:color w:val="000000" w:themeColor="text1"/>
        </w:rPr>
        <w:t xml:space="preserve"> - фактическое значение i-го показателя результативности;</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m</w:t>
      </w:r>
      <w:proofErr w:type="spellEnd"/>
      <w:r w:rsidRPr="00206F56">
        <w:rPr>
          <w:rFonts w:ascii="Times New Roman" w:hAnsi="Times New Roman" w:cs="Times New Roman"/>
          <w:color w:val="000000" w:themeColor="text1"/>
        </w:rPr>
        <w:t xml:space="preserve"> - количество показателей результативности.</w:t>
      </w:r>
    </w:p>
    <w:p w:rsidR="000B7D42" w:rsidRPr="00206F56" w:rsidRDefault="000B7D42">
      <w:pPr>
        <w:pStyle w:val="ConsPlusNormal"/>
        <w:spacing w:before="220"/>
        <w:ind w:firstLine="540"/>
        <w:jc w:val="both"/>
        <w:rPr>
          <w:rFonts w:ascii="Times New Roman" w:hAnsi="Times New Roman" w:cs="Times New Roman"/>
          <w:color w:val="000000" w:themeColor="text1"/>
        </w:rPr>
      </w:pPr>
      <w:bookmarkStart w:id="24" w:name="P2928"/>
      <w:bookmarkEnd w:id="24"/>
      <w:r w:rsidRPr="00206F56">
        <w:rPr>
          <w:rFonts w:ascii="Times New Roman" w:hAnsi="Times New Roman" w:cs="Times New Roman"/>
          <w:color w:val="000000" w:themeColor="text1"/>
        </w:rPr>
        <w:t>6.1 Проведение расчета выполнения индикатора результативности зависит от его заданной динамики на период реализации программы:</w:t>
      </w:r>
    </w:p>
    <w:p w:rsidR="000B7D42" w:rsidRPr="00206F56" w:rsidRDefault="000B7D42">
      <w:pPr>
        <w:pStyle w:val="ConsPlusNormal"/>
        <w:jc w:val="both"/>
        <w:rPr>
          <w:rFonts w:ascii="Times New Roman" w:hAnsi="Times New Roman" w:cs="Times New Roman"/>
          <w:color w:val="000000" w:themeColor="text1"/>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819"/>
      </w:tblGrid>
      <w:tr w:rsidR="000B7D42" w:rsidRPr="00206F56" w:rsidTr="000B7D42">
        <w:tc>
          <w:tcPr>
            <w:tcW w:w="4762"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Если положительным является сохранение или увеличение планового показателя (положительная динамика индикатора)</w:t>
            </w:r>
          </w:p>
        </w:tc>
        <w:tc>
          <w:tcPr>
            <w:tcW w:w="4819"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Если положительным является снижение планового показателя (отрицательная динамика индикатора)</w:t>
            </w:r>
          </w:p>
        </w:tc>
      </w:tr>
      <w:tr w:rsidR="000B7D42" w:rsidRPr="00206F56" w:rsidTr="000B7D42">
        <w:tc>
          <w:tcPr>
            <w:tcW w:w="4762" w:type="dxa"/>
          </w:tcPr>
          <w:p w:rsidR="000B7D42" w:rsidRPr="00206F56" w:rsidRDefault="000B7D42">
            <w:pPr>
              <w:pStyle w:val="ConsPlusNormal"/>
              <w:jc w:val="center"/>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Yi</w:t>
            </w:r>
            <w:proofErr w:type="spellEnd"/>
            <w:r w:rsidRPr="00206F56">
              <w:rPr>
                <w:rFonts w:ascii="Times New Roman" w:hAnsi="Times New Roman" w:cs="Times New Roman"/>
                <w:color w:val="000000" w:themeColor="text1"/>
              </w:rPr>
              <w:t xml:space="preserve"> = </w:t>
            </w:r>
            <w:proofErr w:type="spellStart"/>
            <w:r w:rsidRPr="00206F56">
              <w:rPr>
                <w:rFonts w:ascii="Times New Roman" w:hAnsi="Times New Roman" w:cs="Times New Roman"/>
                <w:color w:val="000000" w:themeColor="text1"/>
              </w:rPr>
              <w:t>Y</w:t>
            </w:r>
            <w:r w:rsidRPr="00206F56">
              <w:rPr>
                <w:rFonts w:ascii="Times New Roman" w:hAnsi="Times New Roman" w:cs="Times New Roman"/>
                <w:color w:val="000000" w:themeColor="text1"/>
                <w:vertAlign w:val="subscript"/>
              </w:rPr>
              <w:t>f</w:t>
            </w:r>
            <w:proofErr w:type="spellEnd"/>
            <w:r w:rsidRPr="00206F56">
              <w:rPr>
                <w:rFonts w:ascii="Times New Roman" w:hAnsi="Times New Roman" w:cs="Times New Roman"/>
                <w:color w:val="000000" w:themeColor="text1"/>
              </w:rPr>
              <w:t xml:space="preserve"> / </w:t>
            </w:r>
            <w:proofErr w:type="spellStart"/>
            <w:r w:rsidRPr="00206F56">
              <w:rPr>
                <w:rFonts w:ascii="Times New Roman" w:hAnsi="Times New Roman" w:cs="Times New Roman"/>
                <w:color w:val="000000" w:themeColor="text1"/>
              </w:rPr>
              <w:t>Y</w:t>
            </w:r>
            <w:r w:rsidRPr="00206F56">
              <w:rPr>
                <w:rFonts w:ascii="Times New Roman" w:hAnsi="Times New Roman" w:cs="Times New Roman"/>
                <w:color w:val="000000" w:themeColor="text1"/>
                <w:vertAlign w:val="subscript"/>
              </w:rPr>
              <w:t>p</w:t>
            </w:r>
            <w:proofErr w:type="spellEnd"/>
          </w:p>
        </w:tc>
        <w:tc>
          <w:tcPr>
            <w:tcW w:w="4819" w:type="dxa"/>
          </w:tcPr>
          <w:p w:rsidR="000B7D42" w:rsidRPr="00206F56" w:rsidRDefault="000B7D42">
            <w:pPr>
              <w:pStyle w:val="ConsPlusNormal"/>
              <w:jc w:val="center"/>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Yi</w:t>
            </w:r>
            <w:proofErr w:type="spellEnd"/>
            <w:r w:rsidRPr="00206F56">
              <w:rPr>
                <w:rFonts w:ascii="Times New Roman" w:hAnsi="Times New Roman" w:cs="Times New Roman"/>
                <w:color w:val="000000" w:themeColor="text1"/>
              </w:rPr>
              <w:t xml:space="preserve"> = </w:t>
            </w:r>
            <w:proofErr w:type="spellStart"/>
            <w:r w:rsidRPr="00206F56">
              <w:rPr>
                <w:rFonts w:ascii="Times New Roman" w:hAnsi="Times New Roman" w:cs="Times New Roman"/>
                <w:color w:val="000000" w:themeColor="text1"/>
              </w:rPr>
              <w:t>Y</w:t>
            </w:r>
            <w:r w:rsidRPr="00206F56">
              <w:rPr>
                <w:rFonts w:ascii="Times New Roman" w:hAnsi="Times New Roman" w:cs="Times New Roman"/>
                <w:color w:val="000000" w:themeColor="text1"/>
                <w:vertAlign w:val="subscript"/>
              </w:rPr>
              <w:t>p</w:t>
            </w:r>
            <w:proofErr w:type="spellEnd"/>
            <w:r w:rsidRPr="00206F56">
              <w:rPr>
                <w:rFonts w:ascii="Times New Roman" w:hAnsi="Times New Roman" w:cs="Times New Roman"/>
                <w:color w:val="000000" w:themeColor="text1"/>
              </w:rPr>
              <w:t xml:space="preserve"> / </w:t>
            </w:r>
            <w:proofErr w:type="spellStart"/>
            <w:r w:rsidRPr="00206F56">
              <w:rPr>
                <w:rFonts w:ascii="Times New Roman" w:hAnsi="Times New Roman" w:cs="Times New Roman"/>
                <w:color w:val="000000" w:themeColor="text1"/>
              </w:rPr>
              <w:t>Y</w:t>
            </w:r>
            <w:r w:rsidRPr="00206F56">
              <w:rPr>
                <w:rFonts w:ascii="Times New Roman" w:hAnsi="Times New Roman" w:cs="Times New Roman"/>
                <w:color w:val="000000" w:themeColor="text1"/>
                <w:vertAlign w:val="subscript"/>
              </w:rPr>
              <w:t>f</w:t>
            </w:r>
            <w:proofErr w:type="spellEnd"/>
          </w:p>
        </w:tc>
      </w:tr>
    </w:tbl>
    <w:p w:rsidR="000B7D42" w:rsidRPr="00206F56" w:rsidRDefault="000B7D42">
      <w:pPr>
        <w:pStyle w:val="ConsPlusNormal"/>
        <w:ind w:firstLine="540"/>
        <w:jc w:val="both"/>
        <w:rPr>
          <w:rFonts w:ascii="Times New Roman" w:hAnsi="Times New Roman" w:cs="Times New Roman"/>
          <w:color w:val="000000" w:themeColor="text1"/>
        </w:rPr>
      </w:pPr>
      <w:bookmarkStart w:id="25" w:name="P2935"/>
      <w:bookmarkEnd w:id="25"/>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7. Коэффициент финансового обеспечения программы определяется по формуле:</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C73DF0">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position w:val="-29"/>
        </w:rPr>
        <w:pict>
          <v:shape id="_x0000_i1026" style="width:52.35pt;height:40.2pt" coordsize="" o:spt="100" adj="0,,0" path="" filled="f" stroked="f">
            <v:stroke joinstyle="miter"/>
            <v:imagedata r:id="rId7" o:title="base_23675_210905_32769"/>
            <v:formulas/>
            <v:path o:connecttype="segments"/>
          </v:shape>
        </w:pic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где: </w:t>
      </w:r>
      <w:proofErr w:type="spellStart"/>
      <w:r w:rsidRPr="00206F56">
        <w:rPr>
          <w:rFonts w:ascii="Times New Roman" w:hAnsi="Times New Roman" w:cs="Times New Roman"/>
          <w:color w:val="000000" w:themeColor="text1"/>
        </w:rPr>
        <w:t>К</w:t>
      </w:r>
      <w:r w:rsidRPr="00206F56">
        <w:rPr>
          <w:rFonts w:ascii="Times New Roman" w:hAnsi="Times New Roman" w:cs="Times New Roman"/>
          <w:color w:val="000000" w:themeColor="text1"/>
          <w:vertAlign w:val="subscript"/>
        </w:rPr>
        <w:t>фо</w:t>
      </w:r>
      <w:proofErr w:type="spellEnd"/>
      <w:r w:rsidRPr="00206F56">
        <w:rPr>
          <w:rFonts w:ascii="Times New Roman" w:hAnsi="Times New Roman" w:cs="Times New Roman"/>
          <w:color w:val="000000" w:themeColor="text1"/>
        </w:rPr>
        <w:t xml:space="preserve"> - коэффициент финансового обеспечения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V</w:t>
      </w:r>
      <w:r w:rsidRPr="00206F56">
        <w:rPr>
          <w:rFonts w:ascii="Times New Roman" w:hAnsi="Times New Roman" w:cs="Times New Roman"/>
          <w:color w:val="000000" w:themeColor="text1"/>
          <w:vertAlign w:val="subscript"/>
        </w:rPr>
        <w:t>f</w:t>
      </w:r>
      <w:proofErr w:type="spellEnd"/>
      <w:r w:rsidRPr="00206F56">
        <w:rPr>
          <w:rFonts w:ascii="Times New Roman" w:hAnsi="Times New Roman" w:cs="Times New Roman"/>
          <w:color w:val="000000" w:themeColor="text1"/>
        </w:rPr>
        <w:t xml:space="preserve"> - объем фактических расходов на реализацию мероприятий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V</w:t>
      </w:r>
      <w:r w:rsidRPr="00206F56">
        <w:rPr>
          <w:rFonts w:ascii="Times New Roman" w:hAnsi="Times New Roman" w:cs="Times New Roman"/>
          <w:color w:val="000000" w:themeColor="text1"/>
          <w:vertAlign w:val="subscript"/>
        </w:rPr>
        <w:t>p</w:t>
      </w:r>
      <w:proofErr w:type="spellEnd"/>
      <w:r w:rsidRPr="00206F56">
        <w:rPr>
          <w:rFonts w:ascii="Times New Roman" w:hAnsi="Times New Roman" w:cs="Times New Roman"/>
          <w:color w:val="000000" w:themeColor="text1"/>
        </w:rPr>
        <w:t xml:space="preserve"> - объем планируемых расходов на реализацию мероприятий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bookmarkStart w:id="26" w:name="P2942"/>
      <w:bookmarkEnd w:id="26"/>
      <w:r w:rsidRPr="00206F56">
        <w:rPr>
          <w:rFonts w:ascii="Times New Roman" w:hAnsi="Times New Roman" w:cs="Times New Roman"/>
          <w:color w:val="000000" w:themeColor="text1"/>
        </w:rPr>
        <w:t>8. Уровень достигнутых целевых показателей определяется по формуле:</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C73DF0">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position w:val="-45"/>
        </w:rPr>
        <w:pict>
          <v:shape id="_x0000_i1027" style="width:95.4pt;height:56.1pt" coordsize="" o:spt="100" adj="0,,0" path="" filled="f" stroked="f">
            <v:stroke joinstyle="miter"/>
            <v:imagedata r:id="rId8" o:title="base_23675_210905_32770"/>
            <v:formulas/>
            <v:path o:connecttype="segments"/>
          </v:shape>
        </w:pic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где:</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УПЦ - уровень достигнутых целевых показателей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Y</w:t>
      </w:r>
      <w:r w:rsidRPr="00206F56">
        <w:rPr>
          <w:rFonts w:ascii="Times New Roman" w:hAnsi="Times New Roman" w:cs="Times New Roman"/>
          <w:color w:val="000000" w:themeColor="text1"/>
          <w:vertAlign w:val="subscript"/>
        </w:rPr>
        <w:t>p</w:t>
      </w:r>
      <w:proofErr w:type="spellEnd"/>
      <w:r w:rsidRPr="00206F56">
        <w:rPr>
          <w:rFonts w:ascii="Times New Roman" w:hAnsi="Times New Roman" w:cs="Times New Roman"/>
          <w:color w:val="000000" w:themeColor="text1"/>
        </w:rPr>
        <w:t xml:space="preserve"> - плановое значение i-го целевого показателя результативности;</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Y</w:t>
      </w:r>
      <w:r w:rsidRPr="00206F56">
        <w:rPr>
          <w:rFonts w:ascii="Times New Roman" w:hAnsi="Times New Roman" w:cs="Times New Roman"/>
          <w:color w:val="000000" w:themeColor="text1"/>
          <w:vertAlign w:val="subscript"/>
        </w:rPr>
        <w:t>f</w:t>
      </w:r>
      <w:proofErr w:type="spellEnd"/>
      <w:r w:rsidRPr="00206F56">
        <w:rPr>
          <w:rFonts w:ascii="Times New Roman" w:hAnsi="Times New Roman" w:cs="Times New Roman"/>
          <w:color w:val="000000" w:themeColor="text1"/>
        </w:rPr>
        <w:t xml:space="preserve"> - фактическое значение i-го целевого показателя;</w:t>
      </w:r>
    </w:p>
    <w:p w:rsidR="000B7D42" w:rsidRPr="00206F56" w:rsidRDefault="000B7D42">
      <w:pPr>
        <w:pStyle w:val="ConsPlusNormal"/>
        <w:spacing w:before="220"/>
        <w:ind w:firstLine="540"/>
        <w:jc w:val="both"/>
        <w:rPr>
          <w:rFonts w:ascii="Times New Roman" w:hAnsi="Times New Roman" w:cs="Times New Roman"/>
          <w:color w:val="000000" w:themeColor="text1"/>
        </w:rPr>
      </w:pPr>
      <w:proofErr w:type="spellStart"/>
      <w:r w:rsidRPr="00206F56">
        <w:rPr>
          <w:rFonts w:ascii="Times New Roman" w:hAnsi="Times New Roman" w:cs="Times New Roman"/>
          <w:color w:val="000000" w:themeColor="text1"/>
        </w:rPr>
        <w:t>m</w:t>
      </w:r>
      <w:proofErr w:type="spellEnd"/>
      <w:r w:rsidRPr="00206F56">
        <w:rPr>
          <w:rFonts w:ascii="Times New Roman" w:hAnsi="Times New Roman" w:cs="Times New Roman"/>
          <w:color w:val="000000" w:themeColor="text1"/>
        </w:rPr>
        <w:t xml:space="preserve"> - количество целевых показателей.</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Расчет выполнения индикатора целевого показателя проводится в зависимости от его заданной динамики на период реализации программы, в соответствии с п. 6.1 Порядка.</w:t>
      </w:r>
    </w:p>
    <w:p w:rsidR="000B7D42" w:rsidRPr="00206F56" w:rsidRDefault="000B7D42">
      <w:pPr>
        <w:pStyle w:val="ConsPlusNormal"/>
        <w:spacing w:before="220"/>
        <w:ind w:firstLine="540"/>
        <w:jc w:val="both"/>
        <w:rPr>
          <w:rFonts w:ascii="Times New Roman" w:hAnsi="Times New Roman" w:cs="Times New Roman"/>
          <w:color w:val="000000" w:themeColor="text1"/>
        </w:rPr>
      </w:pPr>
      <w:bookmarkStart w:id="27" w:name="P2952"/>
      <w:bookmarkEnd w:id="27"/>
      <w:r w:rsidRPr="00206F56">
        <w:rPr>
          <w:rFonts w:ascii="Times New Roman" w:hAnsi="Times New Roman" w:cs="Times New Roman"/>
          <w:color w:val="000000" w:themeColor="text1"/>
        </w:rPr>
        <w:t>9. Оценка эффективности реализации программы в целом за весь период реализации рассчитывается как среднее арифметическое значение показателей уровня достигнутых показателей результативности программы, уровня достигнутых целевых показателей и коэффициента финансового обеспечения программы, который рассчитывается исходя из расходов на реализацию программы за весь период реализации программы.</w:t>
      </w:r>
    </w:p>
    <w:p w:rsidR="000B7D42" w:rsidRPr="00206F56" w:rsidRDefault="000B7D42">
      <w:pPr>
        <w:pStyle w:val="ConsPlusNormal"/>
        <w:spacing w:before="220"/>
        <w:ind w:firstLine="540"/>
        <w:jc w:val="both"/>
        <w:rPr>
          <w:rFonts w:ascii="Times New Roman" w:hAnsi="Times New Roman" w:cs="Times New Roman"/>
          <w:color w:val="000000" w:themeColor="text1"/>
        </w:rPr>
      </w:pPr>
      <w:r w:rsidRPr="00206F56">
        <w:rPr>
          <w:rFonts w:ascii="Times New Roman" w:hAnsi="Times New Roman" w:cs="Times New Roman"/>
          <w:color w:val="000000" w:themeColor="text1"/>
        </w:rPr>
        <w:t>10. Оценка эффективности реализации подпрограмм и (или) отдельных мероприятий программы, входящих в программу, проводится ответственным исполнителем аналогично расчету эффективности реализации программы.</w:t>
      </w:r>
    </w:p>
    <w:p w:rsidR="000B7D42" w:rsidRPr="00206F56" w:rsidRDefault="000B7D42">
      <w:pPr>
        <w:pStyle w:val="ConsPlusNormal"/>
        <w:jc w:val="right"/>
        <w:outlineLvl w:val="2"/>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1</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оценки эффективности реализации</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муниципальных программ</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Таймырского 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w:t>
      </w: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center"/>
        <w:rPr>
          <w:rFonts w:ascii="Times New Roman" w:hAnsi="Times New Roman" w:cs="Times New Roman"/>
          <w:color w:val="000000" w:themeColor="text1"/>
        </w:rPr>
      </w:pPr>
      <w:bookmarkStart w:id="28" w:name="P2966"/>
      <w:bookmarkEnd w:id="28"/>
      <w:r w:rsidRPr="00206F56">
        <w:rPr>
          <w:rFonts w:ascii="Times New Roman" w:hAnsi="Times New Roman" w:cs="Times New Roman"/>
          <w:color w:val="000000" w:themeColor="text1"/>
        </w:rPr>
        <w:t>Расчетная таблица для проведения оценки эффективности</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реализации муниципальной программы </w:t>
      </w:r>
      <w:proofErr w:type="gramStart"/>
      <w:r w:rsidRPr="00206F56">
        <w:rPr>
          <w:rFonts w:ascii="Times New Roman" w:hAnsi="Times New Roman" w:cs="Times New Roman"/>
          <w:color w:val="000000" w:themeColor="text1"/>
        </w:rPr>
        <w:t>Таймырского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Долгано-Ненецкого муниципального района</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______________________________________________</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и анализа уровня достигнутых ее целевых показателей</w:t>
      </w:r>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за _______ год</w:t>
      </w:r>
    </w:p>
    <w:p w:rsidR="000B7D42" w:rsidRPr="00206F56" w:rsidRDefault="000B7D42">
      <w:pPr>
        <w:pStyle w:val="ConsPlusNormal"/>
        <w:jc w:val="both"/>
        <w:rPr>
          <w:rFonts w:ascii="Times New Roman" w:hAnsi="Times New Roman" w:cs="Times New Roman"/>
          <w:color w:val="000000" w:themeColor="text1"/>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680"/>
        <w:gridCol w:w="1361"/>
        <w:gridCol w:w="1644"/>
        <w:gridCol w:w="3005"/>
      </w:tblGrid>
      <w:tr w:rsidR="000B7D42" w:rsidRPr="00206F56" w:rsidTr="000B7D42">
        <w:tc>
          <w:tcPr>
            <w:tcW w:w="567" w:type="dxa"/>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N п/п</w:t>
            </w:r>
          </w:p>
        </w:tc>
        <w:tc>
          <w:tcPr>
            <w:tcW w:w="2324" w:type="dxa"/>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Наименование</w:t>
            </w:r>
          </w:p>
        </w:tc>
        <w:tc>
          <w:tcPr>
            <w:tcW w:w="680" w:type="dxa"/>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Ед. изм.</w:t>
            </w:r>
          </w:p>
        </w:tc>
        <w:tc>
          <w:tcPr>
            <w:tcW w:w="3005" w:type="dxa"/>
            <w:gridSpan w:val="2"/>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значение показателя</w:t>
            </w:r>
          </w:p>
        </w:tc>
        <w:tc>
          <w:tcPr>
            <w:tcW w:w="3005" w:type="dxa"/>
            <w:vMerge w:val="restar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Результат</w:t>
            </w:r>
          </w:p>
        </w:tc>
      </w:tr>
      <w:tr w:rsidR="000B7D42" w:rsidRPr="00206F56" w:rsidTr="000B7D42">
        <w:tc>
          <w:tcPr>
            <w:tcW w:w="567" w:type="dxa"/>
            <w:vMerge/>
          </w:tcPr>
          <w:p w:rsidR="000B7D42" w:rsidRPr="00206F56" w:rsidRDefault="000B7D42">
            <w:pPr>
              <w:rPr>
                <w:rFonts w:ascii="Times New Roman" w:hAnsi="Times New Roman" w:cs="Times New Roman"/>
                <w:color w:val="000000" w:themeColor="text1"/>
              </w:rPr>
            </w:pPr>
          </w:p>
        </w:tc>
        <w:tc>
          <w:tcPr>
            <w:tcW w:w="2324" w:type="dxa"/>
            <w:vMerge/>
          </w:tcPr>
          <w:p w:rsidR="000B7D42" w:rsidRPr="00206F56" w:rsidRDefault="000B7D42">
            <w:pPr>
              <w:rPr>
                <w:rFonts w:ascii="Times New Roman" w:hAnsi="Times New Roman" w:cs="Times New Roman"/>
                <w:color w:val="000000" w:themeColor="text1"/>
              </w:rPr>
            </w:pPr>
          </w:p>
        </w:tc>
        <w:tc>
          <w:tcPr>
            <w:tcW w:w="680" w:type="dxa"/>
            <w:vMerge/>
          </w:tcPr>
          <w:p w:rsidR="000B7D42" w:rsidRPr="00206F56" w:rsidRDefault="000B7D42">
            <w:pPr>
              <w:rPr>
                <w:rFonts w:ascii="Times New Roman" w:hAnsi="Times New Roman" w:cs="Times New Roman"/>
                <w:color w:val="000000" w:themeColor="text1"/>
              </w:rPr>
            </w:pPr>
          </w:p>
        </w:tc>
        <w:tc>
          <w:tcPr>
            <w:tcW w:w="1361"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на отчетный период (</w:t>
            </w:r>
            <w:proofErr w:type="spellStart"/>
            <w:r w:rsidRPr="00206F56">
              <w:rPr>
                <w:rFonts w:ascii="Times New Roman" w:hAnsi="Times New Roman" w:cs="Times New Roman"/>
                <w:color w:val="000000" w:themeColor="text1"/>
              </w:rPr>
              <w:t>Y</w:t>
            </w:r>
            <w:r w:rsidRPr="00206F56">
              <w:rPr>
                <w:rFonts w:ascii="Times New Roman" w:hAnsi="Times New Roman" w:cs="Times New Roman"/>
                <w:color w:val="000000" w:themeColor="text1"/>
                <w:vertAlign w:val="subscript"/>
              </w:rPr>
              <w:t>p</w:t>
            </w:r>
            <w:proofErr w:type="spellEnd"/>
            <w:r w:rsidRPr="00206F56">
              <w:rPr>
                <w:rFonts w:ascii="Times New Roman" w:hAnsi="Times New Roman" w:cs="Times New Roman"/>
                <w:color w:val="000000" w:themeColor="text1"/>
              </w:rPr>
              <w:t>)</w:t>
            </w:r>
          </w:p>
        </w:tc>
        <w:tc>
          <w:tcPr>
            <w:tcW w:w="1644"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фактически </w:t>
            </w:r>
            <w:proofErr w:type="gramStart"/>
            <w:r w:rsidRPr="00206F56">
              <w:rPr>
                <w:rFonts w:ascii="Times New Roman" w:hAnsi="Times New Roman" w:cs="Times New Roman"/>
                <w:color w:val="000000" w:themeColor="text1"/>
              </w:rPr>
              <w:t>достигнутое</w:t>
            </w:r>
            <w:proofErr w:type="gramEnd"/>
            <w:r w:rsidRPr="00206F56">
              <w:rPr>
                <w:rFonts w:ascii="Times New Roman" w:hAnsi="Times New Roman" w:cs="Times New Roman"/>
                <w:color w:val="000000" w:themeColor="text1"/>
              </w:rPr>
              <w:t xml:space="preserve"> за отчетный период (</w:t>
            </w:r>
            <w:proofErr w:type="spellStart"/>
            <w:r w:rsidRPr="00206F56">
              <w:rPr>
                <w:rFonts w:ascii="Times New Roman" w:hAnsi="Times New Roman" w:cs="Times New Roman"/>
                <w:color w:val="000000" w:themeColor="text1"/>
              </w:rPr>
              <w:t>Y</w:t>
            </w:r>
            <w:r w:rsidRPr="00206F56">
              <w:rPr>
                <w:rFonts w:ascii="Times New Roman" w:hAnsi="Times New Roman" w:cs="Times New Roman"/>
                <w:color w:val="000000" w:themeColor="text1"/>
                <w:vertAlign w:val="subscript"/>
              </w:rPr>
              <w:t>f</w:t>
            </w:r>
            <w:proofErr w:type="spellEnd"/>
            <w:r w:rsidRPr="00206F56">
              <w:rPr>
                <w:rFonts w:ascii="Times New Roman" w:hAnsi="Times New Roman" w:cs="Times New Roman"/>
                <w:color w:val="000000" w:themeColor="text1"/>
              </w:rPr>
              <w:t>)</w:t>
            </w:r>
          </w:p>
        </w:tc>
        <w:tc>
          <w:tcPr>
            <w:tcW w:w="3005" w:type="dxa"/>
            <w:vMerge/>
          </w:tcPr>
          <w:p w:rsidR="000B7D42" w:rsidRPr="00206F56" w:rsidRDefault="000B7D42">
            <w:pPr>
              <w:rPr>
                <w:rFonts w:ascii="Times New Roman" w:hAnsi="Times New Roman" w:cs="Times New Roman"/>
                <w:color w:val="000000" w:themeColor="text1"/>
              </w:rPr>
            </w:pPr>
          </w:p>
        </w:tc>
      </w:tr>
      <w:tr w:rsidR="000B7D42" w:rsidRPr="00206F56" w:rsidTr="000B7D42">
        <w:tc>
          <w:tcPr>
            <w:tcW w:w="567"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1</w:t>
            </w:r>
          </w:p>
        </w:tc>
        <w:tc>
          <w:tcPr>
            <w:tcW w:w="2324"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w:t>
            </w:r>
          </w:p>
        </w:tc>
        <w:tc>
          <w:tcPr>
            <w:tcW w:w="680"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3</w:t>
            </w:r>
          </w:p>
        </w:tc>
        <w:tc>
          <w:tcPr>
            <w:tcW w:w="1361"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4</w:t>
            </w:r>
          </w:p>
        </w:tc>
        <w:tc>
          <w:tcPr>
            <w:tcW w:w="1644"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5</w:t>
            </w:r>
          </w:p>
        </w:tc>
        <w:tc>
          <w:tcPr>
            <w:tcW w:w="3005" w:type="dxa"/>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6</w:t>
            </w:r>
          </w:p>
        </w:tc>
      </w:tr>
      <w:tr w:rsidR="000B7D42" w:rsidRPr="00206F56" w:rsidTr="000B7D42">
        <w:tc>
          <w:tcPr>
            <w:tcW w:w="9581" w:type="dxa"/>
            <w:gridSpan w:val="6"/>
          </w:tcPr>
          <w:p w:rsidR="000B7D42" w:rsidRPr="00206F56" w:rsidRDefault="000B7D42">
            <w:pPr>
              <w:pStyle w:val="ConsPlusNormal"/>
              <w:jc w:val="center"/>
              <w:outlineLvl w:val="3"/>
              <w:rPr>
                <w:rFonts w:ascii="Times New Roman" w:hAnsi="Times New Roman" w:cs="Times New Roman"/>
                <w:color w:val="000000" w:themeColor="text1"/>
              </w:rPr>
            </w:pPr>
            <w:r w:rsidRPr="00206F56">
              <w:rPr>
                <w:rFonts w:ascii="Times New Roman" w:hAnsi="Times New Roman" w:cs="Times New Roman"/>
                <w:color w:val="000000" w:themeColor="text1"/>
              </w:rPr>
              <w:t>Расчет уровня достигнутых показателей результативности программы (</w:t>
            </w: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w:t>
            </w:r>
          </w:p>
        </w:tc>
      </w:tr>
      <w:tr w:rsidR="000B7D42" w:rsidRPr="00206F56" w:rsidTr="000B7D42">
        <w:tc>
          <w:tcPr>
            <w:tcW w:w="567"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1.1</w:t>
            </w:r>
          </w:p>
        </w:tc>
        <w:tc>
          <w:tcPr>
            <w:tcW w:w="232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Показатель результативности 1</w:t>
            </w:r>
          </w:p>
        </w:tc>
        <w:tc>
          <w:tcPr>
            <w:tcW w:w="680" w:type="dxa"/>
          </w:tcPr>
          <w:p w:rsidR="000B7D42" w:rsidRPr="00206F56" w:rsidRDefault="000B7D42">
            <w:pPr>
              <w:pStyle w:val="ConsPlusNormal"/>
              <w:rPr>
                <w:rFonts w:ascii="Times New Roman" w:hAnsi="Times New Roman" w:cs="Times New Roman"/>
                <w:color w:val="000000" w:themeColor="text1"/>
              </w:rPr>
            </w:pPr>
          </w:p>
        </w:tc>
        <w:tc>
          <w:tcPr>
            <w:tcW w:w="1361" w:type="dxa"/>
          </w:tcPr>
          <w:p w:rsidR="000B7D42" w:rsidRPr="00206F56" w:rsidRDefault="000B7D42">
            <w:pPr>
              <w:pStyle w:val="ConsPlusNormal"/>
              <w:rPr>
                <w:rFonts w:ascii="Times New Roman" w:hAnsi="Times New Roman" w:cs="Times New Roman"/>
                <w:color w:val="000000" w:themeColor="text1"/>
              </w:rPr>
            </w:pPr>
          </w:p>
        </w:tc>
        <w:tc>
          <w:tcPr>
            <w:tcW w:w="1644" w:type="dxa"/>
          </w:tcPr>
          <w:p w:rsidR="000B7D42" w:rsidRPr="00206F56" w:rsidRDefault="000B7D42">
            <w:pPr>
              <w:pStyle w:val="ConsPlusNormal"/>
              <w:rPr>
                <w:rFonts w:ascii="Times New Roman" w:hAnsi="Times New Roman" w:cs="Times New Roman"/>
                <w:color w:val="000000" w:themeColor="text1"/>
              </w:rPr>
            </w:pPr>
          </w:p>
        </w:tc>
        <w:tc>
          <w:tcPr>
            <w:tcW w:w="3005" w:type="dxa"/>
          </w:tcPr>
          <w:p w:rsidR="000B7D42" w:rsidRPr="00206F56" w:rsidRDefault="000B7D42">
            <w:pPr>
              <w:pStyle w:val="ConsPlusNormal"/>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Оценка степени достижения показателя результативности реализации программы (расчет осуществляется в соответствии с п. 6 Порядка в зависимости от заданной динамики показателя (п. 6.1 Порядка)</w:t>
            </w:r>
            <w:proofErr w:type="gramEnd"/>
          </w:p>
        </w:tc>
      </w:tr>
      <w:tr w:rsidR="000B7D42" w:rsidRPr="00206F56" w:rsidTr="000B7D42">
        <w:tc>
          <w:tcPr>
            <w:tcW w:w="567"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1.2</w:t>
            </w:r>
          </w:p>
        </w:tc>
        <w:tc>
          <w:tcPr>
            <w:tcW w:w="232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680" w:type="dxa"/>
          </w:tcPr>
          <w:p w:rsidR="000B7D42" w:rsidRPr="00206F56" w:rsidRDefault="000B7D42">
            <w:pPr>
              <w:pStyle w:val="ConsPlusNormal"/>
              <w:rPr>
                <w:rFonts w:ascii="Times New Roman" w:hAnsi="Times New Roman" w:cs="Times New Roman"/>
                <w:color w:val="000000" w:themeColor="text1"/>
              </w:rPr>
            </w:pPr>
          </w:p>
        </w:tc>
        <w:tc>
          <w:tcPr>
            <w:tcW w:w="1361" w:type="dxa"/>
          </w:tcPr>
          <w:p w:rsidR="000B7D42" w:rsidRPr="00206F56" w:rsidRDefault="000B7D42">
            <w:pPr>
              <w:pStyle w:val="ConsPlusNormal"/>
              <w:rPr>
                <w:rFonts w:ascii="Times New Roman" w:hAnsi="Times New Roman" w:cs="Times New Roman"/>
                <w:color w:val="000000" w:themeColor="text1"/>
              </w:rPr>
            </w:pPr>
          </w:p>
        </w:tc>
        <w:tc>
          <w:tcPr>
            <w:tcW w:w="1644" w:type="dxa"/>
          </w:tcPr>
          <w:p w:rsidR="000B7D42" w:rsidRPr="00206F56" w:rsidRDefault="000B7D42">
            <w:pPr>
              <w:pStyle w:val="ConsPlusNormal"/>
              <w:rPr>
                <w:rFonts w:ascii="Times New Roman" w:hAnsi="Times New Roman" w:cs="Times New Roman"/>
                <w:color w:val="000000" w:themeColor="text1"/>
              </w:rPr>
            </w:pPr>
          </w:p>
        </w:tc>
        <w:tc>
          <w:tcPr>
            <w:tcW w:w="3005" w:type="dxa"/>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576" w:type="dxa"/>
            <w:gridSpan w:val="5"/>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Уровень достигнутых показателей результативности программы (</w:t>
            </w: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 (расчет осуществляется в соответствии с п. 6 Порядка)</w:t>
            </w:r>
          </w:p>
        </w:tc>
        <w:tc>
          <w:tcPr>
            <w:tcW w:w="3005" w:type="dxa"/>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9581" w:type="dxa"/>
            <w:gridSpan w:val="6"/>
          </w:tcPr>
          <w:p w:rsidR="000B7D42" w:rsidRPr="00206F56" w:rsidRDefault="000B7D42">
            <w:pPr>
              <w:pStyle w:val="ConsPlusNormal"/>
              <w:jc w:val="center"/>
              <w:outlineLvl w:val="3"/>
              <w:rPr>
                <w:rFonts w:ascii="Times New Roman" w:hAnsi="Times New Roman" w:cs="Times New Roman"/>
                <w:color w:val="000000" w:themeColor="text1"/>
              </w:rPr>
            </w:pPr>
            <w:r w:rsidRPr="00206F56">
              <w:rPr>
                <w:rFonts w:ascii="Times New Roman" w:hAnsi="Times New Roman" w:cs="Times New Roman"/>
                <w:color w:val="000000" w:themeColor="text1"/>
              </w:rPr>
              <w:t>Расчет коэффициента финансового обеспечения программы (</w:t>
            </w:r>
            <w:proofErr w:type="spellStart"/>
            <w:r w:rsidRPr="00206F56">
              <w:rPr>
                <w:rFonts w:ascii="Times New Roman" w:hAnsi="Times New Roman" w:cs="Times New Roman"/>
                <w:color w:val="000000" w:themeColor="text1"/>
              </w:rPr>
              <w:t>К</w:t>
            </w:r>
            <w:r w:rsidRPr="00206F56">
              <w:rPr>
                <w:rFonts w:ascii="Times New Roman" w:hAnsi="Times New Roman" w:cs="Times New Roman"/>
                <w:color w:val="000000" w:themeColor="text1"/>
                <w:vertAlign w:val="subscript"/>
              </w:rPr>
              <w:t>фо</w:t>
            </w:r>
            <w:proofErr w:type="spellEnd"/>
            <w:r w:rsidRPr="00206F56">
              <w:rPr>
                <w:rFonts w:ascii="Times New Roman" w:hAnsi="Times New Roman" w:cs="Times New Roman"/>
                <w:color w:val="000000" w:themeColor="text1"/>
              </w:rPr>
              <w:t>)</w:t>
            </w:r>
          </w:p>
        </w:tc>
      </w:tr>
      <w:tr w:rsidR="000B7D42" w:rsidRPr="00206F56" w:rsidTr="000B7D42">
        <w:tc>
          <w:tcPr>
            <w:tcW w:w="567"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2.1</w:t>
            </w:r>
          </w:p>
        </w:tc>
        <w:tc>
          <w:tcPr>
            <w:tcW w:w="232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Расходы на реализацию программы</w:t>
            </w:r>
          </w:p>
        </w:tc>
        <w:tc>
          <w:tcPr>
            <w:tcW w:w="680"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тыс. руб.</w:t>
            </w:r>
          </w:p>
        </w:tc>
        <w:tc>
          <w:tcPr>
            <w:tcW w:w="1361" w:type="dxa"/>
          </w:tcPr>
          <w:p w:rsidR="000B7D42" w:rsidRPr="00206F56" w:rsidRDefault="000B7D42">
            <w:pPr>
              <w:pStyle w:val="ConsPlusNormal"/>
              <w:rPr>
                <w:rFonts w:ascii="Times New Roman" w:hAnsi="Times New Roman" w:cs="Times New Roman"/>
                <w:color w:val="000000" w:themeColor="text1"/>
              </w:rPr>
            </w:pPr>
          </w:p>
        </w:tc>
        <w:tc>
          <w:tcPr>
            <w:tcW w:w="1644" w:type="dxa"/>
          </w:tcPr>
          <w:p w:rsidR="000B7D42" w:rsidRPr="00206F56" w:rsidRDefault="000B7D42">
            <w:pPr>
              <w:pStyle w:val="ConsPlusNormal"/>
              <w:rPr>
                <w:rFonts w:ascii="Times New Roman" w:hAnsi="Times New Roman" w:cs="Times New Roman"/>
                <w:color w:val="000000" w:themeColor="text1"/>
              </w:rPr>
            </w:pPr>
          </w:p>
        </w:tc>
        <w:tc>
          <w:tcPr>
            <w:tcW w:w="3005"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Коэффициент финансового обеспечения программы (</w:t>
            </w:r>
            <w:proofErr w:type="spellStart"/>
            <w:r w:rsidRPr="00206F56">
              <w:rPr>
                <w:rFonts w:ascii="Times New Roman" w:hAnsi="Times New Roman" w:cs="Times New Roman"/>
                <w:color w:val="000000" w:themeColor="text1"/>
              </w:rPr>
              <w:t>К</w:t>
            </w:r>
            <w:r w:rsidRPr="00206F56">
              <w:rPr>
                <w:rFonts w:ascii="Times New Roman" w:hAnsi="Times New Roman" w:cs="Times New Roman"/>
                <w:color w:val="000000" w:themeColor="text1"/>
                <w:vertAlign w:val="subscript"/>
              </w:rPr>
              <w:t>фо</w:t>
            </w:r>
            <w:proofErr w:type="spellEnd"/>
            <w:r w:rsidRPr="00206F56">
              <w:rPr>
                <w:rFonts w:ascii="Times New Roman" w:hAnsi="Times New Roman" w:cs="Times New Roman"/>
                <w:color w:val="000000" w:themeColor="text1"/>
              </w:rPr>
              <w:t>) (расчет осуществляется в соответствии с п. 7 Порядка)</w:t>
            </w:r>
          </w:p>
        </w:tc>
      </w:tr>
      <w:tr w:rsidR="000B7D42" w:rsidRPr="00206F56" w:rsidTr="000B7D42">
        <w:tc>
          <w:tcPr>
            <w:tcW w:w="9581" w:type="dxa"/>
            <w:gridSpan w:val="6"/>
          </w:tcPr>
          <w:p w:rsidR="000B7D42" w:rsidRPr="00206F56" w:rsidRDefault="000B7D42">
            <w:pPr>
              <w:pStyle w:val="ConsPlusNormal"/>
              <w:jc w:val="center"/>
              <w:outlineLvl w:val="3"/>
              <w:rPr>
                <w:rFonts w:ascii="Times New Roman" w:hAnsi="Times New Roman" w:cs="Times New Roman"/>
                <w:color w:val="000000" w:themeColor="text1"/>
              </w:rPr>
            </w:pPr>
            <w:r w:rsidRPr="00206F56">
              <w:rPr>
                <w:rFonts w:ascii="Times New Roman" w:hAnsi="Times New Roman" w:cs="Times New Roman"/>
                <w:color w:val="000000" w:themeColor="text1"/>
              </w:rPr>
              <w:t>Расчет уровня достигнутых целевых показателей (УПЦ)</w:t>
            </w:r>
          </w:p>
        </w:tc>
      </w:tr>
      <w:tr w:rsidR="000B7D42" w:rsidRPr="00206F56" w:rsidTr="000B7D42">
        <w:tc>
          <w:tcPr>
            <w:tcW w:w="567"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3.1</w:t>
            </w:r>
          </w:p>
        </w:tc>
        <w:tc>
          <w:tcPr>
            <w:tcW w:w="232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Целевой показатель 1</w:t>
            </w:r>
          </w:p>
        </w:tc>
        <w:tc>
          <w:tcPr>
            <w:tcW w:w="680" w:type="dxa"/>
          </w:tcPr>
          <w:p w:rsidR="000B7D42" w:rsidRPr="00206F56" w:rsidRDefault="000B7D42">
            <w:pPr>
              <w:pStyle w:val="ConsPlusNormal"/>
              <w:rPr>
                <w:rFonts w:ascii="Times New Roman" w:hAnsi="Times New Roman" w:cs="Times New Roman"/>
                <w:color w:val="000000" w:themeColor="text1"/>
              </w:rPr>
            </w:pPr>
          </w:p>
        </w:tc>
        <w:tc>
          <w:tcPr>
            <w:tcW w:w="1361" w:type="dxa"/>
          </w:tcPr>
          <w:p w:rsidR="000B7D42" w:rsidRPr="00206F56" w:rsidRDefault="000B7D42">
            <w:pPr>
              <w:pStyle w:val="ConsPlusNormal"/>
              <w:rPr>
                <w:rFonts w:ascii="Times New Roman" w:hAnsi="Times New Roman" w:cs="Times New Roman"/>
                <w:color w:val="000000" w:themeColor="text1"/>
              </w:rPr>
            </w:pPr>
          </w:p>
        </w:tc>
        <w:tc>
          <w:tcPr>
            <w:tcW w:w="1644" w:type="dxa"/>
          </w:tcPr>
          <w:p w:rsidR="000B7D42" w:rsidRPr="00206F56" w:rsidRDefault="000B7D42">
            <w:pPr>
              <w:pStyle w:val="ConsPlusNormal"/>
              <w:rPr>
                <w:rFonts w:ascii="Times New Roman" w:hAnsi="Times New Roman" w:cs="Times New Roman"/>
                <w:color w:val="000000" w:themeColor="text1"/>
              </w:rPr>
            </w:pPr>
          </w:p>
        </w:tc>
        <w:tc>
          <w:tcPr>
            <w:tcW w:w="3005" w:type="dxa"/>
          </w:tcPr>
          <w:p w:rsidR="000B7D42" w:rsidRPr="00206F56" w:rsidRDefault="000B7D42">
            <w:pPr>
              <w:pStyle w:val="ConsPlusNormal"/>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Оценка степени достижения целевого показателя (расчет осуществляется в соответствии с п. 8 Порядка в зависимости от заданной динамики показателя (</w:t>
            </w:r>
            <w:hyperlink w:anchor="P2928" w:history="1">
              <w:r w:rsidRPr="00206F56">
                <w:rPr>
                  <w:rFonts w:ascii="Times New Roman" w:hAnsi="Times New Roman" w:cs="Times New Roman"/>
                  <w:color w:val="000000" w:themeColor="text1"/>
                </w:rPr>
                <w:t>п. 6.1</w:t>
              </w:r>
            </w:hyperlink>
            <w:r w:rsidRPr="00206F56">
              <w:rPr>
                <w:rFonts w:ascii="Times New Roman" w:hAnsi="Times New Roman" w:cs="Times New Roman"/>
                <w:color w:val="000000" w:themeColor="text1"/>
              </w:rPr>
              <w:t xml:space="preserve"> Порядка)</w:t>
            </w:r>
            <w:proofErr w:type="gramEnd"/>
          </w:p>
        </w:tc>
      </w:tr>
      <w:tr w:rsidR="000B7D42" w:rsidRPr="00206F56" w:rsidTr="000B7D42">
        <w:tc>
          <w:tcPr>
            <w:tcW w:w="567"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3.2</w:t>
            </w:r>
          </w:p>
        </w:tc>
        <w:tc>
          <w:tcPr>
            <w:tcW w:w="2324" w:type="dxa"/>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w:t>
            </w:r>
          </w:p>
        </w:tc>
        <w:tc>
          <w:tcPr>
            <w:tcW w:w="680" w:type="dxa"/>
          </w:tcPr>
          <w:p w:rsidR="000B7D42" w:rsidRPr="00206F56" w:rsidRDefault="000B7D42">
            <w:pPr>
              <w:pStyle w:val="ConsPlusNormal"/>
              <w:rPr>
                <w:rFonts w:ascii="Times New Roman" w:hAnsi="Times New Roman" w:cs="Times New Roman"/>
                <w:color w:val="000000" w:themeColor="text1"/>
              </w:rPr>
            </w:pPr>
          </w:p>
        </w:tc>
        <w:tc>
          <w:tcPr>
            <w:tcW w:w="1361" w:type="dxa"/>
          </w:tcPr>
          <w:p w:rsidR="000B7D42" w:rsidRPr="00206F56" w:rsidRDefault="000B7D42">
            <w:pPr>
              <w:pStyle w:val="ConsPlusNormal"/>
              <w:rPr>
                <w:rFonts w:ascii="Times New Roman" w:hAnsi="Times New Roman" w:cs="Times New Roman"/>
                <w:color w:val="000000" w:themeColor="text1"/>
              </w:rPr>
            </w:pPr>
          </w:p>
        </w:tc>
        <w:tc>
          <w:tcPr>
            <w:tcW w:w="1644" w:type="dxa"/>
          </w:tcPr>
          <w:p w:rsidR="000B7D42" w:rsidRPr="00206F56" w:rsidRDefault="000B7D42">
            <w:pPr>
              <w:pStyle w:val="ConsPlusNormal"/>
              <w:rPr>
                <w:rFonts w:ascii="Times New Roman" w:hAnsi="Times New Roman" w:cs="Times New Roman"/>
                <w:color w:val="000000" w:themeColor="text1"/>
              </w:rPr>
            </w:pPr>
          </w:p>
        </w:tc>
        <w:tc>
          <w:tcPr>
            <w:tcW w:w="3005" w:type="dxa"/>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6576" w:type="dxa"/>
            <w:gridSpan w:val="5"/>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Уровень достигнутых целевых показателей (УПЦ) (расчет осуществляется в соответствии с п. 8 Порядка)</w:t>
            </w:r>
          </w:p>
        </w:tc>
        <w:tc>
          <w:tcPr>
            <w:tcW w:w="3005" w:type="dxa"/>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9581" w:type="dxa"/>
            <w:gridSpan w:val="6"/>
          </w:tcPr>
          <w:p w:rsidR="000B7D42" w:rsidRPr="00206F56" w:rsidRDefault="000B7D42">
            <w:pPr>
              <w:pStyle w:val="ConsPlusNormal"/>
              <w:jc w:val="center"/>
              <w:outlineLvl w:val="3"/>
              <w:rPr>
                <w:rFonts w:ascii="Times New Roman" w:hAnsi="Times New Roman" w:cs="Times New Roman"/>
                <w:color w:val="000000" w:themeColor="text1"/>
              </w:rPr>
            </w:pPr>
            <w:r w:rsidRPr="00206F56">
              <w:rPr>
                <w:rFonts w:ascii="Times New Roman" w:hAnsi="Times New Roman" w:cs="Times New Roman"/>
                <w:color w:val="000000" w:themeColor="text1"/>
              </w:rPr>
              <w:t>Анализ уровня достигнутых целевых показателей (УПЦ)</w:t>
            </w:r>
          </w:p>
        </w:tc>
      </w:tr>
      <w:tr w:rsidR="000B7D42" w:rsidRPr="00206F56" w:rsidTr="000B7D42">
        <w:tc>
          <w:tcPr>
            <w:tcW w:w="6576" w:type="dxa"/>
            <w:gridSpan w:val="5"/>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Сравнение уровня достигнутых целевых показателей (УПЦ) с уровнем достигнутых показателей результативности программы (</w:t>
            </w: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 (расчет осуществляется в соответствии с п. 4.2 Порядка)</w:t>
            </w:r>
          </w:p>
        </w:tc>
        <w:tc>
          <w:tcPr>
            <w:tcW w:w="3005" w:type="dxa"/>
          </w:tcPr>
          <w:p w:rsidR="000B7D42" w:rsidRPr="00206F56" w:rsidRDefault="000B7D42">
            <w:pPr>
              <w:pStyle w:val="ConsPlusNormal"/>
              <w:rPr>
                <w:rFonts w:ascii="Times New Roman" w:hAnsi="Times New Roman" w:cs="Times New Roman"/>
                <w:color w:val="000000" w:themeColor="text1"/>
              </w:rPr>
            </w:pP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rmal"/>
        <w:jc w:val="right"/>
        <w:outlineLvl w:val="2"/>
        <w:rPr>
          <w:rFonts w:ascii="Times New Roman" w:hAnsi="Times New Roman" w:cs="Times New Roman"/>
          <w:color w:val="000000" w:themeColor="text1"/>
        </w:rPr>
        <w:sectPr w:rsidR="000B7D42" w:rsidRPr="00206F56" w:rsidSect="000B7D42">
          <w:pgSz w:w="11905" w:h="16838"/>
          <w:pgMar w:top="1134" w:right="851" w:bottom="1134" w:left="1701" w:header="0" w:footer="0" w:gutter="0"/>
          <w:cols w:space="720"/>
        </w:sectPr>
      </w:pPr>
    </w:p>
    <w:p w:rsidR="000B7D42" w:rsidRPr="00206F56" w:rsidRDefault="000B7D42">
      <w:pPr>
        <w:pStyle w:val="ConsPlusNormal"/>
        <w:jc w:val="right"/>
        <w:outlineLvl w:val="2"/>
        <w:rPr>
          <w:rFonts w:ascii="Times New Roman" w:hAnsi="Times New Roman" w:cs="Times New Roman"/>
          <w:color w:val="000000" w:themeColor="text1"/>
        </w:rPr>
      </w:pPr>
      <w:r w:rsidRPr="00206F56">
        <w:rPr>
          <w:rFonts w:ascii="Times New Roman" w:hAnsi="Times New Roman" w:cs="Times New Roman"/>
          <w:color w:val="000000" w:themeColor="text1"/>
        </w:rPr>
        <w:lastRenderedPageBreak/>
        <w:t>Приложение N 2</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к Порядку</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оценки эффективности реализации</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муниципальных программ</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Таймырского Долгано-Ненецкого</w:t>
      </w:r>
    </w:p>
    <w:p w:rsidR="000B7D42" w:rsidRPr="00206F56" w:rsidRDefault="000B7D42">
      <w:pPr>
        <w:pStyle w:val="ConsPlusNormal"/>
        <w:jc w:val="right"/>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w:t>
      </w:r>
    </w:p>
    <w:p w:rsidR="000B7D42" w:rsidRPr="00206F56" w:rsidRDefault="000B7D42">
      <w:pPr>
        <w:spacing w:after="1"/>
        <w:rPr>
          <w:rFonts w:ascii="Times New Roman" w:hAnsi="Times New Roman" w:cs="Times New Roman"/>
          <w:color w:val="000000" w:themeColor="text1"/>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B7D42" w:rsidRPr="00206F56">
        <w:trPr>
          <w:jc w:val="center"/>
        </w:trPr>
        <w:tc>
          <w:tcPr>
            <w:tcW w:w="9294" w:type="dxa"/>
            <w:tcBorders>
              <w:top w:val="nil"/>
              <w:left w:val="single" w:sz="24" w:space="0" w:color="CED3F1"/>
              <w:bottom w:val="nil"/>
              <w:right w:val="single" w:sz="24" w:space="0" w:color="F4F3F8"/>
            </w:tcBorders>
            <w:shd w:val="clear" w:color="auto" w:fill="F4F3F8"/>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Список изменяющих документов</w:t>
            </w:r>
          </w:p>
          <w:p w:rsidR="000B7D42" w:rsidRPr="00206F56" w:rsidRDefault="000B7D42">
            <w:pPr>
              <w:pStyle w:val="ConsPlusNormal"/>
              <w:jc w:val="center"/>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 ред. Постановления Администрации Таймырского Долгано-Ненецкого</w:t>
            </w:r>
            <w:proofErr w:type="gramEnd"/>
          </w:p>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муниципального района Красноярского края от 13.03.2018 N 180)</w:t>
            </w:r>
          </w:p>
        </w:tc>
      </w:tr>
    </w:tbl>
    <w:p w:rsidR="000B7D42" w:rsidRPr="00206F56" w:rsidRDefault="000B7D42">
      <w:pPr>
        <w:pStyle w:val="ConsPlusNormal"/>
        <w:jc w:val="both"/>
        <w:rPr>
          <w:rFonts w:ascii="Times New Roman" w:hAnsi="Times New Roman" w:cs="Times New Roman"/>
          <w:color w:val="000000" w:themeColor="text1"/>
        </w:rPr>
      </w:pPr>
    </w:p>
    <w:p w:rsidR="000B7D42" w:rsidRPr="00206F56" w:rsidRDefault="000B7D42">
      <w:pPr>
        <w:pStyle w:val="ConsPlusNonformat"/>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                                                               СОГЛАСОВАНО:</w:t>
      </w:r>
    </w:p>
    <w:p w:rsidR="000B7D42" w:rsidRPr="00206F56" w:rsidRDefault="000B7D42">
      <w:pPr>
        <w:pStyle w:val="ConsPlusNonformat"/>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                                                          Заместитель Главы</w:t>
      </w:r>
    </w:p>
    <w:p w:rsidR="000B7D42" w:rsidRPr="00206F56" w:rsidRDefault="000B7D42">
      <w:pPr>
        <w:pStyle w:val="ConsPlusNonformat"/>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                                                      муниципального района</w:t>
      </w:r>
    </w:p>
    <w:p w:rsidR="000B7D42" w:rsidRPr="00206F56" w:rsidRDefault="000B7D42">
      <w:pPr>
        <w:pStyle w:val="ConsPlusNonformat"/>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                                             _______________ /____________/</w:t>
      </w:r>
    </w:p>
    <w:p w:rsidR="000B7D42" w:rsidRPr="00206F56" w:rsidRDefault="000B7D42">
      <w:pPr>
        <w:pStyle w:val="ConsPlusNonformat"/>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                                                    (подпись)      (Ф.И.О.)</w:t>
      </w:r>
    </w:p>
    <w:p w:rsidR="000B7D42" w:rsidRPr="00206F56" w:rsidRDefault="000B7D42">
      <w:pPr>
        <w:pStyle w:val="ConsPlusNonformat"/>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                                            "____" _______________ 20___ г.</w:t>
      </w:r>
    </w:p>
    <w:p w:rsidR="000B7D42" w:rsidRPr="00206F56" w:rsidRDefault="000B7D42">
      <w:pPr>
        <w:pStyle w:val="ConsPlusNonformat"/>
        <w:jc w:val="both"/>
        <w:rPr>
          <w:rFonts w:ascii="Times New Roman" w:hAnsi="Times New Roman" w:cs="Times New Roman"/>
          <w:color w:val="000000" w:themeColor="text1"/>
        </w:rPr>
      </w:pPr>
    </w:p>
    <w:p w:rsidR="000B7D42" w:rsidRPr="00206F56" w:rsidRDefault="000B7D42">
      <w:pPr>
        <w:pStyle w:val="ConsPlusNonformat"/>
        <w:jc w:val="both"/>
        <w:rPr>
          <w:rFonts w:ascii="Times New Roman" w:hAnsi="Times New Roman" w:cs="Times New Roman"/>
          <w:color w:val="000000" w:themeColor="text1"/>
        </w:rPr>
      </w:pPr>
      <w:bookmarkStart w:id="29" w:name="P3049"/>
      <w:bookmarkEnd w:id="29"/>
      <w:r w:rsidRPr="00206F56">
        <w:rPr>
          <w:rFonts w:ascii="Times New Roman" w:hAnsi="Times New Roman" w:cs="Times New Roman"/>
          <w:color w:val="000000" w:themeColor="text1"/>
        </w:rPr>
        <w:t xml:space="preserve">               Информация об оценке эффективности реализации</w:t>
      </w:r>
    </w:p>
    <w:p w:rsidR="000B7D42" w:rsidRPr="00206F56" w:rsidRDefault="000B7D42">
      <w:pPr>
        <w:pStyle w:val="ConsPlusNonformat"/>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      муниципальной программы Долгано-Ненецкого муниципального района</w:t>
      </w:r>
    </w:p>
    <w:p w:rsidR="000B7D42" w:rsidRPr="00206F56" w:rsidRDefault="000B7D42">
      <w:pPr>
        <w:pStyle w:val="ConsPlusNonformat"/>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          _______________________________________________________</w:t>
      </w:r>
    </w:p>
    <w:p w:rsidR="000B7D42" w:rsidRPr="00206F56" w:rsidRDefault="000B7D42">
      <w:pPr>
        <w:pStyle w:val="ConsPlusNonformat"/>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                              (наименование)</w:t>
      </w:r>
    </w:p>
    <w:p w:rsidR="000B7D42" w:rsidRPr="00206F56" w:rsidRDefault="000B7D42">
      <w:pPr>
        <w:pStyle w:val="ConsPlusNonformat"/>
        <w:jc w:val="both"/>
        <w:rPr>
          <w:rFonts w:ascii="Times New Roman" w:hAnsi="Times New Roman" w:cs="Times New Roman"/>
          <w:color w:val="000000" w:themeColor="text1"/>
        </w:rPr>
      </w:pPr>
      <w:r w:rsidRPr="00206F56">
        <w:rPr>
          <w:rFonts w:ascii="Times New Roman" w:hAnsi="Times New Roman" w:cs="Times New Roman"/>
          <w:color w:val="000000" w:themeColor="text1"/>
        </w:rPr>
        <w:t xml:space="preserve">          за_______ год и за весь период реализации _______ годы</w:t>
      </w:r>
    </w:p>
    <w:p w:rsidR="000B7D42" w:rsidRPr="00206F56" w:rsidRDefault="000B7D42">
      <w:pPr>
        <w:pStyle w:val="ConsPlusNormal"/>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566"/>
        <w:gridCol w:w="702"/>
        <w:gridCol w:w="702"/>
        <w:gridCol w:w="703"/>
        <w:gridCol w:w="703"/>
        <w:gridCol w:w="1664"/>
        <w:gridCol w:w="700"/>
        <w:gridCol w:w="703"/>
        <w:gridCol w:w="703"/>
        <w:gridCol w:w="703"/>
        <w:gridCol w:w="1369"/>
        <w:gridCol w:w="703"/>
        <w:gridCol w:w="703"/>
        <w:gridCol w:w="703"/>
        <w:gridCol w:w="703"/>
        <w:gridCol w:w="1664"/>
      </w:tblGrid>
      <w:tr w:rsidR="000B7D42" w:rsidRPr="00206F56" w:rsidTr="000B7D42">
        <w:tc>
          <w:tcPr>
            <w:tcW w:w="532" w:type="pct"/>
            <w:vMerge w:val="restart"/>
          </w:tcPr>
          <w:p w:rsidR="000B7D42" w:rsidRPr="00206F56" w:rsidRDefault="000B7D42">
            <w:pPr>
              <w:pStyle w:val="ConsPlusNormal"/>
              <w:rPr>
                <w:rFonts w:ascii="Times New Roman" w:hAnsi="Times New Roman" w:cs="Times New Roman"/>
                <w:color w:val="000000" w:themeColor="text1"/>
              </w:rPr>
            </w:pPr>
          </w:p>
        </w:tc>
        <w:tc>
          <w:tcPr>
            <w:tcW w:w="1529" w:type="pct"/>
            <w:gridSpan w:val="5"/>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Уровень достигнутых показателей результативности программы (</w:t>
            </w:r>
            <w:proofErr w:type="gramStart"/>
            <w:r w:rsidRPr="00206F56">
              <w:rPr>
                <w:rFonts w:ascii="Times New Roman" w:hAnsi="Times New Roman" w:cs="Times New Roman"/>
                <w:color w:val="000000" w:themeColor="text1"/>
              </w:rPr>
              <w:t>УПР</w:t>
            </w:r>
            <w:proofErr w:type="gramEnd"/>
            <w:r w:rsidRPr="00206F56">
              <w:rPr>
                <w:rFonts w:ascii="Times New Roman" w:hAnsi="Times New Roman" w:cs="Times New Roman"/>
                <w:color w:val="000000" w:themeColor="text1"/>
              </w:rPr>
              <w:t>)</w:t>
            </w:r>
          </w:p>
        </w:tc>
        <w:tc>
          <w:tcPr>
            <w:tcW w:w="1426" w:type="pct"/>
            <w:gridSpan w:val="5"/>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Коэффициент финансового обеспечения программы (</w:t>
            </w:r>
            <w:proofErr w:type="spellStart"/>
            <w:r w:rsidRPr="00206F56">
              <w:rPr>
                <w:rFonts w:ascii="Times New Roman" w:hAnsi="Times New Roman" w:cs="Times New Roman"/>
                <w:color w:val="000000" w:themeColor="text1"/>
              </w:rPr>
              <w:t>К</w:t>
            </w:r>
            <w:r w:rsidRPr="00206F56">
              <w:rPr>
                <w:rFonts w:ascii="Times New Roman" w:hAnsi="Times New Roman" w:cs="Times New Roman"/>
                <w:color w:val="000000" w:themeColor="text1"/>
                <w:vertAlign w:val="subscript"/>
              </w:rPr>
              <w:t>фо</w:t>
            </w:r>
            <w:proofErr w:type="spellEnd"/>
            <w:r w:rsidRPr="00206F56">
              <w:rPr>
                <w:rFonts w:ascii="Times New Roman" w:hAnsi="Times New Roman" w:cs="Times New Roman"/>
                <w:color w:val="000000" w:themeColor="text1"/>
              </w:rPr>
              <w:t>)</w:t>
            </w:r>
          </w:p>
        </w:tc>
        <w:tc>
          <w:tcPr>
            <w:tcW w:w="1512" w:type="pct"/>
            <w:gridSpan w:val="5"/>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Уровень достигнутых целевых показателей (УПЦ)</w:t>
            </w:r>
          </w:p>
        </w:tc>
      </w:tr>
      <w:tr w:rsidR="000B7D42" w:rsidRPr="00206F56" w:rsidTr="000B7D42">
        <w:tc>
          <w:tcPr>
            <w:tcW w:w="532" w:type="pct"/>
            <w:vMerge/>
          </w:tcPr>
          <w:p w:rsidR="000B7D42" w:rsidRPr="00206F56" w:rsidRDefault="000B7D42">
            <w:pPr>
              <w:rPr>
                <w:rFonts w:ascii="Times New Roman" w:hAnsi="Times New Roman" w:cs="Times New Roman"/>
                <w:color w:val="000000" w:themeColor="text1"/>
              </w:rPr>
            </w:pP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567"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Среднее арифметическое значение (в соответствии с п. 9 Порядка)</w:t>
            </w: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464"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За 20__ - 20__ годы (в соответствии с </w:t>
            </w:r>
            <w:hyperlink w:anchor="P2952" w:history="1">
              <w:r w:rsidRPr="00206F56">
                <w:rPr>
                  <w:rFonts w:ascii="Times New Roman" w:hAnsi="Times New Roman" w:cs="Times New Roman"/>
                  <w:color w:val="000000" w:themeColor="text1"/>
                </w:rPr>
                <w:t>п. 9</w:t>
              </w:r>
            </w:hyperlink>
            <w:r w:rsidRPr="00206F56">
              <w:rPr>
                <w:rFonts w:ascii="Times New Roman" w:hAnsi="Times New Roman" w:cs="Times New Roman"/>
                <w:color w:val="000000" w:themeColor="text1"/>
              </w:rPr>
              <w:t xml:space="preserve"> Порядка)</w:t>
            </w: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241"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20__ год</w:t>
            </w:r>
          </w:p>
        </w:tc>
        <w:tc>
          <w:tcPr>
            <w:tcW w:w="550" w:type="pct"/>
          </w:tcPr>
          <w:p w:rsidR="000B7D42" w:rsidRPr="00206F56" w:rsidRDefault="000B7D42">
            <w:pPr>
              <w:pStyle w:val="ConsPlusNormal"/>
              <w:jc w:val="center"/>
              <w:rPr>
                <w:rFonts w:ascii="Times New Roman" w:hAnsi="Times New Roman" w:cs="Times New Roman"/>
                <w:color w:val="000000" w:themeColor="text1"/>
              </w:rPr>
            </w:pPr>
            <w:r w:rsidRPr="00206F56">
              <w:rPr>
                <w:rFonts w:ascii="Times New Roman" w:hAnsi="Times New Roman" w:cs="Times New Roman"/>
                <w:color w:val="000000" w:themeColor="text1"/>
              </w:rPr>
              <w:t xml:space="preserve">Среднее арифметическое значение (в соответствии с </w:t>
            </w:r>
            <w:hyperlink w:anchor="P2952" w:history="1">
              <w:r w:rsidRPr="00206F56">
                <w:rPr>
                  <w:rFonts w:ascii="Times New Roman" w:hAnsi="Times New Roman" w:cs="Times New Roman"/>
                  <w:color w:val="000000" w:themeColor="text1"/>
                </w:rPr>
                <w:t>п. 9</w:t>
              </w:r>
            </w:hyperlink>
            <w:r w:rsidRPr="00206F56">
              <w:rPr>
                <w:rFonts w:ascii="Times New Roman" w:hAnsi="Times New Roman" w:cs="Times New Roman"/>
                <w:color w:val="000000" w:themeColor="text1"/>
              </w:rPr>
              <w:t xml:space="preserve"> Порядка)</w:t>
            </w:r>
          </w:p>
        </w:tc>
      </w:tr>
      <w:tr w:rsidR="000B7D42" w:rsidRPr="00206F56" w:rsidTr="000B7D42">
        <w:tc>
          <w:tcPr>
            <w:tcW w:w="53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Значение показателя</w:t>
            </w:r>
          </w:p>
        </w:tc>
        <w:tc>
          <w:tcPr>
            <w:tcW w:w="241" w:type="pct"/>
          </w:tcPr>
          <w:p w:rsidR="000B7D42" w:rsidRPr="00206F56" w:rsidRDefault="000B7D42">
            <w:pPr>
              <w:pStyle w:val="ConsPlusNormal"/>
              <w:rPr>
                <w:rFonts w:ascii="Times New Roman" w:hAnsi="Times New Roman" w:cs="Times New Roman"/>
                <w:color w:val="000000" w:themeColor="text1"/>
              </w:rPr>
            </w:pPr>
          </w:p>
        </w:tc>
        <w:tc>
          <w:tcPr>
            <w:tcW w:w="241" w:type="pct"/>
          </w:tcPr>
          <w:p w:rsidR="000B7D42" w:rsidRPr="00206F56" w:rsidRDefault="000B7D42">
            <w:pPr>
              <w:pStyle w:val="ConsPlusNormal"/>
              <w:rPr>
                <w:rFonts w:ascii="Times New Roman" w:hAnsi="Times New Roman" w:cs="Times New Roman"/>
                <w:color w:val="000000" w:themeColor="text1"/>
              </w:rPr>
            </w:pPr>
          </w:p>
        </w:tc>
        <w:tc>
          <w:tcPr>
            <w:tcW w:w="241" w:type="pct"/>
          </w:tcPr>
          <w:p w:rsidR="000B7D42" w:rsidRPr="00206F56" w:rsidRDefault="000B7D42">
            <w:pPr>
              <w:pStyle w:val="ConsPlusNormal"/>
              <w:rPr>
                <w:rFonts w:ascii="Times New Roman" w:hAnsi="Times New Roman" w:cs="Times New Roman"/>
                <w:color w:val="000000" w:themeColor="text1"/>
              </w:rPr>
            </w:pPr>
          </w:p>
        </w:tc>
        <w:tc>
          <w:tcPr>
            <w:tcW w:w="241" w:type="pct"/>
          </w:tcPr>
          <w:p w:rsidR="000B7D42" w:rsidRPr="00206F56" w:rsidRDefault="000B7D42">
            <w:pPr>
              <w:pStyle w:val="ConsPlusNormal"/>
              <w:rPr>
                <w:rFonts w:ascii="Times New Roman" w:hAnsi="Times New Roman" w:cs="Times New Roman"/>
                <w:color w:val="000000" w:themeColor="text1"/>
              </w:rPr>
            </w:pPr>
          </w:p>
        </w:tc>
        <w:tc>
          <w:tcPr>
            <w:tcW w:w="567" w:type="pct"/>
          </w:tcPr>
          <w:p w:rsidR="000B7D42" w:rsidRPr="00206F56" w:rsidRDefault="000B7D42">
            <w:pPr>
              <w:pStyle w:val="ConsPlusNormal"/>
              <w:rPr>
                <w:rFonts w:ascii="Times New Roman" w:hAnsi="Times New Roman" w:cs="Times New Roman"/>
                <w:color w:val="000000" w:themeColor="text1"/>
              </w:rPr>
            </w:pPr>
          </w:p>
        </w:tc>
        <w:tc>
          <w:tcPr>
            <w:tcW w:w="241" w:type="pct"/>
          </w:tcPr>
          <w:p w:rsidR="000B7D42" w:rsidRPr="00206F56" w:rsidRDefault="000B7D42">
            <w:pPr>
              <w:pStyle w:val="ConsPlusNormal"/>
              <w:rPr>
                <w:rFonts w:ascii="Times New Roman" w:hAnsi="Times New Roman" w:cs="Times New Roman"/>
                <w:color w:val="000000" w:themeColor="text1"/>
              </w:rPr>
            </w:pPr>
          </w:p>
        </w:tc>
        <w:tc>
          <w:tcPr>
            <w:tcW w:w="241" w:type="pct"/>
          </w:tcPr>
          <w:p w:rsidR="000B7D42" w:rsidRPr="00206F56" w:rsidRDefault="000B7D42">
            <w:pPr>
              <w:pStyle w:val="ConsPlusNormal"/>
              <w:rPr>
                <w:rFonts w:ascii="Times New Roman" w:hAnsi="Times New Roman" w:cs="Times New Roman"/>
                <w:color w:val="000000" w:themeColor="text1"/>
              </w:rPr>
            </w:pPr>
          </w:p>
        </w:tc>
        <w:tc>
          <w:tcPr>
            <w:tcW w:w="241" w:type="pct"/>
          </w:tcPr>
          <w:p w:rsidR="000B7D42" w:rsidRPr="00206F56" w:rsidRDefault="000B7D42">
            <w:pPr>
              <w:pStyle w:val="ConsPlusNormal"/>
              <w:rPr>
                <w:rFonts w:ascii="Times New Roman" w:hAnsi="Times New Roman" w:cs="Times New Roman"/>
                <w:color w:val="000000" w:themeColor="text1"/>
              </w:rPr>
            </w:pPr>
          </w:p>
        </w:tc>
        <w:tc>
          <w:tcPr>
            <w:tcW w:w="241" w:type="pct"/>
          </w:tcPr>
          <w:p w:rsidR="000B7D42" w:rsidRPr="00206F56" w:rsidRDefault="000B7D42">
            <w:pPr>
              <w:pStyle w:val="ConsPlusNormal"/>
              <w:rPr>
                <w:rFonts w:ascii="Times New Roman" w:hAnsi="Times New Roman" w:cs="Times New Roman"/>
                <w:color w:val="000000" w:themeColor="text1"/>
              </w:rPr>
            </w:pPr>
          </w:p>
        </w:tc>
        <w:tc>
          <w:tcPr>
            <w:tcW w:w="464" w:type="pct"/>
          </w:tcPr>
          <w:p w:rsidR="000B7D42" w:rsidRPr="00206F56" w:rsidRDefault="000B7D42">
            <w:pPr>
              <w:pStyle w:val="ConsPlusNormal"/>
              <w:rPr>
                <w:rFonts w:ascii="Times New Roman" w:hAnsi="Times New Roman" w:cs="Times New Roman"/>
                <w:color w:val="000000" w:themeColor="text1"/>
              </w:rPr>
            </w:pPr>
          </w:p>
        </w:tc>
        <w:tc>
          <w:tcPr>
            <w:tcW w:w="241" w:type="pct"/>
          </w:tcPr>
          <w:p w:rsidR="000B7D42" w:rsidRPr="00206F56" w:rsidRDefault="000B7D42">
            <w:pPr>
              <w:pStyle w:val="ConsPlusNormal"/>
              <w:rPr>
                <w:rFonts w:ascii="Times New Roman" w:hAnsi="Times New Roman" w:cs="Times New Roman"/>
                <w:color w:val="000000" w:themeColor="text1"/>
              </w:rPr>
            </w:pPr>
          </w:p>
        </w:tc>
        <w:tc>
          <w:tcPr>
            <w:tcW w:w="241" w:type="pct"/>
          </w:tcPr>
          <w:p w:rsidR="000B7D42" w:rsidRPr="00206F56" w:rsidRDefault="000B7D42">
            <w:pPr>
              <w:pStyle w:val="ConsPlusNormal"/>
              <w:rPr>
                <w:rFonts w:ascii="Times New Roman" w:hAnsi="Times New Roman" w:cs="Times New Roman"/>
                <w:color w:val="000000" w:themeColor="text1"/>
              </w:rPr>
            </w:pPr>
          </w:p>
        </w:tc>
        <w:tc>
          <w:tcPr>
            <w:tcW w:w="241" w:type="pct"/>
          </w:tcPr>
          <w:p w:rsidR="000B7D42" w:rsidRPr="00206F56" w:rsidRDefault="000B7D42">
            <w:pPr>
              <w:pStyle w:val="ConsPlusNormal"/>
              <w:rPr>
                <w:rFonts w:ascii="Times New Roman" w:hAnsi="Times New Roman" w:cs="Times New Roman"/>
                <w:color w:val="000000" w:themeColor="text1"/>
              </w:rPr>
            </w:pPr>
          </w:p>
        </w:tc>
        <w:tc>
          <w:tcPr>
            <w:tcW w:w="241" w:type="pct"/>
          </w:tcPr>
          <w:p w:rsidR="000B7D42" w:rsidRPr="00206F56" w:rsidRDefault="000B7D42">
            <w:pPr>
              <w:pStyle w:val="ConsPlusNormal"/>
              <w:rPr>
                <w:rFonts w:ascii="Times New Roman" w:hAnsi="Times New Roman" w:cs="Times New Roman"/>
                <w:color w:val="000000" w:themeColor="text1"/>
              </w:rPr>
            </w:pPr>
          </w:p>
        </w:tc>
        <w:tc>
          <w:tcPr>
            <w:tcW w:w="550" w:type="pct"/>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32" w:type="pct"/>
          </w:tcPr>
          <w:p w:rsidR="000B7D42" w:rsidRPr="00206F56" w:rsidRDefault="000B7D42">
            <w:pPr>
              <w:pStyle w:val="ConsPlusNormal"/>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lastRenderedPageBreak/>
              <w:t>Вывод об оценке эффективности реализации программы (в соответствии со шкалой оценки эффективности реализации программы (таблица 1)</w:t>
            </w:r>
            <w:proofErr w:type="gramEnd"/>
          </w:p>
        </w:tc>
        <w:tc>
          <w:tcPr>
            <w:tcW w:w="4468" w:type="pct"/>
            <w:gridSpan w:val="15"/>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32" w:type="pct"/>
          </w:tcPr>
          <w:p w:rsidR="000B7D42" w:rsidRPr="00206F56" w:rsidRDefault="000B7D42">
            <w:pPr>
              <w:pStyle w:val="ConsPlusNormal"/>
              <w:rPr>
                <w:rFonts w:ascii="Times New Roman" w:hAnsi="Times New Roman" w:cs="Times New Roman"/>
                <w:color w:val="000000" w:themeColor="text1"/>
              </w:rPr>
            </w:pPr>
            <w:r w:rsidRPr="00206F56">
              <w:rPr>
                <w:rFonts w:ascii="Times New Roman" w:hAnsi="Times New Roman" w:cs="Times New Roman"/>
                <w:color w:val="000000" w:themeColor="text1"/>
              </w:rPr>
              <w:t>Вывод по результатам анализа уровня достигнутых целевых показателей (УПЦ) (в соответствии с п. 4.2 Порядка)</w:t>
            </w:r>
          </w:p>
        </w:tc>
        <w:tc>
          <w:tcPr>
            <w:tcW w:w="4468" w:type="pct"/>
            <w:gridSpan w:val="15"/>
          </w:tcPr>
          <w:p w:rsidR="000B7D42" w:rsidRPr="00206F56" w:rsidRDefault="000B7D42">
            <w:pPr>
              <w:pStyle w:val="ConsPlusNormal"/>
              <w:rPr>
                <w:rFonts w:ascii="Times New Roman" w:hAnsi="Times New Roman" w:cs="Times New Roman"/>
                <w:color w:val="000000" w:themeColor="text1"/>
              </w:rPr>
            </w:pPr>
          </w:p>
        </w:tc>
      </w:tr>
      <w:tr w:rsidR="000B7D42" w:rsidRPr="00206F56" w:rsidTr="000B7D42">
        <w:tc>
          <w:tcPr>
            <w:tcW w:w="532" w:type="pct"/>
          </w:tcPr>
          <w:p w:rsidR="000B7D42" w:rsidRPr="00206F56" w:rsidRDefault="000B7D42">
            <w:pPr>
              <w:pStyle w:val="ConsPlusNormal"/>
              <w:rPr>
                <w:rFonts w:ascii="Times New Roman" w:hAnsi="Times New Roman" w:cs="Times New Roman"/>
                <w:color w:val="000000" w:themeColor="text1"/>
              </w:rPr>
            </w:pPr>
            <w:proofErr w:type="gramStart"/>
            <w:r w:rsidRPr="00206F56">
              <w:rPr>
                <w:rFonts w:ascii="Times New Roman" w:hAnsi="Times New Roman" w:cs="Times New Roman"/>
                <w:color w:val="000000" w:themeColor="text1"/>
              </w:rPr>
              <w:t>Вывод об эффективности за весь период реализации программы (в соответствии с п. 9 Порядка и шкалой оценки эффективности реализации программы (таблица 1)</w:t>
            </w:r>
            <w:proofErr w:type="gramEnd"/>
          </w:p>
        </w:tc>
        <w:tc>
          <w:tcPr>
            <w:tcW w:w="4468" w:type="pct"/>
            <w:gridSpan w:val="15"/>
          </w:tcPr>
          <w:p w:rsidR="000B7D42" w:rsidRPr="00206F56" w:rsidRDefault="000B7D42">
            <w:pPr>
              <w:pStyle w:val="ConsPlusNormal"/>
              <w:rPr>
                <w:rFonts w:ascii="Times New Roman" w:hAnsi="Times New Roman" w:cs="Times New Roman"/>
                <w:color w:val="000000" w:themeColor="text1"/>
              </w:rPr>
            </w:pPr>
          </w:p>
        </w:tc>
      </w:tr>
    </w:tbl>
    <w:p w:rsidR="0085327B" w:rsidRPr="00206F56" w:rsidRDefault="0085327B">
      <w:pPr>
        <w:rPr>
          <w:rFonts w:ascii="Times New Roman" w:hAnsi="Times New Roman" w:cs="Times New Roman"/>
          <w:color w:val="000000" w:themeColor="text1"/>
        </w:rPr>
      </w:pPr>
    </w:p>
    <w:sectPr w:rsidR="0085327B" w:rsidRPr="00206F56" w:rsidSect="000B7D42">
      <w:pgSz w:w="16838" w:h="11905" w:orient="landscape"/>
      <w:pgMar w:top="1701" w:right="1134"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0B7D42"/>
    <w:rsid w:val="000B6866"/>
    <w:rsid w:val="000B7D42"/>
    <w:rsid w:val="00206F56"/>
    <w:rsid w:val="0085327B"/>
    <w:rsid w:val="00C73DF0"/>
    <w:rsid w:val="00D65B4C"/>
    <w:rsid w:val="00DA3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7D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B7D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D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consultantplus://offline/ref=CAF4A58B2C7278F62227D0E383BA7A2F6ED5E19B3A6D0FD58DAF7887399F216DA27CBD5D4559FFA3BE6D3AF4z1O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D655-2595-4A77-B351-B9048C37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8713</Words>
  <Characters>49668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demidovam</dc:creator>
  <cp:lastModifiedBy>demidovam</cp:lastModifiedBy>
  <cp:revision>3</cp:revision>
  <dcterms:created xsi:type="dcterms:W3CDTF">2018-08-21T07:14:00Z</dcterms:created>
  <dcterms:modified xsi:type="dcterms:W3CDTF">2018-08-21T08:03:00Z</dcterms:modified>
</cp:coreProperties>
</file>