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31" w:rsidRPr="00154910" w:rsidRDefault="00A86131">
      <w:pPr>
        <w:pStyle w:val="ConsPlusNormal"/>
        <w:jc w:val="both"/>
        <w:rPr>
          <w:sz w:val="24"/>
          <w:szCs w:val="24"/>
        </w:rPr>
      </w:pPr>
    </w:p>
    <w:p w:rsidR="00A86131" w:rsidRPr="00154910" w:rsidRDefault="00A86131">
      <w:pPr>
        <w:pStyle w:val="ConsPlusTitle"/>
        <w:jc w:val="center"/>
        <w:rPr>
          <w:sz w:val="24"/>
          <w:szCs w:val="24"/>
        </w:rPr>
      </w:pPr>
    </w:p>
    <w:p w:rsidR="00A86131" w:rsidRPr="00154910" w:rsidRDefault="00A86131">
      <w:pPr>
        <w:pStyle w:val="ConsPlusTitle"/>
        <w:jc w:val="center"/>
        <w:rPr>
          <w:rFonts w:ascii="Times New Roman" w:hAnsi="Times New Roman" w:cs="Times New Roman"/>
          <w:sz w:val="24"/>
          <w:szCs w:val="24"/>
        </w:rPr>
      </w:pPr>
      <w:r w:rsidRPr="00154910">
        <w:rPr>
          <w:rFonts w:ascii="Times New Roman" w:hAnsi="Times New Roman" w:cs="Times New Roman"/>
          <w:sz w:val="24"/>
          <w:szCs w:val="24"/>
        </w:rPr>
        <w:t>ОБ ОБЕСПЕЧЕНИИ</w:t>
      </w:r>
    </w:p>
    <w:p w:rsidR="00A86131" w:rsidRPr="00154910" w:rsidRDefault="00A86131">
      <w:pPr>
        <w:pStyle w:val="ConsPlusTitle"/>
        <w:jc w:val="center"/>
        <w:rPr>
          <w:rFonts w:ascii="Times New Roman" w:hAnsi="Times New Roman" w:cs="Times New Roman"/>
          <w:sz w:val="24"/>
          <w:szCs w:val="24"/>
        </w:rPr>
      </w:pPr>
      <w:r w:rsidRPr="00154910">
        <w:rPr>
          <w:rFonts w:ascii="Times New Roman" w:hAnsi="Times New Roman" w:cs="Times New Roman"/>
          <w:sz w:val="24"/>
          <w:szCs w:val="24"/>
        </w:rPr>
        <w:t>УСЛОВИЙ ДОСТУПНОСТИ ДЛЯ ИНВАЛИДОВ ОБЪЕКТОВ И УСЛУГ</w:t>
      </w:r>
    </w:p>
    <w:p w:rsidR="00635148" w:rsidRPr="00154910" w:rsidRDefault="00635148">
      <w:pPr>
        <w:pStyle w:val="ConsPlusTitle"/>
        <w:jc w:val="center"/>
        <w:rPr>
          <w:rFonts w:ascii="Times New Roman" w:hAnsi="Times New Roman" w:cs="Times New Roman"/>
          <w:sz w:val="24"/>
          <w:szCs w:val="24"/>
        </w:rPr>
      </w:pPr>
      <w:r w:rsidRPr="00154910">
        <w:rPr>
          <w:rFonts w:ascii="Times New Roman" w:hAnsi="Times New Roman" w:cs="Times New Roman"/>
          <w:sz w:val="24"/>
          <w:szCs w:val="24"/>
        </w:rPr>
        <w:t xml:space="preserve">РЕКОМЕНДАЦИИ </w:t>
      </w:r>
      <w:proofErr w:type="gramStart"/>
      <w:r w:rsidRPr="00154910">
        <w:rPr>
          <w:rFonts w:ascii="Times New Roman" w:hAnsi="Times New Roman" w:cs="Times New Roman"/>
          <w:sz w:val="24"/>
          <w:szCs w:val="24"/>
        </w:rPr>
        <w:t>ПО</w:t>
      </w:r>
      <w:proofErr w:type="gramEnd"/>
      <w:r w:rsidRPr="00154910">
        <w:rPr>
          <w:rFonts w:ascii="Times New Roman" w:hAnsi="Times New Roman" w:cs="Times New Roman"/>
          <w:sz w:val="24"/>
          <w:szCs w:val="24"/>
        </w:rPr>
        <w:t xml:space="preserve"> </w:t>
      </w:r>
    </w:p>
    <w:p w:rsidR="00A17CE6" w:rsidRPr="00154910" w:rsidRDefault="00635148">
      <w:pPr>
        <w:pStyle w:val="ConsPlusTitle"/>
        <w:jc w:val="center"/>
        <w:rPr>
          <w:rFonts w:ascii="Times New Roman" w:hAnsi="Times New Roman" w:cs="Times New Roman"/>
          <w:sz w:val="24"/>
          <w:szCs w:val="24"/>
        </w:rPr>
      </w:pPr>
      <w:r w:rsidRPr="00154910">
        <w:rPr>
          <w:rFonts w:ascii="Times New Roman" w:hAnsi="Times New Roman" w:cs="Times New Roman"/>
          <w:sz w:val="24"/>
          <w:szCs w:val="24"/>
        </w:rPr>
        <w:t>п</w:t>
      </w:r>
      <w:r w:rsidR="00A17CE6" w:rsidRPr="00154910">
        <w:rPr>
          <w:rFonts w:ascii="Times New Roman" w:hAnsi="Times New Roman" w:cs="Times New Roman"/>
          <w:sz w:val="24"/>
          <w:szCs w:val="24"/>
        </w:rPr>
        <w:t>роведени</w:t>
      </w:r>
      <w:r w:rsidRPr="00154910">
        <w:rPr>
          <w:rFonts w:ascii="Times New Roman" w:hAnsi="Times New Roman" w:cs="Times New Roman"/>
          <w:sz w:val="24"/>
          <w:szCs w:val="24"/>
        </w:rPr>
        <w:t>ю</w:t>
      </w:r>
      <w:r w:rsidR="00A17CE6" w:rsidRPr="00154910">
        <w:rPr>
          <w:rFonts w:ascii="Times New Roman" w:hAnsi="Times New Roman" w:cs="Times New Roman"/>
          <w:sz w:val="24"/>
          <w:szCs w:val="24"/>
        </w:rPr>
        <w:t xml:space="preserve"> паспортизации по определению доступности объекта</w:t>
      </w:r>
    </w:p>
    <w:p w:rsidR="00A86131" w:rsidRPr="00154910" w:rsidRDefault="00A86131">
      <w:pPr>
        <w:pStyle w:val="ConsPlusNormal"/>
        <w:jc w:val="both"/>
        <w:rPr>
          <w:rFonts w:ascii="Times New Roman" w:hAnsi="Times New Roman" w:cs="Times New Roman"/>
          <w:sz w:val="24"/>
          <w:szCs w:val="24"/>
        </w:rPr>
      </w:pPr>
    </w:p>
    <w:p w:rsidR="008F3C7A" w:rsidRPr="00154910" w:rsidRDefault="008F3C7A" w:rsidP="008F3C7A">
      <w:pPr>
        <w:pStyle w:val="ConsPlusNormal"/>
        <w:ind w:firstLine="540"/>
        <w:jc w:val="both"/>
        <w:rPr>
          <w:rFonts w:ascii="Times New Roman" w:hAnsi="Times New Roman" w:cs="Times New Roman"/>
          <w:i/>
          <w:sz w:val="24"/>
          <w:szCs w:val="24"/>
        </w:rPr>
      </w:pPr>
      <w:bookmarkStart w:id="0" w:name="P19"/>
      <w:bookmarkEnd w:id="0"/>
      <w:r w:rsidRPr="00154910">
        <w:rPr>
          <w:rFonts w:ascii="Times New Roman" w:hAnsi="Times New Roman" w:cs="Times New Roman"/>
          <w:i/>
          <w:sz w:val="24"/>
          <w:szCs w:val="24"/>
        </w:rPr>
        <w:t xml:space="preserve">В соответствии со </w:t>
      </w:r>
      <w:hyperlink r:id="rId7" w:history="1">
        <w:r w:rsidRPr="00154910">
          <w:rPr>
            <w:rFonts w:ascii="Times New Roman" w:hAnsi="Times New Roman" w:cs="Times New Roman"/>
            <w:i/>
            <w:color w:val="0000FF"/>
            <w:sz w:val="24"/>
            <w:szCs w:val="24"/>
          </w:rPr>
          <w:t>статьей 3.1</w:t>
        </w:r>
      </w:hyperlink>
      <w:r w:rsidRPr="00154910">
        <w:rPr>
          <w:rFonts w:ascii="Times New Roman" w:hAnsi="Times New Roman" w:cs="Times New Roman"/>
          <w:i/>
          <w:sz w:val="24"/>
          <w:szCs w:val="24"/>
        </w:rP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8F3C7A" w:rsidRPr="00154910" w:rsidRDefault="008F3C7A" w:rsidP="008F3C7A">
      <w:pPr>
        <w:pStyle w:val="ConsPlusNormal"/>
        <w:ind w:firstLine="540"/>
        <w:jc w:val="both"/>
        <w:rPr>
          <w:rFonts w:ascii="Times New Roman" w:hAnsi="Times New Roman" w:cs="Times New Roman"/>
          <w:i/>
          <w:sz w:val="24"/>
          <w:szCs w:val="24"/>
        </w:rPr>
      </w:pPr>
      <w:r w:rsidRPr="00154910">
        <w:rPr>
          <w:rFonts w:ascii="Times New Roman" w:hAnsi="Times New Roman" w:cs="Times New Roman"/>
          <w:i/>
          <w:sz w:val="24"/>
          <w:szCs w:val="24"/>
        </w:rP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A86131" w:rsidRPr="00154910" w:rsidRDefault="00A86131">
      <w:pPr>
        <w:pStyle w:val="ConsPlusNormal"/>
        <w:jc w:val="both"/>
        <w:rPr>
          <w:rFonts w:ascii="Times New Roman" w:hAnsi="Times New Roman" w:cs="Times New Roman"/>
          <w:sz w:val="24"/>
          <w:szCs w:val="24"/>
        </w:rPr>
      </w:pPr>
    </w:p>
    <w:p w:rsidR="00A86131" w:rsidRPr="00154910" w:rsidRDefault="008F3C7A">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xml:space="preserve">В рамках определения условий доступности </w:t>
      </w:r>
      <w:r w:rsidR="00635148" w:rsidRPr="00154910">
        <w:rPr>
          <w:rFonts w:ascii="Times New Roman" w:hAnsi="Times New Roman" w:cs="Times New Roman"/>
          <w:sz w:val="24"/>
          <w:szCs w:val="24"/>
        </w:rPr>
        <w:t xml:space="preserve">инвалидов </w:t>
      </w:r>
      <w:r w:rsidRPr="00154910">
        <w:rPr>
          <w:rFonts w:ascii="Times New Roman" w:hAnsi="Times New Roman" w:cs="Times New Roman"/>
          <w:sz w:val="24"/>
          <w:szCs w:val="24"/>
        </w:rPr>
        <w:t>на объекте* руководителю организации</w:t>
      </w:r>
      <w:r w:rsidR="00635148" w:rsidRPr="00154910">
        <w:rPr>
          <w:rFonts w:ascii="Times New Roman" w:hAnsi="Times New Roman" w:cs="Times New Roman"/>
          <w:sz w:val="24"/>
          <w:szCs w:val="24"/>
        </w:rPr>
        <w:t>/учреждения</w:t>
      </w:r>
      <w:r w:rsidR="00A86131" w:rsidRPr="00154910">
        <w:rPr>
          <w:rFonts w:ascii="Times New Roman" w:hAnsi="Times New Roman" w:cs="Times New Roman"/>
          <w:sz w:val="24"/>
          <w:szCs w:val="24"/>
        </w:rPr>
        <w:t xml:space="preserve"> необходимо</w:t>
      </w:r>
      <w:r w:rsidR="008442D2" w:rsidRPr="00154910">
        <w:rPr>
          <w:rFonts w:ascii="Times New Roman" w:hAnsi="Times New Roman" w:cs="Times New Roman"/>
          <w:sz w:val="24"/>
          <w:szCs w:val="24"/>
        </w:rPr>
        <w:t xml:space="preserve"> </w:t>
      </w:r>
      <w:r w:rsidR="00635148" w:rsidRPr="00154910">
        <w:rPr>
          <w:rFonts w:ascii="Times New Roman" w:hAnsi="Times New Roman" w:cs="Times New Roman"/>
          <w:sz w:val="24"/>
          <w:szCs w:val="24"/>
        </w:rPr>
        <w:t>(</w:t>
      </w:r>
      <w:r w:rsidR="008442D2" w:rsidRPr="00154910">
        <w:rPr>
          <w:rFonts w:ascii="Times New Roman" w:hAnsi="Times New Roman" w:cs="Times New Roman"/>
          <w:sz w:val="24"/>
          <w:szCs w:val="24"/>
        </w:rPr>
        <w:t>с оформлением нормативного документа (приказа, распоряжения или иного)</w:t>
      </w:r>
      <w:r w:rsidR="00635148" w:rsidRPr="00154910">
        <w:rPr>
          <w:rFonts w:ascii="Times New Roman" w:hAnsi="Times New Roman" w:cs="Times New Roman"/>
          <w:sz w:val="24"/>
          <w:szCs w:val="24"/>
        </w:rPr>
        <w:t>)</w:t>
      </w:r>
      <w:r w:rsidR="00A86131" w:rsidRPr="00154910">
        <w:rPr>
          <w:rFonts w:ascii="Times New Roman" w:hAnsi="Times New Roman" w:cs="Times New Roman"/>
          <w:sz w:val="24"/>
          <w:szCs w:val="24"/>
        </w:rPr>
        <w:t>:</w:t>
      </w:r>
    </w:p>
    <w:p w:rsidR="00FE78E8" w:rsidRPr="00154910" w:rsidRDefault="00A86131" w:rsidP="008442D2">
      <w:pPr>
        <w:pStyle w:val="ConsPlusNormal"/>
        <w:numPr>
          <w:ilvl w:val="0"/>
          <w:numId w:val="1"/>
        </w:numPr>
        <w:ind w:left="284" w:hanging="284"/>
        <w:jc w:val="both"/>
        <w:rPr>
          <w:rFonts w:ascii="Times New Roman" w:hAnsi="Times New Roman" w:cs="Times New Roman"/>
          <w:sz w:val="24"/>
          <w:szCs w:val="24"/>
        </w:rPr>
      </w:pPr>
      <w:r w:rsidRPr="00154910">
        <w:rPr>
          <w:rFonts w:ascii="Times New Roman" w:hAnsi="Times New Roman" w:cs="Times New Roman"/>
          <w:sz w:val="24"/>
          <w:szCs w:val="24"/>
        </w:rPr>
        <w:t>Определить</w:t>
      </w:r>
      <w:r w:rsidR="008F3C7A" w:rsidRPr="00154910">
        <w:rPr>
          <w:rFonts w:ascii="Times New Roman" w:hAnsi="Times New Roman" w:cs="Times New Roman"/>
          <w:sz w:val="24"/>
          <w:szCs w:val="24"/>
        </w:rPr>
        <w:t xml:space="preserve"> </w:t>
      </w:r>
      <w:r w:rsidRPr="00154910">
        <w:rPr>
          <w:rFonts w:ascii="Times New Roman" w:hAnsi="Times New Roman" w:cs="Times New Roman"/>
          <w:sz w:val="24"/>
          <w:szCs w:val="24"/>
        </w:rPr>
        <w:t xml:space="preserve"> ответственных </w:t>
      </w:r>
      <w:r w:rsidR="008F3C7A" w:rsidRPr="00154910">
        <w:rPr>
          <w:rFonts w:ascii="Times New Roman" w:hAnsi="Times New Roman" w:cs="Times New Roman"/>
          <w:sz w:val="24"/>
          <w:szCs w:val="24"/>
        </w:rPr>
        <w:t xml:space="preserve">должностных лиц </w:t>
      </w:r>
      <w:r w:rsidRPr="00154910">
        <w:rPr>
          <w:rFonts w:ascii="Times New Roman" w:hAnsi="Times New Roman" w:cs="Times New Roman"/>
          <w:sz w:val="24"/>
          <w:szCs w:val="24"/>
        </w:rPr>
        <w:t>за организацию данной работы (в должности не ниже заместителя руководителя организации)</w:t>
      </w:r>
      <w:r w:rsidR="00FE78E8" w:rsidRPr="00154910">
        <w:rPr>
          <w:rFonts w:ascii="Times New Roman" w:hAnsi="Times New Roman" w:cs="Times New Roman"/>
          <w:sz w:val="24"/>
          <w:szCs w:val="24"/>
        </w:rPr>
        <w:t>.</w:t>
      </w:r>
    </w:p>
    <w:p w:rsidR="00FE78E8" w:rsidRPr="00154910" w:rsidRDefault="00A86131" w:rsidP="008442D2">
      <w:pPr>
        <w:pStyle w:val="ConsPlusNormal"/>
        <w:numPr>
          <w:ilvl w:val="0"/>
          <w:numId w:val="1"/>
        </w:numPr>
        <w:ind w:left="284" w:hanging="284"/>
        <w:jc w:val="both"/>
        <w:rPr>
          <w:rFonts w:ascii="Times New Roman" w:hAnsi="Times New Roman" w:cs="Times New Roman"/>
          <w:sz w:val="24"/>
          <w:szCs w:val="24"/>
        </w:rPr>
      </w:pPr>
      <w:r w:rsidRPr="00154910">
        <w:rPr>
          <w:rFonts w:ascii="Times New Roman" w:hAnsi="Times New Roman" w:cs="Times New Roman"/>
          <w:sz w:val="24"/>
          <w:szCs w:val="24"/>
        </w:rPr>
        <w:t xml:space="preserve">Организовать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(http://www.rosmintrud.ru/docs/mintrud/handicapped/108).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w:t>
      </w:r>
    </w:p>
    <w:p w:rsidR="006460B6" w:rsidRPr="00154910" w:rsidRDefault="00A86131" w:rsidP="008442D2">
      <w:pPr>
        <w:pStyle w:val="ConsPlusNormal"/>
        <w:numPr>
          <w:ilvl w:val="0"/>
          <w:numId w:val="1"/>
        </w:numPr>
        <w:ind w:left="284" w:hanging="284"/>
        <w:jc w:val="both"/>
        <w:rPr>
          <w:rFonts w:ascii="Times New Roman" w:hAnsi="Times New Roman" w:cs="Times New Roman"/>
          <w:sz w:val="24"/>
          <w:szCs w:val="24"/>
        </w:rPr>
      </w:pPr>
      <w:r w:rsidRPr="00154910">
        <w:rPr>
          <w:rFonts w:ascii="Times New Roman" w:hAnsi="Times New Roman" w:cs="Times New Roman"/>
          <w:sz w:val="24"/>
          <w:szCs w:val="24"/>
        </w:rPr>
        <w:t xml:space="preserve">Приказом организации создать комиссию по проведению обследования и паспортизации объектов и предоставляемых услуг, утвердить ее состав, </w:t>
      </w:r>
      <w:r w:rsidR="008F3C7A" w:rsidRPr="00154910">
        <w:rPr>
          <w:rFonts w:ascii="Times New Roman" w:hAnsi="Times New Roman" w:cs="Times New Roman"/>
          <w:sz w:val="24"/>
          <w:szCs w:val="24"/>
        </w:rPr>
        <w:t>срок</w:t>
      </w:r>
      <w:r w:rsidRPr="00154910">
        <w:rPr>
          <w:rFonts w:ascii="Times New Roman" w:hAnsi="Times New Roman" w:cs="Times New Roman"/>
          <w:sz w:val="24"/>
          <w:szCs w:val="24"/>
        </w:rPr>
        <w:t xml:space="preserve"> проведения обследования и паспортизации. В состав комиссии </w:t>
      </w:r>
      <w:r w:rsidR="008F3C7A" w:rsidRPr="00154910">
        <w:rPr>
          <w:rFonts w:ascii="Times New Roman" w:hAnsi="Times New Roman" w:cs="Times New Roman"/>
          <w:sz w:val="24"/>
          <w:szCs w:val="24"/>
        </w:rPr>
        <w:t>может быть</w:t>
      </w:r>
      <w:r w:rsidRPr="00154910">
        <w:rPr>
          <w:rFonts w:ascii="Times New Roman" w:hAnsi="Times New Roman" w:cs="Times New Roman"/>
          <w:sz w:val="24"/>
          <w:szCs w:val="24"/>
        </w:rPr>
        <w:t xml:space="preserve"> включ</w:t>
      </w:r>
      <w:r w:rsidR="008F3C7A" w:rsidRPr="00154910">
        <w:rPr>
          <w:rFonts w:ascii="Times New Roman" w:hAnsi="Times New Roman" w:cs="Times New Roman"/>
          <w:sz w:val="24"/>
          <w:szCs w:val="24"/>
        </w:rPr>
        <w:t>ен</w:t>
      </w:r>
      <w:r w:rsidRPr="00154910">
        <w:rPr>
          <w:rFonts w:ascii="Times New Roman" w:hAnsi="Times New Roman" w:cs="Times New Roman"/>
          <w:sz w:val="24"/>
          <w:szCs w:val="24"/>
        </w:rPr>
        <w:t xml:space="preserve"> представител</w:t>
      </w:r>
      <w:r w:rsidR="008F3C7A" w:rsidRPr="00154910">
        <w:rPr>
          <w:rFonts w:ascii="Times New Roman" w:hAnsi="Times New Roman" w:cs="Times New Roman"/>
          <w:sz w:val="24"/>
          <w:szCs w:val="24"/>
        </w:rPr>
        <w:t>ь</w:t>
      </w:r>
      <w:r w:rsidRPr="00154910">
        <w:rPr>
          <w:rFonts w:ascii="Times New Roman" w:hAnsi="Times New Roman" w:cs="Times New Roman"/>
          <w:sz w:val="24"/>
          <w:szCs w:val="24"/>
        </w:rPr>
        <w:t xml:space="preserve"> общественного объединения инвалидов, осуществляющего свою деятельность на территории муниципального </w:t>
      </w:r>
      <w:r w:rsidR="008F3C7A" w:rsidRPr="00154910">
        <w:rPr>
          <w:rFonts w:ascii="Times New Roman" w:hAnsi="Times New Roman" w:cs="Times New Roman"/>
          <w:sz w:val="24"/>
          <w:szCs w:val="24"/>
        </w:rPr>
        <w:t>района.</w:t>
      </w:r>
    </w:p>
    <w:p w:rsidR="008F3C7A" w:rsidRPr="00154910" w:rsidRDefault="00A86131" w:rsidP="008442D2">
      <w:pPr>
        <w:pStyle w:val="ConsPlusNormal"/>
        <w:numPr>
          <w:ilvl w:val="0"/>
          <w:numId w:val="1"/>
        </w:numPr>
        <w:ind w:left="284" w:hanging="284"/>
        <w:jc w:val="both"/>
        <w:rPr>
          <w:rFonts w:ascii="Times New Roman" w:hAnsi="Times New Roman" w:cs="Times New Roman"/>
          <w:sz w:val="24"/>
          <w:szCs w:val="24"/>
        </w:rPr>
      </w:pPr>
      <w:r w:rsidRPr="00154910">
        <w:rPr>
          <w:rFonts w:ascii="Times New Roman" w:hAnsi="Times New Roman" w:cs="Times New Roman"/>
          <w:b/>
          <w:sz w:val="24"/>
          <w:szCs w:val="24"/>
        </w:rPr>
        <w:t>Провести обследование на предмет доступности для инвалидов всех объектов организации</w:t>
      </w:r>
      <w:r w:rsidR="00FE78E8" w:rsidRPr="00154910">
        <w:rPr>
          <w:rFonts w:ascii="Times New Roman" w:hAnsi="Times New Roman" w:cs="Times New Roman"/>
          <w:sz w:val="24"/>
          <w:szCs w:val="24"/>
        </w:rPr>
        <w:t>.</w:t>
      </w:r>
    </w:p>
    <w:p w:rsidR="008F3C7A" w:rsidRPr="00154910" w:rsidRDefault="00A86131" w:rsidP="008442D2">
      <w:pPr>
        <w:pStyle w:val="a3"/>
        <w:tabs>
          <w:tab w:val="left" w:pos="709"/>
        </w:tabs>
        <w:spacing w:after="0" w:line="240" w:lineRule="auto"/>
        <w:ind w:left="284" w:hanging="284"/>
        <w:jc w:val="both"/>
        <w:rPr>
          <w:rFonts w:ascii="Times New Roman" w:hAnsi="Times New Roman" w:cs="Times New Roman"/>
          <w:sz w:val="24"/>
          <w:szCs w:val="24"/>
        </w:rPr>
      </w:pPr>
      <w:r w:rsidRPr="00154910">
        <w:rPr>
          <w:rFonts w:ascii="Times New Roman" w:hAnsi="Times New Roman" w:cs="Times New Roman"/>
          <w:sz w:val="24"/>
          <w:szCs w:val="24"/>
        </w:rPr>
        <w:t xml:space="preserve"> </w:t>
      </w:r>
      <w:r w:rsidR="008F3C7A" w:rsidRPr="00154910">
        <w:rPr>
          <w:rFonts w:ascii="Times New Roman" w:hAnsi="Times New Roman" w:cs="Times New Roman"/>
          <w:sz w:val="24"/>
          <w:szCs w:val="24"/>
        </w:rPr>
        <w:t>Обследование провод</w:t>
      </w:r>
      <w:r w:rsidR="00154910">
        <w:rPr>
          <w:rFonts w:ascii="Times New Roman" w:hAnsi="Times New Roman" w:cs="Times New Roman"/>
          <w:sz w:val="24"/>
          <w:szCs w:val="24"/>
        </w:rPr>
        <w:t>и</w:t>
      </w:r>
      <w:r w:rsidR="008F3C7A" w:rsidRPr="00154910">
        <w:rPr>
          <w:rFonts w:ascii="Times New Roman" w:hAnsi="Times New Roman" w:cs="Times New Roman"/>
          <w:sz w:val="24"/>
          <w:szCs w:val="24"/>
        </w:rPr>
        <w:t xml:space="preserve">тся созданной приказом комиссией. В ходе обследования выполняется фотографирование основных структурно-функциональных зон и функционально-планировочных элементов, прикладывается поэтажный план здания (технический паспорт) с оформлением  </w:t>
      </w:r>
      <w:r w:rsidR="00CC428D" w:rsidRPr="00154910">
        <w:rPr>
          <w:rFonts w:ascii="Times New Roman" w:hAnsi="Times New Roman" w:cs="Times New Roman"/>
          <w:sz w:val="24"/>
          <w:szCs w:val="24"/>
        </w:rPr>
        <w:t>Анкеты объекта (Приложения А</w:t>
      </w:r>
      <w:r w:rsidR="00646270" w:rsidRPr="00154910">
        <w:rPr>
          <w:rFonts w:ascii="Times New Roman" w:hAnsi="Times New Roman" w:cs="Times New Roman"/>
          <w:sz w:val="24"/>
          <w:szCs w:val="24"/>
        </w:rPr>
        <w:t>3</w:t>
      </w:r>
      <w:r w:rsidR="00CC428D" w:rsidRPr="00154910">
        <w:rPr>
          <w:rFonts w:ascii="Times New Roman" w:hAnsi="Times New Roman" w:cs="Times New Roman"/>
          <w:sz w:val="24"/>
          <w:szCs w:val="24"/>
        </w:rPr>
        <w:t xml:space="preserve">) и </w:t>
      </w:r>
      <w:r w:rsidR="008F3C7A" w:rsidRPr="00154910">
        <w:rPr>
          <w:rFonts w:ascii="Times New Roman" w:hAnsi="Times New Roman" w:cs="Times New Roman"/>
          <w:sz w:val="24"/>
          <w:szCs w:val="24"/>
        </w:rPr>
        <w:t>приложен</w:t>
      </w:r>
      <w:r w:rsidR="008A4AA2" w:rsidRPr="00154910">
        <w:rPr>
          <w:rFonts w:ascii="Times New Roman" w:hAnsi="Times New Roman" w:cs="Times New Roman"/>
          <w:sz w:val="24"/>
          <w:szCs w:val="24"/>
        </w:rPr>
        <w:t>ия</w:t>
      </w:r>
      <w:r w:rsidR="008F3C7A" w:rsidRPr="00154910">
        <w:rPr>
          <w:rFonts w:ascii="Times New Roman" w:hAnsi="Times New Roman" w:cs="Times New Roman"/>
          <w:sz w:val="24"/>
          <w:szCs w:val="24"/>
        </w:rPr>
        <w:t xml:space="preserve"> 1</w:t>
      </w:r>
      <w:r w:rsidR="008A4AA2" w:rsidRPr="00154910">
        <w:rPr>
          <w:rFonts w:ascii="Times New Roman" w:hAnsi="Times New Roman" w:cs="Times New Roman"/>
          <w:sz w:val="24"/>
          <w:szCs w:val="24"/>
        </w:rPr>
        <w:t xml:space="preserve">. </w:t>
      </w:r>
      <w:r w:rsidR="008F3C7A" w:rsidRPr="00154910">
        <w:rPr>
          <w:rFonts w:ascii="Times New Roman" w:hAnsi="Times New Roman" w:cs="Times New Roman"/>
          <w:sz w:val="24"/>
          <w:szCs w:val="24"/>
        </w:rPr>
        <w:t xml:space="preserve"> к Акту обследования. Эти материалы прилагаются к Акту обследования ОСИ (приложение А</w:t>
      </w:r>
      <w:proofErr w:type="gramStart"/>
      <w:r w:rsidR="008F3C7A" w:rsidRPr="00154910">
        <w:rPr>
          <w:rFonts w:ascii="Times New Roman" w:hAnsi="Times New Roman" w:cs="Times New Roman"/>
          <w:sz w:val="24"/>
          <w:szCs w:val="24"/>
        </w:rPr>
        <w:t>4</w:t>
      </w:r>
      <w:proofErr w:type="gramEnd"/>
      <w:r w:rsidR="008F3C7A" w:rsidRPr="00154910">
        <w:rPr>
          <w:rFonts w:ascii="Times New Roman" w:hAnsi="Times New Roman" w:cs="Times New Roman"/>
          <w:sz w:val="24"/>
          <w:szCs w:val="24"/>
        </w:rPr>
        <w:t xml:space="preserve">). Акт обследования ОСИ утверждается руководителем </w:t>
      </w:r>
      <w:r w:rsidR="00EE22FC" w:rsidRPr="00154910">
        <w:rPr>
          <w:rFonts w:ascii="Times New Roman" w:hAnsi="Times New Roman" w:cs="Times New Roman"/>
          <w:sz w:val="24"/>
          <w:szCs w:val="24"/>
        </w:rPr>
        <w:t>организации</w:t>
      </w:r>
      <w:r w:rsidR="008F3C7A" w:rsidRPr="00154910">
        <w:rPr>
          <w:rFonts w:ascii="Times New Roman" w:hAnsi="Times New Roman" w:cs="Times New Roman"/>
          <w:sz w:val="24"/>
          <w:szCs w:val="24"/>
        </w:rPr>
        <w:t xml:space="preserve">, подписывается всеми членами </w:t>
      </w:r>
      <w:r w:rsidR="00EE22FC" w:rsidRPr="00154910">
        <w:rPr>
          <w:rFonts w:ascii="Times New Roman" w:hAnsi="Times New Roman" w:cs="Times New Roman"/>
          <w:sz w:val="24"/>
          <w:szCs w:val="24"/>
        </w:rPr>
        <w:t xml:space="preserve">комиссии. </w:t>
      </w:r>
      <w:r w:rsidR="008F3C7A" w:rsidRPr="00154910">
        <w:rPr>
          <w:rFonts w:ascii="Times New Roman" w:hAnsi="Times New Roman" w:cs="Times New Roman"/>
          <w:sz w:val="24"/>
          <w:szCs w:val="24"/>
        </w:rPr>
        <w:t xml:space="preserve">По результатам обследования </w:t>
      </w:r>
      <w:r w:rsidR="00680CA2" w:rsidRPr="00154910">
        <w:rPr>
          <w:rFonts w:ascii="Times New Roman" w:hAnsi="Times New Roman" w:cs="Times New Roman"/>
          <w:sz w:val="24"/>
          <w:szCs w:val="24"/>
        </w:rPr>
        <w:t>составляется</w:t>
      </w:r>
      <w:r w:rsidR="008F3C7A" w:rsidRPr="00154910">
        <w:rPr>
          <w:rFonts w:ascii="Times New Roman" w:hAnsi="Times New Roman" w:cs="Times New Roman"/>
          <w:sz w:val="24"/>
          <w:szCs w:val="24"/>
        </w:rPr>
        <w:t xml:space="preserve"> Паспорт доступности (приложение А</w:t>
      </w:r>
      <w:proofErr w:type="gramStart"/>
      <w:r w:rsidR="008F3C7A" w:rsidRPr="00154910">
        <w:rPr>
          <w:rFonts w:ascii="Times New Roman" w:hAnsi="Times New Roman" w:cs="Times New Roman"/>
          <w:sz w:val="24"/>
          <w:szCs w:val="24"/>
        </w:rPr>
        <w:t>2</w:t>
      </w:r>
      <w:proofErr w:type="gramEnd"/>
      <w:r w:rsidR="008F3C7A" w:rsidRPr="00154910">
        <w:rPr>
          <w:rFonts w:ascii="Times New Roman" w:hAnsi="Times New Roman" w:cs="Times New Roman"/>
          <w:sz w:val="24"/>
          <w:szCs w:val="24"/>
        </w:rPr>
        <w:t xml:space="preserve">) и Реестр ОСИ (часть 2), утверждается руководителем организации.  Паспорт доступности или его заверенная копия предоставляется в Управление социальной защиты населения Администрации Таймырского Долгано-Ненецкого муниципального района по адресу г. Дудинка, ул. Матросова, д. 2. </w:t>
      </w:r>
    </w:p>
    <w:p w:rsidR="008F3C7A" w:rsidRPr="00154910" w:rsidRDefault="008F3C7A" w:rsidP="008442D2">
      <w:pPr>
        <w:pStyle w:val="ConsPlusNormal"/>
        <w:numPr>
          <w:ilvl w:val="0"/>
          <w:numId w:val="1"/>
        </w:numPr>
        <w:ind w:left="284" w:hanging="284"/>
        <w:jc w:val="both"/>
        <w:rPr>
          <w:rFonts w:ascii="Times New Roman" w:hAnsi="Times New Roman" w:cs="Times New Roman"/>
          <w:sz w:val="24"/>
          <w:szCs w:val="24"/>
        </w:rPr>
      </w:pPr>
      <w:r w:rsidRPr="00154910">
        <w:rPr>
          <w:rFonts w:ascii="Times New Roman" w:hAnsi="Times New Roman" w:cs="Times New Roman"/>
          <w:sz w:val="24"/>
          <w:szCs w:val="24"/>
        </w:rPr>
        <w:t>Дополнительно необходимо разработать, утвердить управленческое решение (план или другой документ) действий организации по повышению значений показателей доступности для инвалидов объектов и предоставляемых на них услуг. В случае если часть условий предоставления услуги отсутствует, то соответствующее мероприятие должно быть включено в план с указанием срока, когда эти условия будут созданы.</w:t>
      </w:r>
    </w:p>
    <w:p w:rsidR="002B4BD6" w:rsidRPr="00154910" w:rsidRDefault="002B4BD6" w:rsidP="002B4BD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54910">
        <w:rPr>
          <w:rFonts w:ascii="Times New Roman" w:hAnsi="Times New Roman" w:cs="Times New Roman"/>
          <w:sz w:val="24"/>
          <w:szCs w:val="24"/>
        </w:rPr>
        <w:lastRenderedPageBreak/>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r w:rsidR="008F3C7A" w:rsidRPr="00154910">
        <w:rPr>
          <w:rFonts w:ascii="Times New Roman" w:hAnsi="Times New Roman" w:cs="Times New Roman"/>
          <w:sz w:val="24"/>
          <w:szCs w:val="24"/>
        </w:rPr>
        <w:t xml:space="preserve">, </w:t>
      </w:r>
      <w:r w:rsidRPr="00154910">
        <w:rPr>
          <w:rFonts w:ascii="Times New Roman" w:hAnsi="Times New Roman" w:cs="Times New Roman"/>
          <w:sz w:val="24"/>
          <w:szCs w:val="24"/>
        </w:rPr>
        <w:t xml:space="preserve">в том числе </w:t>
      </w:r>
      <w:r w:rsidR="008F3C7A" w:rsidRPr="00154910">
        <w:rPr>
          <w:rFonts w:ascii="Times New Roman" w:hAnsi="Times New Roman" w:cs="Times New Roman"/>
          <w:sz w:val="24"/>
          <w:szCs w:val="24"/>
        </w:rPr>
        <w:t>нужно организовать предоставление необходимых услуг инвалидам в дистанционном режиме, а когда это возможно - по месту жительства инвалида.</w:t>
      </w:r>
    </w:p>
    <w:p w:rsidR="008F3C7A" w:rsidRPr="00154910" w:rsidRDefault="008F3C7A" w:rsidP="002B4BD6">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154910">
        <w:rPr>
          <w:rFonts w:ascii="Times New Roman" w:hAnsi="Times New Roman" w:cs="Times New Roman"/>
          <w:sz w:val="24"/>
          <w:szCs w:val="24"/>
        </w:rPr>
        <w:t>Все действия организации по обеспечению доступности должны быть включены в план, предусматривающий:</w:t>
      </w:r>
    </w:p>
    <w:p w:rsidR="008F3C7A" w:rsidRPr="00154910" w:rsidRDefault="008F3C7A" w:rsidP="002B4BD6">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ответственных лиц за достижение запланированных значений показателей доступности для инвалидов объектов и услуг;</w:t>
      </w:r>
    </w:p>
    <w:p w:rsidR="008F3C7A" w:rsidRPr="00154910" w:rsidRDefault="008F3C7A" w:rsidP="002B4BD6">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перечень мероприятий, которые необходимо выполнить для обеспечения доступности объектов и услуг</w:t>
      </w:r>
      <w:r w:rsidR="008442D2" w:rsidRPr="00154910">
        <w:rPr>
          <w:rFonts w:ascii="Times New Roman" w:hAnsi="Times New Roman" w:cs="Times New Roman"/>
          <w:sz w:val="24"/>
          <w:szCs w:val="24"/>
        </w:rPr>
        <w:t>.</w:t>
      </w:r>
    </w:p>
    <w:p w:rsidR="00A86131" w:rsidRPr="00154910" w:rsidRDefault="007B3415">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__</w:t>
      </w:r>
    </w:p>
    <w:p w:rsidR="00A86131" w:rsidRPr="00154910" w:rsidRDefault="008F3C7A" w:rsidP="008F3C7A">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w:t>
      </w:r>
      <w:r w:rsidR="00FE78E8" w:rsidRPr="00154910">
        <w:rPr>
          <w:rFonts w:ascii="Times New Roman" w:hAnsi="Times New Roman" w:cs="Times New Roman"/>
          <w:sz w:val="24"/>
          <w:szCs w:val="24"/>
        </w:rPr>
        <w:t>Основные</w:t>
      </w:r>
      <w:r w:rsidR="00A86131" w:rsidRPr="00154910">
        <w:rPr>
          <w:rFonts w:ascii="Times New Roman" w:hAnsi="Times New Roman" w:cs="Times New Roman"/>
          <w:sz w:val="24"/>
          <w:szCs w:val="24"/>
        </w:rPr>
        <w:t xml:space="preserve">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54910">
        <w:rPr>
          <w:rFonts w:ascii="Times New Roman" w:hAnsi="Times New Roman" w:cs="Times New Roman"/>
          <w:sz w:val="24"/>
          <w:szCs w:val="24"/>
        </w:rPr>
        <w:t>ассисти</w:t>
      </w:r>
      <w:bookmarkStart w:id="1" w:name="_GoBack"/>
      <w:bookmarkEnd w:id="1"/>
      <w:r w:rsidRPr="00154910">
        <w:rPr>
          <w:rFonts w:ascii="Times New Roman" w:hAnsi="Times New Roman" w:cs="Times New Roman"/>
          <w:sz w:val="24"/>
          <w:szCs w:val="24"/>
        </w:rPr>
        <w:t>вных</w:t>
      </w:r>
      <w:proofErr w:type="spellEnd"/>
      <w:r w:rsidRPr="00154910">
        <w:rPr>
          <w:rFonts w:ascii="Times New Roman" w:hAnsi="Times New Roman" w:cs="Times New Roman"/>
          <w:sz w:val="24"/>
          <w:szCs w:val="24"/>
        </w:rPr>
        <w:t xml:space="preserve"> и вспомогательных технологий, </w:t>
      </w:r>
      <w:r w:rsidR="0085495A" w:rsidRPr="00154910">
        <w:rPr>
          <w:rFonts w:ascii="Times New Roman" w:hAnsi="Times New Roman" w:cs="Times New Roman"/>
          <w:sz w:val="24"/>
          <w:szCs w:val="24"/>
        </w:rPr>
        <w:t>в том числе</w:t>
      </w:r>
      <w:r w:rsidRPr="00154910">
        <w:rPr>
          <w:rFonts w:ascii="Times New Roman" w:hAnsi="Times New Roman" w:cs="Times New Roman"/>
          <w:sz w:val="24"/>
          <w:szCs w:val="24"/>
        </w:rPr>
        <w:t xml:space="preserve"> сменного кресла-коляски;</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должны быть проинструктированы);</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сопровождение инвалидов, имеющих стойкие нарушения функции зрения</w:t>
      </w:r>
      <w:r w:rsidR="00A609CD" w:rsidRPr="00154910">
        <w:rPr>
          <w:rFonts w:ascii="Times New Roman" w:hAnsi="Times New Roman" w:cs="Times New Roman"/>
          <w:sz w:val="24"/>
          <w:szCs w:val="24"/>
        </w:rPr>
        <w:t>. В</w:t>
      </w:r>
      <w:r w:rsidRPr="00154910">
        <w:rPr>
          <w:rFonts w:ascii="Times New Roman" w:hAnsi="Times New Roman" w:cs="Times New Roman"/>
          <w:sz w:val="24"/>
          <w:szCs w:val="24"/>
        </w:rPr>
        <w:t xml:space="preserve">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w:t>
      </w:r>
      <w:proofErr w:type="gramStart"/>
      <w:r w:rsidRPr="00154910">
        <w:rPr>
          <w:rFonts w:ascii="Times New Roman" w:hAnsi="Times New Roman" w:cs="Times New Roman"/>
          <w:sz w:val="24"/>
          <w:szCs w:val="24"/>
        </w:rPr>
        <w:t>незрячих</w:t>
      </w:r>
      <w:proofErr w:type="gramEnd"/>
      <w:r w:rsidRPr="00154910">
        <w:rPr>
          <w:rFonts w:ascii="Times New Roman" w:hAnsi="Times New Roman" w:cs="Times New Roman"/>
          <w:sz w:val="24"/>
          <w:szCs w:val="24"/>
        </w:rPr>
        <w:t xml:space="preserve"> или специальные сопровождающие, помогающие инвалиду с нарушениями зрения ориентироваться в пространстве);</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xml:space="preserve">-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w:t>
      </w:r>
      <w:r w:rsidR="008442D2" w:rsidRPr="00154910">
        <w:rPr>
          <w:rFonts w:ascii="Times New Roman" w:hAnsi="Times New Roman" w:cs="Times New Roman"/>
          <w:sz w:val="24"/>
          <w:szCs w:val="24"/>
        </w:rPr>
        <w:t xml:space="preserve">в получении услуги </w:t>
      </w:r>
      <w:r w:rsidRPr="00154910">
        <w:rPr>
          <w:rFonts w:ascii="Times New Roman" w:hAnsi="Times New Roman" w:cs="Times New Roman"/>
          <w:sz w:val="24"/>
          <w:szCs w:val="24"/>
        </w:rPr>
        <w:t>инвалида и при необходимости помочь ему в определении маршрута и в организации его входа или выхода из организации.);</w:t>
      </w:r>
    </w:p>
    <w:p w:rsidR="00A86131" w:rsidRPr="00154910" w:rsidRDefault="00A86131">
      <w:pPr>
        <w:pStyle w:val="ConsPlusNormal"/>
        <w:ind w:firstLine="540"/>
        <w:jc w:val="both"/>
        <w:rPr>
          <w:rFonts w:ascii="Times New Roman" w:hAnsi="Times New Roman" w:cs="Times New Roman"/>
          <w:sz w:val="24"/>
          <w:szCs w:val="24"/>
        </w:rPr>
      </w:pPr>
      <w:proofErr w:type="gramStart"/>
      <w:r w:rsidRPr="00154910">
        <w:rPr>
          <w:rFonts w:ascii="Times New Roman" w:hAnsi="Times New Roman" w:cs="Times New Roman"/>
          <w:sz w:val="24"/>
          <w:szCs w:val="24"/>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звуковой и зрительной информации, а также надписей, знаков и иной текстовой и графической информации знаками, выполненными </w:t>
      </w:r>
      <w:proofErr w:type="spellStart"/>
      <w:r w:rsidRPr="00154910">
        <w:rPr>
          <w:rFonts w:ascii="Times New Roman" w:hAnsi="Times New Roman" w:cs="Times New Roman"/>
          <w:sz w:val="24"/>
          <w:szCs w:val="24"/>
        </w:rPr>
        <w:t>рельефноточечным</w:t>
      </w:r>
      <w:proofErr w:type="spellEnd"/>
      <w:r w:rsidRPr="00154910">
        <w:rPr>
          <w:rFonts w:ascii="Times New Roman" w:hAnsi="Times New Roman" w:cs="Times New Roman"/>
          <w:sz w:val="24"/>
          <w:szCs w:val="24"/>
        </w:rPr>
        <w:t xml:space="preserve"> шрифтом Брайля и на контрастном фоне ("</w:t>
      </w:r>
      <w:r w:rsidRPr="00154910">
        <w:rPr>
          <w:rFonts w:ascii="Times New Roman" w:hAnsi="Times New Roman" w:cs="Times New Roman"/>
          <w:sz w:val="24"/>
          <w:szCs w:val="24"/>
          <w:u w:val="single"/>
        </w:rPr>
        <w:t>надлежащее размещение</w:t>
      </w:r>
      <w:r w:rsidRPr="00154910">
        <w:rPr>
          <w:rFonts w:ascii="Times New Roman" w:hAnsi="Times New Roman" w:cs="Times New Roman"/>
          <w:sz w:val="24"/>
          <w:szCs w:val="24"/>
        </w:rPr>
        <w:t>" означает, что необходимая информация размещена в тех местах, где она доступна инвалиду</w:t>
      </w:r>
      <w:proofErr w:type="gramEnd"/>
      <w:r w:rsidRPr="00154910">
        <w:rPr>
          <w:rFonts w:ascii="Times New Roman" w:hAnsi="Times New Roman" w:cs="Times New Roman"/>
          <w:sz w:val="24"/>
          <w:szCs w:val="24"/>
        </w:rPr>
        <w:t xml:space="preserve">. </w:t>
      </w:r>
      <w:proofErr w:type="gramStart"/>
      <w:r w:rsidRPr="00154910">
        <w:rPr>
          <w:rFonts w:ascii="Times New Roman" w:hAnsi="Times New Roman" w:cs="Times New Roman"/>
          <w:sz w:val="24"/>
          <w:szCs w:val="24"/>
        </w:rPr>
        <w:t>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roofErr w:type="gramEnd"/>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xml:space="preserve">- обеспечение допуска на объект,  собаки-проводника при наличии документа, подтверждающего ее специальное обучение, выданного по </w:t>
      </w:r>
      <w:hyperlink r:id="rId8" w:history="1">
        <w:r w:rsidRPr="00154910">
          <w:rPr>
            <w:rFonts w:ascii="Times New Roman" w:hAnsi="Times New Roman" w:cs="Times New Roman"/>
            <w:color w:val="0000FF"/>
            <w:sz w:val="24"/>
            <w:szCs w:val="24"/>
          </w:rPr>
          <w:t>форме</w:t>
        </w:r>
      </w:hyperlink>
      <w:r w:rsidRPr="00154910">
        <w:rPr>
          <w:rFonts w:ascii="Times New Roman" w:hAnsi="Times New Roman" w:cs="Times New Roman"/>
          <w:sz w:val="24"/>
          <w:szCs w:val="24"/>
        </w:rPr>
        <w:t xml:space="preserve"> и в </w:t>
      </w:r>
      <w:hyperlink r:id="rId9" w:history="1">
        <w:r w:rsidRPr="00154910">
          <w:rPr>
            <w:rFonts w:ascii="Times New Roman" w:hAnsi="Times New Roman" w:cs="Times New Roman"/>
            <w:color w:val="0000FF"/>
            <w:sz w:val="24"/>
            <w:szCs w:val="24"/>
          </w:rPr>
          <w:t>порядке</w:t>
        </w:r>
      </w:hyperlink>
      <w:r w:rsidRPr="00154910">
        <w:rPr>
          <w:rFonts w:ascii="Times New Roman" w:hAnsi="Times New Roman" w:cs="Times New Roman"/>
          <w:sz w:val="24"/>
          <w:szCs w:val="24"/>
        </w:rPr>
        <w:t xml:space="preserve">, утвержденном приказом Министерства труда и социальной защиты </w:t>
      </w:r>
      <w:r w:rsidR="000301D9" w:rsidRPr="00154910">
        <w:rPr>
          <w:rFonts w:ascii="Times New Roman" w:hAnsi="Times New Roman" w:cs="Times New Roman"/>
          <w:sz w:val="24"/>
          <w:szCs w:val="24"/>
        </w:rPr>
        <w:t>РФ</w:t>
      </w:r>
      <w:r w:rsidRPr="00154910">
        <w:rPr>
          <w:rFonts w:ascii="Times New Roman" w:hAnsi="Times New Roman" w:cs="Times New Roman"/>
          <w:sz w:val="24"/>
          <w:szCs w:val="24"/>
        </w:rPr>
        <w:t>;</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наличие при входе в объект вывески с названием организации, графиком работы, плана здания,</w:t>
      </w:r>
      <w:r w:rsidR="0085495A" w:rsidRPr="00154910">
        <w:rPr>
          <w:rFonts w:ascii="Times New Roman" w:hAnsi="Times New Roman" w:cs="Times New Roman"/>
          <w:sz w:val="24"/>
          <w:szCs w:val="24"/>
        </w:rPr>
        <w:t xml:space="preserve"> в том числе продублированной</w:t>
      </w:r>
      <w:r w:rsidRPr="00154910">
        <w:rPr>
          <w:rFonts w:ascii="Times New Roman" w:hAnsi="Times New Roman" w:cs="Times New Roman"/>
          <w:sz w:val="24"/>
          <w:szCs w:val="24"/>
        </w:rPr>
        <w:t xml:space="preserve"> рельефно-точечным шрифтом Брайля и на контрастном фоне;</w:t>
      </w:r>
    </w:p>
    <w:p w:rsidR="00A86131" w:rsidRPr="00154910" w:rsidRDefault="00A86131">
      <w:pPr>
        <w:pStyle w:val="ConsPlusNormal"/>
        <w:ind w:firstLine="540"/>
        <w:jc w:val="both"/>
        <w:rPr>
          <w:rFonts w:ascii="Times New Roman" w:hAnsi="Times New Roman" w:cs="Times New Roman"/>
          <w:sz w:val="24"/>
          <w:szCs w:val="24"/>
        </w:rPr>
      </w:pPr>
      <w:proofErr w:type="gramStart"/>
      <w:r w:rsidRPr="00154910">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roofErr w:type="gramEnd"/>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154910">
        <w:rPr>
          <w:rFonts w:ascii="Times New Roman" w:hAnsi="Times New Roman" w:cs="Times New Roman"/>
          <w:sz w:val="24"/>
          <w:szCs w:val="24"/>
        </w:rPr>
        <w:t>сурдопереводчика</w:t>
      </w:r>
      <w:proofErr w:type="spellEnd"/>
      <w:r w:rsidRPr="00154910">
        <w:rPr>
          <w:rFonts w:ascii="Times New Roman" w:hAnsi="Times New Roman" w:cs="Times New Roman"/>
          <w:sz w:val="24"/>
          <w:szCs w:val="24"/>
        </w:rPr>
        <w:t xml:space="preserve">, </w:t>
      </w:r>
      <w:proofErr w:type="spellStart"/>
      <w:r w:rsidRPr="00154910">
        <w:rPr>
          <w:rFonts w:ascii="Times New Roman" w:hAnsi="Times New Roman" w:cs="Times New Roman"/>
          <w:sz w:val="24"/>
          <w:szCs w:val="24"/>
        </w:rPr>
        <w:t>тифлопереводчика</w:t>
      </w:r>
      <w:proofErr w:type="spellEnd"/>
      <w:r w:rsidRPr="00154910">
        <w:rPr>
          <w:rFonts w:ascii="Times New Roman" w:hAnsi="Times New Roman" w:cs="Times New Roman"/>
          <w:sz w:val="24"/>
          <w:szCs w:val="24"/>
        </w:rPr>
        <w:t>;</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наличие в одном из помещений, предназначенных для проведения массовых мероприятий, индукционных петель и звукоусиливающей аппаратуры;</w:t>
      </w:r>
    </w:p>
    <w:p w:rsidR="00A86131"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адаптация официального сайта организации</w:t>
      </w:r>
      <w:r w:rsidR="0085495A" w:rsidRPr="00154910">
        <w:rPr>
          <w:rFonts w:ascii="Times New Roman" w:hAnsi="Times New Roman" w:cs="Times New Roman"/>
          <w:sz w:val="24"/>
          <w:szCs w:val="24"/>
        </w:rPr>
        <w:t xml:space="preserve"> (при наличии)</w:t>
      </w:r>
      <w:r w:rsidR="000301D9" w:rsidRPr="00154910">
        <w:rPr>
          <w:rFonts w:ascii="Times New Roman" w:hAnsi="Times New Roman" w:cs="Times New Roman"/>
          <w:sz w:val="24"/>
          <w:szCs w:val="24"/>
        </w:rPr>
        <w:t xml:space="preserve"> для лиц с нарушением зрения.</w:t>
      </w:r>
    </w:p>
    <w:p w:rsidR="006460B6" w:rsidRPr="00154910" w:rsidRDefault="006460B6">
      <w:pPr>
        <w:pStyle w:val="ConsPlusNormal"/>
        <w:ind w:firstLine="540"/>
        <w:jc w:val="both"/>
        <w:rPr>
          <w:rFonts w:ascii="Times New Roman" w:hAnsi="Times New Roman" w:cs="Times New Roman"/>
          <w:sz w:val="24"/>
          <w:szCs w:val="24"/>
        </w:rPr>
      </w:pPr>
    </w:p>
    <w:p w:rsidR="0085495A" w:rsidRPr="00154910" w:rsidRDefault="00CE1C76" w:rsidP="00CE1C76">
      <w:pPr>
        <w:pStyle w:val="ConsPlusNormal"/>
        <w:ind w:firstLine="540"/>
        <w:jc w:val="center"/>
        <w:rPr>
          <w:b/>
          <w:sz w:val="24"/>
          <w:szCs w:val="24"/>
        </w:rPr>
      </w:pPr>
      <w:r w:rsidRPr="00154910">
        <w:rPr>
          <w:rFonts w:ascii="Times New Roman" w:hAnsi="Times New Roman" w:cs="Times New Roman"/>
          <w:b/>
          <w:sz w:val="24"/>
          <w:szCs w:val="24"/>
        </w:rPr>
        <w:t>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МГН</w:t>
      </w:r>
    </w:p>
    <w:p w:rsidR="001A4A03" w:rsidRPr="00154910" w:rsidRDefault="0085495A" w:rsidP="001A4A03">
      <w:pPr>
        <w:autoSpaceDE w:val="0"/>
        <w:autoSpaceDN w:val="0"/>
        <w:adjustRightInd w:val="0"/>
        <w:ind w:firstLine="540"/>
        <w:jc w:val="left"/>
        <w:rPr>
          <w:rFonts w:ascii="Times New Roman" w:hAnsi="Times New Roman" w:cs="Times New Roman"/>
          <w:bCs/>
          <w:sz w:val="24"/>
          <w:szCs w:val="24"/>
        </w:rPr>
      </w:pPr>
      <w:r w:rsidRPr="00154910">
        <w:rPr>
          <w:rFonts w:ascii="Times New Roman" w:hAnsi="Times New Roman" w:cs="Times New Roman"/>
          <w:sz w:val="24"/>
          <w:szCs w:val="24"/>
        </w:rPr>
        <w:t xml:space="preserve">Основным учетным документом, содержащим информацию о состоянии доступности объекта социальной инфраструктуры и </w:t>
      </w:r>
      <w:proofErr w:type="gramStart"/>
      <w:r w:rsidRPr="00154910">
        <w:rPr>
          <w:rFonts w:ascii="Times New Roman" w:hAnsi="Times New Roman" w:cs="Times New Roman"/>
          <w:sz w:val="24"/>
          <w:szCs w:val="24"/>
        </w:rPr>
        <w:t>доступности</w:t>
      </w:r>
      <w:proofErr w:type="gramEnd"/>
      <w:r w:rsidRPr="00154910">
        <w:rPr>
          <w:rFonts w:ascii="Times New Roman" w:hAnsi="Times New Roman" w:cs="Times New Roman"/>
          <w:sz w:val="24"/>
          <w:szCs w:val="24"/>
        </w:rPr>
        <w:t xml:space="preserve"> оказываемых им услуг, является </w:t>
      </w:r>
      <w:r w:rsidRPr="00154910">
        <w:rPr>
          <w:rFonts w:ascii="Times New Roman" w:hAnsi="Times New Roman" w:cs="Times New Roman"/>
          <w:b/>
          <w:sz w:val="24"/>
          <w:szCs w:val="24"/>
        </w:rPr>
        <w:t>«Паспорт доступности объекта социальной инфраструктуры».</w:t>
      </w:r>
      <w:r w:rsidR="001A4A03" w:rsidRPr="00154910">
        <w:rPr>
          <w:rFonts w:ascii="Times New Roman" w:hAnsi="Times New Roman" w:cs="Times New Roman"/>
          <w:b/>
          <w:sz w:val="24"/>
          <w:szCs w:val="24"/>
        </w:rPr>
        <w:t xml:space="preserve"> </w:t>
      </w:r>
      <w:r w:rsidR="001A4A03" w:rsidRPr="00154910">
        <w:rPr>
          <w:rFonts w:ascii="Times New Roman" w:hAnsi="Times New Roman" w:cs="Times New Roman"/>
          <w:sz w:val="24"/>
          <w:szCs w:val="24"/>
        </w:rPr>
        <w:t xml:space="preserve">Методика и порядок обследования и составления паспорта доступности определены </w:t>
      </w:r>
      <w:r w:rsidR="001A4A03" w:rsidRPr="00154910">
        <w:rPr>
          <w:rFonts w:ascii="Times New Roman" w:hAnsi="Times New Roman" w:cs="Times New Roman"/>
          <w:bCs/>
          <w:sz w:val="24"/>
          <w:szCs w:val="24"/>
        </w:rPr>
        <w:t>Приказом Минтруда России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85495A" w:rsidRPr="00154910" w:rsidRDefault="0085495A" w:rsidP="0085495A">
      <w:pPr>
        <w:pStyle w:val="a3"/>
        <w:tabs>
          <w:tab w:val="left" w:pos="709"/>
        </w:tabs>
        <w:spacing w:after="0" w:line="240" w:lineRule="auto"/>
        <w:ind w:left="0" w:firstLine="426"/>
        <w:jc w:val="both"/>
        <w:rPr>
          <w:rFonts w:ascii="Times New Roman" w:hAnsi="Times New Roman" w:cs="Times New Roman"/>
          <w:sz w:val="24"/>
          <w:szCs w:val="24"/>
        </w:rPr>
      </w:pPr>
    </w:p>
    <w:p w:rsidR="00D52F33" w:rsidRPr="00154910" w:rsidRDefault="00D52F33" w:rsidP="00D52F33">
      <w:pPr>
        <w:pStyle w:val="a3"/>
        <w:tabs>
          <w:tab w:val="left" w:pos="709"/>
        </w:tabs>
        <w:spacing w:after="0" w:line="240" w:lineRule="auto"/>
        <w:ind w:left="0" w:firstLine="426"/>
        <w:jc w:val="both"/>
        <w:rPr>
          <w:rFonts w:ascii="Times New Roman" w:hAnsi="Times New Roman" w:cs="Times New Roman"/>
          <w:sz w:val="24"/>
          <w:szCs w:val="24"/>
        </w:rPr>
      </w:pPr>
      <w:r w:rsidRPr="00154910">
        <w:rPr>
          <w:rFonts w:ascii="Times New Roman" w:hAnsi="Times New Roman" w:cs="Times New Roman"/>
          <w:sz w:val="24"/>
          <w:szCs w:val="24"/>
        </w:rPr>
        <w:t>Объектом паспортизации является объект социальной инфраструктуры (ОСИ) – это организация или часть ее (структурное подразделение,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D52F33" w:rsidRPr="00154910" w:rsidRDefault="00D52F33" w:rsidP="00D52F33">
      <w:pPr>
        <w:pStyle w:val="a3"/>
        <w:tabs>
          <w:tab w:val="left" w:pos="709"/>
        </w:tabs>
        <w:spacing w:after="0" w:line="240" w:lineRule="auto"/>
        <w:ind w:left="0"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Если ОСИ занимает только часть объекта недвижимости (здания, сооружения, участка), то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Если учреждение или организация занимает несколько зданий и сооружений, то каждое самостоятельное здание (сооружение) и прилегающий к нему участок описываются и оцениваются с точки зрения доступности для МГН </w:t>
      </w:r>
      <w:r w:rsidR="008442D2" w:rsidRPr="00154910">
        <w:rPr>
          <w:rFonts w:ascii="Times New Roman" w:hAnsi="Times New Roman" w:cs="Times New Roman"/>
          <w:sz w:val="24"/>
          <w:szCs w:val="24"/>
        </w:rPr>
        <w:t>отдельно</w:t>
      </w:r>
      <w:r w:rsidRPr="00154910">
        <w:rPr>
          <w:rFonts w:ascii="Times New Roman" w:hAnsi="Times New Roman" w:cs="Times New Roman"/>
          <w:sz w:val="24"/>
          <w:szCs w:val="24"/>
        </w:rPr>
        <w:t xml:space="preserve"> (разных) ОСИ.</w:t>
      </w:r>
    </w:p>
    <w:p w:rsidR="0085495A" w:rsidRPr="00154910" w:rsidRDefault="0085495A">
      <w:pPr>
        <w:pStyle w:val="ConsPlusNormal"/>
        <w:ind w:firstLine="540"/>
        <w:jc w:val="both"/>
        <w:rPr>
          <w:sz w:val="24"/>
          <w:szCs w:val="24"/>
        </w:rPr>
      </w:pPr>
    </w:p>
    <w:p w:rsidR="008442D2" w:rsidRPr="00154910" w:rsidRDefault="00A86131">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По результатам обследования объекта и предоставляемых на нем услуг должен быть оформлен Паспорт доступности:</w:t>
      </w:r>
      <w:r w:rsidR="008442D2" w:rsidRPr="00154910">
        <w:rPr>
          <w:rFonts w:ascii="Times New Roman" w:hAnsi="Times New Roman" w:cs="Times New Roman"/>
          <w:sz w:val="24"/>
          <w:szCs w:val="24"/>
        </w:rPr>
        <w:t xml:space="preserve"> </w:t>
      </w:r>
    </w:p>
    <w:p w:rsidR="00D52F33" w:rsidRPr="00154910" w:rsidRDefault="00D52F33" w:rsidP="00D52F33">
      <w:pPr>
        <w:ind w:firstLine="426"/>
        <w:jc w:val="right"/>
        <w:rPr>
          <w:rFonts w:ascii="Times New Roman" w:hAnsi="Times New Roman"/>
          <w:sz w:val="24"/>
          <w:szCs w:val="24"/>
        </w:rPr>
      </w:pPr>
      <w:r w:rsidRPr="00154910">
        <w:rPr>
          <w:rFonts w:ascii="Times New Roman" w:hAnsi="Times New Roman"/>
          <w:sz w:val="24"/>
          <w:szCs w:val="24"/>
        </w:rPr>
        <w:t>Таблица 1 – Основные структурно-функциональные зоны и элементы зданий и сооружений, подлежащие адаптации для инвалидов и других МГН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293"/>
        <w:gridCol w:w="5653"/>
      </w:tblGrid>
      <w:tr w:rsidR="00D52F33" w:rsidRPr="00154910" w:rsidTr="00EB6F6F">
        <w:tc>
          <w:tcPr>
            <w:tcW w:w="566"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w:t>
            </w:r>
          </w:p>
        </w:tc>
        <w:tc>
          <w:tcPr>
            <w:tcW w:w="3704" w:type="dxa"/>
            <w:gridSpan w:val="2"/>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Основные структурно-функциональные зоны ОСИ</w:t>
            </w:r>
          </w:p>
          <w:p w:rsidR="00D52F33" w:rsidRPr="00154910" w:rsidRDefault="00D52F33" w:rsidP="00093D90">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их виды</w:t>
            </w:r>
            <w:r w:rsidRPr="00154910">
              <w:rPr>
                <w:rFonts w:ascii="Times New Roman" w:hAnsi="Times New Roman"/>
                <w:sz w:val="24"/>
                <w:szCs w:val="24"/>
              </w:rPr>
              <w:t>)</w:t>
            </w:r>
          </w:p>
        </w:tc>
        <w:tc>
          <w:tcPr>
            <w:tcW w:w="5653" w:type="dxa"/>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Функционально-планировочные элементы зоны</w:t>
            </w:r>
          </w:p>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(и их особенности)</w:t>
            </w:r>
          </w:p>
        </w:tc>
      </w:tr>
      <w:tr w:rsidR="00D52F33" w:rsidRPr="00154910" w:rsidTr="00EB6F6F">
        <w:tc>
          <w:tcPr>
            <w:tcW w:w="566" w:type="dxa"/>
            <w:vMerge w:val="restart"/>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1</w:t>
            </w:r>
          </w:p>
        </w:tc>
        <w:tc>
          <w:tcPr>
            <w:tcW w:w="3704" w:type="dxa"/>
            <w:gridSpan w:val="2"/>
            <w:vMerge w:val="restart"/>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Территория, прилегающая к зданию (участок)</w:t>
            </w: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1.1 Вход (входы) на территорию</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1.2 Путь (пути) движения на территории</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1.3 Лестница (наружная)</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1.4 Пандус (наружный)</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1.5 Автостоянка и парковка</w:t>
            </w:r>
          </w:p>
        </w:tc>
      </w:tr>
      <w:tr w:rsidR="00D52F33" w:rsidRPr="00154910" w:rsidTr="005347FC">
        <w:trPr>
          <w:trHeight w:val="154"/>
        </w:trPr>
        <w:tc>
          <w:tcPr>
            <w:tcW w:w="9923" w:type="dxa"/>
            <w:gridSpan w:val="4"/>
          </w:tcPr>
          <w:p w:rsidR="00D52F33" w:rsidRPr="00154910" w:rsidRDefault="00D52F33" w:rsidP="00093D90">
            <w:pPr>
              <w:ind w:firstLine="426"/>
              <w:rPr>
                <w:rFonts w:ascii="Times New Roman" w:hAnsi="Times New Roman"/>
                <w:sz w:val="24"/>
                <w:szCs w:val="24"/>
              </w:rPr>
            </w:pPr>
          </w:p>
        </w:tc>
      </w:tr>
      <w:tr w:rsidR="00D52F33" w:rsidRPr="00154910" w:rsidTr="00EB6F6F">
        <w:tc>
          <w:tcPr>
            <w:tcW w:w="566" w:type="dxa"/>
            <w:vMerge w:val="restart"/>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2</w:t>
            </w:r>
          </w:p>
        </w:tc>
        <w:tc>
          <w:tcPr>
            <w:tcW w:w="3704" w:type="dxa"/>
            <w:gridSpan w:val="2"/>
            <w:vMerge w:val="restart"/>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Вход (входы) в здание</w:t>
            </w: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2.1 Лестница (наружная)</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2.2 Пандус (наружный)</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2.3 Входная площадка (перед дверью)</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2.4 Дверь (входная)</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2.5 Тамбур</w:t>
            </w:r>
          </w:p>
        </w:tc>
      </w:tr>
      <w:tr w:rsidR="00D52F33" w:rsidRPr="00154910" w:rsidTr="00EB6F6F">
        <w:tc>
          <w:tcPr>
            <w:tcW w:w="9923" w:type="dxa"/>
            <w:gridSpan w:val="4"/>
          </w:tcPr>
          <w:p w:rsidR="00D52F33" w:rsidRPr="00154910" w:rsidRDefault="00D52F33" w:rsidP="00093D90">
            <w:pPr>
              <w:ind w:firstLine="426"/>
              <w:rPr>
                <w:rFonts w:ascii="Times New Roman" w:hAnsi="Times New Roman"/>
                <w:sz w:val="24"/>
                <w:szCs w:val="24"/>
              </w:rPr>
            </w:pPr>
          </w:p>
        </w:tc>
      </w:tr>
      <w:tr w:rsidR="00D52F33" w:rsidRPr="00154910" w:rsidTr="00EB6F6F">
        <w:tc>
          <w:tcPr>
            <w:tcW w:w="566" w:type="dxa"/>
            <w:vMerge w:val="restart"/>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3</w:t>
            </w:r>
          </w:p>
        </w:tc>
        <w:tc>
          <w:tcPr>
            <w:tcW w:w="3704" w:type="dxa"/>
            <w:gridSpan w:val="2"/>
            <w:vMerge w:val="restart"/>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Путь (пути) движения внутри здания (в т.ч. пути эвакуации)</w:t>
            </w: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3.1 Коридор (вестибюль, зона ожидания, галерея, балкон)</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3.2 Лестница (внутри здания)</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3.3 Пандус (внутри здания)</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3.4 Лифт пассажирский (или подъемник)</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3.5 Дверь</w:t>
            </w:r>
          </w:p>
        </w:tc>
      </w:tr>
      <w:tr w:rsidR="00D52F33" w:rsidRPr="00154910" w:rsidTr="00EB6F6F">
        <w:tc>
          <w:tcPr>
            <w:tcW w:w="566" w:type="dxa"/>
            <w:vMerge/>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3.6 Пути эвакуации (в т.ч. зоны безопасности)</w:t>
            </w:r>
          </w:p>
        </w:tc>
      </w:tr>
      <w:tr w:rsidR="00D52F33" w:rsidRPr="00154910" w:rsidTr="00EB6F6F">
        <w:tc>
          <w:tcPr>
            <w:tcW w:w="9923" w:type="dxa"/>
            <w:gridSpan w:val="4"/>
          </w:tcPr>
          <w:p w:rsidR="00D52F33" w:rsidRPr="00154910" w:rsidRDefault="00D52F33" w:rsidP="00093D90">
            <w:pPr>
              <w:ind w:firstLine="426"/>
              <w:rPr>
                <w:rFonts w:ascii="Times New Roman" w:hAnsi="Times New Roman"/>
                <w:sz w:val="24"/>
                <w:szCs w:val="24"/>
              </w:rPr>
            </w:pPr>
          </w:p>
        </w:tc>
      </w:tr>
      <w:tr w:rsidR="00474240" w:rsidRPr="00154910" w:rsidTr="00474240">
        <w:tc>
          <w:tcPr>
            <w:tcW w:w="566" w:type="dxa"/>
            <w:vMerge w:val="restart"/>
          </w:tcPr>
          <w:p w:rsidR="00474240" w:rsidRPr="00154910" w:rsidRDefault="00474240" w:rsidP="00093D90">
            <w:pPr>
              <w:rPr>
                <w:rFonts w:ascii="Times New Roman" w:hAnsi="Times New Roman"/>
                <w:sz w:val="24"/>
                <w:szCs w:val="24"/>
              </w:rPr>
            </w:pPr>
            <w:r w:rsidRPr="00154910">
              <w:rPr>
                <w:rFonts w:ascii="Times New Roman" w:hAnsi="Times New Roman"/>
                <w:sz w:val="24"/>
                <w:szCs w:val="24"/>
              </w:rPr>
              <w:t>4</w:t>
            </w:r>
          </w:p>
        </w:tc>
        <w:tc>
          <w:tcPr>
            <w:tcW w:w="2411" w:type="dxa"/>
            <w:vMerge w:val="restart"/>
          </w:tcPr>
          <w:p w:rsidR="00474240" w:rsidRPr="00154910" w:rsidRDefault="00474240" w:rsidP="00EB6F6F">
            <w:pPr>
              <w:pStyle w:val="ConsPlusNormal"/>
              <w:widowControl/>
              <w:ind w:firstLine="426"/>
              <w:jc w:val="both"/>
              <w:rPr>
                <w:rFonts w:ascii="Times New Roman" w:hAnsi="Times New Roman" w:cs="Times New Roman"/>
                <w:b/>
                <w:sz w:val="24"/>
                <w:szCs w:val="24"/>
              </w:rPr>
            </w:pPr>
            <w:r w:rsidRPr="00154910">
              <w:rPr>
                <w:rFonts w:ascii="Times New Roman" w:hAnsi="Times New Roman"/>
                <w:b/>
                <w:sz w:val="24"/>
                <w:szCs w:val="24"/>
              </w:rPr>
              <w:t>Зона целевого назначения здания (целевого посещения объекта).</w:t>
            </w:r>
            <w:r w:rsidRPr="00154910">
              <w:rPr>
                <w:rFonts w:ascii="Times New Roman" w:hAnsi="Times New Roman" w:cs="Times New Roman"/>
                <w:b/>
                <w:sz w:val="24"/>
                <w:szCs w:val="24"/>
              </w:rPr>
              <w:t xml:space="preserve"> </w:t>
            </w:r>
          </w:p>
          <w:p w:rsidR="00474240" w:rsidRPr="00154910" w:rsidRDefault="00474240" w:rsidP="00E41B0B">
            <w:pPr>
              <w:pStyle w:val="ConsPlusNormal"/>
              <w:widowControl/>
              <w:ind w:firstLine="426"/>
              <w:rPr>
                <w:rFonts w:ascii="Times New Roman" w:hAnsi="Times New Roman" w:cs="Times New Roman"/>
                <w:sz w:val="24"/>
                <w:szCs w:val="24"/>
              </w:rPr>
            </w:pPr>
            <w:r w:rsidRPr="00154910">
              <w:rPr>
                <w:rFonts w:ascii="Times New Roman" w:hAnsi="Times New Roman" w:cs="Times New Roman"/>
                <w:sz w:val="24"/>
                <w:szCs w:val="24"/>
              </w:rPr>
              <w:t xml:space="preserve">Общие </w:t>
            </w:r>
            <w:r w:rsidRPr="00154910">
              <w:rPr>
                <w:rFonts w:ascii="Times New Roman" w:hAnsi="Times New Roman" w:cs="Times New Roman"/>
                <w:sz w:val="24"/>
                <w:szCs w:val="24"/>
              </w:rPr>
              <w:lastRenderedPageBreak/>
              <w:t>требования к зонам обслуживания граждан предусматривают не менее 5% мест для инвалидов и МГН от общей вместимости учреждения или расчетного количества посетителей.</w:t>
            </w:r>
          </w:p>
          <w:p w:rsidR="00474240" w:rsidRPr="00154910" w:rsidRDefault="00474240" w:rsidP="00E41B0B">
            <w:pPr>
              <w:pStyle w:val="ConsPlusNormal"/>
              <w:widowControl/>
              <w:ind w:firstLine="426"/>
              <w:rPr>
                <w:rFonts w:ascii="Times New Roman" w:hAnsi="Times New Roman"/>
                <w:sz w:val="24"/>
                <w:szCs w:val="24"/>
              </w:rPr>
            </w:pPr>
            <w:r w:rsidRPr="00154910">
              <w:rPr>
                <w:rFonts w:ascii="Times New Roman" w:hAnsi="Times New Roman" w:cs="Times New Roman"/>
                <w:sz w:val="24"/>
                <w:szCs w:val="24"/>
              </w:rPr>
              <w:t xml:space="preserve"> При обеспечении безопасности инвалидо</w:t>
            </w:r>
            <w:proofErr w:type="gramStart"/>
            <w:r w:rsidRPr="00154910">
              <w:rPr>
                <w:rFonts w:ascii="Times New Roman" w:hAnsi="Times New Roman" w:cs="Times New Roman"/>
                <w:sz w:val="24"/>
                <w:szCs w:val="24"/>
              </w:rPr>
              <w:t>в-</w:t>
            </w:r>
            <w:proofErr w:type="gramEnd"/>
            <w:r w:rsidRPr="00154910">
              <w:rPr>
                <w:rFonts w:ascii="Times New Roman" w:hAnsi="Times New Roman" w:cs="Times New Roman"/>
                <w:sz w:val="24"/>
                <w:szCs w:val="24"/>
              </w:rPr>
              <w:t xml:space="preserve">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tc>
        <w:tc>
          <w:tcPr>
            <w:tcW w:w="6946" w:type="dxa"/>
            <w:gridSpan w:val="2"/>
            <w:vAlign w:val="center"/>
          </w:tcPr>
          <w:p w:rsidR="00474240" w:rsidRPr="00154910" w:rsidRDefault="00474240" w:rsidP="00EB6F6F">
            <w:pPr>
              <w:jc w:val="both"/>
              <w:rPr>
                <w:rFonts w:ascii="Times New Roman" w:hAnsi="Times New Roman"/>
                <w:sz w:val="24"/>
                <w:szCs w:val="24"/>
              </w:rPr>
            </w:pPr>
            <w:r w:rsidRPr="00154910">
              <w:rPr>
                <w:rFonts w:ascii="Times New Roman" w:hAnsi="Times New Roman"/>
                <w:b/>
                <w:sz w:val="24"/>
                <w:szCs w:val="24"/>
              </w:rPr>
              <w:lastRenderedPageBreak/>
              <w:t>Вариант</w:t>
            </w:r>
            <w:r w:rsidRPr="00154910">
              <w:rPr>
                <w:rFonts w:ascii="Times New Roman" w:hAnsi="Times New Roman"/>
                <w:sz w:val="24"/>
                <w:szCs w:val="24"/>
              </w:rPr>
              <w:t xml:space="preserve"> </w:t>
            </w:r>
            <w:r w:rsidRPr="00154910">
              <w:rPr>
                <w:rFonts w:ascii="Times New Roman" w:hAnsi="Times New Roman"/>
                <w:b/>
                <w:sz w:val="24"/>
                <w:szCs w:val="24"/>
                <w:lang w:val="en-US"/>
              </w:rPr>
              <w:t>I</w:t>
            </w:r>
            <w:r w:rsidRPr="00154910">
              <w:rPr>
                <w:rFonts w:ascii="Times New Roman" w:hAnsi="Times New Roman"/>
                <w:sz w:val="24"/>
                <w:szCs w:val="24"/>
              </w:rPr>
              <w:t xml:space="preserve"> - зона обслуживания граждан (в том числе инвалидов и МГН)</w:t>
            </w:r>
            <w:r w:rsidRPr="00154910">
              <w:rPr>
                <w:rFonts w:ascii="Times New Roman" w:hAnsi="Times New Roman" w:cs="Times New Roman"/>
                <w:sz w:val="24"/>
                <w:szCs w:val="24"/>
              </w:rPr>
              <w:t xml:space="preserve"> представлена в общественных зданиях и сооружениях - на объектах социально-культурного и коммунально-бытового назначения</w:t>
            </w:r>
          </w:p>
        </w:tc>
      </w:tr>
      <w:tr w:rsidR="00474240" w:rsidRPr="00154910" w:rsidTr="00474240">
        <w:tc>
          <w:tcPr>
            <w:tcW w:w="566" w:type="dxa"/>
            <w:vMerge/>
            <w:vAlign w:val="center"/>
          </w:tcPr>
          <w:p w:rsidR="00474240" w:rsidRPr="00154910" w:rsidRDefault="00474240" w:rsidP="00093D90">
            <w:pPr>
              <w:ind w:firstLine="426"/>
              <w:rPr>
                <w:rFonts w:ascii="Times New Roman" w:hAnsi="Times New Roman"/>
                <w:sz w:val="24"/>
                <w:szCs w:val="24"/>
              </w:rPr>
            </w:pPr>
          </w:p>
        </w:tc>
        <w:tc>
          <w:tcPr>
            <w:tcW w:w="2411" w:type="dxa"/>
            <w:vMerge/>
            <w:vAlign w:val="center"/>
          </w:tcPr>
          <w:p w:rsidR="00474240" w:rsidRPr="00154910" w:rsidRDefault="00474240" w:rsidP="00093D90">
            <w:pPr>
              <w:ind w:firstLine="426"/>
              <w:rPr>
                <w:rFonts w:ascii="Times New Roman" w:hAnsi="Times New Roman"/>
                <w:sz w:val="24"/>
                <w:szCs w:val="24"/>
              </w:rPr>
            </w:pPr>
          </w:p>
        </w:tc>
        <w:tc>
          <w:tcPr>
            <w:tcW w:w="6946" w:type="dxa"/>
            <w:gridSpan w:val="2"/>
            <w:vAlign w:val="center"/>
          </w:tcPr>
          <w:p w:rsidR="00474240" w:rsidRPr="00154910" w:rsidRDefault="00474240" w:rsidP="00474240">
            <w:pPr>
              <w:ind w:left="318" w:hanging="284"/>
              <w:jc w:val="both"/>
              <w:rPr>
                <w:rFonts w:ascii="Times New Roman" w:hAnsi="Times New Roman"/>
                <w:sz w:val="24"/>
                <w:szCs w:val="24"/>
              </w:rPr>
            </w:pPr>
            <w:r w:rsidRPr="00154910">
              <w:rPr>
                <w:rFonts w:ascii="Times New Roman" w:hAnsi="Times New Roman"/>
                <w:sz w:val="24"/>
                <w:szCs w:val="24"/>
              </w:rPr>
              <w:t>4.1 кабинетная форма обслуживания</w:t>
            </w:r>
            <w:r w:rsidRPr="00154910">
              <w:rPr>
                <w:rFonts w:ascii="Times New Roman" w:hAnsi="Times New Roman" w:cs="Times New Roman"/>
                <w:sz w:val="24"/>
                <w:szCs w:val="24"/>
              </w:rPr>
              <w:t xml:space="preserve"> (амбулаторные учреждения здравоохранения, социальной защиты населения, </w:t>
            </w:r>
            <w:proofErr w:type="gramStart"/>
            <w:r w:rsidRPr="00154910">
              <w:rPr>
                <w:rFonts w:ascii="Times New Roman" w:hAnsi="Times New Roman" w:cs="Times New Roman"/>
                <w:sz w:val="24"/>
                <w:szCs w:val="24"/>
              </w:rPr>
              <w:t>органах</w:t>
            </w:r>
            <w:proofErr w:type="gramEnd"/>
            <w:r w:rsidRPr="00154910">
              <w:rPr>
                <w:rFonts w:ascii="Times New Roman" w:hAnsi="Times New Roman" w:cs="Times New Roman"/>
                <w:sz w:val="24"/>
                <w:szCs w:val="24"/>
              </w:rPr>
              <w:t xml:space="preserve"> </w:t>
            </w:r>
            <w:r w:rsidRPr="00154910">
              <w:rPr>
                <w:rFonts w:ascii="Times New Roman" w:hAnsi="Times New Roman" w:cs="Times New Roman"/>
                <w:sz w:val="24"/>
                <w:szCs w:val="24"/>
              </w:rPr>
              <w:lastRenderedPageBreak/>
              <w:t>власти)</w:t>
            </w:r>
          </w:p>
        </w:tc>
      </w:tr>
      <w:tr w:rsidR="00474240" w:rsidRPr="00154910" w:rsidTr="00474240">
        <w:tc>
          <w:tcPr>
            <w:tcW w:w="566" w:type="dxa"/>
            <w:vMerge/>
            <w:vAlign w:val="center"/>
          </w:tcPr>
          <w:p w:rsidR="00474240" w:rsidRPr="00154910" w:rsidRDefault="00474240" w:rsidP="00093D90">
            <w:pPr>
              <w:ind w:firstLine="426"/>
              <w:rPr>
                <w:rFonts w:ascii="Times New Roman" w:hAnsi="Times New Roman"/>
                <w:sz w:val="24"/>
                <w:szCs w:val="24"/>
              </w:rPr>
            </w:pPr>
          </w:p>
        </w:tc>
        <w:tc>
          <w:tcPr>
            <w:tcW w:w="2411" w:type="dxa"/>
            <w:vMerge/>
            <w:vAlign w:val="center"/>
          </w:tcPr>
          <w:p w:rsidR="00474240" w:rsidRPr="00154910" w:rsidRDefault="00474240" w:rsidP="00093D90">
            <w:pPr>
              <w:ind w:firstLine="426"/>
              <w:rPr>
                <w:rFonts w:ascii="Times New Roman" w:hAnsi="Times New Roman"/>
                <w:sz w:val="24"/>
                <w:szCs w:val="24"/>
              </w:rPr>
            </w:pPr>
          </w:p>
        </w:tc>
        <w:tc>
          <w:tcPr>
            <w:tcW w:w="6946" w:type="dxa"/>
            <w:gridSpan w:val="2"/>
            <w:vAlign w:val="center"/>
          </w:tcPr>
          <w:p w:rsidR="00474240" w:rsidRPr="00154910" w:rsidRDefault="00474240" w:rsidP="00474240">
            <w:pPr>
              <w:ind w:left="318" w:hanging="284"/>
              <w:jc w:val="both"/>
              <w:rPr>
                <w:rFonts w:ascii="Times New Roman" w:hAnsi="Times New Roman"/>
                <w:sz w:val="24"/>
                <w:szCs w:val="24"/>
              </w:rPr>
            </w:pPr>
            <w:proofErr w:type="gramStart"/>
            <w:r w:rsidRPr="00154910">
              <w:rPr>
                <w:rFonts w:ascii="Times New Roman" w:hAnsi="Times New Roman"/>
                <w:sz w:val="24"/>
                <w:szCs w:val="24"/>
              </w:rPr>
              <w:t>4.2 зальная форма обслуживания</w:t>
            </w:r>
            <w:r w:rsidRPr="00154910">
              <w:rPr>
                <w:rFonts w:ascii="Times New Roman" w:hAnsi="Times New Roman" w:cs="Times New Roman"/>
                <w:sz w:val="24"/>
                <w:szCs w:val="24"/>
              </w:rPr>
              <w:t xml:space="preserve"> (учреждения культуры (театральный, концертный зал, зал музея), на объектах транспортной инфраструктуры (залы ожидания на ЖД и автовокзале, в аэропорту), на физкультурно-оздоровительных и спортивных объектах (спортивный, тренажерный зал), в учреждениях образования (лекционный зал), в учреждениях торговли и общественного питания (зал для посетителей, торговый зал).</w:t>
            </w:r>
            <w:proofErr w:type="gramEnd"/>
          </w:p>
        </w:tc>
      </w:tr>
      <w:tr w:rsidR="00474240" w:rsidRPr="00154910" w:rsidTr="00474240">
        <w:tc>
          <w:tcPr>
            <w:tcW w:w="566" w:type="dxa"/>
            <w:vMerge/>
            <w:vAlign w:val="center"/>
          </w:tcPr>
          <w:p w:rsidR="00474240" w:rsidRPr="00154910" w:rsidRDefault="00474240" w:rsidP="00093D90">
            <w:pPr>
              <w:ind w:firstLine="426"/>
              <w:rPr>
                <w:rFonts w:ascii="Times New Roman" w:hAnsi="Times New Roman"/>
                <w:sz w:val="24"/>
                <w:szCs w:val="24"/>
              </w:rPr>
            </w:pPr>
          </w:p>
        </w:tc>
        <w:tc>
          <w:tcPr>
            <w:tcW w:w="2411" w:type="dxa"/>
            <w:vMerge/>
            <w:vAlign w:val="center"/>
          </w:tcPr>
          <w:p w:rsidR="00474240" w:rsidRPr="00154910" w:rsidRDefault="00474240" w:rsidP="00093D90">
            <w:pPr>
              <w:ind w:firstLine="426"/>
              <w:rPr>
                <w:rFonts w:ascii="Times New Roman" w:hAnsi="Times New Roman"/>
                <w:sz w:val="24"/>
                <w:szCs w:val="24"/>
              </w:rPr>
            </w:pPr>
          </w:p>
        </w:tc>
        <w:tc>
          <w:tcPr>
            <w:tcW w:w="6946" w:type="dxa"/>
            <w:gridSpan w:val="2"/>
          </w:tcPr>
          <w:p w:rsidR="00474240" w:rsidRPr="00154910" w:rsidRDefault="00474240" w:rsidP="00474240">
            <w:pPr>
              <w:ind w:left="318" w:hanging="284"/>
              <w:jc w:val="both"/>
              <w:rPr>
                <w:rFonts w:ascii="Times New Roman" w:hAnsi="Times New Roman"/>
                <w:sz w:val="24"/>
                <w:szCs w:val="24"/>
              </w:rPr>
            </w:pPr>
            <w:proofErr w:type="gramStart"/>
            <w:r w:rsidRPr="00154910">
              <w:rPr>
                <w:rFonts w:ascii="Times New Roman" w:hAnsi="Times New Roman"/>
                <w:sz w:val="24"/>
                <w:szCs w:val="24"/>
              </w:rPr>
              <w:t>4.3 прилавочная форма обслуживания (</w:t>
            </w:r>
            <w:r w:rsidRPr="00154910">
              <w:rPr>
                <w:rFonts w:ascii="Times New Roman" w:hAnsi="Times New Roman" w:cs="Times New Roman"/>
                <w:sz w:val="24"/>
                <w:szCs w:val="24"/>
              </w:rPr>
              <w:t>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w:t>
            </w:r>
            <w:proofErr w:type="gramEnd"/>
            <w:r w:rsidRPr="00154910">
              <w:rPr>
                <w:rFonts w:ascii="Times New Roman" w:hAnsi="Times New Roman" w:cs="Times New Roman"/>
                <w:sz w:val="24"/>
                <w:szCs w:val="24"/>
              </w:rPr>
              <w:t>, в многофункциональном центре) и других</w:t>
            </w:r>
          </w:p>
        </w:tc>
      </w:tr>
      <w:tr w:rsidR="00474240" w:rsidRPr="00154910" w:rsidTr="00474240">
        <w:tc>
          <w:tcPr>
            <w:tcW w:w="566" w:type="dxa"/>
            <w:vMerge/>
            <w:vAlign w:val="center"/>
          </w:tcPr>
          <w:p w:rsidR="00474240" w:rsidRPr="00154910" w:rsidRDefault="00474240" w:rsidP="00093D90">
            <w:pPr>
              <w:ind w:firstLine="426"/>
              <w:rPr>
                <w:rFonts w:ascii="Times New Roman" w:hAnsi="Times New Roman"/>
                <w:sz w:val="24"/>
                <w:szCs w:val="24"/>
              </w:rPr>
            </w:pPr>
          </w:p>
        </w:tc>
        <w:tc>
          <w:tcPr>
            <w:tcW w:w="2411" w:type="dxa"/>
            <w:vMerge/>
            <w:vAlign w:val="center"/>
          </w:tcPr>
          <w:p w:rsidR="00474240" w:rsidRPr="00154910" w:rsidRDefault="00474240" w:rsidP="00093D90">
            <w:pPr>
              <w:ind w:firstLine="426"/>
              <w:rPr>
                <w:rFonts w:ascii="Times New Roman" w:hAnsi="Times New Roman"/>
                <w:sz w:val="24"/>
                <w:szCs w:val="24"/>
              </w:rPr>
            </w:pPr>
          </w:p>
        </w:tc>
        <w:tc>
          <w:tcPr>
            <w:tcW w:w="6946" w:type="dxa"/>
            <w:gridSpan w:val="2"/>
            <w:vAlign w:val="center"/>
          </w:tcPr>
          <w:p w:rsidR="00474240" w:rsidRPr="00154910" w:rsidRDefault="00474240" w:rsidP="003618A1">
            <w:pPr>
              <w:ind w:left="318" w:hanging="284"/>
              <w:jc w:val="both"/>
              <w:rPr>
                <w:rFonts w:ascii="Times New Roman" w:hAnsi="Times New Roman"/>
                <w:sz w:val="24"/>
                <w:szCs w:val="24"/>
              </w:rPr>
            </w:pPr>
            <w:r w:rsidRPr="00154910">
              <w:rPr>
                <w:rFonts w:ascii="Times New Roman" w:hAnsi="Times New Roman"/>
                <w:sz w:val="24"/>
                <w:szCs w:val="24"/>
              </w:rPr>
              <w:t>4.4 форма обслуживания с перемещением по маршруту</w:t>
            </w:r>
            <w:r w:rsidRPr="00154910">
              <w:rPr>
                <w:rFonts w:ascii="Times New Roman" w:hAnsi="Times New Roman" w:cs="Times New Roman"/>
                <w:sz w:val="24"/>
                <w:szCs w:val="24"/>
              </w:rPr>
              <w:t xml:space="preserve"> (</w:t>
            </w:r>
            <w:r w:rsidR="003618A1" w:rsidRPr="00154910">
              <w:rPr>
                <w:rFonts w:ascii="Times New Roman" w:hAnsi="Times New Roman" w:cs="Times New Roman"/>
                <w:sz w:val="24"/>
                <w:szCs w:val="24"/>
              </w:rPr>
              <w:t>услуга</w:t>
            </w:r>
            <w:r w:rsidRPr="00154910">
              <w:rPr>
                <w:rFonts w:ascii="Times New Roman" w:hAnsi="Times New Roman" w:cs="Times New Roman"/>
                <w:sz w:val="24"/>
                <w:szCs w:val="24"/>
              </w:rPr>
              <w:t xml:space="preserve"> может быть представлена в магазинах самообслуживания, в библиотеках, музеях, на вокзальных комплексах и в аэропортах.)</w:t>
            </w:r>
          </w:p>
        </w:tc>
      </w:tr>
      <w:tr w:rsidR="00474240" w:rsidRPr="00154910" w:rsidTr="00474240">
        <w:tc>
          <w:tcPr>
            <w:tcW w:w="566" w:type="dxa"/>
            <w:vMerge/>
            <w:vAlign w:val="center"/>
          </w:tcPr>
          <w:p w:rsidR="00474240" w:rsidRPr="00154910" w:rsidRDefault="00474240" w:rsidP="00093D90">
            <w:pPr>
              <w:ind w:firstLine="426"/>
              <w:rPr>
                <w:rFonts w:ascii="Times New Roman" w:hAnsi="Times New Roman"/>
                <w:sz w:val="24"/>
                <w:szCs w:val="24"/>
              </w:rPr>
            </w:pPr>
          </w:p>
        </w:tc>
        <w:tc>
          <w:tcPr>
            <w:tcW w:w="2411" w:type="dxa"/>
            <w:vMerge/>
            <w:vAlign w:val="center"/>
          </w:tcPr>
          <w:p w:rsidR="00474240" w:rsidRPr="00154910" w:rsidRDefault="00474240" w:rsidP="00093D90">
            <w:pPr>
              <w:ind w:firstLine="426"/>
              <w:rPr>
                <w:rFonts w:ascii="Times New Roman" w:hAnsi="Times New Roman"/>
                <w:sz w:val="24"/>
                <w:szCs w:val="24"/>
              </w:rPr>
            </w:pPr>
          </w:p>
        </w:tc>
        <w:tc>
          <w:tcPr>
            <w:tcW w:w="6946" w:type="dxa"/>
            <w:gridSpan w:val="2"/>
            <w:vAlign w:val="center"/>
          </w:tcPr>
          <w:p w:rsidR="00474240" w:rsidRPr="00154910" w:rsidRDefault="00474240" w:rsidP="00474240">
            <w:pPr>
              <w:ind w:left="318" w:hanging="284"/>
              <w:jc w:val="left"/>
              <w:rPr>
                <w:rFonts w:ascii="Times New Roman" w:hAnsi="Times New Roman"/>
                <w:sz w:val="24"/>
                <w:szCs w:val="24"/>
              </w:rPr>
            </w:pPr>
            <w:r w:rsidRPr="00154910">
              <w:rPr>
                <w:rFonts w:ascii="Times New Roman" w:hAnsi="Times New Roman"/>
                <w:sz w:val="24"/>
                <w:szCs w:val="24"/>
              </w:rPr>
              <w:t>4.5 кабина индивидуального обслуживания</w:t>
            </w:r>
            <w:r w:rsidRPr="00154910">
              <w:rPr>
                <w:rFonts w:ascii="Times New Roman" w:hAnsi="Times New Roman" w:cs="Times New Roman"/>
                <w:sz w:val="24"/>
                <w:szCs w:val="24"/>
              </w:rPr>
              <w:t xml:space="preserve"> (в виде примерочной кабины, кабины фотоавтомата, кабины для голосования.)</w:t>
            </w:r>
          </w:p>
        </w:tc>
      </w:tr>
      <w:tr w:rsidR="00D52F33" w:rsidRPr="00154910" w:rsidTr="00474240">
        <w:tc>
          <w:tcPr>
            <w:tcW w:w="566" w:type="dxa"/>
            <w:vMerge/>
            <w:vAlign w:val="center"/>
          </w:tcPr>
          <w:p w:rsidR="00D52F33" w:rsidRPr="00154910" w:rsidRDefault="00D52F33" w:rsidP="00093D90">
            <w:pPr>
              <w:ind w:firstLine="426"/>
              <w:rPr>
                <w:rFonts w:ascii="Times New Roman" w:hAnsi="Times New Roman"/>
                <w:sz w:val="24"/>
                <w:szCs w:val="24"/>
              </w:rPr>
            </w:pPr>
          </w:p>
        </w:tc>
        <w:tc>
          <w:tcPr>
            <w:tcW w:w="2411" w:type="dxa"/>
            <w:vMerge/>
            <w:vAlign w:val="center"/>
          </w:tcPr>
          <w:p w:rsidR="00D52F33" w:rsidRPr="00154910" w:rsidRDefault="00D52F33" w:rsidP="00093D90">
            <w:pPr>
              <w:ind w:firstLine="426"/>
              <w:rPr>
                <w:rFonts w:ascii="Times New Roman" w:hAnsi="Times New Roman"/>
                <w:sz w:val="24"/>
                <w:szCs w:val="24"/>
              </w:rPr>
            </w:pPr>
          </w:p>
        </w:tc>
        <w:tc>
          <w:tcPr>
            <w:tcW w:w="6946" w:type="dxa"/>
            <w:gridSpan w:val="2"/>
          </w:tcPr>
          <w:p w:rsidR="00D52F33" w:rsidRPr="00154910" w:rsidRDefault="00D52F33" w:rsidP="00093D90">
            <w:pPr>
              <w:jc w:val="both"/>
              <w:rPr>
                <w:rFonts w:ascii="Times New Roman" w:hAnsi="Times New Roman"/>
                <w:sz w:val="24"/>
                <w:szCs w:val="24"/>
              </w:rPr>
            </w:pPr>
            <w:r w:rsidRPr="00154910">
              <w:rPr>
                <w:rFonts w:ascii="Times New Roman" w:hAnsi="Times New Roman"/>
                <w:b/>
                <w:sz w:val="24"/>
                <w:szCs w:val="24"/>
              </w:rPr>
              <w:t>Вариант</w:t>
            </w:r>
            <w:r w:rsidRPr="00154910">
              <w:rPr>
                <w:rFonts w:ascii="Times New Roman" w:hAnsi="Times New Roman"/>
                <w:sz w:val="24"/>
                <w:szCs w:val="24"/>
              </w:rPr>
              <w:t xml:space="preserve"> </w:t>
            </w:r>
            <w:r w:rsidRPr="00154910">
              <w:rPr>
                <w:rFonts w:ascii="Times New Roman" w:hAnsi="Times New Roman"/>
                <w:b/>
                <w:sz w:val="24"/>
                <w:szCs w:val="24"/>
                <w:lang w:val="en-US"/>
              </w:rPr>
              <w:t>II</w:t>
            </w:r>
            <w:r w:rsidRPr="00154910">
              <w:rPr>
                <w:rFonts w:ascii="Times New Roman" w:hAnsi="Times New Roman"/>
                <w:sz w:val="24"/>
                <w:szCs w:val="24"/>
              </w:rPr>
              <w:t xml:space="preserve"> - места приложения труда</w:t>
            </w:r>
            <w:r w:rsidR="00EB6F6F" w:rsidRPr="00154910">
              <w:rPr>
                <w:rFonts w:ascii="Times New Roman" w:hAnsi="Times New Roman" w:cs="Times New Roman"/>
                <w:sz w:val="24"/>
                <w:szCs w:val="24"/>
              </w:rPr>
              <w:t xml:space="preserve"> и соответствующие им параметры используются в оценке состояния доступности рабочих мест</w:t>
            </w:r>
          </w:p>
        </w:tc>
      </w:tr>
      <w:tr w:rsidR="00D52F33" w:rsidRPr="00154910" w:rsidTr="00474240">
        <w:tc>
          <w:tcPr>
            <w:tcW w:w="566" w:type="dxa"/>
            <w:vMerge/>
            <w:vAlign w:val="center"/>
          </w:tcPr>
          <w:p w:rsidR="00D52F33" w:rsidRPr="00154910" w:rsidRDefault="00D52F33" w:rsidP="00093D90">
            <w:pPr>
              <w:ind w:firstLine="426"/>
              <w:rPr>
                <w:rFonts w:ascii="Times New Roman" w:hAnsi="Times New Roman"/>
                <w:sz w:val="24"/>
                <w:szCs w:val="24"/>
              </w:rPr>
            </w:pPr>
          </w:p>
        </w:tc>
        <w:tc>
          <w:tcPr>
            <w:tcW w:w="2411" w:type="dxa"/>
            <w:vMerge/>
            <w:vAlign w:val="center"/>
          </w:tcPr>
          <w:p w:rsidR="00D52F33" w:rsidRPr="00154910" w:rsidRDefault="00D52F33" w:rsidP="00093D90">
            <w:pPr>
              <w:ind w:firstLine="426"/>
              <w:rPr>
                <w:rFonts w:ascii="Times New Roman" w:hAnsi="Times New Roman"/>
                <w:sz w:val="24"/>
                <w:szCs w:val="24"/>
              </w:rPr>
            </w:pPr>
          </w:p>
        </w:tc>
        <w:tc>
          <w:tcPr>
            <w:tcW w:w="6946" w:type="dxa"/>
            <w:gridSpan w:val="2"/>
          </w:tcPr>
          <w:p w:rsidR="00D52F33" w:rsidRPr="00154910" w:rsidRDefault="00D52F33" w:rsidP="00093D90">
            <w:pPr>
              <w:jc w:val="both"/>
              <w:rPr>
                <w:rFonts w:ascii="Times New Roman" w:hAnsi="Times New Roman"/>
                <w:sz w:val="24"/>
                <w:szCs w:val="24"/>
              </w:rPr>
            </w:pPr>
            <w:r w:rsidRPr="00154910">
              <w:rPr>
                <w:rFonts w:ascii="Times New Roman" w:hAnsi="Times New Roman"/>
                <w:b/>
                <w:sz w:val="24"/>
                <w:szCs w:val="24"/>
              </w:rPr>
              <w:t>Вариант</w:t>
            </w:r>
            <w:r w:rsidRPr="00154910">
              <w:rPr>
                <w:rFonts w:ascii="Times New Roman" w:hAnsi="Times New Roman"/>
                <w:sz w:val="24"/>
                <w:szCs w:val="24"/>
              </w:rPr>
              <w:t xml:space="preserve"> </w:t>
            </w:r>
            <w:r w:rsidRPr="00154910">
              <w:rPr>
                <w:rFonts w:ascii="Times New Roman" w:hAnsi="Times New Roman"/>
                <w:b/>
                <w:sz w:val="24"/>
                <w:szCs w:val="24"/>
                <w:lang w:val="en-US"/>
              </w:rPr>
              <w:t>III</w:t>
            </w:r>
            <w:r w:rsidRPr="00154910">
              <w:rPr>
                <w:rFonts w:ascii="Times New Roman" w:hAnsi="Times New Roman"/>
                <w:sz w:val="24"/>
                <w:szCs w:val="24"/>
                <w:lang w:val="en-US"/>
              </w:rPr>
              <w:t xml:space="preserve"> -</w:t>
            </w:r>
            <w:r w:rsidRPr="00154910">
              <w:rPr>
                <w:rFonts w:ascii="Times New Roman" w:hAnsi="Times New Roman"/>
                <w:sz w:val="24"/>
                <w:szCs w:val="24"/>
              </w:rPr>
              <w:t xml:space="preserve"> жилые помещения</w:t>
            </w:r>
          </w:p>
        </w:tc>
      </w:tr>
      <w:tr w:rsidR="00D52F33" w:rsidRPr="00154910" w:rsidTr="00EB6F6F">
        <w:tc>
          <w:tcPr>
            <w:tcW w:w="9923" w:type="dxa"/>
            <w:gridSpan w:val="4"/>
          </w:tcPr>
          <w:p w:rsidR="00D52F33" w:rsidRPr="00154910" w:rsidRDefault="00D52F33" w:rsidP="00093D90">
            <w:pPr>
              <w:ind w:firstLine="426"/>
              <w:rPr>
                <w:rFonts w:ascii="Times New Roman" w:hAnsi="Times New Roman"/>
                <w:sz w:val="24"/>
                <w:szCs w:val="24"/>
              </w:rPr>
            </w:pPr>
          </w:p>
        </w:tc>
      </w:tr>
      <w:tr w:rsidR="00D52F33" w:rsidRPr="00154910" w:rsidTr="00EB6F6F">
        <w:tc>
          <w:tcPr>
            <w:tcW w:w="566" w:type="dxa"/>
            <w:vMerge w:val="restart"/>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5</w:t>
            </w:r>
          </w:p>
        </w:tc>
        <w:tc>
          <w:tcPr>
            <w:tcW w:w="3704" w:type="dxa"/>
            <w:gridSpan w:val="2"/>
            <w:vMerge w:val="restart"/>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Санитарно-гигиенические помещения</w:t>
            </w: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5.1 Туалетная комната</w:t>
            </w:r>
          </w:p>
        </w:tc>
      </w:tr>
      <w:tr w:rsidR="00D52F33" w:rsidRPr="00154910" w:rsidTr="00EB6F6F">
        <w:tc>
          <w:tcPr>
            <w:tcW w:w="566" w:type="dxa"/>
            <w:vMerge/>
            <w:vAlign w:val="center"/>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5.2 Душевая/ ванная комната</w:t>
            </w:r>
          </w:p>
        </w:tc>
      </w:tr>
      <w:tr w:rsidR="00D52F33" w:rsidRPr="00154910" w:rsidTr="00EB6F6F">
        <w:tc>
          <w:tcPr>
            <w:tcW w:w="566" w:type="dxa"/>
            <w:vMerge/>
            <w:vAlign w:val="center"/>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p>
        </w:tc>
      </w:tr>
      <w:tr w:rsidR="00D52F33" w:rsidRPr="00154910" w:rsidTr="00EB6F6F">
        <w:tc>
          <w:tcPr>
            <w:tcW w:w="566" w:type="dxa"/>
            <w:vMerge/>
            <w:vAlign w:val="center"/>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5.3 Бытовая комната (гардеробная)</w:t>
            </w:r>
          </w:p>
        </w:tc>
      </w:tr>
      <w:tr w:rsidR="00D52F33" w:rsidRPr="00154910" w:rsidTr="00EB6F6F">
        <w:tc>
          <w:tcPr>
            <w:tcW w:w="9923" w:type="dxa"/>
            <w:gridSpan w:val="4"/>
            <w:vAlign w:val="center"/>
          </w:tcPr>
          <w:p w:rsidR="00D52F33" w:rsidRPr="00154910" w:rsidRDefault="00D52F33" w:rsidP="00093D90">
            <w:pPr>
              <w:ind w:firstLine="426"/>
              <w:rPr>
                <w:rFonts w:ascii="Times New Roman" w:hAnsi="Times New Roman"/>
                <w:sz w:val="24"/>
                <w:szCs w:val="24"/>
              </w:rPr>
            </w:pPr>
          </w:p>
        </w:tc>
      </w:tr>
      <w:tr w:rsidR="00D52F33" w:rsidRPr="00154910" w:rsidTr="00EB6F6F">
        <w:tc>
          <w:tcPr>
            <w:tcW w:w="566" w:type="dxa"/>
            <w:vMerge w:val="restart"/>
            <w:vAlign w:val="center"/>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6</w:t>
            </w:r>
          </w:p>
        </w:tc>
        <w:tc>
          <w:tcPr>
            <w:tcW w:w="3704" w:type="dxa"/>
            <w:gridSpan w:val="2"/>
            <w:vMerge w:val="restart"/>
            <w:vAlign w:val="center"/>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Система информации на объекте</w:t>
            </w:r>
          </w:p>
        </w:tc>
        <w:tc>
          <w:tcPr>
            <w:tcW w:w="5653" w:type="dxa"/>
          </w:tcPr>
          <w:p w:rsidR="00D52F33" w:rsidRPr="00154910" w:rsidRDefault="00D52F33" w:rsidP="00093D90">
            <w:pPr>
              <w:ind w:firstLine="426"/>
              <w:jc w:val="both"/>
              <w:rPr>
                <w:rFonts w:ascii="Times New Roman" w:hAnsi="Times New Roman"/>
                <w:sz w:val="24"/>
                <w:szCs w:val="24"/>
              </w:rPr>
            </w:pPr>
            <w:r w:rsidRPr="00154910">
              <w:rPr>
                <w:rFonts w:ascii="Times New Roman" w:hAnsi="Times New Roman"/>
                <w:sz w:val="24"/>
                <w:szCs w:val="24"/>
              </w:rPr>
              <w:t>6.1 Визуальные средства</w:t>
            </w:r>
          </w:p>
        </w:tc>
      </w:tr>
      <w:tr w:rsidR="00D52F33" w:rsidRPr="00154910" w:rsidTr="00EB6F6F">
        <w:tc>
          <w:tcPr>
            <w:tcW w:w="566" w:type="dxa"/>
            <w:vMerge/>
            <w:vAlign w:val="center"/>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ind w:firstLine="426"/>
              <w:jc w:val="both"/>
              <w:rPr>
                <w:rFonts w:ascii="Times New Roman" w:hAnsi="Times New Roman"/>
                <w:sz w:val="24"/>
                <w:szCs w:val="24"/>
              </w:rPr>
            </w:pPr>
            <w:r w:rsidRPr="00154910">
              <w:rPr>
                <w:rFonts w:ascii="Times New Roman" w:hAnsi="Times New Roman"/>
                <w:sz w:val="24"/>
                <w:szCs w:val="24"/>
              </w:rPr>
              <w:t>6.2 Акустические средства</w:t>
            </w:r>
          </w:p>
        </w:tc>
      </w:tr>
      <w:tr w:rsidR="00D52F33" w:rsidRPr="00154910" w:rsidTr="00EB6F6F">
        <w:tc>
          <w:tcPr>
            <w:tcW w:w="566" w:type="dxa"/>
            <w:vMerge/>
            <w:vAlign w:val="center"/>
          </w:tcPr>
          <w:p w:rsidR="00D52F33" w:rsidRPr="00154910" w:rsidRDefault="00D52F33" w:rsidP="00093D90">
            <w:pPr>
              <w:ind w:firstLine="426"/>
              <w:rPr>
                <w:rFonts w:ascii="Times New Roman" w:hAnsi="Times New Roman"/>
                <w:sz w:val="24"/>
                <w:szCs w:val="24"/>
              </w:rPr>
            </w:pPr>
          </w:p>
        </w:tc>
        <w:tc>
          <w:tcPr>
            <w:tcW w:w="3704" w:type="dxa"/>
            <w:gridSpan w:val="2"/>
            <w:vMerge/>
            <w:vAlign w:val="center"/>
          </w:tcPr>
          <w:p w:rsidR="00D52F33" w:rsidRPr="00154910" w:rsidRDefault="00D52F33" w:rsidP="00093D90">
            <w:pPr>
              <w:ind w:firstLine="426"/>
              <w:rPr>
                <w:rFonts w:ascii="Times New Roman" w:hAnsi="Times New Roman"/>
                <w:sz w:val="24"/>
                <w:szCs w:val="24"/>
              </w:rPr>
            </w:pPr>
          </w:p>
        </w:tc>
        <w:tc>
          <w:tcPr>
            <w:tcW w:w="5653" w:type="dxa"/>
          </w:tcPr>
          <w:p w:rsidR="00D52F33" w:rsidRPr="00154910" w:rsidRDefault="00D52F33" w:rsidP="00093D90">
            <w:pPr>
              <w:ind w:firstLine="426"/>
              <w:jc w:val="both"/>
              <w:rPr>
                <w:rFonts w:ascii="Times New Roman" w:hAnsi="Times New Roman"/>
                <w:sz w:val="24"/>
                <w:szCs w:val="24"/>
              </w:rPr>
            </w:pPr>
            <w:r w:rsidRPr="00154910">
              <w:rPr>
                <w:rFonts w:ascii="Times New Roman" w:hAnsi="Times New Roman"/>
                <w:sz w:val="24"/>
                <w:szCs w:val="24"/>
              </w:rPr>
              <w:t>6.3 Тактильные средства</w:t>
            </w:r>
          </w:p>
        </w:tc>
      </w:tr>
    </w:tbl>
    <w:p w:rsidR="00CE1C76" w:rsidRPr="00154910" w:rsidRDefault="00CE1C76">
      <w:pPr>
        <w:pStyle w:val="ConsPlusNormal"/>
        <w:ind w:firstLine="540"/>
        <w:jc w:val="both"/>
        <w:rPr>
          <w:sz w:val="24"/>
          <w:szCs w:val="24"/>
        </w:rPr>
      </w:pP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Общие требования по каждой из перечисленных зон определены в СНиП 35-01-2001 «Доступность зданий и сооружений для маломобильных групп населения», утвержденных приказом Министерства регионального развития РФ от 27.12.2011 № 605.</w:t>
      </w:r>
    </w:p>
    <w:p w:rsidR="00A609CD"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b/>
          <w:sz w:val="24"/>
          <w:szCs w:val="24"/>
        </w:rPr>
        <w:t>Зона 1 «Территория, прилегающая к зданию (участок)»</w:t>
      </w:r>
      <w:r w:rsidRPr="00154910">
        <w:rPr>
          <w:rFonts w:ascii="Times New Roman" w:hAnsi="Times New Roman" w:cs="Times New Roman"/>
          <w:sz w:val="24"/>
          <w:szCs w:val="24"/>
        </w:rPr>
        <w:t xml:space="preserve"> </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В качестве основных требований к этой зоне определяется наличие:</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наличие путей движения для МГН (транспортных и пешеходных; с возможностью их совмещения);</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выделенных и маркированных мест (хотя бы одного) для транспорта инвалидов;</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наличие мест отдыха (рекомендуется).</w:t>
      </w:r>
    </w:p>
    <w:p w:rsidR="00D52F33" w:rsidRPr="00154910" w:rsidRDefault="00D52F33" w:rsidP="00D52F33">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b/>
          <w:sz w:val="24"/>
          <w:szCs w:val="24"/>
        </w:rPr>
        <w:t>Зона 2 «Вход (входы) в здание».</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D52F33" w:rsidRPr="00154910" w:rsidRDefault="00D52F33" w:rsidP="00D52F33">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b/>
          <w:sz w:val="24"/>
          <w:szCs w:val="24"/>
        </w:rPr>
        <w:lastRenderedPageBreak/>
        <w:t>Зона 3 «Путь (пути) движения внутри здания (в т.ч. пути эвакуации)».</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D52F33" w:rsidRPr="00154910" w:rsidRDefault="00D52F33" w:rsidP="00D52F33">
      <w:pPr>
        <w:pStyle w:val="ConsPlusNormal"/>
        <w:widowControl/>
        <w:ind w:firstLine="426"/>
        <w:jc w:val="both"/>
        <w:rPr>
          <w:rFonts w:ascii="Times New Roman" w:hAnsi="Times New Roman" w:cs="Times New Roman"/>
          <w:sz w:val="24"/>
          <w:szCs w:val="24"/>
        </w:rPr>
      </w:pPr>
      <w:proofErr w:type="gramStart"/>
      <w:r w:rsidRPr="00154910">
        <w:rPr>
          <w:rFonts w:ascii="Times New Roman" w:hAnsi="Times New Roman" w:cs="Times New Roman"/>
          <w:sz w:val="24"/>
          <w:szCs w:val="24"/>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roofErr w:type="gramEnd"/>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Основными функционально-планировочными элементами зоны 3 «Пути д</w:t>
      </w:r>
      <w:r w:rsidR="000869B9" w:rsidRPr="00154910">
        <w:rPr>
          <w:rFonts w:ascii="Times New Roman" w:hAnsi="Times New Roman" w:cs="Times New Roman"/>
          <w:sz w:val="24"/>
          <w:szCs w:val="24"/>
        </w:rPr>
        <w:t>вижения внутри здания» являются зоны 3.1-3.5.</w:t>
      </w:r>
    </w:p>
    <w:p w:rsidR="00A609CD" w:rsidRPr="00154910" w:rsidRDefault="00A609CD" w:rsidP="00D52F33">
      <w:pPr>
        <w:pStyle w:val="ConsPlusNormal"/>
        <w:widowControl/>
        <w:ind w:firstLine="426"/>
        <w:jc w:val="both"/>
        <w:rPr>
          <w:rFonts w:ascii="Times New Roman" w:hAnsi="Times New Roman" w:cs="Times New Roman"/>
          <w:sz w:val="24"/>
          <w:szCs w:val="24"/>
        </w:rPr>
      </w:pPr>
    </w:p>
    <w:p w:rsidR="00D52F33" w:rsidRPr="00154910" w:rsidRDefault="00D52F33" w:rsidP="00D52F33">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b/>
          <w:sz w:val="24"/>
          <w:szCs w:val="24"/>
        </w:rPr>
        <w:t>Зона 4 «Зона целевого назначения здания (целевого посещения объекта)».</w:t>
      </w:r>
    </w:p>
    <w:p w:rsidR="00D52F33" w:rsidRPr="00154910" w:rsidRDefault="00D52F33" w:rsidP="00EB6F6F">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w:t>
      </w:r>
      <w:proofErr w:type="spellStart"/>
      <w:r w:rsidRPr="00154910">
        <w:rPr>
          <w:rFonts w:ascii="Times New Roman" w:hAnsi="Times New Roman" w:cs="Times New Roman"/>
          <w:sz w:val="24"/>
          <w:szCs w:val="24"/>
        </w:rPr>
        <w:t>лестницеходы</w:t>
      </w:r>
      <w:proofErr w:type="spellEnd"/>
      <w:r w:rsidRPr="00154910">
        <w:rPr>
          <w:rFonts w:ascii="Times New Roman" w:hAnsi="Times New Roman" w:cs="Times New Roman"/>
          <w:sz w:val="24"/>
          <w:szCs w:val="24"/>
        </w:rPr>
        <w:t xml:space="preserve"> – «</w:t>
      </w:r>
      <w:proofErr w:type="spellStart"/>
      <w:r w:rsidRPr="00154910">
        <w:rPr>
          <w:rFonts w:ascii="Times New Roman" w:hAnsi="Times New Roman" w:cs="Times New Roman"/>
          <w:sz w:val="24"/>
          <w:szCs w:val="24"/>
        </w:rPr>
        <w:t>скаломобили</w:t>
      </w:r>
      <w:proofErr w:type="spellEnd"/>
      <w:r w:rsidRPr="00154910">
        <w:rPr>
          <w:rFonts w:ascii="Times New Roman" w:hAnsi="Times New Roman" w:cs="Times New Roman"/>
          <w:sz w:val="24"/>
          <w:szCs w:val="24"/>
        </w:rPr>
        <w:t xml:space="preserve">»). </w:t>
      </w:r>
    </w:p>
    <w:p w:rsidR="00D52F33" w:rsidRPr="00154910" w:rsidRDefault="00D52F33" w:rsidP="00D52F33">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b/>
          <w:sz w:val="24"/>
          <w:szCs w:val="24"/>
        </w:rPr>
        <w:t>Зона 5 «Санитарно-гигиенические помещения».</w:t>
      </w:r>
    </w:p>
    <w:p w:rsidR="00D52F33" w:rsidRPr="00154910" w:rsidRDefault="00D52F33" w:rsidP="00474240">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пользования инвалидами</w:t>
      </w:r>
      <w:r w:rsidR="00474240" w:rsidRPr="00154910">
        <w:rPr>
          <w:rFonts w:ascii="Times New Roman" w:hAnsi="Times New Roman" w:cs="Times New Roman"/>
          <w:sz w:val="24"/>
          <w:szCs w:val="24"/>
        </w:rPr>
        <w:t>, в том числе</w:t>
      </w:r>
      <w:r w:rsidRPr="00154910">
        <w:rPr>
          <w:rFonts w:ascii="Times New Roman" w:hAnsi="Times New Roman" w:cs="Times New Roman"/>
          <w:sz w:val="24"/>
          <w:szCs w:val="24"/>
        </w:rPr>
        <w:t xml:space="preserve"> на кресле-коляске. </w:t>
      </w:r>
    </w:p>
    <w:p w:rsidR="00D52F33" w:rsidRPr="00154910" w:rsidRDefault="00D52F33" w:rsidP="00D52F33">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b/>
          <w:sz w:val="24"/>
          <w:szCs w:val="24"/>
        </w:rPr>
        <w:t>Зона 6 «Система информации на объекте».</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r w:rsidR="00474240" w:rsidRPr="00154910">
        <w:rPr>
          <w:rFonts w:ascii="Times New Roman" w:hAnsi="Times New Roman" w:cs="Times New Roman"/>
          <w:sz w:val="24"/>
          <w:szCs w:val="24"/>
        </w:rPr>
        <w:t xml:space="preserve">. </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u w:val="single"/>
        </w:rPr>
        <w:t>Система средств информации</w:t>
      </w:r>
      <w:r w:rsidRPr="00154910">
        <w:rPr>
          <w:rFonts w:ascii="Times New Roman" w:hAnsi="Times New Roman" w:cs="Times New Roman"/>
          <w:sz w:val="24"/>
          <w:szCs w:val="24"/>
        </w:rPr>
        <w:t xml:space="preserve"> зон и помещений должна обеспечивать:</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непрерывность информации (на всех путях движения МГН), своевременное ориентирование и однозначное опознание объектов и мест посещения;</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w:t>
      </w:r>
      <w:r w:rsidRPr="00154910">
        <w:rPr>
          <w:rFonts w:ascii="Times New Roman" w:hAnsi="Times New Roman" w:cs="Times New Roman"/>
          <w:spacing w:val="-6"/>
          <w:sz w:val="24"/>
          <w:szCs w:val="24"/>
        </w:rPr>
        <w:t>экстремальных ситуациях.</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Системы средств информации должны быть комплексными – для всех категорий инвалидов (визуальными, звуковыми, тактильными).</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z w:val="24"/>
          <w:szCs w:val="24"/>
          <w:u w:val="single"/>
        </w:rPr>
        <w:t>Информативность</w:t>
      </w:r>
      <w:r w:rsidRPr="00154910">
        <w:rPr>
          <w:rFonts w:ascii="Times New Roman" w:hAnsi="Times New Roman" w:cs="Times New Roman"/>
          <w:sz w:val="24"/>
          <w:szCs w:val="24"/>
        </w:rPr>
        <w:t xml:space="preserve"> обеспечивает разностороннюю возможность своевременного </w:t>
      </w:r>
      <w:r w:rsidRPr="00154910">
        <w:rPr>
          <w:rFonts w:ascii="Times New Roman" w:hAnsi="Times New Roman" w:cs="Times New Roman"/>
          <w:spacing w:val="-6"/>
          <w:sz w:val="24"/>
          <w:szCs w:val="24"/>
        </w:rPr>
        <w:t>получения, осознания информации и соответствующего реагирования на нее.</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Требования критерия информативности включают в себя:</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использование средств информирования, соответствующих особенностям различных групп потребителей;</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своевременное распознавание ориентиров в архитектурной среде общественных зданий</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точную идентификацию своего места нахождения и мест, являющихся целью посещения;</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возможность эффективной ориентации - как в светлое, так и в темное время суток;</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возможность иметь непрерывную информационную поддержку на всем пути следования по зданию.</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u w:val="single"/>
        </w:rPr>
        <w:t>Размещение и характер исполнения</w:t>
      </w:r>
      <w:r w:rsidRPr="00154910">
        <w:rPr>
          <w:rFonts w:ascii="Times New Roman" w:hAnsi="Times New Roman" w:cs="Times New Roman"/>
          <w:spacing w:val="-6"/>
          <w:sz w:val="24"/>
          <w:szCs w:val="24"/>
        </w:rPr>
        <w:t xml:space="preserve"> элементов информационного обеспечения должны учитывать:</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xml:space="preserve">- </w:t>
      </w:r>
      <w:r w:rsidRPr="00154910">
        <w:rPr>
          <w:rFonts w:ascii="Times New Roman" w:hAnsi="Times New Roman" w:cs="Times New Roman"/>
          <w:sz w:val="24"/>
          <w:szCs w:val="24"/>
        </w:rPr>
        <w:t>расстояние, с которого сообщение может быть эффективно воспринято;</w:t>
      </w:r>
    </w:p>
    <w:p w:rsidR="00D52F33" w:rsidRPr="00154910" w:rsidRDefault="00D52F33" w:rsidP="00D52F33">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pacing w:val="-6"/>
          <w:sz w:val="24"/>
          <w:szCs w:val="24"/>
        </w:rPr>
        <w:t xml:space="preserve">- </w:t>
      </w:r>
      <w:r w:rsidRPr="00154910">
        <w:rPr>
          <w:rFonts w:ascii="Times New Roman" w:hAnsi="Times New Roman" w:cs="Times New Roman"/>
          <w:sz w:val="24"/>
          <w:szCs w:val="24"/>
        </w:rPr>
        <w:t>углы поля наблюдения, удобные для восприятия зрительной информации;</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z w:val="24"/>
          <w:szCs w:val="24"/>
        </w:rPr>
        <w:t>- ясное начертание и контрастность, а при необходимости – рельефность изображения;</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xml:space="preserve">- </w:t>
      </w:r>
      <w:r w:rsidRPr="00154910">
        <w:rPr>
          <w:rFonts w:ascii="Times New Roman" w:hAnsi="Times New Roman" w:cs="Times New Roman"/>
          <w:sz w:val="24"/>
          <w:szCs w:val="24"/>
        </w:rPr>
        <w:t>соответствие применяемых символов или пластических приемов общепринятому значению;</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spacing w:val="-6"/>
          <w:sz w:val="24"/>
          <w:szCs w:val="24"/>
        </w:rPr>
        <w:t xml:space="preserve">- </w:t>
      </w:r>
      <w:r w:rsidRPr="00154910">
        <w:rPr>
          <w:rFonts w:ascii="Times New Roman" w:hAnsi="Times New Roman" w:cs="Times New Roman"/>
          <w:sz w:val="24"/>
          <w:szCs w:val="24"/>
        </w:rPr>
        <w:t>исключение помех восприятию информационных средств (</w:t>
      </w:r>
      <w:proofErr w:type="spellStart"/>
      <w:r w:rsidRPr="00154910">
        <w:rPr>
          <w:rFonts w:ascii="Times New Roman" w:hAnsi="Times New Roman" w:cs="Times New Roman"/>
          <w:sz w:val="24"/>
          <w:szCs w:val="24"/>
        </w:rPr>
        <w:t>бликование</w:t>
      </w:r>
      <w:proofErr w:type="spellEnd"/>
      <w:r w:rsidRPr="00154910">
        <w:rPr>
          <w:rFonts w:ascii="Times New Roman" w:hAnsi="Times New Roman" w:cs="Times New Roman"/>
          <w:sz w:val="24"/>
          <w:szCs w:val="24"/>
        </w:rPr>
        <w:t xml:space="preserve"> указателей, слепящее освещение, совмещение зон действия различных акустических источников, акустическая тень).</w:t>
      </w:r>
    </w:p>
    <w:p w:rsidR="00474240" w:rsidRPr="00154910" w:rsidRDefault="00474240" w:rsidP="00D52F33">
      <w:pPr>
        <w:pStyle w:val="ConsPlusNormal"/>
        <w:widowControl/>
        <w:ind w:firstLine="426"/>
        <w:jc w:val="both"/>
        <w:rPr>
          <w:rFonts w:ascii="Times New Roman" w:hAnsi="Times New Roman" w:cs="Times New Roman"/>
          <w:spacing w:val="-6"/>
          <w:sz w:val="24"/>
          <w:szCs w:val="24"/>
        </w:rPr>
      </w:pP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b/>
          <w:spacing w:val="-6"/>
          <w:sz w:val="24"/>
          <w:szCs w:val="24"/>
        </w:rPr>
        <w:lastRenderedPageBreak/>
        <w:t>Согласно СП 35-101-2001</w:t>
      </w:r>
      <w:r w:rsidRPr="00154910">
        <w:rPr>
          <w:rFonts w:ascii="Times New Roman" w:hAnsi="Times New Roman" w:cs="Times New Roman"/>
          <w:spacing w:val="-6"/>
          <w:sz w:val="24"/>
          <w:szCs w:val="24"/>
        </w:rPr>
        <w:t xml:space="preserve"> (п. 1.6) при обустройстве ОСИ допускается возможность выбора вариантов проектных решений: </w:t>
      </w:r>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b/>
          <w:spacing w:val="-6"/>
          <w:sz w:val="24"/>
          <w:szCs w:val="24"/>
        </w:rPr>
        <w:t>вариант «А»</w:t>
      </w:r>
      <w:r w:rsidRPr="00154910">
        <w:rPr>
          <w:rFonts w:ascii="Times New Roman" w:hAnsi="Times New Roman" w:cs="Times New Roman"/>
          <w:spacing w:val="-6"/>
          <w:sz w:val="24"/>
          <w:szCs w:val="24"/>
        </w:rPr>
        <w:t xml:space="preserve"> - доступность для инвалидов любой жилой ячейки в жилище, любого места обслуживания в общественном здании, любого места приложения труда. </w:t>
      </w:r>
      <w:proofErr w:type="gramStart"/>
      <w:r w:rsidRPr="00154910">
        <w:rPr>
          <w:rFonts w:ascii="Times New Roman" w:hAnsi="Times New Roman" w:cs="Times New Roman"/>
          <w:spacing w:val="-6"/>
          <w:sz w:val="24"/>
          <w:szCs w:val="24"/>
        </w:rPr>
        <w:t>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roofErr w:type="gramEnd"/>
    </w:p>
    <w:p w:rsidR="00D52F33" w:rsidRPr="00154910" w:rsidRDefault="00D52F33" w:rsidP="00D52F33">
      <w:pPr>
        <w:pStyle w:val="ConsPlusNormal"/>
        <w:widowControl/>
        <w:ind w:firstLine="426"/>
        <w:jc w:val="both"/>
        <w:rPr>
          <w:rFonts w:ascii="Times New Roman" w:hAnsi="Times New Roman" w:cs="Times New Roman"/>
          <w:spacing w:val="-6"/>
          <w:sz w:val="24"/>
          <w:szCs w:val="24"/>
        </w:rPr>
      </w:pPr>
      <w:r w:rsidRPr="00154910">
        <w:rPr>
          <w:rFonts w:ascii="Times New Roman" w:hAnsi="Times New Roman" w:cs="Times New Roman"/>
          <w:b/>
          <w:spacing w:val="-6"/>
          <w:sz w:val="24"/>
          <w:szCs w:val="24"/>
        </w:rPr>
        <w:t>вариант «Б»</w:t>
      </w:r>
      <w:r w:rsidRPr="00154910">
        <w:rPr>
          <w:rFonts w:ascii="Times New Roman" w:hAnsi="Times New Roman" w:cs="Times New Roman"/>
          <w:spacing w:val="-6"/>
          <w:sz w:val="24"/>
          <w:szCs w:val="24"/>
        </w:rPr>
        <w:t xml:space="preserve">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D128D8" w:rsidRPr="00154910" w:rsidRDefault="00D128D8" w:rsidP="00D128D8">
      <w:pPr>
        <w:pStyle w:val="28"/>
        <w:tabs>
          <w:tab w:val="left" w:pos="709"/>
        </w:tabs>
        <w:spacing w:after="0" w:line="240" w:lineRule="auto"/>
        <w:ind w:left="709"/>
        <w:jc w:val="both"/>
        <w:rPr>
          <w:rFonts w:ascii="Times New Roman" w:hAnsi="Times New Roman" w:cs="Times New Roman"/>
          <w:sz w:val="24"/>
          <w:szCs w:val="24"/>
        </w:rPr>
      </w:pPr>
      <w:r w:rsidRPr="00154910">
        <w:rPr>
          <w:rFonts w:ascii="Times New Roman" w:hAnsi="Times New Roman" w:cs="Times New Roman"/>
          <w:b/>
          <w:sz w:val="24"/>
          <w:szCs w:val="24"/>
        </w:rPr>
        <w:t>Объект доступен частично избирательно – ДЧ-И (</w:t>
      </w:r>
      <w:proofErr w:type="gramStart"/>
      <w:r w:rsidRPr="00154910">
        <w:rPr>
          <w:rFonts w:ascii="Times New Roman" w:hAnsi="Times New Roman" w:cs="Times New Roman"/>
          <w:b/>
          <w:sz w:val="24"/>
          <w:szCs w:val="24"/>
        </w:rPr>
        <w:t>к</w:t>
      </w:r>
      <w:proofErr w:type="gramEnd"/>
      <w:r w:rsidRPr="00154910">
        <w:rPr>
          <w:rFonts w:ascii="Times New Roman" w:hAnsi="Times New Roman" w:cs="Times New Roman"/>
          <w:b/>
          <w:sz w:val="24"/>
          <w:szCs w:val="24"/>
        </w:rPr>
        <w:t>, о, с, г, у).</w:t>
      </w:r>
    </w:p>
    <w:p w:rsidR="00D128D8" w:rsidRPr="00154910" w:rsidRDefault="00D128D8" w:rsidP="00D128D8">
      <w:pPr>
        <w:ind w:firstLine="709"/>
        <w:jc w:val="both"/>
        <w:rPr>
          <w:rFonts w:ascii="Times New Roman" w:hAnsi="Times New Roman" w:cs="Times New Roman"/>
          <w:sz w:val="24"/>
          <w:szCs w:val="24"/>
        </w:rPr>
      </w:pPr>
      <w:r w:rsidRPr="00154910">
        <w:rPr>
          <w:rFonts w:ascii="Times New Roman" w:hAnsi="Times New Roman" w:cs="Times New Roman"/>
          <w:sz w:val="24"/>
          <w:szCs w:val="24"/>
        </w:rPr>
        <w:t>Эта оценка дается также в 2 случаях:</w:t>
      </w:r>
    </w:p>
    <w:p w:rsidR="00D128D8" w:rsidRPr="00154910" w:rsidRDefault="00D128D8" w:rsidP="00D128D8">
      <w:pPr>
        <w:ind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1) соответствие нормативам лишь основных функциональных зон 2-4 (досягаемости мест целевого назначения) </w:t>
      </w:r>
      <w:r w:rsidRPr="00154910">
        <w:rPr>
          <w:rFonts w:ascii="Times New Roman" w:hAnsi="Times New Roman" w:cs="Times New Roman"/>
          <w:sz w:val="24"/>
          <w:szCs w:val="24"/>
          <w:u w:val="single"/>
        </w:rPr>
        <w:t xml:space="preserve">для отдельных категорий инвалидов </w:t>
      </w:r>
      <w:r w:rsidRPr="00154910">
        <w:rPr>
          <w:rFonts w:ascii="Times New Roman" w:hAnsi="Times New Roman" w:cs="Times New Roman"/>
          <w:sz w:val="24"/>
          <w:szCs w:val="24"/>
        </w:rPr>
        <w:t>(по варианту «А»).</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2) Организованы специально выделенные пути и места обслуживания </w:t>
      </w:r>
      <w:r w:rsidRPr="00154910">
        <w:rPr>
          <w:rFonts w:ascii="Times New Roman" w:hAnsi="Times New Roman" w:cs="Times New Roman"/>
          <w:sz w:val="24"/>
          <w:szCs w:val="24"/>
          <w:u w:val="single"/>
        </w:rPr>
        <w:t>для отдельных категорий инвалидов</w:t>
      </w:r>
      <w:r w:rsidRPr="00154910">
        <w:rPr>
          <w:rFonts w:ascii="Times New Roman" w:hAnsi="Times New Roman" w:cs="Times New Roman"/>
          <w:sz w:val="24"/>
          <w:szCs w:val="24"/>
        </w:rPr>
        <w:t>, а также специальные участки для их обслуживания – по варианту «Б».</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D128D8" w:rsidRPr="00154910" w:rsidRDefault="00D128D8" w:rsidP="00D128D8">
      <w:pPr>
        <w:pStyle w:val="28"/>
        <w:tabs>
          <w:tab w:val="left" w:pos="709"/>
        </w:tabs>
        <w:spacing w:after="0" w:line="240" w:lineRule="auto"/>
        <w:ind w:left="709"/>
        <w:jc w:val="both"/>
        <w:rPr>
          <w:rFonts w:ascii="Times New Roman" w:hAnsi="Times New Roman" w:cs="Times New Roman"/>
          <w:sz w:val="24"/>
          <w:szCs w:val="24"/>
        </w:rPr>
      </w:pPr>
      <w:r w:rsidRPr="00154910">
        <w:rPr>
          <w:rFonts w:ascii="Times New Roman" w:hAnsi="Times New Roman" w:cs="Times New Roman"/>
          <w:b/>
          <w:sz w:val="24"/>
          <w:szCs w:val="24"/>
        </w:rPr>
        <w:t xml:space="preserve">Объект условно доступен – ДУ. </w:t>
      </w:r>
      <w:r w:rsidRPr="00154910">
        <w:rPr>
          <w:rFonts w:ascii="Times New Roman" w:hAnsi="Times New Roman" w:cs="Times New Roman"/>
          <w:sz w:val="24"/>
          <w:szCs w:val="24"/>
        </w:rPr>
        <w:t>Также могут варианты (</w:t>
      </w:r>
      <w:proofErr w:type="gramStart"/>
      <w:r w:rsidRPr="00154910">
        <w:rPr>
          <w:rFonts w:ascii="Times New Roman" w:hAnsi="Times New Roman" w:cs="Times New Roman"/>
          <w:sz w:val="24"/>
          <w:szCs w:val="24"/>
        </w:rPr>
        <w:t>ДУ-В</w:t>
      </w:r>
      <w:proofErr w:type="gramEnd"/>
      <w:r w:rsidRPr="00154910">
        <w:rPr>
          <w:rFonts w:ascii="Times New Roman" w:hAnsi="Times New Roman" w:cs="Times New Roman"/>
          <w:sz w:val="24"/>
          <w:szCs w:val="24"/>
        </w:rPr>
        <w:t>, ДУ-И).</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Решение об условной доступности принимается </w:t>
      </w:r>
      <w:r w:rsidRPr="00154910">
        <w:rPr>
          <w:rFonts w:ascii="Times New Roman" w:hAnsi="Times New Roman" w:cs="Times New Roman"/>
          <w:sz w:val="24"/>
          <w:szCs w:val="24"/>
          <w:u w:val="single"/>
        </w:rPr>
        <w:t>при исполнении следующих условий</w:t>
      </w:r>
      <w:r w:rsidRPr="00154910">
        <w:rPr>
          <w:rFonts w:ascii="Times New Roman" w:hAnsi="Times New Roman" w:cs="Times New Roman"/>
          <w:sz w:val="24"/>
          <w:szCs w:val="24"/>
        </w:rPr>
        <w:t>:</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согласование с представителями потребителя (общественными организациями инвалидов) в качестве приемлемых имеющиеся нарушения некоторых параметров структурно-функциональных элементов;</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rsidRPr="00154910">
        <w:rPr>
          <w:rFonts w:ascii="Times New Roman" w:hAnsi="Times New Roman" w:cs="Times New Roman"/>
          <w:sz w:val="24"/>
          <w:szCs w:val="24"/>
        </w:rPr>
        <w:t>скаломобиля</w:t>
      </w:r>
      <w:proofErr w:type="spellEnd"/>
      <w:r w:rsidRPr="00154910">
        <w:rPr>
          <w:rFonts w:ascii="Times New Roman" w:hAnsi="Times New Roman" w:cs="Times New Roman"/>
          <w:sz w:val="24"/>
          <w:szCs w:val="24"/>
        </w:rPr>
        <w:t>»), либо в сопровождении переводчика жестового языка;</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u w:val="single"/>
        </w:rPr>
        <w:t>Для адаптации ОСИ необходимо организовать</w:t>
      </w:r>
      <w:r w:rsidRPr="00154910">
        <w:rPr>
          <w:rFonts w:ascii="Times New Roman" w:hAnsi="Times New Roman" w:cs="Times New Roman"/>
          <w:sz w:val="24"/>
          <w:szCs w:val="24"/>
        </w:rPr>
        <w:t>:</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помощь со стороны сотрудников ОСИ для сопровождения к месту получения услуги;</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 иную форму доставки услуги (на дому, дистанционно, </w:t>
      </w:r>
      <w:proofErr w:type="gramStart"/>
      <w:r w:rsidRPr="00154910">
        <w:rPr>
          <w:rFonts w:ascii="Times New Roman" w:hAnsi="Times New Roman" w:cs="Times New Roman"/>
          <w:sz w:val="24"/>
          <w:szCs w:val="24"/>
        </w:rPr>
        <w:t>в</w:t>
      </w:r>
      <w:proofErr w:type="gramEnd"/>
      <w:r w:rsidRPr="00154910">
        <w:rPr>
          <w:rFonts w:ascii="Times New Roman" w:hAnsi="Times New Roman" w:cs="Times New Roman"/>
          <w:sz w:val="24"/>
          <w:szCs w:val="24"/>
        </w:rPr>
        <w:t xml:space="preserve"> </w:t>
      </w:r>
      <w:proofErr w:type="gramStart"/>
      <w:r w:rsidRPr="00154910">
        <w:rPr>
          <w:rFonts w:ascii="Times New Roman" w:hAnsi="Times New Roman" w:cs="Times New Roman"/>
          <w:sz w:val="24"/>
          <w:szCs w:val="24"/>
        </w:rPr>
        <w:t>другом</w:t>
      </w:r>
      <w:proofErr w:type="gramEnd"/>
      <w:r w:rsidRPr="00154910">
        <w:rPr>
          <w:rFonts w:ascii="Times New Roman" w:hAnsi="Times New Roman" w:cs="Times New Roman"/>
          <w:sz w:val="24"/>
          <w:szCs w:val="24"/>
        </w:rPr>
        <w:t xml:space="preserve"> ОСИ).</w:t>
      </w:r>
    </w:p>
    <w:p w:rsidR="00D128D8" w:rsidRPr="00154910" w:rsidRDefault="00D128D8" w:rsidP="00D128D8">
      <w:pPr>
        <w:pStyle w:val="28"/>
        <w:tabs>
          <w:tab w:val="left" w:pos="709"/>
        </w:tabs>
        <w:spacing w:after="0" w:line="240" w:lineRule="auto"/>
        <w:ind w:left="709"/>
        <w:jc w:val="both"/>
        <w:rPr>
          <w:rFonts w:ascii="Times New Roman" w:hAnsi="Times New Roman" w:cs="Times New Roman"/>
          <w:sz w:val="24"/>
          <w:szCs w:val="24"/>
        </w:rPr>
      </w:pPr>
      <w:r w:rsidRPr="00154910">
        <w:rPr>
          <w:rFonts w:ascii="Times New Roman" w:hAnsi="Times New Roman" w:cs="Times New Roman"/>
          <w:b/>
          <w:sz w:val="24"/>
          <w:szCs w:val="24"/>
        </w:rPr>
        <w:t>Объект временно недоступен - ВНД.</w:t>
      </w:r>
    </w:p>
    <w:p w:rsidR="00D128D8" w:rsidRPr="00154910" w:rsidRDefault="00D128D8" w:rsidP="00D128D8">
      <w:pPr>
        <w:ind w:firstLine="709"/>
        <w:jc w:val="both"/>
        <w:rPr>
          <w:rFonts w:ascii="Times New Roman" w:hAnsi="Times New Roman" w:cs="Times New Roman"/>
          <w:sz w:val="24"/>
          <w:szCs w:val="24"/>
        </w:rPr>
      </w:pPr>
      <w:r w:rsidRPr="00154910">
        <w:rPr>
          <w:rFonts w:ascii="Times New Roman" w:hAnsi="Times New Roman" w:cs="Times New Roman"/>
          <w:sz w:val="24"/>
          <w:szCs w:val="24"/>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D128D8" w:rsidRPr="00154910" w:rsidRDefault="00D128D8" w:rsidP="00E300F1">
      <w:pPr>
        <w:numPr>
          <w:ilvl w:val="0"/>
          <w:numId w:val="2"/>
        </w:numPr>
        <w:tabs>
          <w:tab w:val="left" w:pos="993"/>
        </w:tabs>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параметры структурно-планировочных элементов не соответствуют нормативным требованиям; </w:t>
      </w:r>
    </w:p>
    <w:p w:rsidR="00D128D8" w:rsidRPr="00154910" w:rsidRDefault="00D128D8" w:rsidP="00E300F1">
      <w:pPr>
        <w:pStyle w:val="28"/>
        <w:numPr>
          <w:ilvl w:val="0"/>
          <w:numId w:val="2"/>
        </w:numPr>
        <w:tabs>
          <w:tab w:val="left" w:pos="709"/>
          <w:tab w:val="left" w:pos="993"/>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нет альтернативных форм обслуживания.</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u w:val="single"/>
        </w:rPr>
      </w:pPr>
      <w:r w:rsidRPr="00154910">
        <w:rPr>
          <w:rFonts w:ascii="Times New Roman" w:hAnsi="Times New Roman" w:cs="Times New Roman"/>
          <w:sz w:val="24"/>
          <w:szCs w:val="24"/>
        </w:rPr>
        <w:t xml:space="preserve">При такой оценке состояния доступности ОСИ </w:t>
      </w:r>
      <w:r w:rsidRPr="00154910">
        <w:rPr>
          <w:rFonts w:ascii="Times New Roman" w:hAnsi="Times New Roman" w:cs="Times New Roman"/>
          <w:sz w:val="24"/>
          <w:szCs w:val="24"/>
          <w:u w:val="single"/>
        </w:rPr>
        <w:t>обустройство его может быть выполнено</w:t>
      </w:r>
      <w:r w:rsidRPr="00154910">
        <w:rPr>
          <w:rFonts w:ascii="Times New Roman" w:hAnsi="Times New Roman" w:cs="Times New Roman"/>
          <w:sz w:val="24"/>
          <w:szCs w:val="24"/>
        </w:rPr>
        <w:t xml:space="preserve"> лишь в порядке капитального ремонта и реконструкции либо после дополнительного согласования. </w:t>
      </w:r>
      <w:r w:rsidRPr="00154910">
        <w:rPr>
          <w:rFonts w:ascii="Times New Roman" w:hAnsi="Times New Roman" w:cs="Times New Roman"/>
          <w:sz w:val="24"/>
          <w:szCs w:val="24"/>
          <w:u w:val="single"/>
        </w:rPr>
        <w:t>Рекомендуется организовать альтернативную форму обслуживания граждан.</w:t>
      </w:r>
    </w:p>
    <w:p w:rsidR="00D128D8" w:rsidRPr="00154910" w:rsidRDefault="00D128D8" w:rsidP="00D128D8">
      <w:pPr>
        <w:pStyle w:val="28"/>
        <w:tabs>
          <w:tab w:val="left" w:pos="709"/>
        </w:tabs>
        <w:spacing w:after="0" w:line="240" w:lineRule="auto"/>
        <w:ind w:left="709"/>
        <w:jc w:val="both"/>
        <w:rPr>
          <w:rFonts w:ascii="Times New Roman" w:hAnsi="Times New Roman" w:cs="Times New Roman"/>
          <w:sz w:val="24"/>
          <w:szCs w:val="24"/>
        </w:rPr>
      </w:pPr>
      <w:r w:rsidRPr="00154910">
        <w:rPr>
          <w:rFonts w:ascii="Times New Roman" w:hAnsi="Times New Roman" w:cs="Times New Roman"/>
          <w:b/>
          <w:sz w:val="24"/>
          <w:szCs w:val="24"/>
        </w:rPr>
        <w:t>Объект обустройству не подлежит – «Х».</w:t>
      </w:r>
    </w:p>
    <w:p w:rsidR="00D128D8" w:rsidRPr="00154910" w:rsidRDefault="00D128D8" w:rsidP="00D128D8">
      <w:pPr>
        <w:pStyle w:val="ConsPlusNormal"/>
        <w:widowControl/>
        <w:ind w:firstLine="709"/>
        <w:jc w:val="both"/>
        <w:rPr>
          <w:rFonts w:ascii="Times New Roman" w:hAnsi="Times New Roman" w:cs="Times New Roman"/>
          <w:sz w:val="24"/>
          <w:szCs w:val="24"/>
        </w:rPr>
      </w:pPr>
      <w:r w:rsidRPr="00154910">
        <w:rPr>
          <w:rFonts w:ascii="Times New Roman" w:hAnsi="Times New Roman" w:cs="Times New Roman"/>
          <w:sz w:val="24"/>
          <w:szCs w:val="24"/>
        </w:rPr>
        <w:t>Эта оценка дается в случае, если:</w:t>
      </w:r>
    </w:p>
    <w:p w:rsidR="00D128D8" w:rsidRPr="00154910" w:rsidRDefault="00D128D8" w:rsidP="00D128D8">
      <w:pPr>
        <w:pStyle w:val="ConsPlusNormal"/>
        <w:widowControl/>
        <w:ind w:firstLine="709"/>
        <w:jc w:val="both"/>
        <w:rPr>
          <w:rFonts w:ascii="Times New Roman" w:hAnsi="Times New Roman" w:cs="Times New Roman"/>
          <w:sz w:val="24"/>
          <w:szCs w:val="24"/>
        </w:rPr>
      </w:pPr>
      <w:r w:rsidRPr="00154910">
        <w:rPr>
          <w:rFonts w:ascii="Times New Roman" w:hAnsi="Times New Roman" w:cs="Times New Roman"/>
          <w:sz w:val="24"/>
          <w:szCs w:val="24"/>
        </w:rPr>
        <w:t>1) на объект и его участки в соответствии с его назначением изначально не предусмотрен доступ инвалидов,</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2) объект подлежит сносу как ветхий, аварийный.</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u w:val="single"/>
        </w:rPr>
      </w:pPr>
      <w:r w:rsidRPr="00154910">
        <w:rPr>
          <w:rFonts w:ascii="Times New Roman" w:hAnsi="Times New Roman" w:cs="Times New Roman"/>
          <w:sz w:val="24"/>
          <w:szCs w:val="24"/>
        </w:rPr>
        <w:t xml:space="preserve">При такой оценке </w:t>
      </w:r>
      <w:r w:rsidRPr="00154910">
        <w:rPr>
          <w:rFonts w:ascii="Times New Roman" w:hAnsi="Times New Roman" w:cs="Times New Roman"/>
          <w:sz w:val="24"/>
          <w:szCs w:val="24"/>
          <w:u w:val="single"/>
        </w:rPr>
        <w:t>объект обустройству и адаптации не подлежит.</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lastRenderedPageBreak/>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По итогам заполнения таблицы 4.1. коллегиально рабочая группа делает и записывает в раздел 4.2. итоговое заключение о состоянии доступности объекта.</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b/>
          <w:sz w:val="24"/>
          <w:szCs w:val="24"/>
        </w:rPr>
        <w:t>Раздел 5. Управленческое решение</w:t>
      </w:r>
      <w:r w:rsidRPr="00154910">
        <w:rPr>
          <w:rFonts w:ascii="Times New Roman" w:hAnsi="Times New Roman" w:cs="Times New Roman"/>
          <w:sz w:val="24"/>
          <w:szCs w:val="24"/>
        </w:rPr>
        <w:t xml:space="preserve"> (проект) акта обследования должен содержать в себе конкретные предложения по решению вопросов доступности обследованного объекта по всем, подлежащим адаптации структурно-функциональным зонам.</w:t>
      </w:r>
    </w:p>
    <w:p w:rsidR="00D128D8" w:rsidRPr="00154910" w:rsidRDefault="00D128D8" w:rsidP="00D128D8">
      <w:pPr>
        <w:jc w:val="both"/>
        <w:rPr>
          <w:rFonts w:ascii="Times New Roman" w:hAnsi="Times New Roman" w:cs="Times New Roman"/>
          <w:sz w:val="24"/>
          <w:szCs w:val="24"/>
        </w:rPr>
      </w:pPr>
      <w:r w:rsidRPr="00154910">
        <w:rPr>
          <w:rFonts w:ascii="Times New Roman" w:hAnsi="Times New Roman" w:cs="Times New Roman"/>
          <w:sz w:val="24"/>
          <w:szCs w:val="24"/>
        </w:rPr>
        <w:t>5.1. Рекомендации по адаптации основных структурных элементов объекта:</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не нуждается (доступ обеспечен); </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работы  </w:t>
      </w:r>
      <w:proofErr w:type="gramStart"/>
      <w:r w:rsidRPr="00154910">
        <w:rPr>
          <w:rFonts w:ascii="Times New Roman" w:hAnsi="Times New Roman" w:cs="Times New Roman"/>
          <w:sz w:val="24"/>
          <w:szCs w:val="24"/>
        </w:rPr>
        <w:t>порядке</w:t>
      </w:r>
      <w:proofErr w:type="gramEnd"/>
      <w:r w:rsidRPr="00154910">
        <w:rPr>
          <w:rFonts w:ascii="Times New Roman" w:hAnsi="Times New Roman" w:cs="Times New Roman"/>
          <w:sz w:val="24"/>
          <w:szCs w:val="24"/>
        </w:rPr>
        <w:t xml:space="preserve"> ремонта (текущего или капитального); </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 xml:space="preserve">индивидуальное техническое решение (с использованием ТСР); </w:t>
      </w:r>
    </w:p>
    <w:p w:rsidR="00D128D8" w:rsidRPr="00154910" w:rsidRDefault="00D128D8" w:rsidP="00D128D8">
      <w:pPr>
        <w:pStyle w:val="28"/>
        <w:tabs>
          <w:tab w:val="left" w:pos="709"/>
        </w:tabs>
        <w:spacing w:after="0" w:line="240" w:lineRule="auto"/>
        <w:ind w:left="0" w:firstLine="709"/>
        <w:jc w:val="both"/>
        <w:rPr>
          <w:rFonts w:ascii="Times New Roman" w:hAnsi="Times New Roman" w:cs="Times New Roman"/>
          <w:sz w:val="24"/>
          <w:szCs w:val="24"/>
        </w:rPr>
      </w:pPr>
      <w:r w:rsidRPr="00154910">
        <w:rPr>
          <w:rFonts w:ascii="Times New Roman" w:hAnsi="Times New Roman" w:cs="Times New Roman"/>
          <w:sz w:val="24"/>
          <w:szCs w:val="24"/>
        </w:rPr>
        <w:t>технические решения невозможны - организация альтернативной формы обслуживания (например, с помощью сотрудника учреждения).</w:t>
      </w:r>
    </w:p>
    <w:p w:rsidR="00D128D8" w:rsidRPr="00154910" w:rsidRDefault="00D128D8" w:rsidP="00D128D8">
      <w:pPr>
        <w:ind w:firstLine="426"/>
        <w:jc w:val="both"/>
        <w:rPr>
          <w:rFonts w:ascii="Times New Roman" w:hAnsi="Times New Roman"/>
          <w:sz w:val="24"/>
          <w:szCs w:val="24"/>
        </w:rPr>
      </w:pPr>
      <w:r w:rsidRPr="00154910">
        <w:rPr>
          <w:rFonts w:ascii="Times New Roman" w:hAnsi="Times New Roman"/>
          <w:b/>
          <w:sz w:val="24"/>
          <w:szCs w:val="24"/>
        </w:rPr>
        <w:t>При технической невозможности</w:t>
      </w:r>
      <w:r w:rsidRPr="00154910">
        <w:rPr>
          <w:rFonts w:ascii="Times New Roman" w:hAnsi="Times New Roman"/>
          <w:sz w:val="24"/>
          <w:szCs w:val="24"/>
        </w:rPr>
        <w:t xml:space="preserve"> (архитектурно-планировочной, финансовой) обеспечить выполнение всех требований доступности всех зон (всех функционально-планировочных элементов), </w:t>
      </w:r>
      <w:r w:rsidRPr="00154910">
        <w:rPr>
          <w:rFonts w:ascii="Times New Roman" w:hAnsi="Times New Roman"/>
          <w:b/>
          <w:sz w:val="24"/>
          <w:szCs w:val="24"/>
        </w:rPr>
        <w:t>может быть принято решение об обустройстве некоторых из описанных зон</w:t>
      </w:r>
      <w:r w:rsidRPr="00154910">
        <w:rPr>
          <w:rFonts w:ascii="Times New Roman" w:hAnsi="Times New Roman"/>
          <w:sz w:val="24"/>
          <w:szCs w:val="24"/>
        </w:rPr>
        <w:t xml:space="preserve">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w:t>
      </w:r>
    </w:p>
    <w:p w:rsidR="00D128D8" w:rsidRPr="00154910" w:rsidRDefault="00D128D8" w:rsidP="00D128D8">
      <w:pPr>
        <w:ind w:firstLine="426"/>
        <w:jc w:val="both"/>
        <w:rPr>
          <w:rFonts w:ascii="Times New Roman" w:hAnsi="Times New Roman"/>
          <w:sz w:val="24"/>
          <w:szCs w:val="24"/>
        </w:rPr>
      </w:pPr>
      <w:r w:rsidRPr="00154910">
        <w:rPr>
          <w:rFonts w:ascii="Times New Roman" w:hAnsi="Times New Roman"/>
          <w:sz w:val="24"/>
          <w:szCs w:val="24"/>
        </w:rPr>
        <w:t xml:space="preserve">Техническая невозможность обустройства путей движения (лестницы) может быть компенсирована альтернативным индивидуальным решением: </w:t>
      </w:r>
      <w:r w:rsidRPr="00154910">
        <w:rPr>
          <w:rFonts w:ascii="Times New Roman" w:hAnsi="Times New Roman"/>
          <w:sz w:val="24"/>
          <w:szCs w:val="24"/>
          <w:u w:val="single"/>
        </w:rPr>
        <w:t>путем использования индивидуального средства</w:t>
      </w:r>
      <w:r w:rsidRPr="00154910">
        <w:rPr>
          <w:rFonts w:ascii="Times New Roman" w:hAnsi="Times New Roman"/>
          <w:sz w:val="24"/>
          <w:szCs w:val="24"/>
        </w:rPr>
        <w:t xml:space="preserve"> (например, шагающего подъемника: «</w:t>
      </w:r>
      <w:proofErr w:type="spellStart"/>
      <w:r w:rsidRPr="00154910">
        <w:rPr>
          <w:rFonts w:ascii="Times New Roman" w:hAnsi="Times New Roman"/>
          <w:sz w:val="24"/>
          <w:szCs w:val="24"/>
        </w:rPr>
        <w:t>лестницехода</w:t>
      </w:r>
      <w:proofErr w:type="spellEnd"/>
      <w:r w:rsidRPr="00154910">
        <w:rPr>
          <w:rFonts w:ascii="Times New Roman" w:hAnsi="Times New Roman"/>
          <w:sz w:val="24"/>
          <w:szCs w:val="24"/>
        </w:rPr>
        <w:t>», или «</w:t>
      </w:r>
      <w:proofErr w:type="spellStart"/>
      <w:r w:rsidRPr="00154910">
        <w:rPr>
          <w:rFonts w:ascii="Times New Roman" w:hAnsi="Times New Roman"/>
          <w:sz w:val="24"/>
          <w:szCs w:val="24"/>
        </w:rPr>
        <w:t>скаломобиля</w:t>
      </w:r>
      <w:proofErr w:type="spellEnd"/>
      <w:r w:rsidRPr="00154910">
        <w:rPr>
          <w:rFonts w:ascii="Times New Roman" w:hAnsi="Times New Roman"/>
          <w:sz w:val="24"/>
          <w:szCs w:val="24"/>
        </w:rPr>
        <w:t xml:space="preserve">»), </w:t>
      </w:r>
      <w:r w:rsidRPr="00154910">
        <w:rPr>
          <w:rFonts w:ascii="Times New Roman" w:hAnsi="Times New Roman"/>
          <w:sz w:val="24"/>
          <w:szCs w:val="24"/>
          <w:u w:val="single"/>
        </w:rPr>
        <w:t>с помощью постороннего лица, в первую очередь сотрудника учреждения или организации</w:t>
      </w:r>
      <w:r w:rsidRPr="00154910">
        <w:rPr>
          <w:rFonts w:ascii="Times New Roman" w:hAnsi="Times New Roman"/>
          <w:sz w:val="24"/>
          <w:szCs w:val="24"/>
        </w:rPr>
        <w:t xml:space="preserve">,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w:t>
      </w:r>
    </w:p>
    <w:p w:rsidR="00D128D8" w:rsidRPr="00154910" w:rsidRDefault="00D128D8" w:rsidP="00D128D8">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Иным, организационным, решением обеспечения доступности основного целевого назначения объекта является обеспечение доступности </w:t>
      </w:r>
      <w:r w:rsidRPr="00154910">
        <w:rPr>
          <w:rFonts w:ascii="Times New Roman" w:hAnsi="Times New Roman" w:cs="Times New Roman"/>
          <w:b/>
          <w:sz w:val="24"/>
          <w:szCs w:val="24"/>
        </w:rPr>
        <w:t>предоставляемых им услуг в альтернативной форме</w:t>
      </w:r>
      <w:r w:rsidRPr="00154910">
        <w:rPr>
          <w:rFonts w:ascii="Times New Roman" w:hAnsi="Times New Roman" w:cs="Times New Roman"/>
          <w:sz w:val="24"/>
          <w:szCs w:val="24"/>
        </w:rPr>
        <w:t xml:space="preserve">: </w:t>
      </w:r>
    </w:p>
    <w:p w:rsidR="00D128D8" w:rsidRPr="00154910" w:rsidRDefault="00D128D8" w:rsidP="00D128D8">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xml:space="preserve">- оказание услуг на дому (с доставкой к иному месту пребывания инвалида), </w:t>
      </w:r>
    </w:p>
    <w:p w:rsidR="00D128D8" w:rsidRPr="00154910" w:rsidRDefault="00D128D8" w:rsidP="00D128D8">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предоставление услуг в дистанционной форме,</w:t>
      </w:r>
    </w:p>
    <w:p w:rsidR="00D128D8" w:rsidRPr="00154910" w:rsidRDefault="00D128D8" w:rsidP="00D128D8">
      <w:pPr>
        <w:pStyle w:val="ConsPlusNormal"/>
        <w:widowControl/>
        <w:ind w:firstLine="426"/>
        <w:jc w:val="both"/>
        <w:rPr>
          <w:rFonts w:ascii="Times New Roman" w:hAnsi="Times New Roman" w:cs="Times New Roman"/>
          <w:sz w:val="24"/>
          <w:szCs w:val="24"/>
        </w:rPr>
      </w:pPr>
      <w:r w:rsidRPr="00154910">
        <w:rPr>
          <w:rFonts w:ascii="Times New Roman" w:hAnsi="Times New Roman" w:cs="Times New Roman"/>
          <w:sz w:val="24"/>
          <w:szCs w:val="24"/>
        </w:rPr>
        <w:t>- организация предоставления услуг на другом объекте, в другом учреждении.</w:t>
      </w:r>
    </w:p>
    <w:p w:rsidR="00D128D8" w:rsidRPr="00154910" w:rsidRDefault="00D128D8" w:rsidP="00D128D8">
      <w:pPr>
        <w:pStyle w:val="ConsPlusNormal"/>
        <w:widowControl/>
        <w:ind w:firstLine="426"/>
        <w:jc w:val="both"/>
        <w:rPr>
          <w:rFonts w:ascii="Times New Roman" w:hAnsi="Times New Roman" w:cs="Times New Roman"/>
          <w:b/>
          <w:sz w:val="24"/>
          <w:szCs w:val="24"/>
        </w:rPr>
      </w:pPr>
      <w:r w:rsidRPr="00154910">
        <w:rPr>
          <w:rFonts w:ascii="Times New Roman" w:hAnsi="Times New Roman" w:cs="Times New Roman"/>
          <w:sz w:val="24"/>
          <w:szCs w:val="24"/>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w:t>
      </w:r>
      <w:r w:rsidR="007B3415" w:rsidRPr="00154910">
        <w:rPr>
          <w:rFonts w:ascii="Times New Roman" w:hAnsi="Times New Roman" w:cs="Times New Roman"/>
          <w:sz w:val="24"/>
          <w:szCs w:val="24"/>
        </w:rPr>
        <w:t>является</w:t>
      </w:r>
      <w:r w:rsidRPr="00154910">
        <w:rPr>
          <w:rFonts w:ascii="Times New Roman" w:hAnsi="Times New Roman" w:cs="Times New Roman"/>
          <w:sz w:val="24"/>
          <w:szCs w:val="24"/>
        </w:rPr>
        <w:t xml:space="preserve"> положение СНиП 35-01-2001 о том, что «проектные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 В этой связи, необходимо реализовать на практике положение Конвенции о правах инвалидов </w:t>
      </w:r>
      <w:r w:rsidRPr="00154910">
        <w:rPr>
          <w:rFonts w:ascii="Times New Roman" w:hAnsi="Times New Roman" w:cs="Times New Roman"/>
          <w:b/>
          <w:sz w:val="24"/>
          <w:szCs w:val="24"/>
        </w:rPr>
        <w:t>о «разумном приспособлении».</w:t>
      </w:r>
    </w:p>
    <w:p w:rsidR="00D128D8" w:rsidRPr="00154910" w:rsidRDefault="00D128D8" w:rsidP="00D128D8">
      <w:pPr>
        <w:pStyle w:val="ConsPlusNormal"/>
        <w:ind w:firstLine="540"/>
        <w:jc w:val="both"/>
        <w:rPr>
          <w:rFonts w:ascii="Times New Roman" w:hAnsi="Times New Roman" w:cs="Times New Roman"/>
          <w:sz w:val="24"/>
          <w:szCs w:val="24"/>
        </w:rPr>
      </w:pPr>
    </w:p>
    <w:p w:rsidR="00D128D8" w:rsidRPr="00154910" w:rsidRDefault="00D128D8" w:rsidP="00D128D8">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Для включения в Паспорт доступности разрабатываются (</w:t>
      </w:r>
      <w:r w:rsidRPr="00154910">
        <w:rPr>
          <w:rFonts w:ascii="Times New Roman" w:hAnsi="Times New Roman" w:cs="Times New Roman"/>
          <w:b/>
          <w:sz w:val="24"/>
          <w:szCs w:val="24"/>
        </w:rPr>
        <w:t>с учетом положений об обеспечении "разумного приспособления"</w:t>
      </w:r>
      <w:r w:rsidRPr="00154910">
        <w:rPr>
          <w:rFonts w:ascii="Times New Roman" w:hAnsi="Times New Roman" w:cs="Times New Roman"/>
          <w:sz w:val="24"/>
          <w:szCs w:val="24"/>
        </w:rPr>
        <w:t xml:space="preserve"> </w:t>
      </w:r>
      <w:hyperlink r:id="rId10" w:history="1">
        <w:r w:rsidRPr="00154910">
          <w:rPr>
            <w:rFonts w:ascii="Times New Roman" w:hAnsi="Times New Roman" w:cs="Times New Roman"/>
            <w:color w:val="0000FF"/>
            <w:sz w:val="24"/>
            <w:szCs w:val="24"/>
          </w:rPr>
          <w:t>Конвенции</w:t>
        </w:r>
      </w:hyperlink>
      <w:r w:rsidRPr="00154910">
        <w:rPr>
          <w:rFonts w:ascii="Times New Roman" w:hAnsi="Times New Roman" w:cs="Times New Roman"/>
          <w:sz w:val="24"/>
          <w:szCs w:val="24"/>
        </w:rPr>
        <w:t xml:space="preserve"> о правах инвалидов) </w:t>
      </w:r>
      <w:r w:rsidRPr="00154910">
        <w:rPr>
          <w:rFonts w:ascii="Times New Roman" w:hAnsi="Times New Roman" w:cs="Times New Roman"/>
          <w:b/>
          <w:sz w:val="24"/>
          <w:szCs w:val="24"/>
        </w:rPr>
        <w:t>предложения по принятию управленческих решений</w:t>
      </w:r>
      <w:r w:rsidRPr="00154910">
        <w:rPr>
          <w:rFonts w:ascii="Times New Roman" w:hAnsi="Times New Roman" w:cs="Times New Roman"/>
          <w:sz w:val="24"/>
          <w:szCs w:val="24"/>
        </w:rPr>
        <w:t>, в том числе:</w:t>
      </w:r>
    </w:p>
    <w:p w:rsidR="00D128D8" w:rsidRPr="00154910" w:rsidRDefault="00D128D8" w:rsidP="00D128D8">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D128D8" w:rsidRPr="00154910" w:rsidRDefault="00D128D8" w:rsidP="00D128D8">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D128D8" w:rsidRPr="00154910" w:rsidRDefault="00D128D8" w:rsidP="00D128D8">
      <w:pPr>
        <w:pStyle w:val="ConsPlusNormal"/>
        <w:ind w:firstLine="540"/>
        <w:jc w:val="both"/>
        <w:rPr>
          <w:rFonts w:ascii="Times New Roman" w:hAnsi="Times New Roman" w:cs="Times New Roman"/>
          <w:sz w:val="24"/>
          <w:szCs w:val="24"/>
        </w:rPr>
      </w:pPr>
      <w:r w:rsidRPr="00154910">
        <w:rPr>
          <w:rFonts w:ascii="Times New Roman" w:hAnsi="Times New Roman" w:cs="Times New Roman"/>
          <w:sz w:val="24"/>
          <w:szCs w:val="24"/>
        </w:rPr>
        <w:lastRenderedPageBreak/>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D128D8" w:rsidRPr="00154910" w:rsidRDefault="00D128D8" w:rsidP="00D128D8">
      <w:pPr>
        <w:pStyle w:val="ConsPlusNormal"/>
        <w:ind w:firstLine="540"/>
        <w:jc w:val="both"/>
        <w:rPr>
          <w:rFonts w:ascii="Times New Roman" w:hAnsi="Times New Roman" w:cs="Times New Roman"/>
          <w:sz w:val="24"/>
          <w:szCs w:val="24"/>
        </w:rPr>
      </w:pPr>
    </w:p>
    <w:p w:rsidR="00D52F33" w:rsidRPr="00154910" w:rsidRDefault="00D52F33" w:rsidP="00D52F33">
      <w:pPr>
        <w:pStyle w:val="a3"/>
        <w:tabs>
          <w:tab w:val="left" w:pos="709"/>
        </w:tabs>
        <w:spacing w:after="0" w:line="240" w:lineRule="auto"/>
        <w:ind w:left="0" w:firstLine="426"/>
        <w:jc w:val="both"/>
        <w:rPr>
          <w:rFonts w:ascii="Times New Roman" w:hAnsi="Times New Roman" w:cs="Times New Roman"/>
          <w:sz w:val="24"/>
          <w:szCs w:val="24"/>
        </w:rPr>
        <w:sectPr w:rsidR="00D52F33" w:rsidRPr="00154910" w:rsidSect="00025910">
          <w:pgSz w:w="11906" w:h="16838"/>
          <w:pgMar w:top="567" w:right="567" w:bottom="709" w:left="709" w:header="709" w:footer="709" w:gutter="0"/>
          <w:cols w:space="708"/>
          <w:docGrid w:linePitch="360"/>
        </w:sectPr>
      </w:pPr>
    </w:p>
    <w:p w:rsidR="00D52F33" w:rsidRPr="00154910" w:rsidRDefault="00D52F33" w:rsidP="00D52F33">
      <w:pPr>
        <w:ind w:firstLine="426"/>
        <w:rPr>
          <w:rFonts w:ascii="Times New Roman" w:hAnsi="Times New Roman"/>
          <w:sz w:val="24"/>
          <w:szCs w:val="24"/>
        </w:rPr>
      </w:pPr>
      <w:r w:rsidRPr="00154910">
        <w:rPr>
          <w:rFonts w:ascii="Times New Roman" w:hAnsi="Times New Roman"/>
          <w:i/>
          <w:sz w:val="24"/>
          <w:szCs w:val="24"/>
        </w:rPr>
        <w:lastRenderedPageBreak/>
        <w:t>Таблица 2</w:t>
      </w:r>
      <w:r w:rsidRPr="00154910">
        <w:rPr>
          <w:rFonts w:ascii="Times New Roman" w:hAnsi="Times New Roman"/>
          <w:sz w:val="24"/>
          <w:szCs w:val="24"/>
        </w:rPr>
        <w:t xml:space="preserve"> – Классификатор объектов социальной инфраструктуры по состоянию (уровню) доступности</w:t>
      </w:r>
    </w:p>
    <w:p w:rsidR="00D52F33" w:rsidRPr="00154910" w:rsidRDefault="00D52F33" w:rsidP="00D52F33">
      <w:pPr>
        <w:ind w:firstLine="426"/>
        <w:jc w:val="both"/>
        <w:rPr>
          <w:rFonts w:ascii="Times New Roman" w:hAnsi="Times New Roman"/>
          <w:sz w:val="24"/>
          <w:szCs w:val="24"/>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559"/>
        <w:gridCol w:w="7513"/>
        <w:gridCol w:w="4394"/>
      </w:tblGrid>
      <w:tr w:rsidR="00D52F33" w:rsidRPr="00154910" w:rsidTr="00093D90">
        <w:tc>
          <w:tcPr>
            <w:tcW w:w="534" w:type="dxa"/>
          </w:tcPr>
          <w:p w:rsidR="00D52F33" w:rsidRPr="00154910" w:rsidRDefault="00D52F33" w:rsidP="00093D90">
            <w:pPr>
              <w:ind w:right="-108"/>
              <w:rPr>
                <w:rFonts w:ascii="Times New Roman" w:hAnsi="Times New Roman"/>
                <w:sz w:val="24"/>
                <w:szCs w:val="24"/>
              </w:rPr>
            </w:pPr>
            <w:r w:rsidRPr="00154910">
              <w:rPr>
                <w:rFonts w:ascii="Times New Roman" w:hAnsi="Times New Roman"/>
                <w:sz w:val="24"/>
                <w:szCs w:val="24"/>
              </w:rPr>
              <w:t>№</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Оценка состояния доступности</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Шифр</w:t>
            </w:r>
          </w:p>
        </w:tc>
        <w:tc>
          <w:tcPr>
            <w:tcW w:w="7513" w:type="dxa"/>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Обоснование решения о состоянии доступности объекта</w:t>
            </w:r>
          </w:p>
        </w:tc>
        <w:tc>
          <w:tcPr>
            <w:tcW w:w="4394" w:type="dxa"/>
          </w:tcPr>
          <w:p w:rsidR="00D52F33" w:rsidRPr="00154910" w:rsidRDefault="00D52F33" w:rsidP="00093D90">
            <w:pPr>
              <w:ind w:firstLine="426"/>
              <w:rPr>
                <w:rFonts w:ascii="Times New Roman" w:hAnsi="Times New Roman"/>
                <w:sz w:val="24"/>
                <w:szCs w:val="24"/>
              </w:rPr>
            </w:pPr>
            <w:r w:rsidRPr="00154910">
              <w:rPr>
                <w:rFonts w:ascii="Times New Roman" w:hAnsi="Times New Roman"/>
                <w:sz w:val="24"/>
                <w:szCs w:val="24"/>
              </w:rPr>
              <w:t>Рекомендации по обустройству и адаптации ОСИ</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1</w:t>
            </w:r>
          </w:p>
        </w:tc>
        <w:tc>
          <w:tcPr>
            <w:tcW w:w="1701" w:type="dxa"/>
          </w:tcPr>
          <w:p w:rsidR="00D52F33" w:rsidRPr="00154910" w:rsidRDefault="00D52F33" w:rsidP="00093D90">
            <w:pPr>
              <w:rPr>
                <w:rFonts w:ascii="Times New Roman" w:hAnsi="Times New Roman"/>
                <w:sz w:val="24"/>
                <w:szCs w:val="24"/>
              </w:rPr>
            </w:pPr>
            <w:proofErr w:type="gramStart"/>
            <w:r w:rsidRPr="00154910">
              <w:rPr>
                <w:rFonts w:ascii="Times New Roman" w:hAnsi="Times New Roman"/>
                <w:sz w:val="24"/>
                <w:szCs w:val="24"/>
              </w:rPr>
              <w:t>Доступен</w:t>
            </w:r>
            <w:proofErr w:type="gramEnd"/>
            <w:r w:rsidRPr="00154910">
              <w:rPr>
                <w:rFonts w:ascii="Times New Roman" w:hAnsi="Times New Roman"/>
                <w:sz w:val="24"/>
                <w:szCs w:val="24"/>
              </w:rPr>
              <w:t xml:space="preserve"> полностью всем</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ДП-В</w:t>
            </w:r>
          </w:p>
        </w:tc>
        <w:tc>
          <w:tcPr>
            <w:tcW w:w="7513" w:type="dxa"/>
          </w:tcPr>
          <w:p w:rsidR="00D52F33" w:rsidRPr="00154910" w:rsidRDefault="00D52F33" w:rsidP="00093D90">
            <w:pPr>
              <w:jc w:val="both"/>
              <w:rPr>
                <w:rFonts w:ascii="Times New Roman" w:hAnsi="Times New Roman"/>
                <w:sz w:val="24"/>
                <w:szCs w:val="24"/>
              </w:rPr>
            </w:pPr>
            <w:proofErr w:type="gramStart"/>
            <w:r w:rsidRPr="00154910">
              <w:rPr>
                <w:rFonts w:ascii="Times New Roman" w:hAnsi="Times New Roman"/>
                <w:sz w:val="24"/>
                <w:szCs w:val="24"/>
              </w:rP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(п.1.6 СП 35-101-2001)</w:t>
            </w:r>
            <w:proofErr w:type="gramEnd"/>
          </w:p>
        </w:tc>
        <w:tc>
          <w:tcPr>
            <w:tcW w:w="4394"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Соответствует требованиям универсального дизайна.</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Мер по адаптации объекта для МГН не требуется.</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Объект может быть рекомендован как основной («базовый») для обслуживания инвалидов всех категорий</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2</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Доступен полностью избирательно</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ДП-И</w:t>
            </w:r>
          </w:p>
          <w:p w:rsidR="00D52F33" w:rsidRPr="00154910" w:rsidRDefault="00D52F33" w:rsidP="00093D90">
            <w:pPr>
              <w:rPr>
                <w:rFonts w:ascii="Times New Roman" w:hAnsi="Times New Roman"/>
                <w:sz w:val="24"/>
                <w:szCs w:val="24"/>
              </w:rPr>
            </w:pPr>
            <w:r w:rsidRPr="00154910">
              <w:rPr>
                <w:rFonts w:ascii="Times New Roman" w:hAnsi="Times New Roman"/>
                <w:sz w:val="24"/>
                <w:szCs w:val="24"/>
              </w:rPr>
              <w:t xml:space="preserve">(к, о, с, </w:t>
            </w:r>
            <w:proofErr w:type="gramStart"/>
            <w:r w:rsidRPr="00154910">
              <w:rPr>
                <w:rFonts w:ascii="Times New Roman" w:hAnsi="Times New Roman"/>
                <w:sz w:val="24"/>
                <w:szCs w:val="24"/>
              </w:rPr>
              <w:t>г</w:t>
            </w:r>
            <w:proofErr w:type="gramEnd"/>
            <w:r w:rsidRPr="00154910">
              <w:rPr>
                <w:rFonts w:ascii="Times New Roman" w:hAnsi="Times New Roman"/>
                <w:sz w:val="24"/>
                <w:szCs w:val="24"/>
              </w:rPr>
              <w:t>, у)</w:t>
            </w:r>
          </w:p>
        </w:tc>
        <w:tc>
          <w:tcPr>
            <w:tcW w:w="7513" w:type="dxa"/>
          </w:tcPr>
          <w:p w:rsidR="00D52F33" w:rsidRPr="00154910" w:rsidRDefault="00D52F33" w:rsidP="00093D90">
            <w:pPr>
              <w:jc w:val="both"/>
              <w:rPr>
                <w:rFonts w:ascii="Times New Roman" w:hAnsi="Times New Roman"/>
                <w:sz w:val="24"/>
                <w:szCs w:val="24"/>
              </w:rPr>
            </w:pPr>
            <w:proofErr w:type="gramStart"/>
            <w:r w:rsidRPr="00154910">
              <w:rPr>
                <w:rFonts w:ascii="Times New Roman" w:hAnsi="Times New Roman"/>
                <w:sz w:val="24"/>
                <w:szCs w:val="24"/>
              </w:rPr>
              <w:t xml:space="preserve">Соответствие нормативным требованиям (как досягаемости и безопасности, так и информативности и комфорта) по варианту «А» (согласно п.1.6  СП 35-101-2001) всех 6 функциональных зон - но для отдельных категорий инвалидов: с нарушениями опорно-двигательного аппарата </w:t>
            </w:r>
            <w:r w:rsidRPr="00154910">
              <w:rPr>
                <w:rFonts w:ascii="Times New Roman" w:hAnsi="Times New Roman"/>
                <w:b/>
                <w:sz w:val="24"/>
                <w:szCs w:val="24"/>
              </w:rPr>
              <w:t>(о</w:t>
            </w:r>
            <w:r w:rsidRPr="00154910">
              <w:rPr>
                <w:rFonts w:ascii="Times New Roman" w:hAnsi="Times New Roman"/>
                <w:sz w:val="24"/>
                <w:szCs w:val="24"/>
              </w:rPr>
              <w:t xml:space="preserve">),  для передвигающихся на коляске </w:t>
            </w:r>
            <w:r w:rsidRPr="00154910">
              <w:rPr>
                <w:rFonts w:ascii="Times New Roman" w:hAnsi="Times New Roman"/>
                <w:b/>
                <w:sz w:val="24"/>
                <w:szCs w:val="24"/>
              </w:rPr>
              <w:t>(к),</w:t>
            </w:r>
            <w:r w:rsidRPr="00154910">
              <w:rPr>
                <w:rFonts w:ascii="Times New Roman" w:hAnsi="Times New Roman"/>
                <w:sz w:val="24"/>
                <w:szCs w:val="24"/>
              </w:rPr>
              <w:t xml:space="preserve"> для инвалидов с нарушениями зрения </w:t>
            </w:r>
            <w:r w:rsidRPr="00154910">
              <w:rPr>
                <w:rFonts w:ascii="Times New Roman" w:hAnsi="Times New Roman"/>
                <w:b/>
                <w:sz w:val="24"/>
                <w:szCs w:val="24"/>
              </w:rPr>
              <w:t>(с),</w:t>
            </w:r>
            <w:r w:rsidRPr="00154910">
              <w:rPr>
                <w:rFonts w:ascii="Times New Roman" w:hAnsi="Times New Roman"/>
                <w:sz w:val="24"/>
                <w:szCs w:val="24"/>
              </w:rPr>
              <w:t xml:space="preserve"> для инвалидов с нарушениями слуха </w:t>
            </w:r>
            <w:r w:rsidRPr="00154910">
              <w:rPr>
                <w:rFonts w:ascii="Times New Roman" w:hAnsi="Times New Roman"/>
                <w:b/>
                <w:sz w:val="24"/>
                <w:szCs w:val="24"/>
              </w:rPr>
              <w:t xml:space="preserve">(г), </w:t>
            </w:r>
            <w:r w:rsidRPr="00154910">
              <w:rPr>
                <w:rFonts w:ascii="Times New Roman" w:hAnsi="Times New Roman"/>
                <w:sz w:val="24"/>
                <w:szCs w:val="24"/>
              </w:rPr>
              <w:t xml:space="preserve">либо для инвалидов с нарушениями умственного развития </w:t>
            </w:r>
            <w:r w:rsidRPr="00154910">
              <w:rPr>
                <w:rFonts w:ascii="Times New Roman" w:hAnsi="Times New Roman"/>
                <w:b/>
                <w:sz w:val="24"/>
                <w:szCs w:val="24"/>
              </w:rPr>
              <w:t>(у)</w:t>
            </w:r>
            <w:proofErr w:type="gramEnd"/>
          </w:p>
        </w:tc>
        <w:tc>
          <w:tcPr>
            <w:tcW w:w="4394"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 xml:space="preserve">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 </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3</w:t>
            </w:r>
          </w:p>
        </w:tc>
        <w:tc>
          <w:tcPr>
            <w:tcW w:w="1701" w:type="dxa"/>
          </w:tcPr>
          <w:p w:rsidR="00D52F33" w:rsidRPr="00154910" w:rsidRDefault="00D52F33" w:rsidP="00093D90">
            <w:pPr>
              <w:rPr>
                <w:rFonts w:ascii="Times New Roman" w:hAnsi="Times New Roman"/>
                <w:sz w:val="24"/>
                <w:szCs w:val="24"/>
              </w:rPr>
            </w:pPr>
            <w:proofErr w:type="gramStart"/>
            <w:r w:rsidRPr="00154910">
              <w:rPr>
                <w:rFonts w:ascii="Times New Roman" w:hAnsi="Times New Roman"/>
                <w:sz w:val="24"/>
                <w:szCs w:val="24"/>
              </w:rPr>
              <w:t>Доступен</w:t>
            </w:r>
            <w:proofErr w:type="gramEnd"/>
            <w:r w:rsidRPr="00154910">
              <w:rPr>
                <w:rFonts w:ascii="Times New Roman" w:hAnsi="Times New Roman"/>
                <w:sz w:val="24"/>
                <w:szCs w:val="24"/>
              </w:rPr>
              <w:t xml:space="preserve"> частично всем</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ДЧ-В</w:t>
            </w:r>
          </w:p>
        </w:tc>
        <w:tc>
          <w:tcPr>
            <w:tcW w:w="751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 Соответствие нормативным требованиям основных функциональных зон (2-4) – обеспечен доступ к месту целевого назначения для всех категорий граждан.</w:t>
            </w:r>
          </w:p>
          <w:p w:rsidR="00D52F33" w:rsidRPr="00154910" w:rsidRDefault="00D52F33" w:rsidP="00093D90">
            <w:pPr>
              <w:jc w:val="both"/>
              <w:rPr>
                <w:rFonts w:ascii="Times New Roman" w:hAnsi="Times New Roman"/>
                <w:i/>
                <w:sz w:val="24"/>
                <w:szCs w:val="24"/>
              </w:rPr>
            </w:pPr>
            <w:proofErr w:type="gramStart"/>
            <w:r w:rsidRPr="00154910">
              <w:rPr>
                <w:rFonts w:ascii="Times New Roman" w:hAnsi="Times New Roman"/>
                <w:sz w:val="24"/>
                <w:szCs w:val="24"/>
              </w:rPr>
              <w:t xml:space="preserve">2) Обустроены специально выделенные пути и места обслуживания, специальные участки для обслуживания маломобильных граждан варианту «Б» (п.1.6 СП 35-101-2001): </w:t>
            </w:r>
            <w:r w:rsidRPr="00154910">
              <w:rPr>
                <w:rFonts w:ascii="Times New Roman" w:hAnsi="Times New Roman"/>
                <w:i/>
                <w:sz w:val="24"/>
                <w:szCs w:val="24"/>
              </w:rPr>
              <w:t>«выделены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roofErr w:type="gramEnd"/>
          </w:p>
        </w:tc>
        <w:tc>
          <w:tcPr>
            <w:tcW w:w="4394"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Предлагается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4</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Доступен частично избирательно</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ДЧ-И</w:t>
            </w:r>
          </w:p>
          <w:p w:rsidR="00D52F33" w:rsidRPr="00154910" w:rsidRDefault="00D52F33" w:rsidP="00093D90">
            <w:pPr>
              <w:rPr>
                <w:rFonts w:ascii="Times New Roman" w:hAnsi="Times New Roman"/>
                <w:sz w:val="24"/>
                <w:szCs w:val="24"/>
              </w:rPr>
            </w:pPr>
            <w:r w:rsidRPr="00154910">
              <w:rPr>
                <w:rFonts w:ascii="Times New Roman" w:hAnsi="Times New Roman"/>
                <w:sz w:val="24"/>
                <w:szCs w:val="24"/>
              </w:rPr>
              <w:t xml:space="preserve">(к, о, с, </w:t>
            </w:r>
            <w:proofErr w:type="gramStart"/>
            <w:r w:rsidRPr="00154910">
              <w:rPr>
                <w:rFonts w:ascii="Times New Roman" w:hAnsi="Times New Roman"/>
                <w:sz w:val="24"/>
                <w:szCs w:val="24"/>
              </w:rPr>
              <w:t>г</w:t>
            </w:r>
            <w:proofErr w:type="gramEnd"/>
            <w:r w:rsidRPr="00154910">
              <w:rPr>
                <w:rFonts w:ascii="Times New Roman" w:hAnsi="Times New Roman"/>
                <w:sz w:val="24"/>
                <w:szCs w:val="24"/>
              </w:rPr>
              <w:t>, у)</w:t>
            </w:r>
          </w:p>
        </w:tc>
        <w:tc>
          <w:tcPr>
            <w:tcW w:w="751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1) Соответствие нормативам лишь основных функциональных зон (досягаемости мест целевого назначения) для отдельных категорий инвалидов.</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2) Организованы специально выделенные пути и места обслуживания для отдельных категорий инвалидов, а также специальные участков для их обслуживания – по варианту «Б» (СП 35-101-2001)</w:t>
            </w:r>
          </w:p>
        </w:tc>
        <w:tc>
          <w:tcPr>
            <w:tcW w:w="4394" w:type="dxa"/>
          </w:tcPr>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5</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Доступен условно</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ДУ</w:t>
            </w:r>
          </w:p>
        </w:tc>
        <w:tc>
          <w:tcPr>
            <w:tcW w:w="7513" w:type="dxa"/>
          </w:tcPr>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xml:space="preserve">Требования нормативных документов в планировании и строительстве не выполнены и технически невозможны: Решение об </w:t>
            </w:r>
            <w:r w:rsidRPr="00154910">
              <w:rPr>
                <w:rFonts w:ascii="Times New Roman" w:hAnsi="Times New Roman" w:cs="Times New Roman"/>
                <w:sz w:val="24"/>
                <w:szCs w:val="24"/>
              </w:rPr>
              <w:lastRenderedPageBreak/>
              <w:t>условной доступности принимается при исполнении следующих условий:</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xml:space="preserve">- согласование с представителями потребителя (ООИ) в качестве приемлемых имеющиеся нарушения некоторых параметров структурно-функциональных элементов; </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rsidRPr="00154910">
              <w:rPr>
                <w:rFonts w:ascii="Times New Roman" w:hAnsi="Times New Roman" w:cs="Times New Roman"/>
                <w:sz w:val="24"/>
                <w:szCs w:val="24"/>
              </w:rPr>
              <w:t>скаломобиля</w:t>
            </w:r>
            <w:proofErr w:type="spellEnd"/>
            <w:r w:rsidRPr="00154910">
              <w:rPr>
                <w:rFonts w:ascii="Times New Roman" w:hAnsi="Times New Roman" w:cs="Times New Roman"/>
                <w:sz w:val="24"/>
                <w:szCs w:val="24"/>
              </w:rPr>
              <w:t>»);</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при организации иной альтернативной формы обслуживания (на дому, в другом месте пребывания инвалида, дистанционно, в другом учреждении)</w:t>
            </w:r>
          </w:p>
        </w:tc>
        <w:tc>
          <w:tcPr>
            <w:tcW w:w="4394" w:type="dxa"/>
          </w:tcPr>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lastRenderedPageBreak/>
              <w:t xml:space="preserve">Проведения мероприятий по техническому обустройству в связи с </w:t>
            </w:r>
            <w:r w:rsidRPr="00154910">
              <w:rPr>
                <w:rFonts w:ascii="Times New Roman" w:hAnsi="Times New Roman" w:cs="Times New Roman"/>
                <w:sz w:val="24"/>
                <w:szCs w:val="24"/>
              </w:rPr>
              <w:lastRenderedPageBreak/>
              <w:t>архитектурно-планировочными особенностями здания:</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невозможно либо</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может быть выполнено лишь в порядке капитального ремонта или реконструкции.</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Для адаптации необходимо организовать:</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помощь со стороны сотрудников ОСИ для сопровождения к месту получения услуги;</w:t>
            </w:r>
          </w:p>
          <w:p w:rsidR="00D52F33" w:rsidRPr="00154910" w:rsidRDefault="00D52F33" w:rsidP="00093D90">
            <w:pPr>
              <w:pStyle w:val="a3"/>
              <w:tabs>
                <w:tab w:val="left" w:pos="709"/>
              </w:tabs>
              <w:suppressAutoHyphens w:val="0"/>
              <w:spacing w:after="0" w:line="240" w:lineRule="auto"/>
              <w:ind w:left="0"/>
              <w:jc w:val="both"/>
              <w:rPr>
                <w:rFonts w:ascii="Times New Roman" w:hAnsi="Times New Roman" w:cs="Times New Roman"/>
                <w:sz w:val="24"/>
                <w:szCs w:val="24"/>
              </w:rPr>
            </w:pPr>
            <w:r w:rsidRPr="00154910">
              <w:rPr>
                <w:rFonts w:ascii="Times New Roman" w:hAnsi="Times New Roman" w:cs="Times New Roman"/>
                <w:sz w:val="24"/>
                <w:szCs w:val="24"/>
              </w:rPr>
              <w:t>- иную форму доставки услуги (на дому, дистанционно, в др. ОСИ)</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lastRenderedPageBreak/>
              <w:t>6</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Временно недоступен</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ВНД</w:t>
            </w:r>
          </w:p>
        </w:tc>
        <w:tc>
          <w:tcPr>
            <w:tcW w:w="7513"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Архитектурно-планировочные и организационные решения  отсутствуют либо ранее данные не выполнены, требуют дополнительных согласований:</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 xml:space="preserve">- параметры структурно-планировочных элементов не соответствуют нормативным требованиям; </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 нет альтернативных форм обслуживания</w:t>
            </w:r>
          </w:p>
        </w:tc>
        <w:tc>
          <w:tcPr>
            <w:tcW w:w="4394"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Обустройство может быть выполнено лишь в порядке капитального ремонта и реконструкции либо после дополнительного согласования;</w:t>
            </w:r>
          </w:p>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Организовать альтернативную форму обслуживания</w:t>
            </w:r>
          </w:p>
        </w:tc>
      </w:tr>
      <w:tr w:rsidR="00D52F33" w:rsidRPr="00154910" w:rsidTr="00093D90">
        <w:tc>
          <w:tcPr>
            <w:tcW w:w="534"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7</w:t>
            </w:r>
          </w:p>
        </w:tc>
        <w:tc>
          <w:tcPr>
            <w:tcW w:w="1701"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 xml:space="preserve">Не </w:t>
            </w:r>
            <w:proofErr w:type="gramStart"/>
            <w:r w:rsidRPr="00154910">
              <w:rPr>
                <w:rFonts w:ascii="Times New Roman" w:hAnsi="Times New Roman"/>
                <w:sz w:val="24"/>
                <w:szCs w:val="24"/>
              </w:rPr>
              <w:t>предназначен</w:t>
            </w:r>
            <w:proofErr w:type="gramEnd"/>
            <w:r w:rsidRPr="00154910">
              <w:rPr>
                <w:rFonts w:ascii="Times New Roman" w:hAnsi="Times New Roman"/>
                <w:sz w:val="24"/>
                <w:szCs w:val="24"/>
              </w:rPr>
              <w:t xml:space="preserve"> для посещения инвалидами</w:t>
            </w:r>
          </w:p>
        </w:tc>
        <w:tc>
          <w:tcPr>
            <w:tcW w:w="1559" w:type="dxa"/>
          </w:tcPr>
          <w:p w:rsidR="00D52F33" w:rsidRPr="00154910" w:rsidRDefault="00D52F33" w:rsidP="00093D90">
            <w:pPr>
              <w:rPr>
                <w:rFonts w:ascii="Times New Roman" w:hAnsi="Times New Roman"/>
                <w:sz w:val="24"/>
                <w:szCs w:val="24"/>
              </w:rPr>
            </w:pPr>
            <w:r w:rsidRPr="00154910">
              <w:rPr>
                <w:rFonts w:ascii="Times New Roman" w:hAnsi="Times New Roman"/>
                <w:sz w:val="24"/>
                <w:szCs w:val="24"/>
              </w:rPr>
              <w:t>«Х»</w:t>
            </w:r>
          </w:p>
        </w:tc>
        <w:tc>
          <w:tcPr>
            <w:tcW w:w="7513" w:type="dxa"/>
          </w:tcPr>
          <w:p w:rsidR="00D52F33" w:rsidRPr="00154910" w:rsidRDefault="00D52F33" w:rsidP="00093D90">
            <w:pPr>
              <w:pStyle w:val="ConsPlusNormal"/>
              <w:widowControl/>
              <w:jc w:val="both"/>
              <w:rPr>
                <w:rFonts w:ascii="Times New Roman" w:hAnsi="Times New Roman" w:cs="Times New Roman"/>
                <w:sz w:val="24"/>
                <w:szCs w:val="24"/>
              </w:rPr>
            </w:pPr>
            <w:r w:rsidRPr="00154910">
              <w:rPr>
                <w:rFonts w:ascii="Times New Roman" w:hAnsi="Times New Roman" w:cs="Times New Roman"/>
                <w:sz w:val="24"/>
                <w:szCs w:val="24"/>
              </w:rPr>
              <w:t>1) На объект и его участки не предусмотрен доступ инвалидов</w:t>
            </w:r>
          </w:p>
          <w:p w:rsidR="00D52F33" w:rsidRPr="00154910" w:rsidRDefault="00D52F33" w:rsidP="00093D90">
            <w:pPr>
              <w:pStyle w:val="ConsPlusNormal"/>
              <w:widowControl/>
              <w:jc w:val="both"/>
              <w:rPr>
                <w:rFonts w:ascii="Times New Roman" w:hAnsi="Times New Roman" w:cs="Times New Roman"/>
                <w:sz w:val="24"/>
                <w:szCs w:val="24"/>
              </w:rPr>
            </w:pPr>
            <w:r w:rsidRPr="00154910">
              <w:rPr>
                <w:rFonts w:ascii="Times New Roman" w:hAnsi="Times New Roman" w:cs="Times New Roman"/>
                <w:sz w:val="24"/>
                <w:szCs w:val="24"/>
              </w:rPr>
              <w:t>2) Объект подлежит сносу как ветхий, аварийный</w:t>
            </w:r>
          </w:p>
        </w:tc>
        <w:tc>
          <w:tcPr>
            <w:tcW w:w="4394" w:type="dxa"/>
          </w:tcPr>
          <w:p w:rsidR="00D52F33" w:rsidRPr="00154910" w:rsidRDefault="00D52F33" w:rsidP="00093D90">
            <w:pPr>
              <w:jc w:val="both"/>
              <w:rPr>
                <w:rFonts w:ascii="Times New Roman" w:hAnsi="Times New Roman"/>
                <w:sz w:val="24"/>
                <w:szCs w:val="24"/>
              </w:rPr>
            </w:pPr>
            <w:r w:rsidRPr="00154910">
              <w:rPr>
                <w:rFonts w:ascii="Times New Roman" w:hAnsi="Times New Roman"/>
                <w:sz w:val="24"/>
                <w:szCs w:val="24"/>
              </w:rPr>
              <w:t>Объект обустройству и адаптации не подлежит</w:t>
            </w:r>
          </w:p>
        </w:tc>
      </w:tr>
    </w:tbl>
    <w:p w:rsidR="00D52F33" w:rsidRPr="00154910" w:rsidRDefault="00D52F33" w:rsidP="00D52F33">
      <w:pPr>
        <w:pStyle w:val="a3"/>
        <w:tabs>
          <w:tab w:val="left" w:pos="993"/>
        </w:tabs>
        <w:spacing w:after="0" w:line="240" w:lineRule="auto"/>
        <w:ind w:left="0" w:firstLine="426"/>
        <w:jc w:val="both"/>
        <w:rPr>
          <w:rFonts w:ascii="Times New Roman" w:hAnsi="Times New Roman" w:cs="Times New Roman"/>
          <w:sz w:val="24"/>
          <w:szCs w:val="24"/>
        </w:rPr>
        <w:sectPr w:rsidR="00D52F33" w:rsidRPr="00154910" w:rsidSect="00025910">
          <w:pgSz w:w="16838" w:h="11906" w:orient="landscape"/>
          <w:pgMar w:top="709" w:right="1134" w:bottom="567" w:left="709" w:header="709" w:footer="505" w:gutter="0"/>
          <w:cols w:space="708"/>
          <w:docGrid w:linePitch="360"/>
        </w:sectPr>
      </w:pPr>
    </w:p>
    <w:p w:rsidR="00A86131" w:rsidRPr="00154910" w:rsidRDefault="00A86131">
      <w:pPr>
        <w:pStyle w:val="ConsPlusNormal"/>
        <w:jc w:val="both"/>
        <w:rPr>
          <w:sz w:val="24"/>
          <w:szCs w:val="24"/>
        </w:rPr>
      </w:pPr>
    </w:p>
    <w:p w:rsidR="00A86131" w:rsidRPr="00154910" w:rsidRDefault="00A86131">
      <w:pPr>
        <w:pStyle w:val="ConsPlusNormal"/>
        <w:jc w:val="both"/>
        <w:rPr>
          <w:sz w:val="24"/>
          <w:szCs w:val="24"/>
        </w:rPr>
      </w:pPr>
    </w:p>
    <w:p w:rsidR="00A86131" w:rsidRPr="00154910" w:rsidRDefault="00A86131">
      <w:pPr>
        <w:pStyle w:val="ConsPlusNormal"/>
        <w:jc w:val="both"/>
        <w:rPr>
          <w:sz w:val="24"/>
          <w:szCs w:val="24"/>
        </w:rPr>
      </w:pPr>
    </w:p>
    <w:p w:rsidR="00680CA2" w:rsidRPr="00154910" w:rsidRDefault="00680CA2">
      <w:pPr>
        <w:pStyle w:val="ConsPlusNormal"/>
        <w:jc w:val="right"/>
        <w:rPr>
          <w:sz w:val="24"/>
          <w:szCs w:val="24"/>
        </w:rPr>
      </w:pPr>
    </w:p>
    <w:p w:rsidR="00680CA2" w:rsidRPr="00154910" w:rsidRDefault="00680CA2" w:rsidP="00680CA2">
      <w:pPr>
        <w:ind w:left="5670" w:firstLine="426"/>
        <w:jc w:val="right"/>
        <w:rPr>
          <w:rFonts w:ascii="Times New Roman" w:hAnsi="Times New Roman"/>
          <w:sz w:val="24"/>
          <w:szCs w:val="24"/>
        </w:rPr>
      </w:pPr>
    </w:p>
    <w:p w:rsidR="00680CA2" w:rsidRPr="00154910" w:rsidRDefault="00680CA2" w:rsidP="00680CA2">
      <w:pPr>
        <w:ind w:left="5670" w:firstLine="426"/>
        <w:jc w:val="right"/>
        <w:rPr>
          <w:rFonts w:ascii="Times New Roman" w:hAnsi="Times New Roman"/>
          <w:sz w:val="24"/>
          <w:szCs w:val="24"/>
        </w:rPr>
      </w:pPr>
      <w:r w:rsidRPr="00154910">
        <w:rPr>
          <w:rFonts w:ascii="Times New Roman" w:hAnsi="Times New Roman"/>
          <w:sz w:val="24"/>
          <w:szCs w:val="24"/>
        </w:rPr>
        <w:t>Приложение А</w:t>
      </w:r>
      <w:proofErr w:type="gramStart"/>
      <w:r w:rsidRPr="00154910">
        <w:rPr>
          <w:rFonts w:ascii="Times New Roman" w:hAnsi="Times New Roman"/>
          <w:sz w:val="24"/>
          <w:szCs w:val="24"/>
        </w:rPr>
        <w:t>2</w:t>
      </w:r>
      <w:proofErr w:type="gramEnd"/>
    </w:p>
    <w:p w:rsidR="00680CA2" w:rsidRPr="00154910" w:rsidRDefault="00680CA2" w:rsidP="00680CA2">
      <w:pPr>
        <w:ind w:left="6710" w:firstLine="426"/>
        <w:rPr>
          <w:rFonts w:ascii="Times New Roman" w:hAnsi="Times New Roman"/>
          <w:sz w:val="24"/>
          <w:szCs w:val="24"/>
        </w:rPr>
      </w:pPr>
    </w:p>
    <w:p w:rsidR="00680CA2" w:rsidRPr="00154910" w:rsidRDefault="00680CA2" w:rsidP="00680CA2">
      <w:pPr>
        <w:ind w:left="6710" w:firstLine="426"/>
        <w:rPr>
          <w:rFonts w:ascii="Times New Roman" w:hAnsi="Times New Roman"/>
          <w:sz w:val="24"/>
          <w:szCs w:val="24"/>
        </w:rPr>
      </w:pPr>
    </w:p>
    <w:p w:rsidR="00680CA2" w:rsidRPr="00154910" w:rsidRDefault="00680CA2" w:rsidP="00680CA2">
      <w:pPr>
        <w:ind w:left="6710" w:firstLine="426"/>
        <w:rPr>
          <w:rFonts w:ascii="Times New Roman" w:hAnsi="Times New Roman"/>
          <w:sz w:val="24"/>
          <w:szCs w:val="24"/>
        </w:rPr>
      </w:pPr>
      <w:r w:rsidRPr="00154910">
        <w:rPr>
          <w:rFonts w:ascii="Times New Roman" w:hAnsi="Times New Roman"/>
          <w:sz w:val="24"/>
          <w:szCs w:val="24"/>
        </w:rPr>
        <w:t>УТВЕРЖДАЮ</w:t>
      </w:r>
    </w:p>
    <w:p w:rsidR="00680CA2" w:rsidRPr="00154910" w:rsidRDefault="00680CA2" w:rsidP="00680CA2">
      <w:pPr>
        <w:ind w:left="6710" w:firstLine="426"/>
        <w:rPr>
          <w:rFonts w:ascii="Times New Roman" w:hAnsi="Times New Roman"/>
          <w:sz w:val="24"/>
          <w:szCs w:val="24"/>
        </w:rPr>
      </w:pPr>
      <w:r w:rsidRPr="00154910">
        <w:rPr>
          <w:rFonts w:ascii="Times New Roman" w:hAnsi="Times New Roman"/>
          <w:sz w:val="24"/>
          <w:szCs w:val="24"/>
        </w:rPr>
        <w:t xml:space="preserve">Руководитель </w:t>
      </w:r>
    </w:p>
    <w:p w:rsidR="00680CA2" w:rsidRPr="00154910" w:rsidRDefault="00680CA2" w:rsidP="00680CA2">
      <w:pPr>
        <w:ind w:left="6710" w:firstLine="426"/>
        <w:rPr>
          <w:rFonts w:ascii="Times New Roman" w:hAnsi="Times New Roman"/>
          <w:sz w:val="24"/>
          <w:szCs w:val="24"/>
        </w:rPr>
      </w:pPr>
      <w:r w:rsidRPr="00154910">
        <w:rPr>
          <w:rFonts w:ascii="Times New Roman" w:hAnsi="Times New Roman"/>
          <w:sz w:val="24"/>
          <w:szCs w:val="24"/>
        </w:rPr>
        <w:t>__________________</w:t>
      </w:r>
    </w:p>
    <w:p w:rsidR="00680CA2" w:rsidRPr="00154910" w:rsidRDefault="00680CA2" w:rsidP="00680CA2">
      <w:pPr>
        <w:ind w:left="6710" w:firstLine="426"/>
        <w:rPr>
          <w:rFonts w:ascii="Times New Roman" w:hAnsi="Times New Roman"/>
          <w:sz w:val="24"/>
          <w:szCs w:val="24"/>
        </w:rPr>
      </w:pPr>
      <w:r w:rsidRPr="00154910">
        <w:rPr>
          <w:rFonts w:ascii="Times New Roman" w:hAnsi="Times New Roman"/>
          <w:sz w:val="24"/>
          <w:szCs w:val="24"/>
        </w:rPr>
        <w:t>__________________</w:t>
      </w:r>
    </w:p>
    <w:p w:rsidR="00680CA2" w:rsidRPr="00154910" w:rsidRDefault="006C0437" w:rsidP="00680CA2">
      <w:pPr>
        <w:ind w:left="6710" w:firstLine="426"/>
        <w:rPr>
          <w:rFonts w:ascii="Times New Roman" w:hAnsi="Times New Roman"/>
          <w:sz w:val="24"/>
          <w:szCs w:val="24"/>
        </w:rPr>
      </w:pPr>
      <w:r w:rsidRPr="00154910">
        <w:rPr>
          <w:rFonts w:ascii="Times New Roman" w:hAnsi="Times New Roman"/>
          <w:sz w:val="24"/>
          <w:szCs w:val="24"/>
        </w:rPr>
        <w:t>«____» _____</w:t>
      </w:r>
      <w:r w:rsidR="00680CA2" w:rsidRPr="00154910">
        <w:rPr>
          <w:rFonts w:ascii="Times New Roman" w:hAnsi="Times New Roman"/>
          <w:sz w:val="24"/>
          <w:szCs w:val="24"/>
        </w:rPr>
        <w:t xml:space="preserve"> 20___г.</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Паспорт доступности</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объекта социальной инфраструктуры (ОСИ)</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 ________________</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1. Общие сведения об объекте</w:t>
      </w:r>
    </w:p>
    <w:p w:rsidR="00680CA2" w:rsidRPr="00154910" w:rsidRDefault="00680CA2" w:rsidP="00680CA2">
      <w:pPr>
        <w:ind w:firstLine="426"/>
        <w:rPr>
          <w:rFonts w:ascii="Times New Roman" w:hAnsi="Times New Roman"/>
          <w:sz w:val="24"/>
          <w:szCs w:val="24"/>
        </w:rPr>
      </w:pP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1.1. Наименование (вид) объекта ____________________________</w:t>
      </w:r>
      <w:r w:rsidR="006C0437" w:rsidRPr="00154910">
        <w:rPr>
          <w:rFonts w:ascii="Times New Roman" w:hAnsi="Times New Roman"/>
          <w:sz w:val="24"/>
          <w:szCs w:val="24"/>
        </w:rPr>
        <w:t>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1.2. Адрес объекта ___________________________________________________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1.3. Сведения о размещении объекта:</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 отдельно стоящее здание __________ этажей, _______________ кв</w:t>
      </w:r>
      <w:proofErr w:type="gramStart"/>
      <w:r w:rsidRPr="00154910">
        <w:rPr>
          <w:rFonts w:ascii="Times New Roman" w:hAnsi="Times New Roman"/>
          <w:sz w:val="24"/>
          <w:szCs w:val="24"/>
        </w:rPr>
        <w:t>.м</w:t>
      </w:r>
      <w:proofErr w:type="gramEnd"/>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 часть здания ______________ этажей (или на _______________ этаже), _______ кв</w:t>
      </w:r>
      <w:proofErr w:type="gramStart"/>
      <w:r w:rsidRPr="00154910">
        <w:rPr>
          <w:rFonts w:ascii="Times New Roman" w:hAnsi="Times New Roman"/>
          <w:sz w:val="24"/>
          <w:szCs w:val="24"/>
        </w:rPr>
        <w:t>.м</w:t>
      </w:r>
      <w:proofErr w:type="gramEnd"/>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 наличие прилегающего земельного участка (да, нет); ____________________ кв</w:t>
      </w:r>
      <w:proofErr w:type="gramStart"/>
      <w:r w:rsidRPr="00154910">
        <w:rPr>
          <w:rFonts w:ascii="Times New Roman" w:hAnsi="Times New Roman"/>
          <w:sz w:val="24"/>
          <w:szCs w:val="24"/>
        </w:rPr>
        <w:t>.м</w:t>
      </w:r>
      <w:proofErr w:type="gramEnd"/>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1.4. Год постройки здания ______________, последнего капитального ремонта __</w:t>
      </w:r>
      <w:r w:rsidR="000516B3" w:rsidRPr="00154910">
        <w:rPr>
          <w:rFonts w:ascii="Times New Roman" w:hAnsi="Times New Roman"/>
          <w:sz w:val="24"/>
          <w:szCs w:val="24"/>
        </w:rPr>
        <w:t>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1.5. Дата предстоящих плановых ремонтных работ:</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i/>
          <w:sz w:val="24"/>
          <w:szCs w:val="24"/>
        </w:rPr>
        <w:t>текущего _____, капитального _</w:t>
      </w:r>
      <w:r w:rsidRPr="00154910">
        <w:rPr>
          <w:rFonts w:ascii="Times New Roman" w:hAnsi="Times New Roman"/>
          <w:sz w:val="24"/>
          <w:szCs w:val="24"/>
        </w:rPr>
        <w:t xml:space="preserve"> сведения об организации, расположенной на объекте</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1.6. Название организации (учреждения) _______________________________________</w:t>
      </w:r>
    </w:p>
    <w:p w:rsidR="00680CA2" w:rsidRPr="00154910" w:rsidRDefault="00680CA2" w:rsidP="006C0437">
      <w:pPr>
        <w:ind w:firstLine="426"/>
        <w:jc w:val="left"/>
        <w:rPr>
          <w:rFonts w:ascii="Times New Roman" w:hAnsi="Times New Roman"/>
          <w:i/>
          <w:sz w:val="24"/>
          <w:szCs w:val="24"/>
        </w:rPr>
      </w:pPr>
      <w:r w:rsidRPr="00154910">
        <w:rPr>
          <w:rFonts w:ascii="Times New Roman" w:hAnsi="Times New Roman"/>
          <w:sz w:val="24"/>
          <w:szCs w:val="24"/>
        </w:rPr>
        <w:t>(</w:t>
      </w:r>
      <w:r w:rsidRPr="00154910">
        <w:rPr>
          <w:rFonts w:ascii="Times New Roman" w:hAnsi="Times New Roman"/>
          <w:i/>
          <w:sz w:val="24"/>
          <w:szCs w:val="24"/>
        </w:rPr>
        <w:t>полное юридическое наименование – согласно Уставу, краткое наименование)</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1.7. Юридический адрес организации (учреждения) ________________</w:t>
      </w:r>
      <w:r w:rsidR="000516B3" w:rsidRPr="00154910">
        <w:rPr>
          <w:rFonts w:ascii="Times New Roman" w:hAnsi="Times New Roman"/>
          <w:sz w:val="24"/>
          <w:szCs w:val="24"/>
        </w:rPr>
        <w:t>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1.8. Основание для пользования объектом (оперативное управление, аренда, собственность)</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1.9. Форма собственности (государственная, негосу</w:t>
      </w:r>
      <w:r w:rsidR="000516B3" w:rsidRPr="00154910">
        <w:rPr>
          <w:rFonts w:ascii="Times New Roman" w:hAnsi="Times New Roman"/>
          <w:sz w:val="24"/>
          <w:szCs w:val="24"/>
        </w:rPr>
        <w:t>дарственная) __________________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1.10. Территориальная принадлежность (</w:t>
      </w:r>
      <w:r w:rsidRPr="00154910">
        <w:rPr>
          <w:rFonts w:ascii="Times New Roman" w:hAnsi="Times New Roman"/>
          <w:i/>
          <w:sz w:val="24"/>
          <w:szCs w:val="24"/>
        </w:rPr>
        <w:t>федеральная, региональная, муниципальная</w:t>
      </w:r>
      <w:r w:rsidRPr="00154910">
        <w:rPr>
          <w:rFonts w:ascii="Times New Roman" w:hAnsi="Times New Roman"/>
          <w:sz w:val="24"/>
          <w:szCs w:val="24"/>
        </w:rPr>
        <w:t>)</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1.11. Вышестоящая организация _______________________________________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w:t>
      </w:r>
      <w:r w:rsidRPr="00154910">
        <w:rPr>
          <w:rFonts w:ascii="Times New Roman" w:hAnsi="Times New Roman"/>
          <w:sz w:val="24"/>
          <w:szCs w:val="24"/>
        </w:rPr>
        <w:t>е)</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1.12. Адрес вышестоящей организации, другие координаты ___________________</w:t>
      </w:r>
      <w:r w:rsidR="000516B3" w:rsidRPr="00154910">
        <w:rPr>
          <w:rFonts w:ascii="Times New Roman" w:hAnsi="Times New Roman"/>
          <w:sz w:val="24"/>
          <w:szCs w:val="24"/>
        </w:rPr>
        <w:t>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2. Характеристика деятельности организации на объекте</w:t>
      </w:r>
    </w:p>
    <w:p w:rsidR="00680CA2" w:rsidRPr="00154910" w:rsidRDefault="00680CA2" w:rsidP="00680CA2">
      <w:pPr>
        <w:ind w:firstLine="426"/>
        <w:rPr>
          <w:rFonts w:ascii="Times New Roman" w:hAnsi="Times New Roman"/>
          <w:sz w:val="24"/>
          <w:szCs w:val="24"/>
        </w:rPr>
      </w:pPr>
      <w:r w:rsidRPr="00154910">
        <w:rPr>
          <w:rFonts w:ascii="Times New Roman" w:hAnsi="Times New Roman"/>
          <w:i/>
          <w:sz w:val="24"/>
          <w:szCs w:val="24"/>
        </w:rPr>
        <w:t>(по обслуживанию населения)</w:t>
      </w:r>
    </w:p>
    <w:p w:rsidR="00680CA2" w:rsidRPr="00154910" w:rsidRDefault="00680CA2" w:rsidP="00680CA2">
      <w:pPr>
        <w:ind w:firstLine="426"/>
        <w:rPr>
          <w:rFonts w:ascii="Times New Roman" w:hAnsi="Times New Roman"/>
          <w:sz w:val="24"/>
          <w:szCs w:val="24"/>
        </w:rPr>
      </w:pP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2.1. Сфера деятельности _____________________________________________</w:t>
      </w:r>
    </w:p>
    <w:p w:rsidR="00680CA2" w:rsidRPr="00154910" w:rsidRDefault="00680CA2" w:rsidP="006C0437">
      <w:pPr>
        <w:ind w:firstLine="426"/>
        <w:jc w:val="left"/>
        <w:rPr>
          <w:rFonts w:ascii="Times New Roman" w:hAnsi="Times New Roman"/>
          <w:sz w:val="24"/>
          <w:szCs w:val="24"/>
        </w:rPr>
      </w:pPr>
      <w:proofErr w:type="gramStart"/>
      <w:r w:rsidRPr="00154910">
        <w:rPr>
          <w:rFonts w:ascii="Times New Roman" w:hAnsi="Times New Roman"/>
          <w:sz w:val="24"/>
          <w:szCs w:val="24"/>
        </w:rPr>
        <w:t>(</w:t>
      </w:r>
      <w:r w:rsidRPr="00154910">
        <w:rPr>
          <w:rFonts w:ascii="Times New Roman" w:hAnsi="Times New Roman"/>
          <w:i/>
          <w:sz w:val="24"/>
          <w:szCs w:val="24"/>
        </w:rPr>
        <w:t>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w:t>
      </w:r>
      <w:r w:rsidRPr="00154910">
        <w:rPr>
          <w:rFonts w:ascii="Times New Roman" w:hAnsi="Times New Roman"/>
          <w:sz w:val="24"/>
          <w:szCs w:val="24"/>
        </w:rPr>
        <w:t>)</w:t>
      </w:r>
      <w:proofErr w:type="gramEnd"/>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2.2. Виды оказываемых услуг ______________________________________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2.3. Форма оказания услуг: _______________________________________</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 объекте, с длительным пребыванием, в т.ч. проживанием, на дому, дистанционно</w:t>
      </w:r>
      <w:r w:rsidRPr="00154910">
        <w:rPr>
          <w:rFonts w:ascii="Times New Roman" w:hAnsi="Times New Roman"/>
          <w:sz w:val="24"/>
          <w:szCs w:val="24"/>
        </w:rPr>
        <w:t>)</w:t>
      </w:r>
    </w:p>
    <w:p w:rsidR="00680CA2" w:rsidRPr="00154910" w:rsidRDefault="00680CA2" w:rsidP="006C0437">
      <w:pPr>
        <w:ind w:firstLine="426"/>
        <w:jc w:val="left"/>
        <w:rPr>
          <w:rFonts w:ascii="Times New Roman" w:hAnsi="Times New Roman"/>
          <w:sz w:val="24"/>
          <w:szCs w:val="24"/>
        </w:rPr>
      </w:pPr>
      <w:r w:rsidRPr="00154910">
        <w:rPr>
          <w:rFonts w:ascii="Times New Roman" w:hAnsi="Times New Roman"/>
          <w:sz w:val="24"/>
          <w:szCs w:val="24"/>
        </w:rPr>
        <w:t>2.4. Категории обслуживаемого населения по возрасту: (дети, взрослые трудоспособного возраста, пожилые; все возрастные категории)</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2.5. 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 xml:space="preserve">2.6. Плановая мощность: посещаемость (количество </w:t>
      </w:r>
      <w:proofErr w:type="gramStart"/>
      <w:r w:rsidRPr="00154910">
        <w:rPr>
          <w:rFonts w:ascii="Times New Roman" w:hAnsi="Times New Roman"/>
          <w:sz w:val="24"/>
          <w:szCs w:val="24"/>
        </w:rPr>
        <w:t>обслуживаемых</w:t>
      </w:r>
      <w:proofErr w:type="gramEnd"/>
      <w:r w:rsidRPr="00154910">
        <w:rPr>
          <w:rFonts w:ascii="Times New Roman" w:hAnsi="Times New Roman"/>
          <w:sz w:val="24"/>
          <w:szCs w:val="24"/>
        </w:rPr>
        <w:t xml:space="preserve"> в день), вместимость, пропускная способность _______________________________________</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2.7. Участие в исполнении ИПР инвалида, ребенка-инвалида (да, нет) ____________</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lastRenderedPageBreak/>
        <w:t>3. Состояние доступности объекта</w:t>
      </w:r>
    </w:p>
    <w:p w:rsidR="00680CA2" w:rsidRPr="00154910" w:rsidRDefault="00680CA2" w:rsidP="00680CA2">
      <w:pPr>
        <w:ind w:firstLine="426"/>
        <w:jc w:val="both"/>
        <w:rPr>
          <w:rFonts w:ascii="Times New Roman" w:hAnsi="Times New Roman"/>
          <w:sz w:val="24"/>
          <w:szCs w:val="24"/>
        </w:rPr>
      </w:pP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3.1 Путь следования к объекту пассажирским транспортом ______</w:t>
      </w:r>
      <w:r w:rsidR="006C0437" w:rsidRPr="00154910">
        <w:rPr>
          <w:rFonts w:ascii="Times New Roman" w:hAnsi="Times New Roman"/>
          <w:sz w:val="24"/>
          <w:szCs w:val="24"/>
        </w:rPr>
        <w:t>_____________________</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описать маршрут движения с использованием пассажирского транспорта</w:t>
      </w:r>
      <w:r w:rsidRPr="00154910">
        <w:rPr>
          <w:rFonts w:ascii="Times New Roman" w:hAnsi="Times New Roman"/>
          <w:sz w:val="24"/>
          <w:szCs w:val="24"/>
        </w:rPr>
        <w:t>)</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наличие адаптированного пассажирского транспорта к объекту ____________</w:t>
      </w:r>
      <w:r w:rsidR="006C0437" w:rsidRPr="00154910">
        <w:rPr>
          <w:rFonts w:ascii="Times New Roman" w:hAnsi="Times New Roman"/>
          <w:sz w:val="24"/>
          <w:szCs w:val="24"/>
        </w:rPr>
        <w:t>___________</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3.2 Путь к объекту от ближайшей остановки пассажирского транспорта:</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 xml:space="preserve">3.2.1. расстояние до объекта от остановки транспорта ________________ </w:t>
      </w:r>
      <w:proofErr w:type="gramStart"/>
      <w:r w:rsidRPr="00154910">
        <w:rPr>
          <w:rFonts w:ascii="Times New Roman" w:hAnsi="Times New Roman"/>
          <w:sz w:val="24"/>
          <w:szCs w:val="24"/>
        </w:rPr>
        <w:t>м</w:t>
      </w:r>
      <w:proofErr w:type="gramEnd"/>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3.2.2. время движения (пешком) ___________________ мин</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3.2.3. наличие  выделенного от проезжей части пешеходного пути (</w:t>
      </w:r>
      <w:r w:rsidRPr="00154910">
        <w:rPr>
          <w:rFonts w:ascii="Times New Roman" w:hAnsi="Times New Roman"/>
          <w:i/>
          <w:sz w:val="24"/>
          <w:szCs w:val="24"/>
        </w:rPr>
        <w:t>да, нет</w:t>
      </w:r>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3.2.4. Перекрестки: нерегулируемые; регулируемые, со звуковой сигнализацией, таймером; нет</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3.2.5. Информация на пути следования к объекту: </w:t>
      </w:r>
      <w:r w:rsidRPr="00154910">
        <w:rPr>
          <w:rFonts w:ascii="Times New Roman" w:hAnsi="Times New Roman"/>
          <w:i/>
          <w:sz w:val="24"/>
          <w:szCs w:val="24"/>
        </w:rPr>
        <w:t>акустическая, тактильная, визуальная; нет</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3.2.6. Перепады высоты на пути: </w:t>
      </w:r>
      <w:r w:rsidRPr="00154910">
        <w:rPr>
          <w:rFonts w:ascii="Times New Roman" w:hAnsi="Times New Roman"/>
          <w:i/>
          <w:sz w:val="24"/>
          <w:szCs w:val="24"/>
        </w:rPr>
        <w:t>есть, нет</w:t>
      </w:r>
      <w:r w:rsidRPr="00154910">
        <w:rPr>
          <w:rFonts w:ascii="Times New Roman" w:hAnsi="Times New Roman"/>
          <w:sz w:val="24"/>
          <w:szCs w:val="24"/>
        </w:rPr>
        <w:t xml:space="preserve"> (описать 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Их обустройство для инвалидов на коляске: </w:t>
      </w:r>
      <w:r w:rsidRPr="00154910">
        <w:rPr>
          <w:rFonts w:ascii="Times New Roman" w:hAnsi="Times New Roman"/>
          <w:i/>
          <w:sz w:val="24"/>
          <w:szCs w:val="24"/>
        </w:rPr>
        <w:t>да, нет</w:t>
      </w:r>
      <w:proofErr w:type="gramStart"/>
      <w:r w:rsidRPr="00154910">
        <w:rPr>
          <w:rFonts w:ascii="Times New Roman" w:hAnsi="Times New Roman"/>
          <w:sz w:val="24"/>
          <w:szCs w:val="24"/>
        </w:rPr>
        <w:t xml:space="preserve"> (______________</w:t>
      </w:r>
      <w:r w:rsidR="006C0437" w:rsidRPr="00154910">
        <w:rPr>
          <w:rFonts w:ascii="Times New Roman" w:hAnsi="Times New Roman"/>
          <w:sz w:val="24"/>
          <w:szCs w:val="24"/>
        </w:rPr>
        <w:t>_________________</w:t>
      </w:r>
      <w:r w:rsidRPr="00154910">
        <w:rPr>
          <w:rFonts w:ascii="Times New Roman" w:hAnsi="Times New Roman"/>
          <w:sz w:val="24"/>
          <w:szCs w:val="24"/>
        </w:rPr>
        <w:t>)</w:t>
      </w:r>
      <w:proofErr w:type="gramEnd"/>
    </w:p>
    <w:p w:rsidR="00680CA2" w:rsidRPr="00154910" w:rsidRDefault="00680CA2" w:rsidP="00680CA2">
      <w:pPr>
        <w:jc w:val="both"/>
        <w:rPr>
          <w:rFonts w:ascii="Times New Roman" w:hAnsi="Times New Roman"/>
          <w:i/>
          <w:sz w:val="24"/>
          <w:szCs w:val="24"/>
          <w:vertAlign w:val="superscript"/>
        </w:rPr>
      </w:pPr>
      <w:r w:rsidRPr="00154910">
        <w:rPr>
          <w:rFonts w:ascii="Times New Roman" w:hAnsi="Times New Roman"/>
          <w:sz w:val="24"/>
          <w:szCs w:val="24"/>
        </w:rPr>
        <w:t>3.3. Организация доступности объекта для инвалидов – форма обслуживания</w:t>
      </w:r>
      <w:r w:rsidRPr="00154910">
        <w:rPr>
          <w:rFonts w:ascii="Times New Roman" w:hAnsi="Times New Roman"/>
          <w:i/>
          <w:sz w:val="24"/>
          <w:szCs w:val="24"/>
          <w:vertAlign w:val="superscript"/>
        </w:rPr>
        <w:t>*</w:t>
      </w:r>
    </w:p>
    <w:p w:rsidR="00680CA2" w:rsidRPr="00154910" w:rsidRDefault="00680CA2" w:rsidP="00680CA2">
      <w:pPr>
        <w:jc w:val="both"/>
        <w:rPr>
          <w:rFonts w:ascii="Times New Roman" w:hAnsi="Times New Roman"/>
          <w:sz w:val="24"/>
          <w:szCs w:val="24"/>
          <w:vertAlign w:val="superscript"/>
        </w:rPr>
      </w:pPr>
    </w:p>
    <w:tbl>
      <w:tblPr>
        <w:tblW w:w="0" w:type="auto"/>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6025"/>
        <w:gridCol w:w="3686"/>
      </w:tblGrid>
      <w:tr w:rsidR="00680CA2" w:rsidRPr="00154910" w:rsidTr="00D12AD2">
        <w:trPr>
          <w:trHeight w:val="823"/>
          <w:jc w:val="center"/>
        </w:trPr>
        <w:tc>
          <w:tcPr>
            <w:tcW w:w="518" w:type="dxa"/>
          </w:tcPr>
          <w:p w:rsidR="00680CA2" w:rsidRPr="00154910" w:rsidRDefault="00680CA2" w:rsidP="00093D90">
            <w:pPr>
              <w:ind w:right="-127"/>
              <w:rPr>
                <w:rFonts w:ascii="Times New Roman" w:hAnsi="Times New Roman"/>
                <w:sz w:val="24"/>
                <w:szCs w:val="24"/>
              </w:rPr>
            </w:pPr>
            <w:r w:rsidRPr="00154910">
              <w:rPr>
                <w:rFonts w:ascii="Times New Roman" w:hAnsi="Times New Roman"/>
                <w:sz w:val="24"/>
                <w:szCs w:val="24"/>
              </w:rPr>
              <w:t>№</w:t>
            </w:r>
          </w:p>
        </w:tc>
        <w:tc>
          <w:tcPr>
            <w:tcW w:w="602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Категория инвалидов</w:t>
            </w:r>
          </w:p>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вид нарушения</w:t>
            </w:r>
            <w:r w:rsidRPr="00154910">
              <w:rPr>
                <w:rFonts w:ascii="Times New Roman" w:hAnsi="Times New Roman"/>
                <w:sz w:val="24"/>
                <w:szCs w:val="24"/>
              </w:rPr>
              <w:t>)</w:t>
            </w:r>
          </w:p>
        </w:tc>
        <w:tc>
          <w:tcPr>
            <w:tcW w:w="368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Вариант организации доступности объекта</w:t>
            </w:r>
          </w:p>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формы обслуживания</w:t>
            </w:r>
            <w:r w:rsidRPr="00154910">
              <w:rPr>
                <w:rFonts w:ascii="Times New Roman" w:hAnsi="Times New Roman"/>
                <w:sz w:val="24"/>
                <w:szCs w:val="24"/>
              </w:rPr>
              <w:t>)</w:t>
            </w:r>
            <w:r w:rsidRPr="00154910">
              <w:rPr>
                <w:rFonts w:ascii="Times New Roman" w:hAnsi="Times New Roman"/>
                <w:i/>
                <w:sz w:val="24"/>
                <w:szCs w:val="24"/>
              </w:rPr>
              <w:t>*</w:t>
            </w: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p>
        </w:tc>
        <w:tc>
          <w:tcPr>
            <w:tcW w:w="602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Все категории инвалидов и МГН</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6025" w:type="dxa"/>
          </w:tcPr>
          <w:p w:rsidR="00680CA2" w:rsidRPr="00154910" w:rsidRDefault="00680CA2" w:rsidP="00680CA2">
            <w:pPr>
              <w:jc w:val="left"/>
              <w:rPr>
                <w:rFonts w:ascii="Times New Roman" w:hAnsi="Times New Roman"/>
                <w:i/>
                <w:sz w:val="24"/>
                <w:szCs w:val="24"/>
              </w:rPr>
            </w:pPr>
            <w:r w:rsidRPr="00154910">
              <w:rPr>
                <w:rFonts w:ascii="Times New Roman" w:hAnsi="Times New Roman"/>
                <w:i/>
                <w:sz w:val="24"/>
                <w:szCs w:val="24"/>
              </w:rPr>
              <w:t>в том числе инвалиды:</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6025" w:type="dxa"/>
          </w:tcPr>
          <w:p w:rsidR="00680CA2" w:rsidRPr="00154910" w:rsidRDefault="00680CA2" w:rsidP="00680CA2">
            <w:pPr>
              <w:jc w:val="left"/>
              <w:rPr>
                <w:rFonts w:ascii="Times New Roman" w:hAnsi="Times New Roman"/>
                <w:sz w:val="24"/>
                <w:szCs w:val="24"/>
              </w:rPr>
            </w:pPr>
            <w:proofErr w:type="gramStart"/>
            <w:r w:rsidRPr="00154910">
              <w:rPr>
                <w:rFonts w:ascii="Times New Roman" w:hAnsi="Times New Roman"/>
                <w:sz w:val="24"/>
                <w:szCs w:val="24"/>
              </w:rPr>
              <w:t>передвигающиеся</w:t>
            </w:r>
            <w:proofErr w:type="gramEnd"/>
            <w:r w:rsidRPr="00154910">
              <w:rPr>
                <w:rFonts w:ascii="Times New Roman" w:hAnsi="Times New Roman"/>
                <w:sz w:val="24"/>
                <w:szCs w:val="24"/>
              </w:rPr>
              <w:t xml:space="preserve"> на креслах-колясках (к)</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53"/>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602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 нарушениями опорно-двигательного аппарата (о)</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4</w:t>
            </w:r>
          </w:p>
        </w:tc>
        <w:tc>
          <w:tcPr>
            <w:tcW w:w="602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 нарушениями зрения (с)</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602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 нарушениями слуха (г)</w:t>
            </w:r>
          </w:p>
        </w:tc>
        <w:tc>
          <w:tcPr>
            <w:tcW w:w="3686" w:type="dxa"/>
          </w:tcPr>
          <w:p w:rsidR="00680CA2" w:rsidRPr="00154910" w:rsidRDefault="00680CA2" w:rsidP="00093D90">
            <w:pPr>
              <w:ind w:firstLine="426"/>
              <w:rPr>
                <w:rFonts w:ascii="Times New Roman" w:hAnsi="Times New Roman"/>
                <w:sz w:val="24"/>
                <w:szCs w:val="24"/>
              </w:rPr>
            </w:pPr>
          </w:p>
        </w:tc>
      </w:tr>
      <w:tr w:rsidR="00680CA2" w:rsidRPr="00154910" w:rsidTr="00D12AD2">
        <w:trPr>
          <w:jc w:val="center"/>
        </w:trPr>
        <w:tc>
          <w:tcPr>
            <w:tcW w:w="51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602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 нарушениями умственного развития (у)</w:t>
            </w:r>
          </w:p>
        </w:tc>
        <w:tc>
          <w:tcPr>
            <w:tcW w:w="3686"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rPr>
          <w:rFonts w:ascii="Times New Roman" w:hAnsi="Times New Roman"/>
          <w:i/>
          <w:sz w:val="24"/>
          <w:szCs w:val="24"/>
        </w:rPr>
      </w:pPr>
      <w:r w:rsidRPr="00154910">
        <w:rPr>
          <w:rFonts w:ascii="Times New Roman" w:hAnsi="Times New Roman"/>
          <w:i/>
          <w:sz w:val="24"/>
          <w:szCs w:val="24"/>
        </w:rPr>
        <w:t>* - указывается один из вариантов: «А», «Б», «ДУ», «ВНД»</w:t>
      </w:r>
    </w:p>
    <w:p w:rsidR="00680CA2" w:rsidRPr="00154910" w:rsidRDefault="00680CA2" w:rsidP="00680CA2">
      <w:pPr>
        <w:rPr>
          <w:rFonts w:ascii="Times New Roman" w:hAnsi="Times New Roman"/>
          <w:i/>
          <w:sz w:val="24"/>
          <w:szCs w:val="24"/>
        </w:rPr>
      </w:pP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3.4 Состояние доступности основных структурно-функциональных зон</w:t>
      </w:r>
    </w:p>
    <w:p w:rsidR="00680CA2" w:rsidRPr="00154910" w:rsidRDefault="00680CA2" w:rsidP="00680CA2">
      <w:pP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088"/>
        <w:gridCol w:w="2977"/>
      </w:tblGrid>
      <w:tr w:rsidR="00680CA2" w:rsidRPr="00154910" w:rsidTr="00D12AD2">
        <w:trPr>
          <w:trHeight w:val="507"/>
        </w:trPr>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p>
        </w:tc>
        <w:tc>
          <w:tcPr>
            <w:tcW w:w="6088" w:type="dxa"/>
          </w:tcPr>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Основные структурно-функциональные зоны</w:t>
            </w:r>
          </w:p>
        </w:tc>
        <w:tc>
          <w:tcPr>
            <w:tcW w:w="297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 в том числе для основных категорий инвалидов</w:t>
            </w:r>
            <w:r w:rsidRPr="00154910">
              <w:rPr>
                <w:rFonts w:ascii="Times New Roman" w:hAnsi="Times New Roman"/>
                <w:i/>
                <w:sz w:val="24"/>
                <w:szCs w:val="24"/>
              </w:rPr>
              <w:t>**</w:t>
            </w: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Территория, прилегающая к зданию (участок)</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Вход (входы) в здание</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Путь (пути) движения внутри здания (в т.ч. пути эвакуации)</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4</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Зона целевого назначения здания (целевого посещения объекта)</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Санитарно-гигиенические помещения</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Система информации и связи (на всех зонах)</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c>
          <w:tcPr>
            <w:tcW w:w="4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7</w:t>
            </w:r>
          </w:p>
        </w:tc>
        <w:tc>
          <w:tcPr>
            <w:tcW w:w="6088"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Пути движения к объекту (от остановки транспорта)</w:t>
            </w:r>
          </w:p>
        </w:tc>
        <w:tc>
          <w:tcPr>
            <w:tcW w:w="2977"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C0437">
      <w:pPr>
        <w:jc w:val="left"/>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roofErr w:type="gramEnd"/>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3.5. Итоговое заключение о состоянии доступности ОСИ: _______________</w:t>
      </w:r>
      <w:r w:rsidR="006C0437" w:rsidRPr="00154910">
        <w:rPr>
          <w:rFonts w:ascii="Times New Roman" w:hAnsi="Times New Roman"/>
          <w:sz w:val="24"/>
          <w:szCs w:val="24"/>
        </w:rPr>
        <w:t>_____________</w:t>
      </w:r>
    </w:p>
    <w:p w:rsidR="00680CA2" w:rsidRPr="00154910" w:rsidRDefault="00680CA2" w:rsidP="006C0437">
      <w:pPr>
        <w:jc w:val="left"/>
        <w:rPr>
          <w:rFonts w:ascii="Times New Roman" w:hAnsi="Times New Roman"/>
          <w:sz w:val="24"/>
          <w:szCs w:val="24"/>
        </w:rPr>
      </w:pP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 xml:space="preserve">4. Управленческое решение </w:t>
      </w:r>
    </w:p>
    <w:p w:rsidR="00680CA2" w:rsidRPr="00154910" w:rsidRDefault="00680CA2" w:rsidP="006C0437">
      <w:pPr>
        <w:jc w:val="left"/>
        <w:rPr>
          <w:rFonts w:ascii="Times New Roman" w:hAnsi="Times New Roman"/>
          <w:sz w:val="24"/>
          <w:szCs w:val="24"/>
        </w:rPr>
      </w:pPr>
    </w:p>
    <w:p w:rsidR="00680CA2" w:rsidRPr="00154910" w:rsidRDefault="00680CA2" w:rsidP="006C0437">
      <w:pPr>
        <w:tabs>
          <w:tab w:val="left" w:pos="8565"/>
        </w:tabs>
        <w:jc w:val="left"/>
        <w:rPr>
          <w:rFonts w:ascii="Times New Roman" w:hAnsi="Times New Roman"/>
          <w:sz w:val="24"/>
          <w:szCs w:val="24"/>
        </w:rPr>
      </w:pPr>
      <w:r w:rsidRPr="00154910">
        <w:rPr>
          <w:rFonts w:ascii="Times New Roman" w:hAnsi="Times New Roman"/>
          <w:sz w:val="24"/>
          <w:szCs w:val="24"/>
        </w:rPr>
        <w:t>4.1. Рекомендации по адаптации основных структурных элементов объекта</w:t>
      </w:r>
      <w:r w:rsidRPr="00154910">
        <w:rPr>
          <w:rFonts w:ascii="Times New Roman" w:hAnsi="Times New Roman"/>
          <w:sz w:val="24"/>
          <w:szCs w:val="24"/>
        </w:rPr>
        <w:tab/>
      </w:r>
    </w:p>
    <w:p w:rsidR="00680CA2" w:rsidRPr="00154910" w:rsidRDefault="00680CA2" w:rsidP="00680CA2">
      <w:pPr>
        <w:tabs>
          <w:tab w:val="left" w:pos="8565"/>
        </w:tabs>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95"/>
        <w:gridCol w:w="2977"/>
      </w:tblGrid>
      <w:tr w:rsidR="00680CA2" w:rsidRPr="00154910" w:rsidTr="00D12AD2">
        <w:trPr>
          <w:trHeight w:val="623"/>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p>
        </w:tc>
        <w:tc>
          <w:tcPr>
            <w:tcW w:w="609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Основные структурно-функциональные зоны объекта</w:t>
            </w:r>
          </w:p>
        </w:tc>
        <w:tc>
          <w:tcPr>
            <w:tcW w:w="297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объекта</w:t>
            </w:r>
          </w:p>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вид работы</w:t>
            </w:r>
            <w:r w:rsidRPr="00154910">
              <w:rPr>
                <w:rFonts w:ascii="Times New Roman" w:hAnsi="Times New Roman"/>
                <w:sz w:val="24"/>
                <w:szCs w:val="24"/>
              </w:rPr>
              <w:t>)</w:t>
            </w:r>
            <w:r w:rsidRPr="00154910">
              <w:rPr>
                <w:rFonts w:ascii="Times New Roman" w:hAnsi="Times New Roman"/>
                <w:i/>
                <w:sz w:val="24"/>
                <w:szCs w:val="24"/>
              </w:rPr>
              <w:t>*</w:t>
            </w: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Территория, прилегающая к зданию (участок)</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Вход (входы) в здание</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 xml:space="preserve">Путь (пути) движения внутри здания (в т.ч. пути </w:t>
            </w:r>
            <w:r w:rsidRPr="00154910">
              <w:rPr>
                <w:rFonts w:ascii="Times New Roman" w:hAnsi="Times New Roman"/>
                <w:sz w:val="24"/>
                <w:szCs w:val="24"/>
              </w:rPr>
              <w:lastRenderedPageBreak/>
              <w:t>эвакуации)</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lastRenderedPageBreak/>
              <w:t>4</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Зона целевого назначения здания (целевого посещения объекта)</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Санитарно-гигиенические помещения</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Система информации на объекте (на всех зонах)</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7</w:t>
            </w:r>
          </w:p>
        </w:tc>
        <w:tc>
          <w:tcPr>
            <w:tcW w:w="6095" w:type="dxa"/>
          </w:tcPr>
          <w:p w:rsidR="00680CA2" w:rsidRPr="00154910" w:rsidRDefault="00680CA2" w:rsidP="00680CA2">
            <w:pPr>
              <w:jc w:val="left"/>
              <w:rPr>
                <w:rFonts w:ascii="Times New Roman" w:hAnsi="Times New Roman"/>
                <w:sz w:val="24"/>
                <w:szCs w:val="24"/>
              </w:rPr>
            </w:pPr>
            <w:r w:rsidRPr="00154910">
              <w:rPr>
                <w:rFonts w:ascii="Times New Roman" w:hAnsi="Times New Roman"/>
                <w:sz w:val="24"/>
                <w:szCs w:val="24"/>
              </w:rPr>
              <w:t>Пути движения  к объекту (от остановки транспорта)</w:t>
            </w:r>
          </w:p>
        </w:tc>
        <w:tc>
          <w:tcPr>
            <w:tcW w:w="2977" w:type="dxa"/>
          </w:tcPr>
          <w:p w:rsidR="00680CA2" w:rsidRPr="00154910" w:rsidRDefault="00680CA2" w:rsidP="00093D90">
            <w:pPr>
              <w:ind w:firstLine="426"/>
              <w:rPr>
                <w:rFonts w:ascii="Times New Roman" w:hAnsi="Times New Roman"/>
                <w:sz w:val="24"/>
                <w:szCs w:val="24"/>
              </w:rPr>
            </w:pPr>
          </w:p>
        </w:tc>
      </w:tr>
      <w:tr w:rsidR="00680CA2" w:rsidRPr="00154910" w:rsidTr="00D12AD2">
        <w:trPr>
          <w:trHeight w:val="276"/>
        </w:trPr>
        <w:tc>
          <w:tcPr>
            <w:tcW w:w="426" w:type="dxa"/>
          </w:tcPr>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8</w:t>
            </w:r>
          </w:p>
        </w:tc>
        <w:tc>
          <w:tcPr>
            <w:tcW w:w="6095" w:type="dxa"/>
          </w:tcPr>
          <w:p w:rsidR="00680CA2" w:rsidRPr="00154910" w:rsidRDefault="00680CA2" w:rsidP="00680CA2">
            <w:pPr>
              <w:ind w:firstLine="426"/>
              <w:jc w:val="left"/>
              <w:rPr>
                <w:rFonts w:ascii="Times New Roman" w:hAnsi="Times New Roman"/>
                <w:sz w:val="24"/>
                <w:szCs w:val="24"/>
              </w:rPr>
            </w:pPr>
            <w:r w:rsidRPr="00154910">
              <w:rPr>
                <w:rFonts w:ascii="Times New Roman" w:hAnsi="Times New Roman"/>
                <w:sz w:val="24"/>
                <w:szCs w:val="24"/>
              </w:rPr>
              <w:t>Все зоны и участки</w:t>
            </w:r>
          </w:p>
        </w:tc>
        <w:tc>
          <w:tcPr>
            <w:tcW w:w="2977"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4.2. Период проведения работ ___________________________</w:t>
      </w:r>
      <w:r w:rsidR="006C0437" w:rsidRPr="00154910">
        <w:rPr>
          <w:rFonts w:ascii="Times New Roman" w:hAnsi="Times New Roman"/>
          <w:sz w:val="24"/>
          <w:szCs w:val="24"/>
        </w:rPr>
        <w:t>_______________________</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 xml:space="preserve">в рамках исполнения </w:t>
      </w:r>
      <w:r w:rsidR="006C0437" w:rsidRPr="00154910">
        <w:rPr>
          <w:rFonts w:ascii="Times New Roman" w:hAnsi="Times New Roman"/>
          <w:sz w:val="24"/>
          <w:szCs w:val="24"/>
        </w:rPr>
        <w:t xml:space="preserve"> </w:t>
      </w:r>
      <w:r w:rsidRPr="00154910">
        <w:rPr>
          <w:rFonts w:ascii="Times New Roman" w:hAnsi="Times New Roman"/>
          <w:sz w:val="24"/>
          <w:szCs w:val="24"/>
        </w:rPr>
        <w:t>__________________________________________________________</w:t>
      </w:r>
    </w:p>
    <w:p w:rsidR="00680CA2" w:rsidRPr="00154910" w:rsidRDefault="00680CA2" w:rsidP="006C0437">
      <w:pPr>
        <w:jc w:val="left"/>
        <w:rPr>
          <w:rFonts w:ascii="Times New Roman" w:hAnsi="Times New Roman"/>
          <w:i/>
          <w:sz w:val="24"/>
          <w:szCs w:val="24"/>
        </w:rPr>
      </w:pPr>
      <w:r w:rsidRPr="00154910">
        <w:rPr>
          <w:rFonts w:ascii="Times New Roman" w:hAnsi="Times New Roman"/>
          <w:i/>
          <w:sz w:val="24"/>
          <w:szCs w:val="24"/>
        </w:rPr>
        <w:t>(указывается наименование документа: программы, плана)</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4.3. Ожидаемый результат (по состоянию доступности) после выполнения работ по адаптации _____________________________________________</w:t>
      </w:r>
      <w:r w:rsidR="006C0437" w:rsidRPr="00154910">
        <w:rPr>
          <w:rFonts w:ascii="Times New Roman" w:hAnsi="Times New Roman"/>
          <w:sz w:val="24"/>
          <w:szCs w:val="24"/>
        </w:rPr>
        <w:t>__________</w:t>
      </w:r>
      <w:r w:rsidRPr="00154910">
        <w:rPr>
          <w:rFonts w:ascii="Times New Roman" w:hAnsi="Times New Roman"/>
          <w:sz w:val="24"/>
          <w:szCs w:val="24"/>
        </w:rPr>
        <w:t>____________</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Оценка результата исполнения программы, плана (по состоянию доступности) ______</w:t>
      </w:r>
      <w:r w:rsidR="006C0437" w:rsidRPr="00154910">
        <w:rPr>
          <w:rFonts w:ascii="Times New Roman" w:hAnsi="Times New Roman"/>
          <w:sz w:val="24"/>
          <w:szCs w:val="24"/>
        </w:rPr>
        <w:t>____</w:t>
      </w:r>
    </w:p>
    <w:p w:rsidR="00680CA2" w:rsidRPr="00154910" w:rsidRDefault="00680CA2" w:rsidP="006C0437">
      <w:pPr>
        <w:jc w:val="left"/>
        <w:rPr>
          <w:rFonts w:ascii="Times New Roman" w:hAnsi="Times New Roman"/>
          <w:i/>
          <w:sz w:val="24"/>
          <w:szCs w:val="24"/>
        </w:rPr>
      </w:pPr>
      <w:r w:rsidRPr="00154910">
        <w:rPr>
          <w:rFonts w:ascii="Times New Roman" w:hAnsi="Times New Roman"/>
          <w:sz w:val="24"/>
          <w:szCs w:val="24"/>
        </w:rPr>
        <w:t xml:space="preserve">4.4. Для принятия решения требуется, не требуется </w:t>
      </w:r>
      <w:r w:rsidRPr="00154910">
        <w:rPr>
          <w:rFonts w:ascii="Times New Roman" w:hAnsi="Times New Roman"/>
          <w:i/>
          <w:sz w:val="24"/>
          <w:szCs w:val="24"/>
        </w:rPr>
        <w:t>(</w:t>
      </w:r>
      <w:proofErr w:type="gramStart"/>
      <w:r w:rsidRPr="00154910">
        <w:rPr>
          <w:rFonts w:ascii="Times New Roman" w:hAnsi="Times New Roman"/>
          <w:i/>
          <w:sz w:val="24"/>
          <w:szCs w:val="24"/>
        </w:rPr>
        <w:t>нужное</w:t>
      </w:r>
      <w:proofErr w:type="gramEnd"/>
      <w:r w:rsidRPr="00154910">
        <w:rPr>
          <w:rFonts w:ascii="Times New Roman" w:hAnsi="Times New Roman"/>
          <w:i/>
          <w:sz w:val="24"/>
          <w:szCs w:val="24"/>
        </w:rPr>
        <w:t xml:space="preserve"> подчеркнуть):</w:t>
      </w:r>
    </w:p>
    <w:p w:rsidR="00680CA2" w:rsidRPr="00154910" w:rsidRDefault="00680CA2" w:rsidP="006C0437">
      <w:pPr>
        <w:jc w:val="left"/>
        <w:rPr>
          <w:rFonts w:ascii="Times New Roman" w:hAnsi="Times New Roman"/>
          <w:sz w:val="24"/>
          <w:szCs w:val="24"/>
        </w:rPr>
      </w:pPr>
      <w:r w:rsidRPr="00154910">
        <w:rPr>
          <w:rFonts w:ascii="Times New Roman" w:hAnsi="Times New Roman"/>
          <w:sz w:val="24"/>
          <w:szCs w:val="24"/>
        </w:rPr>
        <w:t xml:space="preserve">Согласование </w:t>
      </w:r>
      <w:r w:rsidR="006C0437" w:rsidRPr="00154910">
        <w:rPr>
          <w:rFonts w:ascii="Times New Roman" w:hAnsi="Times New Roman"/>
          <w:sz w:val="24"/>
          <w:szCs w:val="24"/>
        </w:rPr>
        <w:t xml:space="preserve"> </w:t>
      </w:r>
      <w:r w:rsidRPr="00154910">
        <w:rPr>
          <w:rFonts w:ascii="Times New Roman" w:hAnsi="Times New Roman"/>
          <w:sz w:val="24"/>
          <w:szCs w:val="24"/>
        </w:rPr>
        <w:t>________________________________________________________________</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 xml:space="preserve">Имеется заключение уполномоченной организации о состоянии доступности объекта </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_____________________________________________________________________________</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наименование документа и выдавшей его организации, дата</w:t>
      </w:r>
      <w:r w:rsidRPr="00154910">
        <w:rPr>
          <w:rFonts w:ascii="Times New Roman" w:hAnsi="Times New Roman"/>
          <w:sz w:val="24"/>
          <w:szCs w:val="24"/>
        </w:rPr>
        <w:t>), прилагается</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 xml:space="preserve">4.5. Информация размещена (обновлена) на Карте доступности субъекта РФ дата </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_____________________________________________________________________________</w:t>
      </w:r>
    </w:p>
    <w:p w:rsidR="00680CA2" w:rsidRPr="00154910" w:rsidRDefault="00680CA2" w:rsidP="00680CA2">
      <w:pPr>
        <w:rPr>
          <w:rFonts w:ascii="Times New Roman" w:hAnsi="Times New Roman"/>
          <w:i/>
          <w:sz w:val="24"/>
          <w:szCs w:val="24"/>
        </w:rPr>
      </w:pPr>
      <w:r w:rsidRPr="00154910">
        <w:rPr>
          <w:rFonts w:ascii="Times New Roman" w:hAnsi="Times New Roman"/>
          <w:i/>
          <w:sz w:val="24"/>
          <w:szCs w:val="24"/>
        </w:rPr>
        <w:t>(наименование сайта, портала)</w:t>
      </w: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5. Особые отметки</w:t>
      </w:r>
    </w:p>
    <w:p w:rsidR="00680CA2" w:rsidRPr="00154910" w:rsidRDefault="00680CA2" w:rsidP="00680CA2">
      <w:pPr>
        <w:ind w:firstLine="426"/>
        <w:rPr>
          <w:rFonts w:ascii="Times New Roman" w:hAnsi="Times New Roman"/>
          <w:sz w:val="24"/>
          <w:szCs w:val="24"/>
        </w:rPr>
      </w:pP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Паспорт сформирован на основании:</w:t>
      </w:r>
    </w:p>
    <w:p w:rsidR="00680CA2" w:rsidRPr="00154910" w:rsidRDefault="00680CA2" w:rsidP="00680CA2">
      <w:pPr>
        <w:rPr>
          <w:rFonts w:ascii="Times New Roman" w:hAnsi="Times New Roman"/>
          <w:sz w:val="24"/>
          <w:szCs w:val="24"/>
        </w:rPr>
      </w:pPr>
    </w:p>
    <w:p w:rsidR="00680CA2" w:rsidRPr="00154910" w:rsidRDefault="00680CA2" w:rsidP="00EE22FC">
      <w:pPr>
        <w:jc w:val="left"/>
        <w:rPr>
          <w:rFonts w:ascii="Times New Roman" w:hAnsi="Times New Roman"/>
          <w:sz w:val="24"/>
          <w:szCs w:val="24"/>
        </w:rPr>
      </w:pPr>
      <w:r w:rsidRPr="00154910">
        <w:rPr>
          <w:rFonts w:ascii="Times New Roman" w:hAnsi="Times New Roman"/>
          <w:sz w:val="24"/>
          <w:szCs w:val="24"/>
        </w:rPr>
        <w:t>1. Анкеты (</w:t>
      </w:r>
      <w:r w:rsidRPr="00154910">
        <w:rPr>
          <w:rFonts w:ascii="Times New Roman" w:hAnsi="Times New Roman"/>
          <w:i/>
          <w:sz w:val="24"/>
          <w:szCs w:val="24"/>
        </w:rPr>
        <w:t>информации об объекте</w:t>
      </w:r>
      <w:r w:rsidRPr="00154910">
        <w:rPr>
          <w:rFonts w:ascii="Times New Roman" w:hAnsi="Times New Roman"/>
          <w:sz w:val="24"/>
          <w:szCs w:val="24"/>
        </w:rPr>
        <w:t>) от «____» _____________ 20_____ г.,</w:t>
      </w:r>
    </w:p>
    <w:p w:rsidR="00680CA2" w:rsidRPr="00154910" w:rsidRDefault="00680CA2" w:rsidP="00EE22FC">
      <w:pPr>
        <w:jc w:val="left"/>
        <w:rPr>
          <w:rFonts w:ascii="Times New Roman" w:hAnsi="Times New Roman"/>
          <w:sz w:val="24"/>
          <w:szCs w:val="24"/>
        </w:rPr>
      </w:pPr>
      <w:r w:rsidRPr="00154910">
        <w:rPr>
          <w:rFonts w:ascii="Times New Roman" w:hAnsi="Times New Roman"/>
          <w:sz w:val="24"/>
          <w:szCs w:val="24"/>
        </w:rPr>
        <w:t>2. Акта обследования объекта: № акта ____________ от «____» _____________ 20____ г.</w:t>
      </w:r>
    </w:p>
    <w:p w:rsidR="00680CA2" w:rsidRPr="00154910" w:rsidRDefault="00680CA2" w:rsidP="00EE22FC">
      <w:pPr>
        <w:jc w:val="left"/>
        <w:rPr>
          <w:rFonts w:ascii="Times New Roman" w:hAnsi="Times New Roman"/>
          <w:sz w:val="24"/>
          <w:szCs w:val="24"/>
        </w:rPr>
      </w:pPr>
      <w:r w:rsidRPr="00154910">
        <w:rPr>
          <w:rFonts w:ascii="Times New Roman" w:hAnsi="Times New Roman"/>
          <w:sz w:val="24"/>
          <w:szCs w:val="24"/>
        </w:rPr>
        <w:t>3. Решения Комиссии __________________________ от «____» ____________ 20____ г.</w:t>
      </w: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363FC9" w:rsidRPr="00154910" w:rsidRDefault="00363FC9" w:rsidP="00680CA2">
      <w:pPr>
        <w:rPr>
          <w:rFonts w:ascii="Times New Roman" w:hAnsi="Times New Roman"/>
          <w:sz w:val="24"/>
          <w:szCs w:val="24"/>
        </w:rPr>
      </w:pPr>
    </w:p>
    <w:p w:rsidR="00363FC9" w:rsidRPr="00154910" w:rsidRDefault="00363FC9" w:rsidP="00680CA2">
      <w:pPr>
        <w:rPr>
          <w:rFonts w:ascii="Times New Roman" w:hAnsi="Times New Roman"/>
          <w:sz w:val="24"/>
          <w:szCs w:val="24"/>
        </w:rPr>
      </w:pPr>
    </w:p>
    <w:p w:rsidR="00363FC9" w:rsidRPr="00154910" w:rsidRDefault="00363FC9" w:rsidP="00680CA2">
      <w:pPr>
        <w:rPr>
          <w:rFonts w:ascii="Times New Roman" w:hAnsi="Times New Roman"/>
          <w:sz w:val="24"/>
          <w:szCs w:val="24"/>
        </w:rPr>
      </w:pPr>
    </w:p>
    <w:p w:rsidR="00363FC9" w:rsidRPr="00154910" w:rsidRDefault="00363FC9" w:rsidP="00680CA2">
      <w:pPr>
        <w:rPr>
          <w:rFonts w:ascii="Times New Roman" w:hAnsi="Times New Roman"/>
          <w:sz w:val="24"/>
          <w:szCs w:val="24"/>
        </w:rPr>
      </w:pPr>
    </w:p>
    <w:p w:rsidR="00363FC9" w:rsidRPr="00154910" w:rsidRDefault="00363FC9" w:rsidP="00680CA2">
      <w:pPr>
        <w:rPr>
          <w:rFonts w:ascii="Times New Roman" w:hAnsi="Times New Roman"/>
          <w:sz w:val="24"/>
          <w:szCs w:val="24"/>
        </w:rPr>
      </w:pPr>
    </w:p>
    <w:p w:rsidR="000E0D34" w:rsidRPr="00154910" w:rsidRDefault="000E0D34" w:rsidP="00680CA2">
      <w:pPr>
        <w:rPr>
          <w:rFonts w:ascii="Times New Roman" w:hAnsi="Times New Roman"/>
          <w:sz w:val="24"/>
          <w:szCs w:val="24"/>
        </w:rPr>
      </w:pPr>
    </w:p>
    <w:p w:rsidR="000E0D34" w:rsidRPr="00154910" w:rsidRDefault="000E0D34" w:rsidP="00680CA2">
      <w:pPr>
        <w:rPr>
          <w:rFonts w:ascii="Times New Roman" w:hAnsi="Times New Roman"/>
          <w:sz w:val="24"/>
          <w:szCs w:val="24"/>
        </w:rPr>
      </w:pPr>
    </w:p>
    <w:p w:rsidR="000E0D34" w:rsidRPr="00154910" w:rsidRDefault="000E0D34" w:rsidP="00680CA2">
      <w:pPr>
        <w:rPr>
          <w:rFonts w:ascii="Times New Roman" w:hAnsi="Times New Roman"/>
          <w:sz w:val="24"/>
          <w:szCs w:val="24"/>
        </w:rPr>
      </w:pPr>
    </w:p>
    <w:p w:rsidR="000E0D34" w:rsidRPr="00154910" w:rsidRDefault="000E0D34"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p>
    <w:p w:rsidR="00680CA2" w:rsidRPr="00154910" w:rsidRDefault="00680CA2" w:rsidP="00680CA2">
      <w:pPr>
        <w:ind w:left="5670" w:firstLine="426"/>
        <w:jc w:val="right"/>
        <w:rPr>
          <w:rFonts w:ascii="Times New Roman" w:hAnsi="Times New Roman" w:cs="Times New Roman"/>
          <w:sz w:val="24"/>
          <w:szCs w:val="24"/>
        </w:rPr>
      </w:pPr>
      <w:r w:rsidRPr="00154910">
        <w:rPr>
          <w:rFonts w:ascii="Times New Roman" w:hAnsi="Times New Roman" w:cs="Times New Roman"/>
          <w:sz w:val="24"/>
          <w:szCs w:val="24"/>
        </w:rPr>
        <w:t>Приложение А3</w:t>
      </w:r>
    </w:p>
    <w:p w:rsidR="00680CA2" w:rsidRPr="00154910" w:rsidRDefault="00680CA2" w:rsidP="00680CA2">
      <w:pPr>
        <w:ind w:firstLine="426"/>
        <w:rPr>
          <w:rFonts w:ascii="Times New Roman" w:hAnsi="Times New Roman" w:cs="Times New Roman"/>
          <w:sz w:val="24"/>
          <w:szCs w:val="24"/>
        </w:rPr>
      </w:pPr>
    </w:p>
    <w:p w:rsidR="00680CA2" w:rsidRPr="00154910" w:rsidRDefault="00680CA2" w:rsidP="00680CA2">
      <w:pPr>
        <w:ind w:left="6946" w:firstLine="426"/>
        <w:rPr>
          <w:rFonts w:ascii="Times New Roman" w:hAnsi="Times New Roman" w:cs="Times New Roman"/>
          <w:sz w:val="24"/>
          <w:szCs w:val="24"/>
        </w:rPr>
      </w:pPr>
      <w:r w:rsidRPr="00154910">
        <w:rPr>
          <w:rFonts w:ascii="Times New Roman" w:hAnsi="Times New Roman" w:cs="Times New Roman"/>
          <w:sz w:val="24"/>
          <w:szCs w:val="24"/>
        </w:rPr>
        <w:t>УТВЕРЖДАЮ</w:t>
      </w:r>
    </w:p>
    <w:p w:rsidR="00680CA2" w:rsidRPr="00154910" w:rsidRDefault="00680CA2" w:rsidP="00680CA2">
      <w:pPr>
        <w:ind w:left="6946" w:firstLine="426"/>
        <w:rPr>
          <w:rFonts w:ascii="Times New Roman" w:hAnsi="Times New Roman" w:cs="Times New Roman"/>
          <w:sz w:val="24"/>
          <w:szCs w:val="24"/>
        </w:rPr>
      </w:pPr>
      <w:r w:rsidRPr="00154910">
        <w:rPr>
          <w:rFonts w:ascii="Times New Roman" w:hAnsi="Times New Roman" w:cs="Times New Roman"/>
          <w:sz w:val="24"/>
          <w:szCs w:val="24"/>
        </w:rPr>
        <w:t>Руководитель организации</w:t>
      </w:r>
    </w:p>
    <w:p w:rsidR="00680CA2" w:rsidRPr="00154910" w:rsidRDefault="00093D90" w:rsidP="00093D90">
      <w:pPr>
        <w:ind w:left="6946"/>
        <w:jc w:val="both"/>
        <w:rPr>
          <w:rFonts w:ascii="Times New Roman" w:hAnsi="Times New Roman" w:cs="Times New Roman"/>
          <w:sz w:val="24"/>
          <w:szCs w:val="24"/>
        </w:rPr>
      </w:pPr>
      <w:r w:rsidRPr="00154910">
        <w:rPr>
          <w:rFonts w:ascii="Times New Roman" w:hAnsi="Times New Roman" w:cs="Times New Roman"/>
          <w:sz w:val="24"/>
          <w:szCs w:val="24"/>
        </w:rPr>
        <w:t xml:space="preserve"> </w:t>
      </w:r>
      <w:r w:rsidR="00680CA2" w:rsidRPr="00154910">
        <w:rPr>
          <w:rFonts w:ascii="Times New Roman" w:hAnsi="Times New Roman" w:cs="Times New Roman"/>
          <w:sz w:val="24"/>
          <w:szCs w:val="24"/>
        </w:rPr>
        <w:t>«____»_____ 20___г.</w:t>
      </w:r>
    </w:p>
    <w:p w:rsidR="00680CA2" w:rsidRPr="00154910" w:rsidRDefault="00680CA2" w:rsidP="00680CA2">
      <w:pPr>
        <w:tabs>
          <w:tab w:val="center" w:pos="5316"/>
          <w:tab w:val="left" w:pos="6540"/>
        </w:tabs>
        <w:ind w:firstLine="426"/>
        <w:rPr>
          <w:rFonts w:ascii="Times New Roman" w:hAnsi="Times New Roman" w:cs="Times New Roman"/>
          <w:b/>
          <w:sz w:val="24"/>
          <w:szCs w:val="24"/>
        </w:rPr>
      </w:pPr>
      <w:r w:rsidRPr="00154910">
        <w:rPr>
          <w:rFonts w:ascii="Times New Roman" w:hAnsi="Times New Roman" w:cs="Times New Roman"/>
          <w:b/>
          <w:sz w:val="24"/>
          <w:szCs w:val="24"/>
        </w:rPr>
        <w:t>Анкета</w:t>
      </w:r>
    </w:p>
    <w:p w:rsidR="00680CA2" w:rsidRPr="00154910" w:rsidRDefault="00680CA2" w:rsidP="00680CA2">
      <w:pPr>
        <w:ind w:firstLine="426"/>
        <w:rPr>
          <w:rFonts w:ascii="Times New Roman" w:hAnsi="Times New Roman" w:cs="Times New Roman"/>
          <w:sz w:val="24"/>
          <w:szCs w:val="24"/>
        </w:rPr>
      </w:pPr>
      <w:r w:rsidRPr="00154910">
        <w:rPr>
          <w:rFonts w:ascii="Times New Roman" w:hAnsi="Times New Roman" w:cs="Times New Roman"/>
          <w:sz w:val="24"/>
          <w:szCs w:val="24"/>
        </w:rPr>
        <w:t>(</w:t>
      </w:r>
      <w:r w:rsidRPr="00154910">
        <w:rPr>
          <w:rFonts w:ascii="Times New Roman" w:hAnsi="Times New Roman" w:cs="Times New Roman"/>
          <w:i/>
          <w:sz w:val="24"/>
          <w:szCs w:val="24"/>
        </w:rPr>
        <w:t>информация об объекте социальной инфраструктуры</w:t>
      </w:r>
      <w:r w:rsidRPr="00154910">
        <w:rPr>
          <w:rFonts w:ascii="Times New Roman" w:hAnsi="Times New Roman" w:cs="Times New Roman"/>
          <w:sz w:val="24"/>
          <w:szCs w:val="24"/>
        </w:rPr>
        <w:t>)</w:t>
      </w:r>
    </w:p>
    <w:p w:rsidR="00680CA2" w:rsidRPr="00154910" w:rsidRDefault="00680CA2" w:rsidP="00680CA2">
      <w:pPr>
        <w:ind w:firstLine="426"/>
        <w:rPr>
          <w:rFonts w:ascii="Times New Roman" w:hAnsi="Times New Roman" w:cs="Times New Roman"/>
          <w:sz w:val="24"/>
          <w:szCs w:val="24"/>
        </w:rPr>
      </w:pPr>
      <w:r w:rsidRPr="00154910">
        <w:rPr>
          <w:rFonts w:ascii="Times New Roman" w:hAnsi="Times New Roman" w:cs="Times New Roman"/>
          <w:sz w:val="24"/>
          <w:szCs w:val="24"/>
        </w:rPr>
        <w:t>к паспорту доступности ОСИ</w:t>
      </w:r>
    </w:p>
    <w:p w:rsidR="00680CA2" w:rsidRPr="00154910" w:rsidRDefault="00680CA2" w:rsidP="00093D90">
      <w:pPr>
        <w:ind w:firstLine="426"/>
        <w:rPr>
          <w:rFonts w:ascii="Times New Roman" w:hAnsi="Times New Roman" w:cs="Times New Roman"/>
          <w:sz w:val="24"/>
          <w:szCs w:val="24"/>
        </w:rPr>
      </w:pPr>
      <w:r w:rsidRPr="00154910">
        <w:rPr>
          <w:rFonts w:ascii="Times New Roman" w:hAnsi="Times New Roman" w:cs="Times New Roman"/>
          <w:sz w:val="24"/>
          <w:szCs w:val="24"/>
        </w:rPr>
        <w:t>№ ________________</w:t>
      </w:r>
    </w:p>
    <w:p w:rsidR="00680CA2" w:rsidRPr="00154910" w:rsidRDefault="00680CA2" w:rsidP="00093D90">
      <w:pPr>
        <w:ind w:firstLine="426"/>
        <w:jc w:val="left"/>
        <w:rPr>
          <w:rFonts w:ascii="Times New Roman" w:hAnsi="Times New Roman" w:cs="Times New Roman"/>
          <w:sz w:val="24"/>
          <w:szCs w:val="24"/>
        </w:rPr>
      </w:pPr>
      <w:r w:rsidRPr="00154910">
        <w:rPr>
          <w:rFonts w:ascii="Times New Roman" w:hAnsi="Times New Roman" w:cs="Times New Roman"/>
          <w:sz w:val="24"/>
          <w:szCs w:val="24"/>
        </w:rPr>
        <w:t>1. Общие сведения об объекте</w:t>
      </w:r>
    </w:p>
    <w:p w:rsidR="00680CA2" w:rsidRPr="00154910" w:rsidRDefault="00680CA2" w:rsidP="00035C7A">
      <w:pPr>
        <w:jc w:val="left"/>
        <w:rPr>
          <w:rFonts w:ascii="Times New Roman" w:hAnsi="Times New Roman" w:cs="Times New Roman"/>
          <w:sz w:val="24"/>
          <w:szCs w:val="24"/>
        </w:rPr>
      </w:pPr>
      <w:r w:rsidRPr="00154910">
        <w:rPr>
          <w:rFonts w:ascii="Times New Roman" w:hAnsi="Times New Roman" w:cs="Times New Roman"/>
          <w:sz w:val="24"/>
          <w:szCs w:val="24"/>
        </w:rPr>
        <w:t>1.1. Наименование (вид) объекта __________________________________</w:t>
      </w:r>
    </w:p>
    <w:p w:rsidR="00093D90" w:rsidRPr="00154910" w:rsidRDefault="00680CA2" w:rsidP="00035C7A">
      <w:pPr>
        <w:jc w:val="left"/>
        <w:rPr>
          <w:rFonts w:ascii="Times New Roman" w:hAnsi="Times New Roman" w:cs="Times New Roman"/>
          <w:sz w:val="24"/>
          <w:szCs w:val="24"/>
        </w:rPr>
      </w:pPr>
      <w:r w:rsidRPr="00154910">
        <w:rPr>
          <w:rFonts w:ascii="Times New Roman" w:hAnsi="Times New Roman" w:cs="Times New Roman"/>
          <w:sz w:val="24"/>
          <w:szCs w:val="24"/>
        </w:rPr>
        <w:t xml:space="preserve">1.2. Адрес объекта </w:t>
      </w:r>
      <w:r w:rsidR="00093D90" w:rsidRPr="00154910">
        <w:rPr>
          <w:rFonts w:ascii="Times New Roman" w:hAnsi="Times New Roman" w:cs="Times New Roman"/>
          <w:sz w:val="24"/>
          <w:szCs w:val="24"/>
        </w:rPr>
        <w:t>_______________________________________________</w:t>
      </w:r>
    </w:p>
    <w:p w:rsidR="00E30D86" w:rsidRPr="00154910" w:rsidRDefault="00E30D86" w:rsidP="00E30D86">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 xml:space="preserve">1.3. </w:t>
      </w:r>
      <w:proofErr w:type="gramStart"/>
      <w:r w:rsidRPr="00154910">
        <w:rPr>
          <w:rFonts w:ascii="Times New Roman" w:hAnsi="Times New Roman" w:cs="Times New Roman"/>
          <w:sz w:val="24"/>
          <w:szCs w:val="24"/>
        </w:rPr>
        <w:t>Название организации (учреждения) (полное юридическое  наименование  -</w:t>
      </w:r>
      <w:proofErr w:type="gramEnd"/>
    </w:p>
    <w:p w:rsidR="00E30D86" w:rsidRPr="00154910" w:rsidRDefault="00E30D86" w:rsidP="00E30D86">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согласно Уставу, краткое наименование) ____________________________________</w:t>
      </w:r>
    </w:p>
    <w:p w:rsidR="00E30D86" w:rsidRPr="00154910" w:rsidRDefault="00E30D86" w:rsidP="00E30D86">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1.4. Юридический адрес организации (учреждения) ___________________________</w:t>
      </w:r>
    </w:p>
    <w:p w:rsidR="00680CA2" w:rsidRPr="00154910" w:rsidRDefault="00680CA2" w:rsidP="00035C7A">
      <w:pPr>
        <w:jc w:val="left"/>
        <w:rPr>
          <w:rFonts w:ascii="Times New Roman" w:hAnsi="Times New Roman" w:cs="Times New Roman"/>
          <w:sz w:val="24"/>
          <w:szCs w:val="24"/>
        </w:rPr>
      </w:pPr>
      <w:r w:rsidRPr="00154910">
        <w:rPr>
          <w:rFonts w:ascii="Times New Roman" w:hAnsi="Times New Roman" w:cs="Times New Roman"/>
          <w:sz w:val="24"/>
          <w:szCs w:val="24"/>
        </w:rPr>
        <w:t>1.</w:t>
      </w:r>
      <w:r w:rsidR="00E30D86" w:rsidRPr="00154910">
        <w:rPr>
          <w:rFonts w:ascii="Times New Roman" w:hAnsi="Times New Roman" w:cs="Times New Roman"/>
          <w:sz w:val="24"/>
          <w:szCs w:val="24"/>
        </w:rPr>
        <w:t>5</w:t>
      </w:r>
      <w:r w:rsidRPr="00154910">
        <w:rPr>
          <w:rFonts w:ascii="Times New Roman" w:hAnsi="Times New Roman" w:cs="Times New Roman"/>
          <w:sz w:val="24"/>
          <w:szCs w:val="24"/>
        </w:rPr>
        <w:t xml:space="preserve">. Сведения о размещении объекта: отдельно </w:t>
      </w:r>
      <w:proofErr w:type="gramStart"/>
      <w:r w:rsidRPr="00154910">
        <w:rPr>
          <w:rFonts w:ascii="Times New Roman" w:hAnsi="Times New Roman" w:cs="Times New Roman"/>
          <w:sz w:val="24"/>
          <w:szCs w:val="24"/>
        </w:rPr>
        <w:t>стоящее</w:t>
      </w:r>
      <w:proofErr w:type="gramEnd"/>
      <w:r w:rsidR="00035C7A" w:rsidRPr="00154910">
        <w:rPr>
          <w:rFonts w:ascii="Times New Roman" w:hAnsi="Times New Roman" w:cs="Times New Roman"/>
          <w:sz w:val="24"/>
          <w:szCs w:val="24"/>
        </w:rPr>
        <w:t>/</w:t>
      </w:r>
      <w:r w:rsidRPr="00154910">
        <w:rPr>
          <w:rFonts w:ascii="Times New Roman" w:hAnsi="Times New Roman" w:cs="Times New Roman"/>
          <w:sz w:val="24"/>
          <w:szCs w:val="24"/>
        </w:rPr>
        <w:t xml:space="preserve"> </w:t>
      </w:r>
      <w:r w:rsidR="00035C7A" w:rsidRPr="00154910">
        <w:rPr>
          <w:rFonts w:ascii="Times New Roman" w:hAnsi="Times New Roman" w:cs="Times New Roman"/>
          <w:sz w:val="24"/>
          <w:szCs w:val="24"/>
        </w:rPr>
        <w:t xml:space="preserve">часть </w:t>
      </w:r>
      <w:r w:rsidRPr="00154910">
        <w:rPr>
          <w:rFonts w:ascii="Times New Roman" w:hAnsi="Times New Roman" w:cs="Times New Roman"/>
          <w:sz w:val="24"/>
          <w:szCs w:val="24"/>
        </w:rPr>
        <w:t>здани</w:t>
      </w:r>
      <w:r w:rsidR="00E30D86" w:rsidRPr="00154910">
        <w:rPr>
          <w:rFonts w:ascii="Times New Roman" w:hAnsi="Times New Roman" w:cs="Times New Roman"/>
          <w:sz w:val="24"/>
          <w:szCs w:val="24"/>
        </w:rPr>
        <w:t>я</w:t>
      </w:r>
      <w:r w:rsidRPr="00154910">
        <w:rPr>
          <w:rFonts w:ascii="Times New Roman" w:hAnsi="Times New Roman" w:cs="Times New Roman"/>
          <w:sz w:val="24"/>
          <w:szCs w:val="24"/>
        </w:rPr>
        <w:t xml:space="preserve"> _ этажей, _</w:t>
      </w:r>
      <w:proofErr w:type="spellStart"/>
      <w:r w:rsidRPr="00154910">
        <w:rPr>
          <w:rFonts w:ascii="Times New Roman" w:hAnsi="Times New Roman" w:cs="Times New Roman"/>
          <w:sz w:val="24"/>
          <w:szCs w:val="24"/>
        </w:rPr>
        <w:t>кв.м</w:t>
      </w:r>
      <w:proofErr w:type="spellEnd"/>
      <w:r w:rsidRPr="00154910">
        <w:rPr>
          <w:rFonts w:ascii="Times New Roman" w:hAnsi="Times New Roman" w:cs="Times New Roman"/>
          <w:sz w:val="24"/>
          <w:szCs w:val="24"/>
        </w:rPr>
        <w:t>.</w:t>
      </w:r>
      <w:r w:rsidR="00035C7A" w:rsidRPr="00154910">
        <w:rPr>
          <w:rFonts w:ascii="Times New Roman" w:hAnsi="Times New Roman" w:cs="Times New Roman"/>
          <w:sz w:val="24"/>
          <w:szCs w:val="24"/>
        </w:rPr>
        <w:t xml:space="preserve"> </w:t>
      </w:r>
      <w:r w:rsidRPr="00154910">
        <w:rPr>
          <w:rFonts w:ascii="Times New Roman" w:hAnsi="Times New Roman" w:cs="Times New Roman"/>
          <w:sz w:val="24"/>
          <w:szCs w:val="24"/>
        </w:rPr>
        <w:t xml:space="preserve">(на </w:t>
      </w:r>
      <w:r w:rsidR="00E30D86" w:rsidRPr="00154910">
        <w:rPr>
          <w:rFonts w:ascii="Times New Roman" w:hAnsi="Times New Roman" w:cs="Times New Roman"/>
          <w:sz w:val="24"/>
          <w:szCs w:val="24"/>
        </w:rPr>
        <w:t xml:space="preserve"> этаже)</w:t>
      </w:r>
    </w:p>
    <w:p w:rsidR="00680CA2" w:rsidRPr="00154910" w:rsidRDefault="00680CA2" w:rsidP="00035C7A">
      <w:pPr>
        <w:jc w:val="left"/>
        <w:rPr>
          <w:rFonts w:ascii="Times New Roman" w:hAnsi="Times New Roman" w:cs="Times New Roman"/>
          <w:sz w:val="24"/>
          <w:szCs w:val="24"/>
        </w:rPr>
      </w:pPr>
      <w:r w:rsidRPr="00154910">
        <w:rPr>
          <w:rFonts w:ascii="Times New Roman" w:hAnsi="Times New Roman" w:cs="Times New Roman"/>
          <w:sz w:val="24"/>
          <w:szCs w:val="24"/>
        </w:rPr>
        <w:t>1.</w:t>
      </w:r>
      <w:r w:rsidR="00E30D86" w:rsidRPr="00154910">
        <w:rPr>
          <w:rFonts w:ascii="Times New Roman" w:hAnsi="Times New Roman" w:cs="Times New Roman"/>
          <w:sz w:val="24"/>
          <w:szCs w:val="24"/>
        </w:rPr>
        <w:t>6</w:t>
      </w:r>
      <w:r w:rsidRPr="00154910">
        <w:rPr>
          <w:rFonts w:ascii="Times New Roman" w:hAnsi="Times New Roman" w:cs="Times New Roman"/>
          <w:sz w:val="24"/>
          <w:szCs w:val="24"/>
        </w:rPr>
        <w:t xml:space="preserve">. Год постройки здания _________, последнего капитального ремонта </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1.</w:t>
      </w:r>
      <w:r w:rsidR="00E30D86" w:rsidRPr="00154910">
        <w:rPr>
          <w:rFonts w:ascii="Times New Roman" w:hAnsi="Times New Roman" w:cs="Times New Roman"/>
          <w:sz w:val="24"/>
          <w:szCs w:val="24"/>
        </w:rPr>
        <w:t>7</w:t>
      </w:r>
      <w:r w:rsidRPr="00154910">
        <w:rPr>
          <w:rFonts w:ascii="Times New Roman" w:hAnsi="Times New Roman" w:cs="Times New Roman"/>
          <w:sz w:val="24"/>
          <w:szCs w:val="24"/>
        </w:rPr>
        <w:t xml:space="preserve">.  Дата  предстоящих  плановых  ремонтных  работ:  </w:t>
      </w:r>
      <w:proofErr w:type="gramStart"/>
      <w:r w:rsidRPr="00154910">
        <w:rPr>
          <w:rFonts w:ascii="Times New Roman" w:hAnsi="Times New Roman" w:cs="Times New Roman"/>
          <w:sz w:val="24"/>
          <w:szCs w:val="24"/>
        </w:rPr>
        <w:t>текущего</w:t>
      </w:r>
      <w:proofErr w:type="gramEnd"/>
      <w:r w:rsidRPr="00154910">
        <w:rPr>
          <w:rFonts w:ascii="Times New Roman" w:hAnsi="Times New Roman" w:cs="Times New Roman"/>
          <w:sz w:val="24"/>
          <w:szCs w:val="24"/>
        </w:rPr>
        <w:t xml:space="preserve"> _, капитального___</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1.8.   Основание   для   пользования   объектом   (оперативное  управление,</w:t>
      </w:r>
      <w:r w:rsidR="005347FC" w:rsidRPr="00154910">
        <w:rPr>
          <w:rFonts w:ascii="Times New Roman" w:hAnsi="Times New Roman" w:cs="Times New Roman"/>
          <w:sz w:val="24"/>
          <w:szCs w:val="24"/>
        </w:rPr>
        <w:t xml:space="preserve"> </w:t>
      </w:r>
      <w:r w:rsidRPr="00154910">
        <w:rPr>
          <w:rFonts w:ascii="Times New Roman" w:hAnsi="Times New Roman" w:cs="Times New Roman"/>
          <w:sz w:val="24"/>
          <w:szCs w:val="24"/>
        </w:rPr>
        <w:t>аренда, собственность)</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1.9. Форма собственности (государственная, негосударственная)</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1.10.    Территориальная    принадлежность    (федеральная,   региональная,</w:t>
      </w:r>
      <w:r w:rsidR="00E30D86" w:rsidRPr="00154910">
        <w:rPr>
          <w:rFonts w:ascii="Times New Roman" w:hAnsi="Times New Roman" w:cs="Times New Roman"/>
          <w:sz w:val="24"/>
          <w:szCs w:val="24"/>
        </w:rPr>
        <w:t xml:space="preserve"> </w:t>
      </w:r>
      <w:r w:rsidRPr="00154910">
        <w:rPr>
          <w:rFonts w:ascii="Times New Roman" w:hAnsi="Times New Roman" w:cs="Times New Roman"/>
          <w:sz w:val="24"/>
          <w:szCs w:val="24"/>
        </w:rPr>
        <w:t>муниципальная)</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 xml:space="preserve">           2. Характеристика деятельности организации на объекте</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2.1. Сфера деятельности</w:t>
      </w:r>
      <w:r w:rsidR="00E30D86" w:rsidRPr="00154910">
        <w:rPr>
          <w:rFonts w:ascii="Times New Roman" w:hAnsi="Times New Roman" w:cs="Times New Roman"/>
          <w:sz w:val="24"/>
          <w:szCs w:val="24"/>
        </w:rPr>
        <w:t>:</w:t>
      </w:r>
      <w:r w:rsidRPr="00154910">
        <w:rPr>
          <w:rFonts w:ascii="Times New Roman" w:hAnsi="Times New Roman" w:cs="Times New Roman"/>
          <w:sz w:val="24"/>
          <w:szCs w:val="24"/>
        </w:rPr>
        <w:t xml:space="preserve"> здравоохранение, образование,  социальная  защита,</w:t>
      </w:r>
      <w:r w:rsidR="00E30D86" w:rsidRPr="00154910">
        <w:rPr>
          <w:rFonts w:ascii="Times New Roman" w:hAnsi="Times New Roman" w:cs="Times New Roman"/>
          <w:sz w:val="24"/>
          <w:szCs w:val="24"/>
        </w:rPr>
        <w:t xml:space="preserve"> </w:t>
      </w:r>
      <w:r w:rsidRPr="00154910">
        <w:rPr>
          <w:rFonts w:ascii="Times New Roman" w:hAnsi="Times New Roman" w:cs="Times New Roman"/>
          <w:sz w:val="24"/>
          <w:szCs w:val="24"/>
        </w:rPr>
        <w:t>физ</w:t>
      </w:r>
      <w:r w:rsidR="00E30D86" w:rsidRPr="00154910">
        <w:rPr>
          <w:rFonts w:ascii="Times New Roman" w:hAnsi="Times New Roman" w:cs="Times New Roman"/>
          <w:sz w:val="24"/>
          <w:szCs w:val="24"/>
        </w:rPr>
        <w:t>.</w:t>
      </w:r>
      <w:r w:rsidRPr="00154910">
        <w:rPr>
          <w:rFonts w:ascii="Times New Roman" w:hAnsi="Times New Roman" w:cs="Times New Roman"/>
          <w:sz w:val="24"/>
          <w:szCs w:val="24"/>
        </w:rPr>
        <w:t xml:space="preserve"> культура и спорт, культура, связь и информация, транспорт, </w:t>
      </w:r>
      <w:proofErr w:type="spellStart"/>
      <w:r w:rsidRPr="00154910">
        <w:rPr>
          <w:rFonts w:ascii="Times New Roman" w:hAnsi="Times New Roman" w:cs="Times New Roman"/>
          <w:sz w:val="24"/>
          <w:szCs w:val="24"/>
        </w:rPr>
        <w:t>жил</w:t>
      </w:r>
      <w:proofErr w:type="gramStart"/>
      <w:r w:rsidR="00E30D86" w:rsidRPr="00154910">
        <w:rPr>
          <w:rFonts w:ascii="Times New Roman" w:hAnsi="Times New Roman" w:cs="Times New Roman"/>
          <w:sz w:val="24"/>
          <w:szCs w:val="24"/>
        </w:rPr>
        <w:t>.</w:t>
      </w:r>
      <w:r w:rsidRPr="00154910">
        <w:rPr>
          <w:rFonts w:ascii="Times New Roman" w:hAnsi="Times New Roman" w:cs="Times New Roman"/>
          <w:sz w:val="24"/>
          <w:szCs w:val="24"/>
        </w:rPr>
        <w:t>ф</w:t>
      </w:r>
      <w:proofErr w:type="gramEnd"/>
      <w:r w:rsidRPr="00154910">
        <w:rPr>
          <w:rFonts w:ascii="Times New Roman" w:hAnsi="Times New Roman" w:cs="Times New Roman"/>
          <w:sz w:val="24"/>
          <w:szCs w:val="24"/>
        </w:rPr>
        <w:t>онд</w:t>
      </w:r>
      <w:proofErr w:type="spellEnd"/>
      <w:r w:rsidRPr="00154910">
        <w:rPr>
          <w:rFonts w:ascii="Times New Roman" w:hAnsi="Times New Roman" w:cs="Times New Roman"/>
          <w:sz w:val="24"/>
          <w:szCs w:val="24"/>
        </w:rPr>
        <w:t xml:space="preserve">, </w:t>
      </w:r>
      <w:proofErr w:type="spellStart"/>
      <w:r w:rsidRPr="00154910">
        <w:rPr>
          <w:rFonts w:ascii="Times New Roman" w:hAnsi="Times New Roman" w:cs="Times New Roman"/>
          <w:sz w:val="24"/>
          <w:szCs w:val="24"/>
        </w:rPr>
        <w:t>потребительск</w:t>
      </w:r>
      <w:proofErr w:type="spellEnd"/>
      <w:r w:rsidR="00E30D86" w:rsidRPr="00154910">
        <w:rPr>
          <w:rFonts w:ascii="Times New Roman" w:hAnsi="Times New Roman" w:cs="Times New Roman"/>
          <w:sz w:val="24"/>
          <w:szCs w:val="24"/>
        </w:rPr>
        <w:t>.</w:t>
      </w:r>
      <w:r w:rsidRPr="00154910">
        <w:rPr>
          <w:rFonts w:ascii="Times New Roman" w:hAnsi="Times New Roman" w:cs="Times New Roman"/>
          <w:sz w:val="24"/>
          <w:szCs w:val="24"/>
        </w:rPr>
        <w:t xml:space="preserve"> рынок и сфера услуг,</w:t>
      </w:r>
      <w:r w:rsidR="00E30D86" w:rsidRPr="00154910">
        <w:rPr>
          <w:rFonts w:ascii="Times New Roman" w:hAnsi="Times New Roman" w:cs="Times New Roman"/>
          <w:sz w:val="24"/>
          <w:szCs w:val="24"/>
        </w:rPr>
        <w:t xml:space="preserve"> .. </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2.2. Виды оказываемых услуг _______________________________________________</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 xml:space="preserve">2.3.  </w:t>
      </w:r>
      <w:proofErr w:type="gramStart"/>
      <w:r w:rsidRPr="00154910">
        <w:rPr>
          <w:rFonts w:ascii="Times New Roman" w:hAnsi="Times New Roman" w:cs="Times New Roman"/>
          <w:sz w:val="24"/>
          <w:szCs w:val="24"/>
        </w:rPr>
        <w:t>Форма  оказания  услуг: (на объекте, с длительным пребыванием, в т.ч.</w:t>
      </w:r>
      <w:r w:rsidR="00363FC9" w:rsidRPr="00154910">
        <w:rPr>
          <w:rFonts w:ascii="Times New Roman" w:hAnsi="Times New Roman" w:cs="Times New Roman"/>
          <w:sz w:val="24"/>
          <w:szCs w:val="24"/>
        </w:rPr>
        <w:t xml:space="preserve"> </w:t>
      </w:r>
      <w:r w:rsidRPr="00154910">
        <w:rPr>
          <w:rFonts w:ascii="Times New Roman" w:hAnsi="Times New Roman" w:cs="Times New Roman"/>
          <w:sz w:val="24"/>
          <w:szCs w:val="24"/>
        </w:rPr>
        <w:t>проживанием, на дому, дистанционно)</w:t>
      </w:r>
      <w:proofErr w:type="gramEnd"/>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2.4.  Категории  обслуживаемого  населения  по  возрасту:  (дети,  взрослые</w:t>
      </w:r>
      <w:r w:rsidR="00363FC9" w:rsidRPr="00154910">
        <w:rPr>
          <w:rFonts w:ascii="Times New Roman" w:hAnsi="Times New Roman" w:cs="Times New Roman"/>
          <w:sz w:val="24"/>
          <w:szCs w:val="24"/>
        </w:rPr>
        <w:t xml:space="preserve"> </w:t>
      </w:r>
      <w:r w:rsidRPr="00154910">
        <w:rPr>
          <w:rFonts w:ascii="Times New Roman" w:hAnsi="Times New Roman" w:cs="Times New Roman"/>
          <w:sz w:val="24"/>
          <w:szCs w:val="24"/>
        </w:rPr>
        <w:t>трудоспособного возраста, пожилые; все возрастные категории)</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2.5.   Категории  обслуживаемых  инвалидов:  инвалиды,  передвигающиеся  на</w:t>
      </w:r>
      <w:r w:rsidR="00363FC9" w:rsidRPr="00154910">
        <w:rPr>
          <w:rFonts w:ascii="Times New Roman" w:hAnsi="Times New Roman" w:cs="Times New Roman"/>
          <w:sz w:val="24"/>
          <w:szCs w:val="24"/>
        </w:rPr>
        <w:t xml:space="preserve"> </w:t>
      </w:r>
      <w:r w:rsidR="00E30D86" w:rsidRPr="00154910">
        <w:rPr>
          <w:rFonts w:ascii="Times New Roman" w:hAnsi="Times New Roman" w:cs="Times New Roman"/>
          <w:sz w:val="24"/>
          <w:szCs w:val="24"/>
        </w:rPr>
        <w:t>к</w:t>
      </w:r>
      <w:r w:rsidRPr="00154910">
        <w:rPr>
          <w:rFonts w:ascii="Times New Roman" w:hAnsi="Times New Roman" w:cs="Times New Roman"/>
          <w:sz w:val="24"/>
          <w:szCs w:val="24"/>
        </w:rPr>
        <w:t>оляске</w:t>
      </w:r>
      <w:r w:rsidR="00E30D86" w:rsidRPr="00154910">
        <w:rPr>
          <w:rFonts w:ascii="Times New Roman" w:hAnsi="Times New Roman" w:cs="Times New Roman"/>
          <w:sz w:val="24"/>
          <w:szCs w:val="24"/>
        </w:rPr>
        <w:t xml:space="preserve"> (к)</w:t>
      </w:r>
      <w:r w:rsidRPr="00154910">
        <w:rPr>
          <w:rFonts w:ascii="Times New Roman" w:hAnsi="Times New Roman" w:cs="Times New Roman"/>
          <w:sz w:val="24"/>
          <w:szCs w:val="24"/>
        </w:rPr>
        <w:t>,  инвалиды с нарушениями опорно-двигательного аппарат</w:t>
      </w:r>
      <w:proofErr w:type="gramStart"/>
      <w:r w:rsidRPr="00154910">
        <w:rPr>
          <w:rFonts w:ascii="Times New Roman" w:hAnsi="Times New Roman" w:cs="Times New Roman"/>
          <w:sz w:val="24"/>
          <w:szCs w:val="24"/>
        </w:rPr>
        <w:t>а</w:t>
      </w:r>
      <w:r w:rsidR="00E30D86" w:rsidRPr="00154910">
        <w:rPr>
          <w:rFonts w:ascii="Times New Roman" w:hAnsi="Times New Roman" w:cs="Times New Roman"/>
          <w:sz w:val="24"/>
          <w:szCs w:val="24"/>
        </w:rPr>
        <w:t>(</w:t>
      </w:r>
      <w:proofErr w:type="gramEnd"/>
      <w:r w:rsidR="00E30D86" w:rsidRPr="00154910">
        <w:rPr>
          <w:rFonts w:ascii="Times New Roman" w:hAnsi="Times New Roman" w:cs="Times New Roman"/>
          <w:sz w:val="24"/>
          <w:szCs w:val="24"/>
        </w:rPr>
        <w:t>о)</w:t>
      </w:r>
      <w:r w:rsidRPr="00154910">
        <w:rPr>
          <w:rFonts w:ascii="Times New Roman" w:hAnsi="Times New Roman" w:cs="Times New Roman"/>
          <w:sz w:val="24"/>
          <w:szCs w:val="24"/>
        </w:rPr>
        <w:t>; нарушениями</w:t>
      </w:r>
      <w:r w:rsidR="00363FC9" w:rsidRPr="00154910">
        <w:rPr>
          <w:rFonts w:ascii="Times New Roman" w:hAnsi="Times New Roman" w:cs="Times New Roman"/>
          <w:sz w:val="24"/>
          <w:szCs w:val="24"/>
        </w:rPr>
        <w:t xml:space="preserve"> з</w:t>
      </w:r>
      <w:r w:rsidRPr="00154910">
        <w:rPr>
          <w:rFonts w:ascii="Times New Roman" w:hAnsi="Times New Roman" w:cs="Times New Roman"/>
          <w:sz w:val="24"/>
          <w:szCs w:val="24"/>
        </w:rPr>
        <w:t>рения</w:t>
      </w:r>
      <w:r w:rsidR="00E30D86" w:rsidRPr="00154910">
        <w:rPr>
          <w:rFonts w:ascii="Times New Roman" w:hAnsi="Times New Roman" w:cs="Times New Roman"/>
          <w:sz w:val="24"/>
          <w:szCs w:val="24"/>
        </w:rPr>
        <w:t xml:space="preserve"> (с)</w:t>
      </w:r>
      <w:r w:rsidRPr="00154910">
        <w:rPr>
          <w:rFonts w:ascii="Times New Roman" w:hAnsi="Times New Roman" w:cs="Times New Roman"/>
          <w:sz w:val="24"/>
          <w:szCs w:val="24"/>
        </w:rPr>
        <w:t>, нарушениями слуха</w:t>
      </w:r>
      <w:r w:rsidR="00E30D86" w:rsidRPr="00154910">
        <w:rPr>
          <w:rFonts w:ascii="Times New Roman" w:hAnsi="Times New Roman" w:cs="Times New Roman"/>
          <w:sz w:val="24"/>
          <w:szCs w:val="24"/>
        </w:rPr>
        <w:t xml:space="preserve"> (г)</w:t>
      </w:r>
      <w:r w:rsidRPr="00154910">
        <w:rPr>
          <w:rFonts w:ascii="Times New Roman" w:hAnsi="Times New Roman" w:cs="Times New Roman"/>
          <w:sz w:val="24"/>
          <w:szCs w:val="24"/>
        </w:rPr>
        <w:t>, нарушениями умственного развития</w:t>
      </w:r>
      <w:r w:rsidR="00E30D86" w:rsidRPr="00154910">
        <w:rPr>
          <w:rFonts w:ascii="Times New Roman" w:hAnsi="Times New Roman" w:cs="Times New Roman"/>
          <w:sz w:val="24"/>
          <w:szCs w:val="24"/>
        </w:rPr>
        <w:t xml:space="preserve"> (у)</w:t>
      </w:r>
      <w:r w:rsidR="00363FC9" w:rsidRPr="00154910">
        <w:rPr>
          <w:rFonts w:ascii="Times New Roman" w:hAnsi="Times New Roman" w:cs="Times New Roman"/>
          <w:sz w:val="24"/>
          <w:szCs w:val="24"/>
        </w:rPr>
        <w:t>.</w:t>
      </w:r>
    </w:p>
    <w:p w:rsidR="00807D21" w:rsidRPr="00154910" w:rsidRDefault="00807D21" w:rsidP="00807D21">
      <w:pPr>
        <w:autoSpaceDE w:val="0"/>
        <w:autoSpaceDN w:val="0"/>
        <w:adjustRightInd w:val="0"/>
        <w:jc w:val="both"/>
        <w:rPr>
          <w:rFonts w:ascii="Times New Roman" w:hAnsi="Times New Roman" w:cs="Times New Roman"/>
          <w:sz w:val="24"/>
          <w:szCs w:val="24"/>
        </w:rPr>
      </w:pPr>
      <w:r w:rsidRPr="00154910">
        <w:rPr>
          <w:rFonts w:ascii="Times New Roman" w:hAnsi="Times New Roman" w:cs="Times New Roman"/>
          <w:sz w:val="24"/>
          <w:szCs w:val="24"/>
        </w:rPr>
        <w:t>2.6.  Плановая  мощность:  посещаемост</w:t>
      </w:r>
      <w:proofErr w:type="gramStart"/>
      <w:r w:rsidRPr="00154910">
        <w:rPr>
          <w:rFonts w:ascii="Times New Roman" w:hAnsi="Times New Roman" w:cs="Times New Roman"/>
          <w:sz w:val="24"/>
          <w:szCs w:val="24"/>
        </w:rPr>
        <w:t>ь(</w:t>
      </w:r>
      <w:proofErr w:type="gramEnd"/>
      <w:r w:rsidRPr="00154910">
        <w:rPr>
          <w:rFonts w:ascii="Times New Roman" w:hAnsi="Times New Roman" w:cs="Times New Roman"/>
          <w:sz w:val="24"/>
          <w:szCs w:val="24"/>
        </w:rPr>
        <w:t>кол</w:t>
      </w:r>
      <w:r w:rsidR="00363FC9" w:rsidRPr="00154910">
        <w:rPr>
          <w:rFonts w:ascii="Times New Roman" w:hAnsi="Times New Roman" w:cs="Times New Roman"/>
          <w:sz w:val="24"/>
          <w:szCs w:val="24"/>
        </w:rPr>
        <w:t>-</w:t>
      </w:r>
      <w:r w:rsidRPr="00154910">
        <w:rPr>
          <w:rFonts w:ascii="Times New Roman" w:hAnsi="Times New Roman" w:cs="Times New Roman"/>
          <w:sz w:val="24"/>
          <w:szCs w:val="24"/>
        </w:rPr>
        <w:t>во обслужив</w:t>
      </w:r>
      <w:r w:rsidR="005347FC" w:rsidRPr="00154910">
        <w:rPr>
          <w:rFonts w:ascii="Times New Roman" w:hAnsi="Times New Roman" w:cs="Times New Roman"/>
          <w:sz w:val="24"/>
          <w:szCs w:val="24"/>
        </w:rPr>
        <w:t>-</w:t>
      </w:r>
      <w:r w:rsidRPr="00154910">
        <w:rPr>
          <w:rFonts w:ascii="Times New Roman" w:hAnsi="Times New Roman" w:cs="Times New Roman"/>
          <w:sz w:val="24"/>
          <w:szCs w:val="24"/>
        </w:rPr>
        <w:t>х в день),</w:t>
      </w:r>
      <w:r w:rsidR="00363FC9" w:rsidRPr="00154910">
        <w:rPr>
          <w:rFonts w:ascii="Times New Roman" w:hAnsi="Times New Roman" w:cs="Times New Roman"/>
          <w:sz w:val="24"/>
          <w:szCs w:val="24"/>
        </w:rPr>
        <w:t xml:space="preserve"> </w:t>
      </w:r>
      <w:r w:rsidRPr="00154910">
        <w:rPr>
          <w:rFonts w:ascii="Times New Roman" w:hAnsi="Times New Roman" w:cs="Times New Roman"/>
          <w:sz w:val="24"/>
          <w:szCs w:val="24"/>
        </w:rPr>
        <w:t>вме</w:t>
      </w:r>
      <w:r w:rsidR="005347FC" w:rsidRPr="00154910">
        <w:rPr>
          <w:rFonts w:ascii="Times New Roman" w:hAnsi="Times New Roman" w:cs="Times New Roman"/>
          <w:sz w:val="24"/>
          <w:szCs w:val="24"/>
        </w:rPr>
        <w:t xml:space="preserve">стимость, пропускная </w:t>
      </w:r>
      <w:proofErr w:type="spellStart"/>
      <w:r w:rsidR="005347FC" w:rsidRPr="00154910">
        <w:rPr>
          <w:rFonts w:ascii="Times New Roman" w:hAnsi="Times New Roman" w:cs="Times New Roman"/>
          <w:sz w:val="24"/>
          <w:szCs w:val="24"/>
        </w:rPr>
        <w:t>способн</w:t>
      </w:r>
      <w:proofErr w:type="spellEnd"/>
      <w:r w:rsidRPr="00154910">
        <w:rPr>
          <w:rFonts w:ascii="Times New Roman" w:hAnsi="Times New Roman" w:cs="Times New Roman"/>
          <w:sz w:val="24"/>
          <w:szCs w:val="24"/>
        </w:rPr>
        <w:t xml:space="preserve"> 2.7. Участие в исполнении ИПР инвалида, ребенка-инвалида (да, нет)</w:t>
      </w:r>
    </w:p>
    <w:p w:rsidR="00E1593D" w:rsidRPr="00154910" w:rsidRDefault="00E1593D" w:rsidP="00E1593D">
      <w:pPr>
        <w:autoSpaceDE w:val="0"/>
        <w:autoSpaceDN w:val="0"/>
        <w:adjustRightInd w:val="0"/>
        <w:jc w:val="both"/>
        <w:rPr>
          <w:rFonts w:ascii="Courier New" w:hAnsi="Courier New" w:cs="Courier New"/>
          <w:sz w:val="24"/>
          <w:szCs w:val="24"/>
        </w:rPr>
      </w:pPr>
      <w:r w:rsidRPr="00154910">
        <w:rPr>
          <w:rFonts w:ascii="Courier New" w:hAnsi="Courier New" w:cs="Courier New"/>
          <w:sz w:val="24"/>
          <w:szCs w:val="24"/>
        </w:rPr>
        <w:t xml:space="preserve">     Вариант организации доступности ОСИ (формы обслуживания) </w:t>
      </w:r>
      <w:hyperlink w:anchor="Par23" w:history="1">
        <w:r w:rsidRPr="00154910">
          <w:rPr>
            <w:rFonts w:ascii="Courier New" w:hAnsi="Courier New" w:cs="Courier New"/>
            <w:color w:val="0000FF"/>
            <w:sz w:val="24"/>
            <w:szCs w:val="24"/>
          </w:rPr>
          <w:t>&lt;*&gt;</w:t>
        </w:r>
      </w:hyperlink>
      <w:r w:rsidRPr="00154910">
        <w:rPr>
          <w:rFonts w:ascii="Courier New" w:hAnsi="Courier New" w:cs="Courier New"/>
          <w:sz w:val="24"/>
          <w:szCs w:val="24"/>
        </w:rPr>
        <w:t xml:space="preserve"> с  учетом</w:t>
      </w:r>
    </w:p>
    <w:p w:rsidR="000E0D34" w:rsidRPr="00154910" w:rsidRDefault="00154910" w:rsidP="00E1593D">
      <w:pPr>
        <w:autoSpaceDE w:val="0"/>
        <w:autoSpaceDN w:val="0"/>
        <w:adjustRightInd w:val="0"/>
        <w:jc w:val="both"/>
        <w:rPr>
          <w:rFonts w:ascii="Courier New" w:hAnsi="Courier New" w:cs="Courier New"/>
          <w:sz w:val="24"/>
          <w:szCs w:val="24"/>
        </w:rPr>
      </w:pPr>
      <w:hyperlink r:id="rId11" w:history="1">
        <w:proofErr w:type="gramStart"/>
        <w:r w:rsidR="00E1593D" w:rsidRPr="00154910">
          <w:rPr>
            <w:rFonts w:ascii="Courier New" w:hAnsi="Courier New" w:cs="Courier New"/>
            <w:color w:val="0000FF"/>
            <w:sz w:val="24"/>
            <w:szCs w:val="24"/>
          </w:rPr>
          <w:t>СП 35-101-2001</w:t>
        </w:r>
      </w:hyperlink>
      <w:r w:rsidR="00E1593D" w:rsidRPr="00154910">
        <w:rPr>
          <w:rFonts w:ascii="Courier New" w:hAnsi="Courier New" w:cs="Courier New"/>
          <w:sz w:val="24"/>
          <w:szCs w:val="24"/>
        </w:rPr>
        <w:t xml:space="preserve">  (&lt;*&gt; Указывается один из вариантов:</w:t>
      </w:r>
      <w:proofErr w:type="gramEnd"/>
      <w:r w:rsidR="00E1593D" w:rsidRPr="00154910">
        <w:rPr>
          <w:rFonts w:ascii="Courier New" w:hAnsi="Courier New" w:cs="Courier New"/>
          <w:sz w:val="24"/>
          <w:szCs w:val="24"/>
        </w:rPr>
        <w:t xml:space="preserve"> </w:t>
      </w:r>
      <w:proofErr w:type="gramStart"/>
      <w:r w:rsidR="00E1593D" w:rsidRPr="00154910">
        <w:rPr>
          <w:rFonts w:ascii="Courier New" w:hAnsi="Courier New" w:cs="Courier New"/>
          <w:sz w:val="24"/>
          <w:szCs w:val="24"/>
        </w:rPr>
        <w:t>"А", "Б", "ДУ", "ВНД").</w:t>
      </w:r>
      <w:proofErr w:type="gramEnd"/>
    </w:p>
    <w:tbl>
      <w:tblPr>
        <w:tblW w:w="10915" w:type="dxa"/>
        <w:tblInd w:w="-669" w:type="dxa"/>
        <w:tblLayout w:type="fixed"/>
        <w:tblCellMar>
          <w:top w:w="75" w:type="dxa"/>
          <w:left w:w="40" w:type="dxa"/>
          <w:bottom w:w="75" w:type="dxa"/>
          <w:right w:w="40" w:type="dxa"/>
        </w:tblCellMar>
        <w:tblLook w:val="0000" w:firstRow="0" w:lastRow="0" w:firstColumn="0" w:lastColumn="0" w:noHBand="0" w:noVBand="0"/>
      </w:tblPr>
      <w:tblGrid>
        <w:gridCol w:w="709"/>
        <w:gridCol w:w="249"/>
        <w:gridCol w:w="351"/>
        <w:gridCol w:w="960"/>
        <w:gridCol w:w="4920"/>
        <w:gridCol w:w="2025"/>
        <w:gridCol w:w="709"/>
        <w:gridCol w:w="26"/>
        <w:gridCol w:w="966"/>
      </w:tblGrid>
      <w:tr w:rsidR="00E1593D" w:rsidRPr="00154910" w:rsidTr="00445DA5">
        <w:trPr>
          <w:gridBefore w:val="1"/>
          <w:gridAfter w:val="1"/>
          <w:wBefore w:w="709" w:type="dxa"/>
          <w:wAfter w:w="966" w:type="dxa"/>
          <w:trHeight w:val="203"/>
        </w:trPr>
        <w:tc>
          <w:tcPr>
            <w:tcW w:w="600" w:type="dxa"/>
            <w:gridSpan w:val="2"/>
            <w:tcBorders>
              <w:top w:val="single" w:sz="8" w:space="0" w:color="auto"/>
              <w:left w:val="single" w:sz="8" w:space="0" w:color="auto"/>
              <w:bottom w:val="single" w:sz="8" w:space="0" w:color="auto"/>
              <w:right w:val="single" w:sz="8" w:space="0" w:color="auto"/>
            </w:tcBorders>
          </w:tcPr>
          <w:p w:rsidR="00E1593D" w:rsidRPr="00154910" w:rsidRDefault="00E1593D" w:rsidP="00E1593D">
            <w:pPr>
              <w:autoSpaceDE w:val="0"/>
              <w:autoSpaceDN w:val="0"/>
              <w:adjustRightInd w:val="0"/>
              <w:jc w:val="both"/>
              <w:rPr>
                <w:rFonts w:ascii="Courier New" w:hAnsi="Courier New" w:cs="Courier New"/>
                <w:sz w:val="24"/>
                <w:szCs w:val="24"/>
              </w:rPr>
            </w:pPr>
            <w:r w:rsidRPr="00154910">
              <w:rPr>
                <w:rFonts w:ascii="Courier New" w:hAnsi="Courier New" w:cs="Courier New"/>
                <w:sz w:val="24"/>
                <w:szCs w:val="24"/>
              </w:rPr>
              <w:t xml:space="preserve"> </w:t>
            </w:r>
            <w:proofErr w:type="gramStart"/>
            <w:r w:rsidRPr="00154910">
              <w:rPr>
                <w:rFonts w:ascii="Courier New" w:hAnsi="Courier New" w:cs="Courier New"/>
                <w:sz w:val="24"/>
                <w:szCs w:val="24"/>
              </w:rPr>
              <w:t>п</w:t>
            </w:r>
            <w:proofErr w:type="gramEnd"/>
            <w:r w:rsidRPr="00154910">
              <w:rPr>
                <w:rFonts w:ascii="Courier New" w:hAnsi="Courier New" w:cs="Courier New"/>
                <w:sz w:val="24"/>
                <w:szCs w:val="24"/>
              </w:rPr>
              <w:t>/п</w:t>
            </w:r>
          </w:p>
        </w:tc>
        <w:tc>
          <w:tcPr>
            <w:tcW w:w="5880" w:type="dxa"/>
            <w:gridSpan w:val="2"/>
            <w:tcBorders>
              <w:top w:val="single" w:sz="8" w:space="0" w:color="auto"/>
              <w:left w:val="single" w:sz="8" w:space="0" w:color="auto"/>
              <w:bottom w:val="single" w:sz="8" w:space="0" w:color="auto"/>
              <w:right w:val="single" w:sz="8" w:space="0" w:color="auto"/>
            </w:tcBorders>
          </w:tcPr>
          <w:p w:rsidR="00E1593D" w:rsidRPr="00154910" w:rsidRDefault="00E1593D" w:rsidP="00E1593D">
            <w:pPr>
              <w:autoSpaceDE w:val="0"/>
              <w:autoSpaceDN w:val="0"/>
              <w:adjustRightInd w:val="0"/>
              <w:jc w:val="both"/>
              <w:rPr>
                <w:rFonts w:ascii="Courier New" w:hAnsi="Courier New" w:cs="Courier New"/>
                <w:sz w:val="24"/>
                <w:szCs w:val="24"/>
              </w:rPr>
            </w:pPr>
            <w:r w:rsidRPr="00154910">
              <w:rPr>
                <w:rFonts w:ascii="Courier New" w:hAnsi="Courier New" w:cs="Courier New"/>
                <w:sz w:val="24"/>
                <w:szCs w:val="24"/>
              </w:rPr>
              <w:t xml:space="preserve">         Категория инвалидов  (вид нарушения)                </w:t>
            </w:r>
          </w:p>
        </w:tc>
        <w:tc>
          <w:tcPr>
            <w:tcW w:w="2760" w:type="dxa"/>
            <w:gridSpan w:val="3"/>
            <w:tcBorders>
              <w:top w:val="single" w:sz="8" w:space="0" w:color="auto"/>
              <w:left w:val="single" w:sz="8" w:space="0" w:color="auto"/>
              <w:bottom w:val="single" w:sz="8" w:space="0" w:color="auto"/>
              <w:right w:val="single" w:sz="8" w:space="0" w:color="auto"/>
            </w:tcBorders>
          </w:tcPr>
          <w:p w:rsidR="00E1593D" w:rsidRPr="00154910" w:rsidRDefault="00E1593D" w:rsidP="00E1593D">
            <w:pPr>
              <w:autoSpaceDE w:val="0"/>
              <w:autoSpaceDN w:val="0"/>
              <w:adjustRightInd w:val="0"/>
              <w:jc w:val="both"/>
              <w:rPr>
                <w:rFonts w:ascii="Courier New" w:hAnsi="Courier New" w:cs="Courier New"/>
                <w:sz w:val="24"/>
                <w:szCs w:val="24"/>
              </w:rPr>
            </w:pPr>
            <w:r w:rsidRPr="00154910">
              <w:rPr>
                <w:rFonts w:ascii="Courier New" w:hAnsi="Courier New" w:cs="Courier New"/>
                <w:sz w:val="24"/>
                <w:szCs w:val="24"/>
              </w:rPr>
              <w:t xml:space="preserve"> Вариант  доступности </w:t>
            </w:r>
          </w:p>
        </w:tc>
      </w:tr>
      <w:tr w:rsidR="000E0D34" w:rsidRPr="00154910" w:rsidTr="00445DA5">
        <w:trPr>
          <w:gridBefore w:val="1"/>
          <w:gridAfter w:val="1"/>
          <w:wBefore w:w="709" w:type="dxa"/>
          <w:wAfter w:w="966" w:type="dxa"/>
          <w:trHeight w:val="203"/>
        </w:trPr>
        <w:tc>
          <w:tcPr>
            <w:tcW w:w="9240" w:type="dxa"/>
            <w:gridSpan w:val="7"/>
            <w:tcBorders>
              <w:top w:val="single" w:sz="8" w:space="0" w:color="auto"/>
              <w:left w:val="single" w:sz="8" w:space="0" w:color="auto"/>
              <w:bottom w:val="single" w:sz="8" w:space="0" w:color="auto"/>
              <w:right w:val="single" w:sz="8" w:space="0" w:color="auto"/>
            </w:tcBorders>
          </w:tcPr>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r w:rsidRPr="00154910">
              <w:rPr>
                <w:rFonts w:ascii="Courier New" w:hAnsi="Courier New" w:cs="Courier New"/>
                <w:sz w:val="24"/>
                <w:szCs w:val="24"/>
              </w:rPr>
              <w:t>Все категории инвалидов и МГН, в т.ч. инвалиды: ____________________</w:t>
            </w:r>
          </w:p>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proofErr w:type="gramStart"/>
            <w:r w:rsidRPr="00154910">
              <w:rPr>
                <w:rFonts w:ascii="Courier New" w:hAnsi="Courier New" w:cs="Courier New"/>
                <w:sz w:val="24"/>
                <w:szCs w:val="24"/>
              </w:rPr>
              <w:t>передвигающиеся</w:t>
            </w:r>
            <w:proofErr w:type="gramEnd"/>
            <w:r w:rsidRPr="00154910">
              <w:rPr>
                <w:rFonts w:ascii="Courier New" w:hAnsi="Courier New" w:cs="Courier New"/>
                <w:sz w:val="24"/>
                <w:szCs w:val="24"/>
              </w:rPr>
              <w:t xml:space="preserve"> на креслах-колясках             ____________________</w:t>
            </w:r>
          </w:p>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r w:rsidRPr="00154910">
              <w:rPr>
                <w:rFonts w:ascii="Courier New" w:hAnsi="Courier New" w:cs="Courier New"/>
                <w:sz w:val="24"/>
                <w:szCs w:val="24"/>
              </w:rPr>
              <w:t>с нарушениями опорно-двигательного аппарата     ____________________</w:t>
            </w:r>
          </w:p>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r w:rsidRPr="00154910">
              <w:rPr>
                <w:rFonts w:ascii="Courier New" w:hAnsi="Courier New" w:cs="Courier New"/>
                <w:sz w:val="24"/>
                <w:szCs w:val="24"/>
              </w:rPr>
              <w:t>с нарушениями зрения                            ____________________</w:t>
            </w:r>
          </w:p>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r w:rsidRPr="00154910">
              <w:rPr>
                <w:rFonts w:ascii="Courier New" w:hAnsi="Courier New" w:cs="Courier New"/>
                <w:sz w:val="24"/>
                <w:szCs w:val="24"/>
              </w:rPr>
              <w:t xml:space="preserve">с нарушениями слуха                             ____________________ </w:t>
            </w:r>
          </w:p>
          <w:p w:rsidR="000E0D34" w:rsidRPr="00154910" w:rsidRDefault="000E0D34" w:rsidP="00E300F1">
            <w:pPr>
              <w:pStyle w:val="a3"/>
              <w:numPr>
                <w:ilvl w:val="0"/>
                <w:numId w:val="6"/>
              </w:numPr>
              <w:autoSpaceDE w:val="0"/>
              <w:autoSpaceDN w:val="0"/>
              <w:adjustRightInd w:val="0"/>
              <w:spacing w:after="0" w:line="240" w:lineRule="auto"/>
              <w:ind w:hanging="720"/>
              <w:jc w:val="both"/>
              <w:rPr>
                <w:rFonts w:ascii="Courier New" w:hAnsi="Courier New" w:cs="Courier New"/>
                <w:sz w:val="24"/>
                <w:szCs w:val="24"/>
              </w:rPr>
            </w:pPr>
            <w:r w:rsidRPr="00154910">
              <w:rPr>
                <w:rFonts w:ascii="Courier New" w:hAnsi="Courier New" w:cs="Courier New"/>
                <w:sz w:val="24"/>
                <w:szCs w:val="24"/>
              </w:rPr>
              <w:t xml:space="preserve">с нарушениями умственного развития              ____________________                            </w:t>
            </w:r>
          </w:p>
        </w:tc>
      </w:tr>
      <w:tr w:rsidR="00BE3365" w:rsidRPr="00154910" w:rsidTr="00445DA5">
        <w:tblPrEx>
          <w:tblCellMar>
            <w:top w:w="0" w:type="dxa"/>
            <w:left w:w="108" w:type="dxa"/>
            <w:bottom w:w="0" w:type="dxa"/>
            <w:right w:w="108" w:type="dxa"/>
          </w:tblCellMar>
          <w:tblLook w:val="04A0" w:firstRow="1" w:lastRow="0" w:firstColumn="1" w:lastColumn="0" w:noHBand="0" w:noVBand="1"/>
        </w:tblPrEx>
        <w:trPr>
          <w:trHeight w:val="645"/>
        </w:trPr>
        <w:tc>
          <w:tcPr>
            <w:tcW w:w="958" w:type="dxa"/>
            <w:gridSpan w:val="2"/>
            <w:tcBorders>
              <w:top w:val="dashSmallGap" w:sz="4" w:space="0" w:color="auto"/>
              <w:left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Зона объекта</w:t>
            </w:r>
          </w:p>
        </w:tc>
        <w:tc>
          <w:tcPr>
            <w:tcW w:w="1311" w:type="dxa"/>
            <w:gridSpan w:val="2"/>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Участок основной зоны </w:t>
            </w:r>
            <w:r w:rsidRPr="00154910">
              <w:rPr>
                <w:rFonts w:ascii="Times New Roman" w:hAnsi="Times New Roman" w:cs="Times New Roman"/>
                <w:sz w:val="24"/>
                <w:szCs w:val="24"/>
              </w:rPr>
              <w:lastRenderedPageBreak/>
              <w:t>объекта</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lastRenderedPageBreak/>
              <w:t>Наименование параметров определения доступности</w:t>
            </w:r>
          </w:p>
        </w:tc>
        <w:tc>
          <w:tcPr>
            <w:tcW w:w="709" w:type="dxa"/>
            <w:tcBorders>
              <w:top w:val="dashed" w:sz="4" w:space="0" w:color="auto"/>
              <w:left w:val="dashSmallGap" w:sz="4" w:space="0" w:color="auto"/>
              <w:bottom w:val="dashed" w:sz="4" w:space="0" w:color="auto"/>
              <w:right w:val="dashSmallGap" w:sz="4" w:space="0" w:color="auto"/>
            </w:tcBorders>
          </w:tcPr>
          <w:p w:rsidR="005347FC" w:rsidRPr="00154910" w:rsidRDefault="00BE3365" w:rsidP="005347FC">
            <w:pPr>
              <w:pStyle w:val="ConsPlusNormal"/>
              <w:rPr>
                <w:rFonts w:ascii="Times New Roman" w:hAnsi="Times New Roman" w:cs="Times New Roman"/>
                <w:sz w:val="24"/>
                <w:szCs w:val="24"/>
              </w:rPr>
            </w:pPr>
            <w:r w:rsidRPr="00154910">
              <w:rPr>
                <w:rFonts w:ascii="Times New Roman" w:hAnsi="Times New Roman" w:cs="Times New Roman"/>
                <w:sz w:val="24"/>
                <w:szCs w:val="24"/>
              </w:rPr>
              <w:t>Кол</w:t>
            </w:r>
            <w:r w:rsidR="005347FC" w:rsidRPr="00154910">
              <w:rPr>
                <w:rFonts w:ascii="Times New Roman" w:hAnsi="Times New Roman" w:cs="Times New Roman"/>
                <w:sz w:val="24"/>
                <w:szCs w:val="24"/>
              </w:rPr>
              <w:t>.</w:t>
            </w:r>
          </w:p>
          <w:p w:rsidR="00BE3365" w:rsidRPr="00154910" w:rsidRDefault="00BE3365" w:rsidP="005347FC">
            <w:pPr>
              <w:pStyle w:val="ConsPlusNormal"/>
              <w:ind w:right="-108"/>
              <w:rPr>
                <w:rFonts w:ascii="Times New Roman" w:hAnsi="Times New Roman" w:cs="Times New Roman"/>
                <w:sz w:val="24"/>
                <w:szCs w:val="24"/>
                <w:highlight w:val="yellow"/>
              </w:rPr>
            </w:pPr>
            <w:r w:rsidRPr="00154910">
              <w:rPr>
                <w:rFonts w:ascii="Times New Roman" w:hAnsi="Times New Roman" w:cs="Times New Roman"/>
                <w:sz w:val="24"/>
                <w:szCs w:val="24"/>
              </w:rPr>
              <w:t xml:space="preserve"> показ</w:t>
            </w:r>
            <w:r w:rsidRPr="00154910">
              <w:rPr>
                <w:rFonts w:ascii="Times New Roman" w:hAnsi="Times New Roman" w:cs="Times New Roman"/>
                <w:sz w:val="24"/>
                <w:szCs w:val="24"/>
              </w:rPr>
              <w:lastRenderedPageBreak/>
              <w:t>атель</w:t>
            </w:r>
          </w:p>
        </w:tc>
        <w:tc>
          <w:tcPr>
            <w:tcW w:w="992" w:type="dxa"/>
            <w:gridSpan w:val="2"/>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5347FC">
            <w:pPr>
              <w:pStyle w:val="ConsPlusNormal"/>
              <w:ind w:left="-108" w:right="-108"/>
              <w:rPr>
                <w:rFonts w:ascii="Times New Roman" w:hAnsi="Times New Roman" w:cs="Times New Roman"/>
                <w:sz w:val="24"/>
                <w:szCs w:val="24"/>
              </w:rPr>
            </w:pPr>
            <w:proofErr w:type="gramStart"/>
            <w:r w:rsidRPr="00154910">
              <w:rPr>
                <w:rFonts w:ascii="Courier New" w:hAnsi="Courier New" w:cs="Courier New"/>
                <w:sz w:val="24"/>
                <w:szCs w:val="24"/>
              </w:rPr>
              <w:lastRenderedPageBreak/>
              <w:t xml:space="preserve">Рекомендации по </w:t>
            </w:r>
            <w:r w:rsidRPr="00154910">
              <w:rPr>
                <w:rFonts w:ascii="Courier New" w:hAnsi="Courier New" w:cs="Courier New"/>
                <w:sz w:val="24"/>
                <w:szCs w:val="24"/>
              </w:rPr>
              <w:lastRenderedPageBreak/>
              <w:t>адаптации (</w:t>
            </w:r>
            <w:r w:rsidRPr="00154910">
              <w:rPr>
                <w:rFonts w:ascii="Courier New" w:hAnsi="Courier New" w:cs="Courier New"/>
                <w:b/>
                <w:sz w:val="24"/>
                <w:szCs w:val="24"/>
              </w:rPr>
              <w:t>вид</w:t>
            </w:r>
            <w:r w:rsidR="005347FC" w:rsidRPr="00154910">
              <w:rPr>
                <w:rFonts w:ascii="Courier New" w:hAnsi="Courier New" w:cs="Courier New"/>
                <w:b/>
                <w:sz w:val="24"/>
                <w:szCs w:val="24"/>
              </w:rPr>
              <w:t>ы</w:t>
            </w:r>
            <w:r w:rsidRPr="00154910">
              <w:rPr>
                <w:rFonts w:ascii="Courier New" w:hAnsi="Courier New" w:cs="Courier New"/>
                <w:b/>
                <w:sz w:val="24"/>
                <w:szCs w:val="24"/>
              </w:rPr>
              <w:t xml:space="preserve"> работ</w:t>
            </w:r>
            <w:r w:rsidR="00025910" w:rsidRPr="00154910">
              <w:rPr>
                <w:rFonts w:ascii="Courier New" w:hAnsi="Courier New" w:cs="Courier New"/>
                <w:sz w:val="24"/>
                <w:szCs w:val="24"/>
              </w:rPr>
              <w:t>~1</w:t>
            </w:r>
            <w:proofErr w:type="gramEnd"/>
          </w:p>
        </w:tc>
      </w:tr>
      <w:tr w:rsidR="00E1593D" w:rsidRPr="00154910" w:rsidTr="00445DA5">
        <w:tblPrEx>
          <w:tblCellMar>
            <w:top w:w="0" w:type="dxa"/>
            <w:left w:w="108" w:type="dxa"/>
            <w:bottom w:w="0" w:type="dxa"/>
            <w:right w:w="108" w:type="dxa"/>
          </w:tblCellMar>
          <w:tblLook w:val="04A0" w:firstRow="1" w:lastRow="0" w:firstColumn="1" w:lastColumn="0" w:noHBand="0" w:noVBand="1"/>
        </w:tblPrEx>
        <w:trPr>
          <w:trHeight w:val="645"/>
        </w:trPr>
        <w:tc>
          <w:tcPr>
            <w:tcW w:w="958" w:type="dxa"/>
            <w:gridSpan w:val="2"/>
            <w:vMerge w:val="restart"/>
            <w:tcBorders>
              <w:top w:val="dashSmallGap" w:sz="4" w:space="0" w:color="auto"/>
              <w:left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b/>
                <w:sz w:val="24"/>
                <w:szCs w:val="24"/>
              </w:rPr>
            </w:pPr>
            <w:r w:rsidRPr="00154910">
              <w:rPr>
                <w:rFonts w:ascii="Times New Roman" w:hAnsi="Times New Roman" w:cs="Times New Roman"/>
                <w:b/>
                <w:sz w:val="24"/>
                <w:szCs w:val="24"/>
              </w:rPr>
              <w:lastRenderedPageBreak/>
              <w:t>1.Участок</w:t>
            </w:r>
          </w:p>
          <w:p w:rsidR="00E1593D" w:rsidRPr="00154910" w:rsidRDefault="00E1593D" w:rsidP="00807D21">
            <w:pPr>
              <w:autoSpaceDE w:val="0"/>
              <w:autoSpaceDN w:val="0"/>
              <w:adjustRightInd w:val="0"/>
              <w:jc w:val="both"/>
              <w:rPr>
                <w:rFonts w:ascii="Calibri" w:hAnsi="Calibri" w:cs="Calibri"/>
                <w:sz w:val="24"/>
                <w:szCs w:val="24"/>
              </w:rPr>
            </w:pPr>
          </w:p>
          <w:p w:rsidR="00E1593D" w:rsidRPr="00154910" w:rsidRDefault="00E1593D" w:rsidP="00807D21">
            <w:pPr>
              <w:autoSpaceDE w:val="0"/>
              <w:autoSpaceDN w:val="0"/>
              <w:adjustRightInd w:val="0"/>
              <w:jc w:val="both"/>
              <w:rPr>
                <w:rFonts w:ascii="Courier New" w:hAnsi="Courier New" w:cs="Courier New"/>
                <w:sz w:val="24"/>
                <w:szCs w:val="24"/>
              </w:rPr>
            </w:pPr>
          </w:p>
          <w:p w:rsidR="00E1593D" w:rsidRPr="00154910" w:rsidRDefault="00E1593D" w:rsidP="00093D90">
            <w:pPr>
              <w:pStyle w:val="ConsPlusNormal"/>
              <w:rPr>
                <w:rFonts w:ascii="Times New Roman" w:hAnsi="Times New Roman" w:cs="Times New Roman"/>
                <w:b/>
                <w:sz w:val="24"/>
                <w:szCs w:val="24"/>
              </w:rPr>
            </w:pP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Путь следования к зданию</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беспрепятственное передвижение (ровное, без наледи и сугробов, без бугров, рвов и канав, </w:t>
            </w:r>
            <w:proofErr w:type="spellStart"/>
            <w:r w:rsidRPr="00154910">
              <w:rPr>
                <w:rFonts w:ascii="Times New Roman" w:hAnsi="Times New Roman" w:cs="Times New Roman"/>
                <w:sz w:val="24"/>
                <w:szCs w:val="24"/>
              </w:rPr>
              <w:t>крупн</w:t>
            </w:r>
            <w:proofErr w:type="spellEnd"/>
            <w:r w:rsidRPr="00154910">
              <w:rPr>
                <w:rFonts w:ascii="Times New Roman" w:hAnsi="Times New Roman" w:cs="Times New Roman"/>
                <w:sz w:val="24"/>
                <w:szCs w:val="24"/>
              </w:rPr>
              <w:t xml:space="preserve">. камней, др.) </w:t>
            </w:r>
          </w:p>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Информационная поддержка</w:t>
            </w:r>
            <w:r w:rsidR="000E0D34" w:rsidRPr="00154910">
              <w:rPr>
                <w:rFonts w:ascii="Times New Roman" w:hAnsi="Times New Roman" w:cs="Times New Roman"/>
                <w:sz w:val="24"/>
                <w:szCs w:val="24"/>
              </w:rPr>
              <w:t>:</w:t>
            </w:r>
            <w:r w:rsidRPr="00154910">
              <w:rPr>
                <w:rFonts w:ascii="Times New Roman" w:hAnsi="Times New Roman" w:cs="Times New Roman"/>
                <w:sz w:val="24"/>
                <w:szCs w:val="24"/>
              </w:rPr>
              <w:t xml:space="preserve"> оборудование элементами </w:t>
            </w:r>
            <w:proofErr w:type="spellStart"/>
            <w:r w:rsidRPr="00154910">
              <w:rPr>
                <w:rFonts w:ascii="Times New Roman" w:hAnsi="Times New Roman" w:cs="Times New Roman"/>
                <w:sz w:val="24"/>
                <w:szCs w:val="24"/>
              </w:rPr>
              <w:t>инф</w:t>
            </w:r>
            <w:proofErr w:type="gramStart"/>
            <w:r w:rsidRPr="00154910">
              <w:rPr>
                <w:rFonts w:ascii="Times New Roman" w:hAnsi="Times New Roman" w:cs="Times New Roman"/>
                <w:sz w:val="24"/>
                <w:szCs w:val="24"/>
              </w:rPr>
              <w:t>.</w:t>
            </w:r>
            <w:r w:rsidR="00264A31" w:rsidRPr="00154910">
              <w:rPr>
                <w:rFonts w:ascii="Times New Roman" w:hAnsi="Times New Roman" w:cs="Times New Roman"/>
                <w:sz w:val="24"/>
                <w:szCs w:val="24"/>
              </w:rPr>
              <w:t>о</w:t>
            </w:r>
            <w:proofErr w:type="gramEnd"/>
            <w:r w:rsidR="000E0D34" w:rsidRPr="00154910">
              <w:rPr>
                <w:rFonts w:ascii="Times New Roman" w:hAnsi="Times New Roman" w:cs="Times New Roman"/>
                <w:sz w:val="24"/>
                <w:szCs w:val="24"/>
              </w:rPr>
              <w:t>б</w:t>
            </w:r>
            <w:proofErr w:type="spellEnd"/>
            <w:r w:rsidR="000E0D34" w:rsidRPr="00154910">
              <w:rPr>
                <w:rFonts w:ascii="Times New Roman" w:hAnsi="Times New Roman" w:cs="Times New Roman"/>
                <w:sz w:val="24"/>
                <w:szCs w:val="24"/>
              </w:rPr>
              <w:t xml:space="preserve"> </w:t>
            </w:r>
            <w:proofErr w:type="spellStart"/>
            <w:r w:rsidR="000E0D34" w:rsidRPr="00154910">
              <w:rPr>
                <w:rFonts w:ascii="Times New Roman" w:hAnsi="Times New Roman" w:cs="Times New Roman"/>
                <w:sz w:val="24"/>
                <w:szCs w:val="24"/>
              </w:rPr>
              <w:t>объек</w:t>
            </w:r>
            <w:proofErr w:type="spellEnd"/>
          </w:p>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-возможность совмещения транспортных и пешеходных путей</w:t>
            </w:r>
          </w:p>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наличие лестницы (ее характеристика …)</w:t>
            </w:r>
          </w:p>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Пандус (наличие и необходимость)</w:t>
            </w:r>
          </w:p>
          <w:p w:rsidR="00E1593D" w:rsidRPr="00154910" w:rsidRDefault="00E1593D"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Парковка: наличие места </w:t>
            </w:r>
            <w:proofErr w:type="spellStart"/>
            <w:r w:rsidRPr="00154910">
              <w:rPr>
                <w:rFonts w:ascii="Times New Roman" w:hAnsi="Times New Roman" w:cs="Times New Roman"/>
                <w:sz w:val="24"/>
                <w:szCs w:val="24"/>
              </w:rPr>
              <w:t>дл</w:t>
            </w:r>
            <w:proofErr w:type="gramStart"/>
            <w:r w:rsidRPr="00154910">
              <w:rPr>
                <w:rFonts w:ascii="Times New Roman" w:hAnsi="Times New Roman" w:cs="Times New Roman"/>
                <w:sz w:val="24"/>
                <w:szCs w:val="24"/>
              </w:rPr>
              <w:t>.т</w:t>
            </w:r>
            <w:proofErr w:type="gramEnd"/>
            <w:r w:rsidRPr="00154910">
              <w:rPr>
                <w:rFonts w:ascii="Times New Roman" w:hAnsi="Times New Roman" w:cs="Times New Roman"/>
                <w:sz w:val="24"/>
                <w:szCs w:val="24"/>
              </w:rPr>
              <w:t>ранс.инвал</w:t>
            </w:r>
            <w:proofErr w:type="spellEnd"/>
            <w:r w:rsidR="00264A31" w:rsidRPr="00154910">
              <w:rPr>
                <w:rFonts w:ascii="Times New Roman" w:hAnsi="Times New Roman" w:cs="Times New Roman"/>
                <w:sz w:val="24"/>
                <w:szCs w:val="24"/>
              </w:rPr>
              <w:t xml:space="preserve"> (не мен. 10)</w:t>
            </w:r>
          </w:p>
        </w:tc>
        <w:tc>
          <w:tcPr>
            <w:tcW w:w="709" w:type="dxa"/>
            <w:tcBorders>
              <w:top w:val="dashed" w:sz="4" w:space="0" w:color="auto"/>
              <w:left w:val="dashSmallGap" w:sz="4" w:space="0" w:color="auto"/>
              <w:bottom w:val="dashed" w:sz="4" w:space="0" w:color="auto"/>
              <w:right w:val="dashSmallGap" w:sz="4" w:space="0" w:color="auto"/>
            </w:tcBorders>
          </w:tcPr>
          <w:p w:rsidR="00E1593D" w:rsidRPr="00154910" w:rsidRDefault="00E1593D" w:rsidP="000E0D34">
            <w:pPr>
              <w:jc w:val="both"/>
              <w:rPr>
                <w:sz w:val="24"/>
                <w:szCs w:val="24"/>
                <w:lang w:eastAsia="ru-RU"/>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r>
      <w:tr w:rsidR="00E1593D" w:rsidRPr="00154910" w:rsidTr="00445DA5">
        <w:tblPrEx>
          <w:tblCellMar>
            <w:top w:w="0" w:type="dxa"/>
            <w:left w:w="108" w:type="dxa"/>
            <w:bottom w:w="0" w:type="dxa"/>
            <w:right w:w="108" w:type="dxa"/>
          </w:tblCellMar>
          <w:tblLook w:val="04A0" w:firstRow="1" w:lastRow="0" w:firstColumn="1" w:lastColumn="0" w:noHBand="0" w:noVBand="1"/>
        </w:tblPrEx>
        <w:trPr>
          <w:trHeight w:val="395"/>
        </w:trPr>
        <w:tc>
          <w:tcPr>
            <w:tcW w:w="958" w:type="dxa"/>
            <w:gridSpan w:val="2"/>
            <w:vMerge/>
            <w:tcBorders>
              <w:left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b/>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E1593D" w:rsidRPr="00154910" w:rsidRDefault="00E1593D" w:rsidP="000E0D34">
            <w:pPr>
              <w:pStyle w:val="ConsPlusNormal"/>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r>
      <w:tr w:rsidR="00E1593D" w:rsidRPr="00154910" w:rsidTr="00445DA5">
        <w:tblPrEx>
          <w:tblCellMar>
            <w:top w:w="0" w:type="dxa"/>
            <w:left w:w="108" w:type="dxa"/>
            <w:bottom w:w="0" w:type="dxa"/>
            <w:right w:w="108" w:type="dxa"/>
          </w:tblCellMar>
          <w:tblLook w:val="04A0" w:firstRow="1" w:lastRow="0" w:firstColumn="1" w:lastColumn="0" w:noHBand="0" w:noVBand="1"/>
        </w:tblPrEx>
        <w:trPr>
          <w:trHeight w:val="274"/>
        </w:trPr>
        <w:tc>
          <w:tcPr>
            <w:tcW w:w="958" w:type="dxa"/>
            <w:gridSpan w:val="2"/>
            <w:vMerge/>
            <w:tcBorders>
              <w:left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b/>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E1593D" w:rsidRPr="00154910" w:rsidRDefault="00E1593D" w:rsidP="000E0D34">
            <w:pPr>
              <w:pStyle w:val="ConsPlusNormal"/>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r>
      <w:tr w:rsidR="00E1593D" w:rsidRPr="00154910" w:rsidTr="00445DA5">
        <w:tblPrEx>
          <w:tblCellMar>
            <w:top w:w="0" w:type="dxa"/>
            <w:left w:w="108" w:type="dxa"/>
            <w:bottom w:w="0" w:type="dxa"/>
            <w:right w:w="108" w:type="dxa"/>
          </w:tblCellMar>
          <w:tblLook w:val="04A0" w:firstRow="1" w:lastRow="0" w:firstColumn="1" w:lastColumn="0" w:noHBand="0" w:noVBand="1"/>
        </w:tblPrEx>
        <w:trPr>
          <w:trHeight w:val="270"/>
        </w:trPr>
        <w:tc>
          <w:tcPr>
            <w:tcW w:w="958" w:type="dxa"/>
            <w:gridSpan w:val="2"/>
            <w:vMerge/>
            <w:tcBorders>
              <w:left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b/>
                <w:sz w:val="24"/>
                <w:szCs w:val="24"/>
              </w:rPr>
            </w:pPr>
          </w:p>
        </w:tc>
        <w:tc>
          <w:tcPr>
            <w:tcW w:w="1311" w:type="dxa"/>
            <w:gridSpan w:val="2"/>
            <w:vMerge/>
            <w:tcBorders>
              <w:top w:val="dashSmallGap" w:sz="4" w:space="0" w:color="auto"/>
              <w:left w:val="dashSmallGap" w:sz="4" w:space="0" w:color="auto"/>
              <w:bottom w:val="single"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single"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single" w:sz="4" w:space="0" w:color="auto"/>
              <w:right w:val="dashSmallGap" w:sz="4" w:space="0" w:color="auto"/>
            </w:tcBorders>
          </w:tcPr>
          <w:p w:rsidR="00E1593D" w:rsidRPr="00154910" w:rsidRDefault="00E1593D"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E1593D" w:rsidRPr="00154910" w:rsidRDefault="00E1593D"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70"/>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b/>
                <w:sz w:val="24"/>
                <w:szCs w:val="24"/>
              </w:rPr>
              <w:t xml:space="preserve">2.Вход в здание       </w:t>
            </w: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Входная площадка (перед дверью)     </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Размер (ширина</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длина)</w:t>
            </w:r>
            <w:r w:rsidR="00264A31" w:rsidRPr="00154910">
              <w:rPr>
                <w:rFonts w:ascii="Times New Roman" w:hAnsi="Times New Roman" w:cs="Times New Roman"/>
                <w:sz w:val="24"/>
                <w:szCs w:val="24"/>
              </w:rPr>
              <w:t xml:space="preserve">     Глубина не мен. 1,2м.,</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при открывании к себе не мен 1.5м; ширина не мен 1,5м</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поверхность твердая, не скользящая при намокании</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навес</w:t>
            </w:r>
            <w:r w:rsidR="00264A31" w:rsidRPr="00154910">
              <w:rPr>
                <w:rFonts w:ascii="Times New Roman" w:hAnsi="Times New Roman" w:cs="Times New Roman"/>
                <w:sz w:val="24"/>
                <w:szCs w:val="24"/>
              </w:rPr>
              <w:t xml:space="preserve">,      </w:t>
            </w:r>
            <w:r w:rsidRPr="00154910">
              <w:rPr>
                <w:rFonts w:ascii="Times New Roman" w:hAnsi="Times New Roman" w:cs="Times New Roman"/>
                <w:sz w:val="24"/>
                <w:szCs w:val="24"/>
              </w:rPr>
              <w:t>- водоотвод</w:t>
            </w:r>
          </w:p>
          <w:p w:rsidR="00093D90" w:rsidRPr="00154910" w:rsidRDefault="00093D90" w:rsidP="005347FC">
            <w:pPr>
              <w:pStyle w:val="ConsPlusNormal"/>
              <w:rPr>
                <w:rFonts w:ascii="Times New Roman" w:hAnsi="Times New Roman" w:cs="Times New Roman"/>
                <w:sz w:val="24"/>
                <w:szCs w:val="24"/>
              </w:rPr>
            </w:pPr>
            <w:r w:rsidRPr="00154910">
              <w:rPr>
                <w:rFonts w:ascii="Times New Roman" w:hAnsi="Times New Roman" w:cs="Times New Roman"/>
                <w:sz w:val="24"/>
                <w:szCs w:val="24"/>
              </w:rPr>
              <w:t>- контрольные устройства на входе (для категорий которы</w:t>
            </w:r>
            <w:r w:rsidR="005347FC" w:rsidRPr="00154910">
              <w:rPr>
                <w:rFonts w:ascii="Times New Roman" w:hAnsi="Times New Roman" w:cs="Times New Roman"/>
                <w:sz w:val="24"/>
                <w:szCs w:val="24"/>
              </w:rPr>
              <w:t>м доступен</w:t>
            </w:r>
            <w:proofErr w:type="gramStart"/>
            <w:r w:rsidR="005347FC" w:rsidRPr="00154910">
              <w:rPr>
                <w:rFonts w:ascii="Times New Roman" w:hAnsi="Times New Roman" w:cs="Times New Roman"/>
                <w:sz w:val="24"/>
                <w:szCs w:val="24"/>
              </w:rPr>
              <w:t xml:space="preserve"> </w:t>
            </w:r>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 xml:space="preserve"> </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33"/>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15"/>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79"/>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66"/>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Дверь (входная)                     </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Размер (ширина не мен 0,9м * высота</w:t>
            </w:r>
            <w:proofErr w:type="gramStart"/>
            <w:r w:rsidRPr="00154910">
              <w:rPr>
                <w:rFonts w:ascii="Times New Roman" w:hAnsi="Times New Roman" w:cs="Times New Roman"/>
                <w:sz w:val="24"/>
                <w:szCs w:val="24"/>
              </w:rPr>
              <w:t xml:space="preserve"> )</w:t>
            </w:r>
            <w:proofErr w:type="gramEnd"/>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25"/>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Порог наличие,  Высота не бол.0,025 м.</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0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Полотно двери (сплошные, железные, п</w:t>
            </w:r>
            <w:r w:rsidR="00264A31" w:rsidRPr="00154910">
              <w:rPr>
                <w:rFonts w:ascii="Times New Roman" w:hAnsi="Times New Roman" w:cs="Times New Roman"/>
                <w:sz w:val="24"/>
                <w:szCs w:val="24"/>
              </w:rPr>
              <w:t>розрачные, ударопрочный мат</w:t>
            </w:r>
            <w:r w:rsidRPr="00154910">
              <w:rPr>
                <w:rFonts w:ascii="Times New Roman" w:hAnsi="Times New Roman" w:cs="Times New Roman"/>
                <w:sz w:val="24"/>
                <w:szCs w:val="24"/>
              </w:rPr>
              <w:t xml:space="preserve">) </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Наличие контрастной маркировки на двери (да/нет)</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465"/>
        </w:trPr>
        <w:tc>
          <w:tcPr>
            <w:tcW w:w="958"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8C17BE">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Тамбур                              </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Размер (</w:t>
            </w:r>
            <w:proofErr w:type="spellStart"/>
            <w:r w:rsidRPr="00154910">
              <w:rPr>
                <w:rFonts w:ascii="Times New Roman" w:hAnsi="Times New Roman" w:cs="Times New Roman"/>
                <w:sz w:val="24"/>
                <w:szCs w:val="24"/>
              </w:rPr>
              <w:t>шир</w:t>
            </w:r>
            <w:proofErr w:type="spellEnd"/>
            <w:r w:rsidRPr="00154910">
              <w:rPr>
                <w:rFonts w:ascii="Times New Roman" w:hAnsi="Times New Roman" w:cs="Times New Roman"/>
                <w:sz w:val="24"/>
                <w:szCs w:val="24"/>
              </w:rPr>
              <w:t xml:space="preserve"> не мен 2,2м*глубина не мен</w:t>
            </w:r>
            <w:proofErr w:type="gramStart"/>
            <w:r w:rsidRPr="00154910">
              <w:rPr>
                <w:rFonts w:ascii="Times New Roman" w:hAnsi="Times New Roman" w:cs="Times New Roman"/>
                <w:sz w:val="24"/>
                <w:szCs w:val="24"/>
              </w:rPr>
              <w:t>1</w:t>
            </w:r>
            <w:proofErr w:type="gramEnd"/>
            <w:r w:rsidRPr="00154910">
              <w:rPr>
                <w:rFonts w:ascii="Times New Roman" w:hAnsi="Times New Roman" w:cs="Times New Roman"/>
                <w:sz w:val="24"/>
                <w:szCs w:val="24"/>
              </w:rPr>
              <w:t>,8м)</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Покрытие пола </w:t>
            </w:r>
            <w:proofErr w:type="spellStart"/>
            <w:r w:rsidRPr="00154910">
              <w:rPr>
                <w:rFonts w:ascii="Times New Roman" w:hAnsi="Times New Roman" w:cs="Times New Roman"/>
                <w:sz w:val="24"/>
                <w:szCs w:val="24"/>
              </w:rPr>
              <w:t>твердое</w:t>
            </w:r>
            <w:proofErr w:type="gramStart"/>
            <w:r w:rsidRPr="00154910">
              <w:rPr>
                <w:rFonts w:ascii="Times New Roman" w:hAnsi="Times New Roman" w:cs="Times New Roman"/>
                <w:sz w:val="24"/>
                <w:szCs w:val="24"/>
              </w:rPr>
              <w:t>,н</w:t>
            </w:r>
            <w:proofErr w:type="gramEnd"/>
            <w:r w:rsidRPr="00154910">
              <w:rPr>
                <w:rFonts w:ascii="Times New Roman" w:hAnsi="Times New Roman" w:cs="Times New Roman"/>
                <w:sz w:val="24"/>
                <w:szCs w:val="24"/>
              </w:rPr>
              <w:t>е</w:t>
            </w:r>
            <w:proofErr w:type="spellEnd"/>
            <w:r w:rsidRPr="00154910">
              <w:rPr>
                <w:rFonts w:ascii="Times New Roman" w:hAnsi="Times New Roman" w:cs="Times New Roman"/>
                <w:sz w:val="24"/>
                <w:szCs w:val="24"/>
              </w:rPr>
              <w:t xml:space="preserve"> </w:t>
            </w:r>
            <w:proofErr w:type="spellStart"/>
            <w:r w:rsidRPr="00154910">
              <w:rPr>
                <w:rFonts w:ascii="Times New Roman" w:hAnsi="Times New Roman" w:cs="Times New Roman"/>
                <w:sz w:val="24"/>
                <w:szCs w:val="24"/>
              </w:rPr>
              <w:t>скольз</w:t>
            </w:r>
            <w:proofErr w:type="spellEnd"/>
            <w:r w:rsidRPr="00154910">
              <w:rPr>
                <w:rFonts w:ascii="Times New Roman" w:hAnsi="Times New Roman" w:cs="Times New Roman"/>
                <w:sz w:val="24"/>
                <w:szCs w:val="24"/>
              </w:rPr>
              <w:t>. при намок.</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c>
          <w:tcPr>
            <w:tcW w:w="958"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363FC9">
            <w:pPr>
              <w:pStyle w:val="ConsPlusNormal"/>
              <w:ind w:left="-73" w:right="-108" w:firstLine="73"/>
              <w:rPr>
                <w:rFonts w:ascii="Times New Roman" w:hAnsi="Times New Roman" w:cs="Times New Roman"/>
                <w:sz w:val="24"/>
                <w:szCs w:val="24"/>
              </w:rPr>
            </w:pPr>
            <w:r w:rsidRPr="00154910">
              <w:rPr>
                <w:rFonts w:ascii="Times New Roman" w:hAnsi="Times New Roman" w:cs="Times New Roman"/>
                <w:sz w:val="24"/>
                <w:szCs w:val="24"/>
              </w:rPr>
              <w:t xml:space="preserve">Входная площадка </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363FC9" w:rsidRPr="00154910" w:rsidRDefault="00363FC9"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(перед дверью на этаж)     (наличие)</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Размер (ширина</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длина)</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BE3365" w:rsidRPr="00154910" w:rsidTr="00445DA5">
        <w:tblPrEx>
          <w:tblCellMar>
            <w:top w:w="0" w:type="dxa"/>
            <w:left w:w="108" w:type="dxa"/>
            <w:bottom w:w="0" w:type="dxa"/>
            <w:right w:w="108" w:type="dxa"/>
          </w:tblCellMar>
          <w:tblLook w:val="04A0" w:firstRow="1" w:lastRow="0" w:firstColumn="1" w:lastColumn="0" w:noHBand="0" w:noVBand="1"/>
        </w:tblPrEx>
        <w:trPr>
          <w:trHeight w:val="255"/>
        </w:trPr>
        <w:tc>
          <w:tcPr>
            <w:tcW w:w="958" w:type="dxa"/>
            <w:gridSpan w:val="2"/>
            <w:vMerge w:val="restart"/>
            <w:tcBorders>
              <w:top w:val="dashSmallGap" w:sz="4" w:space="0" w:color="auto"/>
              <w:left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Дверь (входная на этаж)                </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Размер (ширина*высота) </w:t>
            </w:r>
            <w:r w:rsidR="00264A31" w:rsidRPr="00154910">
              <w:rPr>
                <w:rFonts w:ascii="Times New Roman" w:hAnsi="Times New Roman" w:cs="Times New Roman"/>
                <w:sz w:val="24"/>
                <w:szCs w:val="24"/>
              </w:rPr>
              <w:t xml:space="preserve">   Полотно двери (сплошные, железные, стек)</w:t>
            </w:r>
          </w:p>
          <w:p w:rsidR="00BE3365" w:rsidRPr="00154910" w:rsidRDefault="00BE3365"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Высота порога (не бол 0,014 м)</w:t>
            </w:r>
            <w:r w:rsidR="00264A31" w:rsidRPr="00154910">
              <w:rPr>
                <w:rFonts w:ascii="Times New Roman" w:hAnsi="Times New Roman" w:cs="Times New Roman"/>
                <w:sz w:val="24"/>
                <w:szCs w:val="24"/>
              </w:rPr>
              <w:t xml:space="preserve">  </w:t>
            </w:r>
          </w:p>
          <w:p w:rsidR="00BE3365" w:rsidRPr="00154910" w:rsidRDefault="00BE3365" w:rsidP="00363FC9">
            <w:pPr>
              <w:pStyle w:val="ConsPlusNormal"/>
              <w:rPr>
                <w:rFonts w:ascii="Times New Roman" w:hAnsi="Times New Roman" w:cs="Times New Roman"/>
                <w:sz w:val="24"/>
                <w:szCs w:val="24"/>
              </w:rPr>
            </w:pPr>
            <w:r w:rsidRPr="00154910">
              <w:rPr>
                <w:rFonts w:ascii="Times New Roman" w:hAnsi="Times New Roman" w:cs="Times New Roman"/>
                <w:sz w:val="24"/>
                <w:szCs w:val="24"/>
              </w:rPr>
              <w:t>Наличие контрастной маркировки на двери</w:t>
            </w:r>
          </w:p>
        </w:tc>
        <w:tc>
          <w:tcPr>
            <w:tcW w:w="709" w:type="dxa"/>
            <w:tcBorders>
              <w:top w:val="dashed" w:sz="4" w:space="0" w:color="auto"/>
              <w:left w:val="dashSmallGap" w:sz="4" w:space="0" w:color="auto"/>
              <w:bottom w:val="dashed" w:sz="4" w:space="0" w:color="auto"/>
              <w:right w:val="dashSmallGap" w:sz="4" w:space="0" w:color="auto"/>
            </w:tcBorders>
          </w:tcPr>
          <w:p w:rsidR="00BE3365" w:rsidRPr="00154910" w:rsidRDefault="00BE3365" w:rsidP="00093D9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r>
      <w:tr w:rsidR="00BE3365" w:rsidRPr="00154910" w:rsidTr="00445DA5">
        <w:tblPrEx>
          <w:tblCellMar>
            <w:top w:w="0" w:type="dxa"/>
            <w:left w:w="108" w:type="dxa"/>
            <w:bottom w:w="0" w:type="dxa"/>
            <w:right w:w="108" w:type="dxa"/>
          </w:tblCellMar>
          <w:tblLook w:val="04A0" w:firstRow="1" w:lastRow="0" w:firstColumn="1" w:lastColumn="0" w:noHBand="0" w:noVBand="1"/>
        </w:tblPrEx>
        <w:trPr>
          <w:trHeight w:val="541"/>
        </w:trPr>
        <w:tc>
          <w:tcPr>
            <w:tcW w:w="958" w:type="dxa"/>
            <w:gridSpan w:val="2"/>
            <w:vMerge/>
            <w:tcBorders>
              <w:left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single"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single"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single" w:sz="4" w:space="0" w:color="auto"/>
              <w:right w:val="dashSmallGap" w:sz="4" w:space="0" w:color="auto"/>
            </w:tcBorders>
          </w:tcPr>
          <w:p w:rsidR="00BE3365" w:rsidRPr="00154910" w:rsidRDefault="00BE3365"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BE3365" w:rsidRPr="00154910" w:rsidRDefault="00BE3365"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89"/>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b/>
                <w:sz w:val="24"/>
                <w:szCs w:val="24"/>
              </w:rPr>
              <w:t>3. "ПУТЬ</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b/>
                <w:sz w:val="24"/>
                <w:szCs w:val="24"/>
              </w:rPr>
              <w:t>ДВИЖЕНИЯ ВНУТРИ ЗДАНИЯ (В Т.Ч. ПУТИ ЭВАКУАЦИИ)"</w:t>
            </w: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Информационная поддержка</w:t>
            </w:r>
          </w:p>
        </w:tc>
        <w:tc>
          <w:tcPr>
            <w:tcW w:w="6945" w:type="dxa"/>
            <w:gridSpan w:val="2"/>
            <w:vMerge w:val="restart"/>
            <w:tcBorders>
              <w:top w:val="dashSmallGap" w:sz="4" w:space="0" w:color="auto"/>
              <w:left w:val="dashSmallGap" w:sz="4" w:space="0" w:color="auto"/>
              <w:bottom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оборудование доступными элементами инф. об услугах на объекте</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предупредительная инф о препятствии (перед дверными проемами и входами на лестницы и пандусы) на </w:t>
            </w:r>
            <w:proofErr w:type="spellStart"/>
            <w:r w:rsidRPr="00154910">
              <w:rPr>
                <w:rFonts w:ascii="Times New Roman" w:hAnsi="Times New Roman" w:cs="Times New Roman"/>
                <w:sz w:val="24"/>
                <w:szCs w:val="24"/>
              </w:rPr>
              <w:t>растоян</w:t>
            </w:r>
            <w:proofErr w:type="spellEnd"/>
            <w:r w:rsidRPr="00154910">
              <w:rPr>
                <w:rFonts w:ascii="Times New Roman" w:hAnsi="Times New Roman" w:cs="Times New Roman"/>
                <w:sz w:val="24"/>
                <w:szCs w:val="24"/>
              </w:rPr>
              <w:t>. 0,6м. до объекта инф.; визуальна</w:t>
            </w:r>
            <w:proofErr w:type="gramStart"/>
            <w:r w:rsidRPr="00154910">
              <w:rPr>
                <w:rFonts w:ascii="Times New Roman" w:hAnsi="Times New Roman" w:cs="Times New Roman"/>
                <w:sz w:val="24"/>
                <w:szCs w:val="24"/>
              </w:rPr>
              <w:t>я-</w:t>
            </w:r>
            <w:proofErr w:type="gramEnd"/>
            <w:r w:rsidRPr="00154910">
              <w:rPr>
                <w:rFonts w:ascii="Times New Roman" w:hAnsi="Times New Roman" w:cs="Times New Roman"/>
                <w:sz w:val="24"/>
                <w:szCs w:val="24"/>
              </w:rPr>
              <w:t xml:space="preserve"> контрастно окрашенная поверхность, либо световые маячки; тактильная (рифленая </w:t>
            </w:r>
            <w:proofErr w:type="spellStart"/>
            <w:r w:rsidRPr="00154910">
              <w:rPr>
                <w:rFonts w:ascii="Times New Roman" w:hAnsi="Times New Roman" w:cs="Times New Roman"/>
                <w:sz w:val="24"/>
                <w:szCs w:val="24"/>
              </w:rPr>
              <w:t>поверхн</w:t>
            </w:r>
            <w:proofErr w:type="spellEnd"/>
            <w:r w:rsidRPr="00154910">
              <w:rPr>
                <w:rFonts w:ascii="Times New Roman" w:hAnsi="Times New Roman" w:cs="Times New Roman"/>
                <w:sz w:val="24"/>
                <w:szCs w:val="24"/>
              </w:rPr>
              <w:t>.)</w:t>
            </w:r>
          </w:p>
        </w:tc>
        <w:tc>
          <w:tcPr>
            <w:tcW w:w="709" w:type="dxa"/>
            <w:tcBorders>
              <w:top w:val="dashed" w:sz="4" w:space="0" w:color="auto"/>
              <w:left w:val="nil"/>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9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b/>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nil"/>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79"/>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b/>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nil"/>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4536"/>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b/>
                <w:sz w:val="24"/>
                <w:szCs w:val="24"/>
              </w:rPr>
            </w:pPr>
          </w:p>
        </w:tc>
        <w:tc>
          <w:tcPr>
            <w:tcW w:w="1311"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Коридор (вестибюль, зона ожидания)  </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3"/>
              </w:numPr>
              <w:tabs>
                <w:tab w:val="left" w:pos="168"/>
              </w:tabs>
              <w:ind w:left="0" w:right="-108" w:firstLine="0"/>
              <w:rPr>
                <w:rFonts w:ascii="Times New Roman" w:hAnsi="Times New Roman" w:cs="Times New Roman"/>
                <w:sz w:val="24"/>
                <w:szCs w:val="24"/>
              </w:rPr>
            </w:pPr>
            <w:r w:rsidRPr="00154910">
              <w:rPr>
                <w:rFonts w:ascii="Times New Roman" w:hAnsi="Times New Roman" w:cs="Times New Roman"/>
                <w:sz w:val="24"/>
                <w:szCs w:val="24"/>
              </w:rPr>
              <w:t xml:space="preserve">Покрытие пола твердое, не </w:t>
            </w:r>
            <w:proofErr w:type="spellStart"/>
            <w:r w:rsidRPr="00154910">
              <w:rPr>
                <w:rFonts w:ascii="Times New Roman" w:hAnsi="Times New Roman" w:cs="Times New Roman"/>
                <w:sz w:val="24"/>
                <w:szCs w:val="24"/>
              </w:rPr>
              <w:t>скольз</w:t>
            </w:r>
            <w:proofErr w:type="spellEnd"/>
            <w:r w:rsidRPr="00154910">
              <w:rPr>
                <w:rFonts w:ascii="Times New Roman" w:hAnsi="Times New Roman" w:cs="Times New Roman"/>
                <w:sz w:val="24"/>
                <w:szCs w:val="24"/>
              </w:rPr>
              <w:t>., к</w:t>
            </w:r>
            <w:r w:rsidR="00264A31" w:rsidRPr="00154910">
              <w:rPr>
                <w:rFonts w:ascii="Times New Roman" w:hAnsi="Times New Roman" w:cs="Times New Roman"/>
                <w:sz w:val="24"/>
                <w:szCs w:val="24"/>
              </w:rPr>
              <w:t>овровые покрытия плотно к полу</w:t>
            </w:r>
            <w:r w:rsidRPr="00154910">
              <w:rPr>
                <w:rFonts w:ascii="Times New Roman" w:hAnsi="Times New Roman" w:cs="Times New Roman"/>
                <w:sz w:val="24"/>
                <w:szCs w:val="24"/>
              </w:rPr>
              <w:t xml:space="preserve"> </w:t>
            </w:r>
          </w:p>
          <w:p w:rsidR="00264A31"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sz w:val="24"/>
                <w:szCs w:val="24"/>
              </w:rPr>
              <w:t xml:space="preserve">Ширина пути движения в одном направлении не мен 1,5м., </w:t>
            </w:r>
          </w:p>
          <w:p w:rsidR="005D73E4" w:rsidRPr="00154910" w:rsidRDefault="00093D90" w:rsidP="005D73E4">
            <w:pPr>
              <w:pStyle w:val="ConsPlusNormal"/>
              <w:tabs>
                <w:tab w:val="left" w:pos="168"/>
              </w:tabs>
              <w:rPr>
                <w:rFonts w:ascii="Times New Roman" w:hAnsi="Times New Roman" w:cs="Times New Roman"/>
                <w:sz w:val="24"/>
                <w:szCs w:val="24"/>
              </w:rPr>
            </w:pPr>
            <w:r w:rsidRPr="00154910">
              <w:rPr>
                <w:rFonts w:ascii="Times New Roman" w:hAnsi="Times New Roman" w:cs="Times New Roman"/>
                <w:sz w:val="24"/>
                <w:szCs w:val="24"/>
              </w:rPr>
              <w:t>при встречном не мен 1,8м, при переходе в др</w:t>
            </w:r>
            <w:proofErr w:type="gramStart"/>
            <w:r w:rsidRPr="00154910">
              <w:rPr>
                <w:rFonts w:ascii="Times New Roman" w:hAnsi="Times New Roman" w:cs="Times New Roman"/>
                <w:sz w:val="24"/>
                <w:szCs w:val="24"/>
              </w:rPr>
              <w:t>.з</w:t>
            </w:r>
            <w:proofErr w:type="gramEnd"/>
            <w:r w:rsidRPr="00154910">
              <w:rPr>
                <w:rFonts w:ascii="Times New Roman" w:hAnsi="Times New Roman" w:cs="Times New Roman"/>
                <w:sz w:val="24"/>
                <w:szCs w:val="24"/>
              </w:rPr>
              <w:t>дание не мен 2м,</w:t>
            </w:r>
          </w:p>
          <w:p w:rsidR="00093D90" w:rsidRPr="00154910" w:rsidRDefault="00093D90" w:rsidP="005D73E4">
            <w:pPr>
              <w:pStyle w:val="ConsPlusNormal"/>
              <w:tabs>
                <w:tab w:val="left" w:pos="168"/>
              </w:tabs>
              <w:rPr>
                <w:rFonts w:ascii="Times New Roman" w:hAnsi="Times New Roman" w:cs="Times New Roman"/>
                <w:sz w:val="24"/>
                <w:szCs w:val="24"/>
              </w:rPr>
            </w:pPr>
            <w:r w:rsidRPr="00154910">
              <w:rPr>
                <w:rFonts w:ascii="Times New Roman" w:hAnsi="Times New Roman" w:cs="Times New Roman"/>
                <w:sz w:val="24"/>
                <w:szCs w:val="24"/>
              </w:rPr>
              <w:t xml:space="preserve"> при </w:t>
            </w:r>
            <w:proofErr w:type="spellStart"/>
            <w:r w:rsidRPr="00154910">
              <w:rPr>
                <w:rFonts w:ascii="Times New Roman" w:hAnsi="Times New Roman" w:cs="Times New Roman"/>
                <w:sz w:val="24"/>
                <w:szCs w:val="24"/>
              </w:rPr>
              <w:t>налич</w:t>
            </w:r>
            <w:proofErr w:type="spellEnd"/>
            <w:r w:rsidRPr="00154910">
              <w:rPr>
                <w:rFonts w:ascii="Times New Roman" w:hAnsi="Times New Roman" w:cs="Times New Roman"/>
                <w:sz w:val="24"/>
                <w:szCs w:val="24"/>
              </w:rPr>
              <w:t xml:space="preserve"> мебели и оборудовании не мен 1.2м.</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sz w:val="24"/>
                <w:szCs w:val="24"/>
              </w:rPr>
              <w:t xml:space="preserve">Наличие зоны дл разворота на кресле-коляске (90-180*) не мен 1.4м. </w:t>
            </w:r>
          </w:p>
          <w:p w:rsidR="00093D90" w:rsidRPr="00154910" w:rsidRDefault="00093D90" w:rsidP="00E300F1">
            <w:pPr>
              <w:pStyle w:val="ConsPlusNormal"/>
              <w:numPr>
                <w:ilvl w:val="0"/>
                <w:numId w:val="3"/>
              </w:numPr>
              <w:tabs>
                <w:tab w:val="left" w:pos="168"/>
              </w:tabs>
              <w:adjustRightInd w:val="0"/>
              <w:ind w:left="0" w:firstLine="0"/>
              <w:rPr>
                <w:rFonts w:ascii="Times New Roman" w:hAnsi="Times New Roman" w:cs="Times New Roman"/>
                <w:sz w:val="24"/>
                <w:szCs w:val="24"/>
              </w:rPr>
            </w:pPr>
            <w:r w:rsidRPr="00154910">
              <w:rPr>
                <w:rFonts w:ascii="Times New Roman" w:hAnsi="Times New Roman" w:cs="Times New Roman"/>
                <w:color w:val="000000"/>
                <w:sz w:val="24"/>
                <w:szCs w:val="24"/>
              </w:rPr>
              <w:t xml:space="preserve">Высота коридоров (не менее </w:t>
            </w:r>
            <w:smartTag w:uri="urn:schemas-microsoft-com:office:smarttags" w:element="metricconverter">
              <w:smartTagPr>
                <w:attr w:name="ProductID" w:val="1,8 м"/>
              </w:smartTagPr>
              <w:r w:rsidRPr="00154910">
                <w:rPr>
                  <w:rFonts w:ascii="Times New Roman" w:hAnsi="Times New Roman" w:cs="Times New Roman"/>
                  <w:color w:val="000000"/>
                  <w:sz w:val="24"/>
                  <w:szCs w:val="24"/>
                </w:rPr>
                <w:t>2,1 м</w:t>
              </w:r>
            </w:smartTag>
            <w:r w:rsidRPr="00154910">
              <w:rPr>
                <w:rFonts w:ascii="Times New Roman" w:hAnsi="Times New Roman" w:cs="Times New Roman"/>
                <w:color w:val="000000"/>
                <w:sz w:val="24"/>
                <w:szCs w:val="24"/>
              </w:rPr>
              <w:t>.</w:t>
            </w:r>
            <w:r w:rsidRPr="00154910">
              <w:rPr>
                <w:rFonts w:ascii="Times New Roman" w:hAnsi="Times New Roman" w:cs="Times New Roman"/>
                <w:sz w:val="24"/>
                <w:szCs w:val="24"/>
              </w:rPr>
              <w:t>)</w:t>
            </w:r>
            <w:r w:rsidR="005D73E4" w:rsidRPr="00154910">
              <w:rPr>
                <w:rFonts w:ascii="Times New Roman" w:hAnsi="Times New Roman" w:cs="Times New Roman"/>
                <w:sz w:val="24"/>
                <w:szCs w:val="24"/>
              </w:rPr>
              <w:t>;</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color w:val="000000"/>
                <w:sz w:val="24"/>
                <w:szCs w:val="24"/>
              </w:rPr>
              <w:t xml:space="preserve">Наличие зоны отдыха и ожидания для инвалида ч-з 25 – </w:t>
            </w:r>
            <w:smartTag w:uri="urn:schemas-microsoft-com:office:smarttags" w:element="metricconverter">
              <w:smartTagPr>
                <w:attr w:name="ProductID" w:val="1,8 м"/>
              </w:smartTagPr>
              <w:r w:rsidRPr="00154910">
                <w:rPr>
                  <w:rFonts w:ascii="Times New Roman" w:hAnsi="Times New Roman" w:cs="Times New Roman"/>
                  <w:color w:val="000000"/>
                  <w:sz w:val="24"/>
                  <w:szCs w:val="24"/>
                </w:rPr>
                <w:t>30 м</w:t>
              </w:r>
            </w:smartTag>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sz w:val="24"/>
                <w:szCs w:val="24"/>
              </w:rPr>
              <w:t>Свободное пространство (около столов, прилавков, настенных прилавков, аппаратов и устройств) не мен 0,9*1,5м</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sz w:val="24"/>
                <w:szCs w:val="24"/>
              </w:rPr>
              <w:t>Конструктивные элементы</w:t>
            </w:r>
            <w:r w:rsidR="005D73E4" w:rsidRPr="00154910">
              <w:rPr>
                <w:rFonts w:ascii="Times New Roman" w:hAnsi="Times New Roman" w:cs="Times New Roman"/>
                <w:sz w:val="24"/>
                <w:szCs w:val="24"/>
              </w:rPr>
              <w:t>/</w:t>
            </w:r>
            <w:r w:rsidRPr="00154910">
              <w:rPr>
                <w:rFonts w:ascii="Times New Roman" w:hAnsi="Times New Roman" w:cs="Times New Roman"/>
                <w:sz w:val="24"/>
                <w:szCs w:val="24"/>
              </w:rPr>
              <w:t xml:space="preserve"> устройства на стенах (от пола 0,7-2</w:t>
            </w:r>
            <w:r w:rsidR="005D73E4" w:rsidRPr="00154910">
              <w:rPr>
                <w:rFonts w:ascii="Times New Roman" w:hAnsi="Times New Roman" w:cs="Times New Roman"/>
                <w:sz w:val="24"/>
                <w:szCs w:val="24"/>
              </w:rPr>
              <w:t>) не должны выступать на 0,3м</w:t>
            </w:r>
            <w:r w:rsidRPr="00154910">
              <w:rPr>
                <w:rFonts w:ascii="Times New Roman" w:hAnsi="Times New Roman" w:cs="Times New Roman"/>
                <w:sz w:val="24"/>
                <w:szCs w:val="24"/>
              </w:rPr>
              <w:t>, иметь закруглен</w:t>
            </w:r>
            <w:r w:rsidR="005D73E4" w:rsidRPr="00154910">
              <w:rPr>
                <w:rFonts w:ascii="Times New Roman" w:hAnsi="Times New Roman" w:cs="Times New Roman"/>
                <w:sz w:val="24"/>
                <w:szCs w:val="24"/>
              </w:rPr>
              <w:t>ные края или огорожены п.</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sz w:val="24"/>
                <w:szCs w:val="24"/>
              </w:rPr>
              <w:t>В вестибюлях наличие информаторов (телефонов-автоматов)</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color w:val="000000"/>
                <w:sz w:val="24"/>
                <w:szCs w:val="24"/>
              </w:rPr>
            </w:pPr>
            <w:proofErr w:type="gramStart"/>
            <w:r w:rsidRPr="00154910">
              <w:rPr>
                <w:rFonts w:ascii="Times New Roman" w:hAnsi="Times New Roman" w:cs="Times New Roman"/>
                <w:sz w:val="24"/>
                <w:szCs w:val="24"/>
              </w:rPr>
              <w:lastRenderedPageBreak/>
              <w:t xml:space="preserve">Информирующие обозначения помещений (радом с дверью (со стороны </w:t>
            </w:r>
            <w:proofErr w:type="spellStart"/>
            <w:r w:rsidRPr="00154910">
              <w:rPr>
                <w:rFonts w:ascii="Times New Roman" w:hAnsi="Times New Roman" w:cs="Times New Roman"/>
                <w:sz w:val="24"/>
                <w:szCs w:val="24"/>
              </w:rPr>
              <w:t>дверн</w:t>
            </w:r>
            <w:proofErr w:type="spellEnd"/>
            <w:r w:rsidR="005D73E4" w:rsidRPr="00154910">
              <w:rPr>
                <w:rFonts w:ascii="Times New Roman" w:hAnsi="Times New Roman" w:cs="Times New Roman"/>
                <w:sz w:val="24"/>
                <w:szCs w:val="24"/>
              </w:rPr>
              <w:t>.</w:t>
            </w:r>
            <w:r w:rsidRPr="00154910">
              <w:rPr>
                <w:rFonts w:ascii="Times New Roman" w:hAnsi="Times New Roman" w:cs="Times New Roman"/>
                <w:sz w:val="24"/>
                <w:szCs w:val="24"/>
              </w:rPr>
              <w:t xml:space="preserve"> ручки; на высоте 1,4-1,75м.; дублирование рельефными знаками)</w:t>
            </w:r>
            <w:proofErr w:type="gramEnd"/>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color w:val="000000"/>
                <w:sz w:val="24"/>
                <w:szCs w:val="24"/>
              </w:rPr>
            </w:pPr>
            <w:r w:rsidRPr="00154910">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154910">
                <w:rPr>
                  <w:rFonts w:ascii="Times New Roman" w:hAnsi="Times New Roman" w:cs="Times New Roman"/>
                  <w:color w:val="000000"/>
                  <w:sz w:val="24"/>
                  <w:szCs w:val="24"/>
                </w:rPr>
                <w:t>0,8 м</w:t>
              </w:r>
            </w:smartTag>
            <w:r w:rsidRPr="00154910">
              <w:rPr>
                <w:rFonts w:ascii="Times New Roman" w:hAnsi="Times New Roman" w:cs="Times New Roman"/>
                <w:color w:val="000000"/>
                <w:sz w:val="24"/>
                <w:szCs w:val="24"/>
              </w:rPr>
              <w:t xml:space="preserve"> от уровня пола </w:t>
            </w:r>
          </w:p>
          <w:p w:rsidR="00093D90" w:rsidRPr="00154910" w:rsidRDefault="00093D90" w:rsidP="00E300F1">
            <w:pPr>
              <w:pStyle w:val="ConsPlusNormal"/>
              <w:numPr>
                <w:ilvl w:val="0"/>
                <w:numId w:val="3"/>
              </w:numPr>
              <w:tabs>
                <w:tab w:val="left" w:pos="168"/>
              </w:tabs>
              <w:ind w:left="0" w:firstLine="0"/>
              <w:rPr>
                <w:rFonts w:ascii="Times New Roman" w:hAnsi="Times New Roman" w:cs="Times New Roman"/>
                <w:sz w:val="24"/>
                <w:szCs w:val="24"/>
              </w:rPr>
            </w:pPr>
            <w:r w:rsidRPr="00154910">
              <w:rPr>
                <w:rFonts w:ascii="Times New Roman" w:hAnsi="Times New Roman" w:cs="Times New Roman"/>
                <w:color w:val="000000"/>
                <w:sz w:val="24"/>
                <w:szCs w:val="24"/>
              </w:rPr>
              <w:t xml:space="preserve">Места обслуживания и нахождения инвалидов расположены от эвакуационных выходов из здания наружу: - не бол.15 м от дверей </w:t>
            </w:r>
            <w:proofErr w:type="spellStart"/>
            <w:r w:rsidRPr="00154910">
              <w:rPr>
                <w:rFonts w:ascii="Times New Roman" w:hAnsi="Times New Roman" w:cs="Times New Roman"/>
                <w:color w:val="000000"/>
                <w:sz w:val="24"/>
                <w:szCs w:val="24"/>
              </w:rPr>
              <w:t>пом</w:t>
            </w:r>
            <w:proofErr w:type="spellEnd"/>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93D90">
            <w:pPr>
              <w:pStyle w:val="ConsPlusNormal"/>
              <w:pBdr>
                <w:between w:val="dashed" w:sz="4" w:space="1" w:color="auto"/>
              </w:pBdr>
              <w:rPr>
                <w:rFonts w:ascii="Times New Roman" w:hAnsi="Times New Roman" w:cs="Times New Roman"/>
                <w:sz w:val="24"/>
                <w:szCs w:val="24"/>
                <w:highlight w:val="yellow"/>
                <w:u w:val="single"/>
              </w:rPr>
            </w:pPr>
          </w:p>
          <w:p w:rsidR="00093D90" w:rsidRPr="00154910" w:rsidRDefault="00093D90" w:rsidP="00035C7A">
            <w:pPr>
              <w:pStyle w:val="ConsPlusNormal"/>
              <w:pBdr>
                <w:between w:val="dashed" w:sz="4" w:space="1" w:color="auto"/>
              </w:pBdr>
              <w:rPr>
                <w:rFonts w:ascii="Times New Roman" w:hAnsi="Times New Roman" w:cs="Times New Roman"/>
                <w:sz w:val="24"/>
                <w:szCs w:val="24"/>
                <w:highlight w:val="yellow"/>
                <w:u w:val="single"/>
              </w:rPr>
            </w:pPr>
          </w:p>
        </w:tc>
        <w:tc>
          <w:tcPr>
            <w:tcW w:w="992"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978"/>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b/>
                <w:sz w:val="24"/>
                <w:szCs w:val="24"/>
              </w:rPr>
              <w:t>пути эвакуации (зоны безопасности)</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a3"/>
              <w:numPr>
                <w:ilvl w:val="0"/>
                <w:numId w:val="4"/>
              </w:numPr>
              <w:tabs>
                <w:tab w:val="left" w:pos="273"/>
              </w:tabs>
              <w:suppressAutoHyphens w:val="0"/>
              <w:spacing w:after="0" w:line="240" w:lineRule="auto"/>
              <w:ind w:left="33" w:firstLine="0"/>
              <w:contextualSpacing/>
              <w:rPr>
                <w:rFonts w:ascii="Times New Roman" w:hAnsi="Times New Roman" w:cs="Times New Roman"/>
                <w:sz w:val="24"/>
                <w:szCs w:val="24"/>
              </w:rPr>
            </w:pPr>
            <w:r w:rsidRPr="00154910">
              <w:rPr>
                <w:rFonts w:ascii="Times New Roman" w:hAnsi="Times New Roman" w:cs="Times New Roman"/>
                <w:sz w:val="24"/>
                <w:szCs w:val="24"/>
              </w:rPr>
              <w:t>Оснащение каждой зоны безопасности  селекторной связью или другим устройством визуальной или текстовой связи с диспетчерской или с помещением пожарного поста (поста охраны)         К</w:t>
            </w:r>
            <w:proofErr w:type="gramStart"/>
            <w:r w:rsidRPr="00154910">
              <w:rPr>
                <w:rFonts w:ascii="Times New Roman" w:hAnsi="Times New Roman" w:cs="Times New Roman"/>
                <w:sz w:val="24"/>
                <w:szCs w:val="24"/>
              </w:rPr>
              <w:t>,О</w:t>
            </w:r>
            <w:proofErr w:type="gramEnd"/>
            <w:r w:rsidRPr="00154910">
              <w:rPr>
                <w:rFonts w:ascii="Times New Roman" w:hAnsi="Times New Roman" w:cs="Times New Roman"/>
                <w:sz w:val="24"/>
                <w:szCs w:val="24"/>
              </w:rPr>
              <w:t xml:space="preserve">,С,Г </w:t>
            </w:r>
          </w:p>
          <w:p w:rsidR="00093D90" w:rsidRPr="00154910" w:rsidRDefault="00093D90" w:rsidP="00E300F1">
            <w:pPr>
              <w:pStyle w:val="a3"/>
              <w:numPr>
                <w:ilvl w:val="0"/>
                <w:numId w:val="4"/>
              </w:numPr>
              <w:tabs>
                <w:tab w:val="left" w:pos="273"/>
              </w:tabs>
              <w:suppressAutoHyphens w:val="0"/>
              <w:spacing w:after="0" w:line="240" w:lineRule="auto"/>
              <w:ind w:left="33" w:firstLine="0"/>
              <w:contextualSpacing/>
              <w:rPr>
                <w:rFonts w:ascii="Times New Roman" w:hAnsi="Times New Roman" w:cs="Times New Roman"/>
                <w:sz w:val="24"/>
                <w:szCs w:val="24"/>
              </w:rPr>
            </w:pPr>
            <w:r w:rsidRPr="00154910">
              <w:rPr>
                <w:rFonts w:ascii="Times New Roman" w:hAnsi="Times New Roman" w:cs="Times New Roman"/>
                <w:sz w:val="24"/>
                <w:szCs w:val="24"/>
              </w:rPr>
              <w:t xml:space="preserve">Двери, стены помещений зон безопасности, а также пути движения к зонам безопасности должны быть обозначены эвакуационным знаком  </w:t>
            </w:r>
            <w:r w:rsidRPr="00154910">
              <w:rPr>
                <w:rFonts w:ascii="Times New Roman" w:hAnsi="Times New Roman" w:cs="Times New Roman"/>
                <w:sz w:val="24"/>
                <w:szCs w:val="24"/>
                <w:highlight w:val="yellow"/>
              </w:rPr>
              <w:t>Е 21</w:t>
            </w:r>
            <w:r w:rsidRPr="00154910">
              <w:rPr>
                <w:rFonts w:ascii="Times New Roman" w:hAnsi="Times New Roman" w:cs="Times New Roman"/>
                <w:sz w:val="24"/>
                <w:szCs w:val="24"/>
              </w:rPr>
              <w:t xml:space="preserve"> по ГОСТ </w:t>
            </w:r>
            <w:proofErr w:type="gramStart"/>
            <w:r w:rsidRPr="00154910">
              <w:rPr>
                <w:rFonts w:ascii="Times New Roman" w:hAnsi="Times New Roman" w:cs="Times New Roman"/>
                <w:sz w:val="24"/>
                <w:szCs w:val="24"/>
              </w:rPr>
              <w:t>Р</w:t>
            </w:r>
            <w:proofErr w:type="gramEnd"/>
            <w:r w:rsidRPr="00154910">
              <w:rPr>
                <w:rFonts w:ascii="Times New Roman" w:hAnsi="Times New Roman" w:cs="Times New Roman"/>
                <w:sz w:val="24"/>
                <w:szCs w:val="24"/>
              </w:rPr>
              <w:t xml:space="preserve"> 12.4.026  К,О,С,Г</w:t>
            </w:r>
          </w:p>
          <w:p w:rsidR="00093D90" w:rsidRPr="00154910" w:rsidRDefault="00093D90" w:rsidP="00E300F1">
            <w:pPr>
              <w:pStyle w:val="a3"/>
              <w:numPr>
                <w:ilvl w:val="0"/>
                <w:numId w:val="4"/>
              </w:numPr>
              <w:tabs>
                <w:tab w:val="left" w:pos="273"/>
              </w:tabs>
              <w:suppressAutoHyphens w:val="0"/>
              <w:spacing w:after="0" w:line="240" w:lineRule="auto"/>
              <w:ind w:left="33" w:right="-108" w:firstLine="0"/>
              <w:contextualSpacing/>
              <w:rPr>
                <w:rFonts w:ascii="Times New Roman" w:hAnsi="Times New Roman" w:cs="Times New Roman"/>
                <w:sz w:val="24"/>
                <w:szCs w:val="24"/>
              </w:rPr>
            </w:pPr>
            <w:r w:rsidRPr="00154910">
              <w:rPr>
                <w:rFonts w:ascii="Times New Roman" w:hAnsi="Times New Roman" w:cs="Times New Roman"/>
                <w:sz w:val="24"/>
                <w:szCs w:val="24"/>
              </w:rPr>
              <w:t>На планах эвакуации обозначение мест распол</w:t>
            </w:r>
            <w:r w:rsidR="000E0D34" w:rsidRPr="00154910">
              <w:rPr>
                <w:rFonts w:ascii="Times New Roman" w:hAnsi="Times New Roman" w:cs="Times New Roman"/>
                <w:sz w:val="24"/>
                <w:szCs w:val="24"/>
              </w:rPr>
              <w:t xml:space="preserve">ожения зон </w:t>
            </w:r>
            <w:proofErr w:type="spellStart"/>
            <w:r w:rsidR="000E0D34" w:rsidRPr="00154910">
              <w:rPr>
                <w:rFonts w:ascii="Times New Roman" w:hAnsi="Times New Roman" w:cs="Times New Roman"/>
                <w:sz w:val="24"/>
                <w:szCs w:val="24"/>
              </w:rPr>
              <w:t>безопасн</w:t>
            </w:r>
            <w:proofErr w:type="spellEnd"/>
            <w:r w:rsidR="000E0D34" w:rsidRPr="00154910">
              <w:rPr>
                <w:rFonts w:ascii="Times New Roman" w:hAnsi="Times New Roman" w:cs="Times New Roman"/>
                <w:sz w:val="24"/>
                <w:szCs w:val="24"/>
              </w:rPr>
              <w:t>.</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414"/>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a3"/>
              <w:numPr>
                <w:ilvl w:val="0"/>
                <w:numId w:val="4"/>
              </w:numPr>
              <w:suppressAutoHyphens w:val="0"/>
              <w:spacing w:after="0" w:line="240" w:lineRule="auto"/>
              <w:ind w:left="0" w:firstLine="360"/>
              <w:contextualSpacing/>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E0D34">
            <w:pPr>
              <w:jc w:val="left"/>
              <w:rPr>
                <w:sz w:val="24"/>
                <w:szCs w:val="24"/>
                <w:lang w:eastAsia="ru-RU"/>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49"/>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a3"/>
              <w:numPr>
                <w:ilvl w:val="0"/>
                <w:numId w:val="4"/>
              </w:numPr>
              <w:suppressAutoHyphens w:val="0"/>
              <w:spacing w:after="0" w:line="240" w:lineRule="auto"/>
              <w:ind w:left="0" w:firstLine="360"/>
              <w:contextualSpacing/>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c>
          <w:tcPr>
            <w:tcW w:w="958"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264A31">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Выступающая площадка </w:t>
            </w:r>
          </w:p>
        </w:tc>
        <w:tc>
          <w:tcPr>
            <w:tcW w:w="6945"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Наличие перепадов высот пола</w:t>
            </w:r>
            <w:r w:rsidRPr="00154910">
              <w:rPr>
                <w:rFonts w:ascii="Times New Roman" w:hAnsi="Times New Roman" w:cs="Times New Roman"/>
                <w:color w:val="000000"/>
                <w:sz w:val="24"/>
                <w:szCs w:val="24"/>
              </w:rPr>
              <w:t xml:space="preserve"> в здании</w:t>
            </w:r>
            <w:r w:rsidR="00264A31" w:rsidRPr="00154910">
              <w:rPr>
                <w:rFonts w:ascii="Times New Roman" w:hAnsi="Times New Roman" w:cs="Times New Roman"/>
                <w:color w:val="000000"/>
                <w:sz w:val="24"/>
                <w:szCs w:val="24"/>
              </w:rPr>
              <w:t xml:space="preserve">, в </w:t>
            </w:r>
            <w:proofErr w:type="spellStart"/>
            <w:r w:rsidR="00264A31" w:rsidRPr="00154910">
              <w:rPr>
                <w:rFonts w:ascii="Times New Roman" w:hAnsi="Times New Roman" w:cs="Times New Roman"/>
                <w:color w:val="000000"/>
                <w:sz w:val="24"/>
                <w:szCs w:val="24"/>
              </w:rPr>
              <w:t>тч</w:t>
            </w:r>
            <w:proofErr w:type="spellEnd"/>
            <w:r w:rsidR="00264A31" w:rsidRPr="00154910">
              <w:rPr>
                <w:rFonts w:ascii="Times New Roman" w:hAnsi="Times New Roman" w:cs="Times New Roman"/>
                <w:color w:val="000000"/>
                <w:sz w:val="24"/>
                <w:szCs w:val="24"/>
              </w:rPr>
              <w:t xml:space="preserve"> </w:t>
            </w:r>
            <w:r w:rsidR="00264A31" w:rsidRPr="00154910">
              <w:rPr>
                <w:rFonts w:ascii="Times New Roman" w:hAnsi="Times New Roman" w:cs="Times New Roman"/>
                <w:sz w:val="24"/>
                <w:szCs w:val="24"/>
              </w:rPr>
              <w:t>пр</w:t>
            </w:r>
            <w:r w:rsidR="005D73E4" w:rsidRPr="00154910">
              <w:rPr>
                <w:rFonts w:ascii="Times New Roman" w:hAnsi="Times New Roman" w:cs="Times New Roman"/>
                <w:sz w:val="24"/>
                <w:szCs w:val="24"/>
              </w:rPr>
              <w:t>и</w:t>
            </w:r>
            <w:r w:rsidR="00264A31" w:rsidRPr="00154910">
              <w:rPr>
                <w:rFonts w:ascii="Times New Roman" w:hAnsi="Times New Roman" w:cs="Times New Roman"/>
                <w:sz w:val="24"/>
                <w:szCs w:val="24"/>
              </w:rPr>
              <w:t>сту</w:t>
            </w:r>
            <w:r w:rsidR="005D73E4" w:rsidRPr="00154910">
              <w:rPr>
                <w:rFonts w:ascii="Times New Roman" w:hAnsi="Times New Roman" w:cs="Times New Roman"/>
                <w:sz w:val="24"/>
                <w:szCs w:val="24"/>
              </w:rPr>
              <w:t>по</w:t>
            </w:r>
            <w:r w:rsidR="00264A31" w:rsidRPr="00154910">
              <w:rPr>
                <w:rFonts w:ascii="Times New Roman" w:hAnsi="Times New Roman" w:cs="Times New Roman"/>
                <w:sz w:val="24"/>
                <w:szCs w:val="24"/>
              </w:rPr>
              <w:t>к</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Размер (ширина*длина*высота)</w:t>
            </w:r>
          </w:p>
          <w:p w:rsidR="00093D90" w:rsidRPr="00154910" w:rsidRDefault="00093D90" w:rsidP="00264A31">
            <w:pPr>
              <w:pStyle w:val="ConsPlusNormal"/>
              <w:ind w:right="-108" w:hanging="108"/>
              <w:rPr>
                <w:rFonts w:ascii="Times New Roman" w:hAnsi="Times New Roman" w:cs="Times New Roman"/>
                <w:sz w:val="24"/>
                <w:szCs w:val="24"/>
              </w:rPr>
            </w:pPr>
            <w:r w:rsidRPr="00154910">
              <w:rPr>
                <w:rFonts w:ascii="Times New Roman" w:hAnsi="Times New Roman" w:cs="Times New Roman"/>
                <w:color w:val="000000"/>
                <w:sz w:val="24"/>
                <w:szCs w:val="24"/>
              </w:rPr>
              <w:t xml:space="preserve"> При перепаде высот пола–наличие лестниц, пандусов, подъемных уст</w:t>
            </w:r>
            <w:r w:rsidR="00264A31" w:rsidRPr="00154910">
              <w:rPr>
                <w:rFonts w:ascii="Times New Roman" w:hAnsi="Times New Roman" w:cs="Times New Roman"/>
                <w:color w:val="000000"/>
                <w:sz w:val="24"/>
                <w:szCs w:val="24"/>
              </w:rPr>
              <w:t>-в</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73"/>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35C7A" w:rsidP="00445DA5">
            <w:pPr>
              <w:pStyle w:val="ConsPlusNormal"/>
              <w:widowControl/>
              <w:jc w:val="both"/>
              <w:rPr>
                <w:rFonts w:ascii="Times New Roman" w:hAnsi="Times New Roman" w:cs="Times New Roman"/>
                <w:sz w:val="24"/>
                <w:szCs w:val="24"/>
              </w:rPr>
            </w:pPr>
            <w:r w:rsidRPr="00154910">
              <w:rPr>
                <w:rFonts w:ascii="Times New Roman" w:hAnsi="Times New Roman" w:cs="Times New Roman"/>
                <w:b/>
                <w:sz w:val="24"/>
                <w:szCs w:val="24"/>
              </w:rPr>
              <w:t>4. «Зона целевого назначения здания посещения»</w:t>
            </w: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35C7A" w:rsidRPr="00154910" w:rsidRDefault="00035C7A" w:rsidP="0002591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форма       обслуживания </w:t>
            </w:r>
          </w:p>
          <w:p w:rsidR="00E30D86" w:rsidRPr="00154910" w:rsidRDefault="00035C7A" w:rsidP="00025910">
            <w:pPr>
              <w:pStyle w:val="ConsPlusNormal"/>
              <w:rPr>
                <w:rFonts w:ascii="Times New Roman" w:hAnsi="Times New Roman" w:cs="Times New Roman"/>
                <w:sz w:val="24"/>
                <w:szCs w:val="24"/>
              </w:rPr>
            </w:pPr>
            <w:proofErr w:type="gramStart"/>
            <w:r w:rsidRPr="00154910">
              <w:rPr>
                <w:rFonts w:ascii="Times New Roman" w:hAnsi="Times New Roman" w:cs="Times New Roman"/>
                <w:sz w:val="24"/>
                <w:szCs w:val="24"/>
              </w:rPr>
              <w:t>_________</w:t>
            </w:r>
            <w:r w:rsidR="00025910" w:rsidRPr="00154910">
              <w:rPr>
                <w:rFonts w:ascii="Times New Roman" w:hAnsi="Times New Roman" w:cs="Times New Roman"/>
                <w:sz w:val="24"/>
                <w:szCs w:val="24"/>
              </w:rPr>
              <w:t xml:space="preserve"> (кабинетная, зальная, </w:t>
            </w:r>
            <w:r w:rsidR="00E30D86" w:rsidRPr="00154910">
              <w:rPr>
                <w:rFonts w:ascii="Times New Roman" w:hAnsi="Times New Roman" w:cs="Times New Roman"/>
                <w:sz w:val="24"/>
                <w:szCs w:val="24"/>
              </w:rPr>
              <w:t xml:space="preserve">прилавочная </w:t>
            </w:r>
            <w:proofErr w:type="gramEnd"/>
          </w:p>
          <w:p w:rsidR="00093D90" w:rsidRPr="00154910" w:rsidRDefault="00E30D86" w:rsidP="00025910">
            <w:pPr>
              <w:pStyle w:val="ConsPlusNormal"/>
              <w:rPr>
                <w:rFonts w:ascii="Times New Roman" w:hAnsi="Times New Roman" w:cs="Times New Roman"/>
                <w:sz w:val="24"/>
                <w:szCs w:val="24"/>
              </w:rPr>
            </w:pPr>
            <w:r w:rsidRPr="00154910">
              <w:rPr>
                <w:rFonts w:ascii="Times New Roman" w:hAnsi="Times New Roman"/>
                <w:sz w:val="24"/>
                <w:szCs w:val="24"/>
              </w:rPr>
              <w:t>с перемещением по маршруту)</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Дверной проем Ширина (не мен 0,9 м)</w:t>
            </w:r>
          </w:p>
          <w:p w:rsidR="00093D90" w:rsidRPr="00154910" w:rsidRDefault="00093D90" w:rsidP="00025910">
            <w:pPr>
              <w:pStyle w:val="ConsPlusNormal"/>
              <w:tabs>
                <w:tab w:val="left" w:pos="243"/>
              </w:tabs>
              <w:ind w:left="68"/>
              <w:rPr>
                <w:rFonts w:ascii="Times New Roman" w:hAnsi="Times New Roman" w:cs="Times New Roman"/>
                <w:sz w:val="24"/>
                <w:szCs w:val="24"/>
              </w:rPr>
            </w:pPr>
            <w:r w:rsidRPr="00154910">
              <w:rPr>
                <w:rFonts w:ascii="Times New Roman" w:hAnsi="Times New Roman" w:cs="Times New Roman"/>
                <w:sz w:val="24"/>
                <w:szCs w:val="24"/>
              </w:rPr>
              <w:t>Высота порога (не бол.0,025м.)</w:t>
            </w:r>
          </w:p>
          <w:p w:rsidR="00093D90" w:rsidRPr="00154910" w:rsidRDefault="00093D90"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Свободное пространство (не мен 0,9м. на 1,5м.)</w:t>
            </w:r>
          </w:p>
          <w:p w:rsidR="00093D90" w:rsidRPr="00154910" w:rsidRDefault="005D73E4"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 xml:space="preserve">Зона для </w:t>
            </w:r>
            <w:proofErr w:type="spellStart"/>
            <w:r w:rsidRPr="00154910">
              <w:rPr>
                <w:rFonts w:ascii="Times New Roman" w:hAnsi="Times New Roman" w:cs="Times New Roman"/>
                <w:sz w:val="24"/>
                <w:szCs w:val="24"/>
              </w:rPr>
              <w:t>самостоят</w:t>
            </w:r>
            <w:proofErr w:type="spellEnd"/>
            <w:r w:rsidRPr="00154910">
              <w:rPr>
                <w:rFonts w:ascii="Times New Roman" w:hAnsi="Times New Roman" w:cs="Times New Roman"/>
                <w:sz w:val="24"/>
                <w:szCs w:val="24"/>
              </w:rPr>
              <w:t>.</w:t>
            </w:r>
            <w:r w:rsidR="00093D90" w:rsidRPr="00154910">
              <w:rPr>
                <w:rFonts w:ascii="Times New Roman" w:hAnsi="Times New Roman" w:cs="Times New Roman"/>
                <w:sz w:val="24"/>
                <w:szCs w:val="24"/>
              </w:rPr>
              <w:t xml:space="preserve"> разворота инвалида (на 90-180</w:t>
            </w:r>
            <w:r w:rsidRPr="00154910">
              <w:rPr>
                <w:rFonts w:ascii="Times New Roman" w:hAnsi="Times New Roman" w:cs="Times New Roman"/>
                <w:sz w:val="24"/>
                <w:szCs w:val="24"/>
              </w:rPr>
              <w:t>’</w:t>
            </w:r>
            <w:r w:rsidR="00093D90" w:rsidRPr="00154910">
              <w:rPr>
                <w:rFonts w:ascii="Times New Roman" w:hAnsi="Times New Roman" w:cs="Times New Roman"/>
                <w:sz w:val="24"/>
                <w:szCs w:val="24"/>
              </w:rPr>
              <w:t>) не менее 1,4м.</w:t>
            </w:r>
          </w:p>
          <w:p w:rsidR="00093D90" w:rsidRPr="00154910" w:rsidRDefault="00093D90"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Подходы к оборудованию и мебели (от 0,9 до 1,2м)</w:t>
            </w:r>
          </w:p>
          <w:p w:rsidR="00093D90" w:rsidRPr="00154910" w:rsidRDefault="00093D90"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Высота столов (не бол 0,8м)</w:t>
            </w:r>
          </w:p>
          <w:p w:rsidR="00093D90" w:rsidRPr="00154910" w:rsidRDefault="00093D90" w:rsidP="00E300F1">
            <w:pPr>
              <w:pStyle w:val="ConsPlusNormal"/>
              <w:numPr>
                <w:ilvl w:val="0"/>
                <w:numId w:val="5"/>
              </w:numPr>
              <w:tabs>
                <w:tab w:val="left" w:pos="243"/>
              </w:tabs>
              <w:ind w:left="68" w:firstLine="0"/>
              <w:rPr>
                <w:rFonts w:ascii="Times New Roman" w:hAnsi="Times New Roman" w:cs="Times New Roman"/>
                <w:sz w:val="24"/>
                <w:szCs w:val="24"/>
              </w:rPr>
            </w:pPr>
            <w:r w:rsidRPr="00154910">
              <w:rPr>
                <w:rFonts w:ascii="Times New Roman" w:hAnsi="Times New Roman" w:cs="Times New Roman"/>
                <w:sz w:val="24"/>
                <w:szCs w:val="24"/>
              </w:rPr>
              <w:t xml:space="preserve">системы </w:t>
            </w:r>
            <w:proofErr w:type="spellStart"/>
            <w:r w:rsidRPr="00154910">
              <w:rPr>
                <w:rFonts w:ascii="Times New Roman" w:hAnsi="Times New Roman" w:cs="Times New Roman"/>
                <w:sz w:val="24"/>
                <w:szCs w:val="24"/>
              </w:rPr>
              <w:t>индивид</w:t>
            </w:r>
            <w:proofErr w:type="gramStart"/>
            <w:r w:rsidRPr="00154910">
              <w:rPr>
                <w:rFonts w:ascii="Times New Roman" w:hAnsi="Times New Roman" w:cs="Times New Roman"/>
                <w:sz w:val="24"/>
                <w:szCs w:val="24"/>
              </w:rPr>
              <w:t>.п</w:t>
            </w:r>
            <w:proofErr w:type="gramEnd"/>
            <w:r w:rsidRPr="00154910">
              <w:rPr>
                <w:rFonts w:ascii="Times New Roman" w:hAnsi="Times New Roman" w:cs="Times New Roman"/>
                <w:sz w:val="24"/>
                <w:szCs w:val="24"/>
              </w:rPr>
              <w:t>рослушив.наличие</w:t>
            </w:r>
            <w:proofErr w:type="spellEnd"/>
            <w:r w:rsidRPr="00154910">
              <w:rPr>
                <w:rFonts w:ascii="Times New Roman" w:hAnsi="Times New Roman" w:cs="Times New Roman"/>
                <w:sz w:val="24"/>
                <w:szCs w:val="24"/>
              </w:rPr>
              <w:t xml:space="preserve"> (да/нет), в том числе:</w:t>
            </w:r>
          </w:p>
          <w:p w:rsidR="00445DA5" w:rsidRPr="00154910" w:rsidRDefault="00093D90" w:rsidP="00445DA5">
            <w:pPr>
              <w:pStyle w:val="ConsPlusNormal"/>
              <w:tabs>
                <w:tab w:val="left" w:pos="0"/>
              </w:tabs>
              <w:ind w:left="68" w:right="-108" w:hanging="68"/>
              <w:rPr>
                <w:rFonts w:ascii="Times New Roman" w:hAnsi="Times New Roman" w:cs="Times New Roman"/>
                <w:sz w:val="24"/>
                <w:szCs w:val="24"/>
              </w:rPr>
            </w:pPr>
            <w:r w:rsidRPr="00154910">
              <w:rPr>
                <w:rFonts w:ascii="Times New Roman" w:hAnsi="Times New Roman" w:cs="Times New Roman"/>
                <w:sz w:val="24"/>
                <w:szCs w:val="24"/>
              </w:rPr>
              <w:t xml:space="preserve">Места дл лиц с дефектами слуха: </w:t>
            </w:r>
            <w:r w:rsidR="00445DA5" w:rsidRPr="00154910">
              <w:rPr>
                <w:rFonts w:ascii="Times New Roman" w:hAnsi="Times New Roman" w:cs="Times New Roman"/>
                <w:sz w:val="24"/>
                <w:szCs w:val="24"/>
              </w:rPr>
              <w:t xml:space="preserve"> </w:t>
            </w:r>
            <w:proofErr w:type="gramStart"/>
            <w:r w:rsidR="00445DA5" w:rsidRPr="00154910">
              <w:rPr>
                <w:rFonts w:ascii="Times New Roman" w:hAnsi="Times New Roman" w:cs="Times New Roman"/>
                <w:sz w:val="24"/>
                <w:szCs w:val="24"/>
              </w:rPr>
              <w:t>-п</w:t>
            </w:r>
            <w:proofErr w:type="gramEnd"/>
            <w:r w:rsidR="00445DA5" w:rsidRPr="00154910">
              <w:rPr>
                <w:rFonts w:ascii="Times New Roman" w:hAnsi="Times New Roman" w:cs="Times New Roman"/>
                <w:sz w:val="24"/>
                <w:szCs w:val="24"/>
              </w:rPr>
              <w:t>рименение индукционного контура;</w:t>
            </w:r>
          </w:p>
          <w:p w:rsidR="00093D90" w:rsidRPr="00154910" w:rsidRDefault="00093D90" w:rsidP="00025910">
            <w:pPr>
              <w:pStyle w:val="ConsPlusNormal"/>
              <w:tabs>
                <w:tab w:val="left" w:pos="243"/>
              </w:tabs>
              <w:ind w:left="68"/>
              <w:rPr>
                <w:rFonts w:ascii="Times New Roman" w:hAnsi="Times New Roman" w:cs="Times New Roman"/>
                <w:sz w:val="24"/>
                <w:szCs w:val="24"/>
              </w:rPr>
            </w:pPr>
            <w:r w:rsidRPr="00154910">
              <w:rPr>
                <w:rFonts w:ascii="Times New Roman" w:hAnsi="Times New Roman" w:cs="Times New Roman"/>
                <w:sz w:val="24"/>
                <w:szCs w:val="24"/>
              </w:rPr>
              <w:t>-оборудование спец</w:t>
            </w:r>
            <w:proofErr w:type="gramStart"/>
            <w:r w:rsidRPr="00154910">
              <w:rPr>
                <w:rFonts w:ascii="Times New Roman" w:hAnsi="Times New Roman" w:cs="Times New Roman"/>
                <w:sz w:val="24"/>
                <w:szCs w:val="24"/>
              </w:rPr>
              <w:t>.п</w:t>
            </w:r>
            <w:proofErr w:type="gramEnd"/>
            <w:r w:rsidRPr="00154910">
              <w:rPr>
                <w:rFonts w:ascii="Times New Roman" w:hAnsi="Times New Roman" w:cs="Times New Roman"/>
                <w:sz w:val="24"/>
                <w:szCs w:val="24"/>
              </w:rPr>
              <w:t xml:space="preserve">ерсональными приборами усиления слуха; </w:t>
            </w:r>
          </w:p>
          <w:p w:rsidR="00093D90" w:rsidRPr="00154910" w:rsidRDefault="00093D90" w:rsidP="00025910">
            <w:pPr>
              <w:pStyle w:val="ConsPlusNormal"/>
              <w:tabs>
                <w:tab w:val="left" w:pos="243"/>
              </w:tabs>
              <w:ind w:left="68"/>
              <w:rPr>
                <w:rFonts w:ascii="Times New Roman" w:hAnsi="Times New Roman" w:cs="Times New Roman"/>
                <w:sz w:val="24"/>
                <w:szCs w:val="24"/>
              </w:rPr>
            </w:pPr>
            <w:r w:rsidRPr="00154910">
              <w:rPr>
                <w:rFonts w:ascii="Times New Roman" w:hAnsi="Times New Roman" w:cs="Times New Roman"/>
                <w:sz w:val="24"/>
                <w:szCs w:val="24"/>
              </w:rPr>
              <w:t>-применение устрой</w:t>
            </w:r>
            <w:proofErr w:type="gramStart"/>
            <w:r w:rsidRPr="00154910">
              <w:rPr>
                <w:rFonts w:ascii="Times New Roman" w:hAnsi="Times New Roman" w:cs="Times New Roman"/>
                <w:sz w:val="24"/>
                <w:szCs w:val="24"/>
              </w:rPr>
              <w:t>ств дл св</w:t>
            </w:r>
            <w:proofErr w:type="gramEnd"/>
            <w:r w:rsidRPr="00154910">
              <w:rPr>
                <w:rFonts w:ascii="Times New Roman" w:hAnsi="Times New Roman" w:cs="Times New Roman"/>
                <w:sz w:val="24"/>
                <w:szCs w:val="24"/>
              </w:rPr>
              <w:t>язи с центром по предоставлению услуг переводчика жестового языка (</w:t>
            </w:r>
            <w:proofErr w:type="spellStart"/>
            <w:r w:rsidRPr="00154910">
              <w:rPr>
                <w:rFonts w:ascii="Times New Roman" w:hAnsi="Times New Roman" w:cs="Times New Roman"/>
                <w:sz w:val="24"/>
                <w:szCs w:val="24"/>
              </w:rPr>
              <w:t>сурдопереводчика</w:t>
            </w:r>
            <w:proofErr w:type="spellEnd"/>
            <w:r w:rsidRPr="00154910">
              <w:rPr>
                <w:rFonts w:ascii="Times New Roman" w:hAnsi="Times New Roman" w:cs="Times New Roman"/>
                <w:sz w:val="24"/>
                <w:szCs w:val="24"/>
              </w:rPr>
              <w:t>)</w:t>
            </w: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25910">
            <w:pPr>
              <w:pStyle w:val="ConsPlusNormal"/>
              <w:ind w:left="720"/>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2591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73"/>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72"/>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21"/>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85"/>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346"/>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59"/>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7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7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E300F1">
            <w:pPr>
              <w:pStyle w:val="ConsPlusNormal"/>
              <w:numPr>
                <w:ilvl w:val="0"/>
                <w:numId w:val="5"/>
              </w:numPr>
              <w:tabs>
                <w:tab w:val="left" w:pos="258"/>
              </w:tabs>
              <w:ind w:left="68" w:firstLine="0"/>
              <w:rPr>
                <w:rFonts w:ascii="Times New Roman" w:hAnsi="Times New Roman" w:cs="Times New Roman"/>
                <w:sz w:val="24"/>
                <w:szCs w:val="24"/>
              </w:rPr>
            </w:pPr>
          </w:p>
        </w:tc>
        <w:tc>
          <w:tcPr>
            <w:tcW w:w="709" w:type="dxa"/>
            <w:tcBorders>
              <w:top w:val="dashed"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37"/>
        </w:trPr>
        <w:tc>
          <w:tcPr>
            <w:tcW w:w="958"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35C7A" w:rsidP="00445DA5">
            <w:pPr>
              <w:pStyle w:val="ConsPlusNormal"/>
              <w:ind w:left="34" w:hanging="34"/>
              <w:rPr>
                <w:rFonts w:ascii="Times New Roman" w:hAnsi="Times New Roman" w:cs="Times New Roman"/>
                <w:sz w:val="24"/>
                <w:szCs w:val="24"/>
              </w:rPr>
            </w:pPr>
            <w:r w:rsidRPr="00154910">
              <w:rPr>
                <w:rFonts w:ascii="Times New Roman" w:hAnsi="Times New Roman" w:cs="Times New Roman"/>
                <w:sz w:val="24"/>
                <w:szCs w:val="24"/>
              </w:rPr>
              <w:t>5.</w:t>
            </w:r>
            <w:r w:rsidR="00093D90" w:rsidRPr="00154910">
              <w:rPr>
                <w:rFonts w:ascii="Times New Roman" w:hAnsi="Times New Roman" w:cs="Times New Roman"/>
                <w:sz w:val="24"/>
                <w:szCs w:val="24"/>
              </w:rPr>
              <w:t>"</w:t>
            </w:r>
            <w:r w:rsidR="00445DA5" w:rsidRPr="00154910">
              <w:rPr>
                <w:rFonts w:ascii="Times New Roman" w:hAnsi="Times New Roman" w:cs="Times New Roman"/>
                <w:b/>
                <w:sz w:val="24"/>
                <w:szCs w:val="24"/>
              </w:rPr>
              <w:t>Санитарно-гигиенические помещения</w:t>
            </w:r>
            <w:r w:rsidR="00093D90" w:rsidRPr="00154910">
              <w:rPr>
                <w:rFonts w:ascii="Times New Roman" w:hAnsi="Times New Roman" w:cs="Times New Roman"/>
                <w:b/>
                <w:sz w:val="24"/>
                <w:szCs w:val="24"/>
              </w:rPr>
              <w:t>"</w:t>
            </w:r>
          </w:p>
        </w:tc>
        <w:tc>
          <w:tcPr>
            <w:tcW w:w="1311"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Туалетная комната</w:t>
            </w:r>
          </w:p>
        </w:tc>
        <w:tc>
          <w:tcPr>
            <w:tcW w:w="6945"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Размер (ширина*длина)</w:t>
            </w:r>
            <w:r w:rsidR="00445DA5" w:rsidRPr="00154910">
              <w:rPr>
                <w:rFonts w:ascii="Times New Roman" w:hAnsi="Times New Roman" w:cs="Times New Roman"/>
                <w:sz w:val="24"/>
                <w:szCs w:val="24"/>
              </w:rPr>
              <w:t xml:space="preserve">            - наличие кнопки вызова дежурного</w:t>
            </w:r>
          </w:p>
          <w:p w:rsidR="00093D90" w:rsidRPr="00154910" w:rsidRDefault="00093D90" w:rsidP="00035C7A">
            <w:pPr>
              <w:tabs>
                <w:tab w:val="left" w:pos="258"/>
              </w:tabs>
              <w:ind w:left="68"/>
              <w:jc w:val="both"/>
              <w:rPr>
                <w:rFonts w:ascii="Times New Roman" w:hAnsi="Times New Roman" w:cs="Times New Roman"/>
                <w:sz w:val="24"/>
                <w:szCs w:val="24"/>
              </w:rPr>
            </w:pPr>
            <w:r w:rsidRPr="00154910">
              <w:rPr>
                <w:rFonts w:ascii="Times New Roman" w:hAnsi="Times New Roman" w:cs="Times New Roman"/>
                <w:sz w:val="24"/>
                <w:szCs w:val="24"/>
              </w:rPr>
              <w:t xml:space="preserve">- Двери открывается наружу/ </w:t>
            </w:r>
            <w:proofErr w:type="gramStart"/>
            <w:r w:rsidRPr="00154910">
              <w:rPr>
                <w:rFonts w:ascii="Times New Roman" w:hAnsi="Times New Roman" w:cs="Times New Roman"/>
                <w:sz w:val="24"/>
                <w:szCs w:val="24"/>
              </w:rPr>
              <w:t>во</w:t>
            </w:r>
            <w:proofErr w:type="gramEnd"/>
            <w:r w:rsidRPr="00154910">
              <w:rPr>
                <w:rFonts w:ascii="Times New Roman" w:hAnsi="Times New Roman" w:cs="Times New Roman"/>
                <w:sz w:val="24"/>
                <w:szCs w:val="24"/>
              </w:rPr>
              <w:t xml:space="preserve"> внутрь</w:t>
            </w:r>
          </w:p>
          <w:p w:rsidR="00093D90" w:rsidRPr="00154910" w:rsidRDefault="00093D90" w:rsidP="00035C7A">
            <w:pPr>
              <w:pStyle w:val="Default"/>
              <w:tabs>
                <w:tab w:val="left" w:pos="258"/>
              </w:tabs>
              <w:ind w:left="68"/>
            </w:pPr>
            <w:r w:rsidRPr="00154910">
              <w:t>- Применение унитазов, имеющих опору для спины К</w:t>
            </w:r>
            <w:proofErr w:type="gramStart"/>
            <w:r w:rsidRPr="00154910">
              <w:t>,О</w:t>
            </w:r>
            <w:proofErr w:type="gramEnd"/>
            <w:r w:rsidRPr="00154910">
              <w:t>.</w:t>
            </w:r>
          </w:p>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 xml:space="preserve">-водопроводный кран:  рычажного или нажимного действия </w:t>
            </w:r>
          </w:p>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 спуск воды в унитазе (механич</w:t>
            </w:r>
            <w:r w:rsidR="00445DA5" w:rsidRPr="00154910">
              <w:rPr>
                <w:rFonts w:ascii="Times New Roman" w:hAnsi="Times New Roman" w:cs="Times New Roman"/>
                <w:sz w:val="24"/>
                <w:szCs w:val="24"/>
              </w:rPr>
              <w:t>ески</w:t>
            </w:r>
            <w:r w:rsidRPr="00154910">
              <w:rPr>
                <w:rFonts w:ascii="Times New Roman" w:hAnsi="Times New Roman" w:cs="Times New Roman"/>
                <w:sz w:val="24"/>
                <w:szCs w:val="24"/>
              </w:rPr>
              <w:t>й, кнопочн</w:t>
            </w:r>
            <w:r w:rsidR="00445DA5" w:rsidRPr="00154910">
              <w:rPr>
                <w:rFonts w:ascii="Times New Roman" w:hAnsi="Times New Roman" w:cs="Times New Roman"/>
                <w:sz w:val="24"/>
                <w:szCs w:val="24"/>
              </w:rPr>
              <w:t>ый</w:t>
            </w:r>
            <w:r w:rsidRPr="00154910">
              <w:rPr>
                <w:rFonts w:ascii="Times New Roman" w:hAnsi="Times New Roman" w:cs="Times New Roman"/>
                <w:sz w:val="24"/>
                <w:szCs w:val="24"/>
              </w:rPr>
              <w:t xml:space="preserve"> на боковой стене)</w:t>
            </w:r>
          </w:p>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 xml:space="preserve">-рядом с унитазом пространство </w:t>
            </w:r>
            <w:r w:rsidR="00445DA5" w:rsidRPr="00154910">
              <w:rPr>
                <w:rFonts w:ascii="Times New Roman" w:hAnsi="Times New Roman" w:cs="Times New Roman"/>
                <w:sz w:val="24"/>
                <w:szCs w:val="24"/>
              </w:rPr>
              <w:t xml:space="preserve">1,4 м </w:t>
            </w:r>
            <w:r w:rsidRPr="00154910">
              <w:rPr>
                <w:rFonts w:ascii="Times New Roman" w:hAnsi="Times New Roman" w:cs="Times New Roman"/>
                <w:sz w:val="24"/>
                <w:szCs w:val="24"/>
              </w:rPr>
              <w:t xml:space="preserve">дл размещения кресла-коляски </w:t>
            </w:r>
          </w:p>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 крючки для одежды, костылей и других принадлежностей</w:t>
            </w:r>
          </w:p>
          <w:p w:rsidR="00093D90" w:rsidRPr="00154910" w:rsidRDefault="00093D90" w:rsidP="00035C7A">
            <w:pPr>
              <w:pStyle w:val="ConsPlusNormal"/>
              <w:tabs>
                <w:tab w:val="left" w:pos="258"/>
              </w:tabs>
              <w:ind w:left="68"/>
              <w:rPr>
                <w:rFonts w:ascii="Times New Roman" w:hAnsi="Times New Roman" w:cs="Times New Roman"/>
                <w:sz w:val="24"/>
                <w:szCs w:val="24"/>
              </w:rPr>
            </w:pPr>
            <w:r w:rsidRPr="00154910">
              <w:rPr>
                <w:rFonts w:ascii="Times New Roman" w:hAnsi="Times New Roman" w:cs="Times New Roman"/>
                <w:sz w:val="24"/>
                <w:szCs w:val="24"/>
              </w:rPr>
              <w:t>- установка поручней, шлангов, поворотных/ откидных сидени</w:t>
            </w:r>
            <w:r w:rsidR="00445DA5" w:rsidRPr="00154910">
              <w:rPr>
                <w:rFonts w:ascii="Times New Roman" w:hAnsi="Times New Roman" w:cs="Times New Roman"/>
                <w:sz w:val="24"/>
                <w:szCs w:val="24"/>
              </w:rPr>
              <w:t>й</w:t>
            </w:r>
          </w:p>
        </w:tc>
        <w:tc>
          <w:tcPr>
            <w:tcW w:w="709" w:type="dxa"/>
            <w:tcBorders>
              <w:top w:val="dashSmallGap" w:sz="4" w:space="0" w:color="auto"/>
              <w:left w:val="dashSmallGap" w:sz="4" w:space="0" w:color="auto"/>
              <w:bottom w:val="dashed" w:sz="4" w:space="0" w:color="auto"/>
              <w:right w:val="dashSmallGap" w:sz="4" w:space="0" w:color="auto"/>
            </w:tcBorders>
          </w:tcPr>
          <w:p w:rsidR="00093D90" w:rsidRPr="00154910" w:rsidRDefault="00093D90" w:rsidP="00445DA5">
            <w:pPr>
              <w:pStyle w:val="ConsPlusNormal"/>
              <w:tabs>
                <w:tab w:val="left" w:pos="258"/>
              </w:tabs>
              <w:rPr>
                <w:rFonts w:ascii="Times New Roman" w:hAnsi="Times New Roman" w:cs="Times New Roman"/>
                <w:sz w:val="24"/>
                <w:szCs w:val="24"/>
                <w:highlight w:val="yellow"/>
              </w:rPr>
            </w:pPr>
          </w:p>
        </w:tc>
        <w:tc>
          <w:tcPr>
            <w:tcW w:w="992" w:type="dxa"/>
            <w:gridSpan w:val="2"/>
            <w:vMerge w:val="restart"/>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35C7A">
            <w:pPr>
              <w:pStyle w:val="ConsPlusNormal"/>
              <w:tabs>
                <w:tab w:val="left" w:pos="258"/>
              </w:tabs>
              <w:ind w:left="68"/>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69"/>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445DA5">
            <w:pPr>
              <w:pStyle w:val="ConsPlusNormal"/>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45"/>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445DA5">
            <w:pPr>
              <w:pStyle w:val="ConsPlusNormal"/>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7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273"/>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7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70"/>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r w:rsidR="00093D90" w:rsidRPr="00154910" w:rsidTr="00445DA5">
        <w:tblPrEx>
          <w:tblCellMar>
            <w:top w:w="0" w:type="dxa"/>
            <w:left w:w="108" w:type="dxa"/>
            <w:bottom w:w="0" w:type="dxa"/>
            <w:right w:w="108" w:type="dxa"/>
          </w:tblCellMar>
          <w:tblLook w:val="04A0" w:firstRow="1" w:lastRow="0" w:firstColumn="1" w:lastColumn="0" w:noHBand="0" w:noVBand="1"/>
        </w:tblPrEx>
        <w:trPr>
          <w:trHeight w:val="121"/>
        </w:trPr>
        <w:tc>
          <w:tcPr>
            <w:tcW w:w="958"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1311"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6945"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c>
          <w:tcPr>
            <w:tcW w:w="709" w:type="dxa"/>
            <w:tcBorders>
              <w:top w:val="dashed" w:sz="4" w:space="0" w:color="auto"/>
              <w:left w:val="dashSmallGap" w:sz="4" w:space="0" w:color="auto"/>
              <w:bottom w:val="dashed" w:sz="4" w:space="0" w:color="auto"/>
              <w:right w:val="dashSmallGap" w:sz="4" w:space="0" w:color="auto"/>
            </w:tcBorders>
          </w:tcPr>
          <w:p w:rsidR="00093D90" w:rsidRPr="00154910" w:rsidRDefault="00093D90" w:rsidP="00445DA5">
            <w:pPr>
              <w:pStyle w:val="ConsPlusNormal"/>
              <w:rPr>
                <w:rFonts w:ascii="Times New Roman" w:hAnsi="Times New Roman" w:cs="Times New Roman"/>
                <w:sz w:val="24"/>
                <w:szCs w:val="24"/>
                <w:highlight w:val="yellow"/>
              </w:rPr>
            </w:pPr>
          </w:p>
        </w:tc>
        <w:tc>
          <w:tcPr>
            <w:tcW w:w="992" w:type="dxa"/>
            <w:gridSpan w:val="2"/>
            <w:vMerge/>
            <w:tcBorders>
              <w:top w:val="dashSmallGap" w:sz="4" w:space="0" w:color="auto"/>
              <w:left w:val="dashSmallGap" w:sz="4" w:space="0" w:color="auto"/>
              <w:bottom w:val="dashSmallGap" w:sz="4" w:space="0" w:color="auto"/>
              <w:right w:val="dashSmallGap" w:sz="4" w:space="0" w:color="auto"/>
            </w:tcBorders>
          </w:tcPr>
          <w:p w:rsidR="00093D90" w:rsidRPr="00154910" w:rsidRDefault="00093D90" w:rsidP="00093D90">
            <w:pPr>
              <w:pStyle w:val="ConsPlusNormal"/>
              <w:rPr>
                <w:rFonts w:ascii="Times New Roman" w:hAnsi="Times New Roman" w:cs="Times New Roman"/>
                <w:sz w:val="24"/>
                <w:szCs w:val="24"/>
              </w:rPr>
            </w:pPr>
          </w:p>
        </w:tc>
      </w:tr>
    </w:tbl>
    <w:p w:rsidR="005347FC" w:rsidRPr="00154910" w:rsidRDefault="005347FC" w:rsidP="005347FC">
      <w:pPr>
        <w:autoSpaceDE w:val="0"/>
        <w:autoSpaceDN w:val="0"/>
        <w:adjustRightInd w:val="0"/>
        <w:ind w:firstLine="540"/>
        <w:jc w:val="both"/>
        <w:rPr>
          <w:rFonts w:ascii="Times New Roman" w:hAnsi="Times New Roman" w:cs="Times New Roman"/>
          <w:sz w:val="24"/>
          <w:szCs w:val="24"/>
        </w:rPr>
        <w:sectPr w:rsidR="005347FC" w:rsidRPr="00154910" w:rsidSect="000E0D34">
          <w:pgSz w:w="11906" w:h="16838"/>
          <w:pgMar w:top="284" w:right="424" w:bottom="567" w:left="1134" w:header="709" w:footer="709" w:gutter="0"/>
          <w:cols w:space="708"/>
          <w:docGrid w:linePitch="360"/>
        </w:sectPr>
      </w:pPr>
    </w:p>
    <w:tbl>
      <w:tblPr>
        <w:tblStyle w:val="aff4"/>
        <w:tblW w:w="1116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361"/>
        <w:gridCol w:w="1984"/>
        <w:gridCol w:w="1843"/>
        <w:gridCol w:w="2126"/>
        <w:gridCol w:w="851"/>
      </w:tblGrid>
      <w:tr w:rsidR="00093D90" w:rsidRPr="00154910" w:rsidTr="00025910">
        <w:trPr>
          <w:trHeight w:val="672"/>
        </w:trPr>
        <w:tc>
          <w:tcPr>
            <w:tcW w:w="4361" w:type="dxa"/>
          </w:tcPr>
          <w:p w:rsidR="00093D90" w:rsidRPr="00154910" w:rsidRDefault="00093D90" w:rsidP="00093D90">
            <w:pPr>
              <w:pStyle w:val="ConsPlusNormal"/>
              <w:rPr>
                <w:rFonts w:ascii="Times New Roman" w:hAnsi="Times New Roman" w:cs="Times New Roman"/>
                <w:sz w:val="24"/>
                <w:szCs w:val="24"/>
              </w:rPr>
            </w:pPr>
          </w:p>
          <w:p w:rsidR="00093D90" w:rsidRPr="00154910" w:rsidRDefault="00093D90" w:rsidP="00093D90">
            <w:pPr>
              <w:pStyle w:val="ConsPlusNormal"/>
              <w:rPr>
                <w:rFonts w:ascii="Times New Roman" w:hAnsi="Times New Roman" w:cs="Times New Roman"/>
                <w:sz w:val="24"/>
                <w:szCs w:val="24"/>
              </w:rPr>
            </w:pPr>
          </w:p>
        </w:tc>
        <w:tc>
          <w:tcPr>
            <w:tcW w:w="1984" w:type="dxa"/>
          </w:tcPr>
          <w:p w:rsidR="00093D90" w:rsidRPr="00154910" w:rsidRDefault="00093D90" w:rsidP="00093D90">
            <w:pPr>
              <w:pStyle w:val="ConsPlusNormal"/>
              <w:ind w:left="34"/>
              <w:rPr>
                <w:rFonts w:ascii="Times New Roman" w:hAnsi="Times New Roman" w:cs="Times New Roman"/>
                <w:sz w:val="24"/>
                <w:szCs w:val="24"/>
                <w:highlight w:val="yellow"/>
              </w:rPr>
            </w:pPr>
            <w:r w:rsidRPr="00154910">
              <w:rPr>
                <w:rFonts w:ascii="Times New Roman" w:hAnsi="Times New Roman" w:cs="Times New Roman"/>
                <w:sz w:val="24"/>
                <w:szCs w:val="24"/>
                <w:highlight w:val="yellow"/>
              </w:rPr>
              <w:t xml:space="preserve">Лестница </w:t>
            </w:r>
          </w:p>
          <w:p w:rsidR="00093D90" w:rsidRPr="00154910" w:rsidRDefault="00093D90" w:rsidP="00093D90">
            <w:pPr>
              <w:pStyle w:val="ConsPlusNormal"/>
              <w:ind w:left="34"/>
              <w:rPr>
                <w:rFonts w:ascii="Times New Roman" w:hAnsi="Times New Roman" w:cs="Times New Roman"/>
                <w:sz w:val="24"/>
                <w:szCs w:val="24"/>
                <w:highlight w:val="yellow"/>
              </w:rPr>
            </w:pPr>
            <w:r w:rsidRPr="00154910">
              <w:rPr>
                <w:rFonts w:ascii="Times New Roman" w:hAnsi="Times New Roman" w:cs="Times New Roman"/>
                <w:sz w:val="24"/>
                <w:szCs w:val="24"/>
                <w:highlight w:val="yellow"/>
              </w:rPr>
              <w:t>на прилегающей территории /</w:t>
            </w:r>
          </w:p>
          <w:p w:rsidR="00093D90" w:rsidRPr="00154910" w:rsidRDefault="00093D90" w:rsidP="00093D90">
            <w:pPr>
              <w:pStyle w:val="ConsPlusNormal"/>
              <w:ind w:left="34"/>
              <w:jc w:val="right"/>
              <w:rPr>
                <w:rFonts w:ascii="Times New Roman" w:hAnsi="Times New Roman" w:cs="Times New Roman"/>
                <w:sz w:val="24"/>
                <w:szCs w:val="24"/>
                <w:highlight w:val="yellow"/>
              </w:rPr>
            </w:pPr>
            <w:r w:rsidRPr="00154910">
              <w:rPr>
                <w:rFonts w:ascii="Times New Roman" w:hAnsi="Times New Roman" w:cs="Times New Roman"/>
                <w:sz w:val="24"/>
                <w:szCs w:val="24"/>
                <w:highlight w:val="yellow"/>
              </w:rPr>
              <w:t>(пути следования)</w:t>
            </w: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r w:rsidRPr="00154910">
              <w:rPr>
                <w:rFonts w:ascii="Times New Roman" w:hAnsi="Times New Roman" w:cs="Times New Roman"/>
                <w:sz w:val="24"/>
                <w:szCs w:val="24"/>
                <w:highlight w:val="yellow"/>
              </w:rPr>
              <w:t>Лестница на входе в здание</w:t>
            </w:r>
          </w:p>
        </w:tc>
        <w:tc>
          <w:tcPr>
            <w:tcW w:w="2126" w:type="dxa"/>
          </w:tcPr>
          <w:p w:rsidR="00093D90" w:rsidRPr="00154910" w:rsidRDefault="00093D90" w:rsidP="00093D90">
            <w:pPr>
              <w:pStyle w:val="ConsPlusNormal"/>
              <w:rPr>
                <w:rFonts w:ascii="Times New Roman" w:hAnsi="Times New Roman" w:cs="Times New Roman"/>
                <w:sz w:val="24"/>
                <w:szCs w:val="24"/>
                <w:highlight w:val="yellow"/>
              </w:rPr>
            </w:pPr>
            <w:r w:rsidRPr="00154910">
              <w:rPr>
                <w:rFonts w:ascii="Times New Roman" w:hAnsi="Times New Roman" w:cs="Times New Roman"/>
                <w:sz w:val="24"/>
                <w:szCs w:val="24"/>
              </w:rPr>
              <w:t>Лестница (внутри здания)</w:t>
            </w:r>
          </w:p>
        </w:tc>
        <w:tc>
          <w:tcPr>
            <w:tcW w:w="851" w:type="dxa"/>
          </w:tcPr>
          <w:p w:rsidR="00093D90" w:rsidRPr="00154910" w:rsidRDefault="00025910" w:rsidP="00093D90">
            <w:pPr>
              <w:pStyle w:val="ConsPlusNormal"/>
              <w:rPr>
                <w:rFonts w:ascii="Times New Roman" w:hAnsi="Times New Roman" w:cs="Times New Roman"/>
                <w:sz w:val="24"/>
                <w:szCs w:val="24"/>
                <w:lang w:val="en-US"/>
              </w:rPr>
            </w:pPr>
            <w:r w:rsidRPr="00154910">
              <w:rPr>
                <w:rFonts w:ascii="Times New Roman" w:hAnsi="Times New Roman" w:cs="Times New Roman"/>
                <w:sz w:val="24"/>
                <w:szCs w:val="24"/>
                <w:lang w:val="en-US"/>
              </w:rPr>
              <w:t>~1</w:t>
            </w:r>
          </w:p>
        </w:tc>
      </w:tr>
      <w:tr w:rsidR="00093D90" w:rsidRPr="00154910" w:rsidTr="00025910">
        <w:trPr>
          <w:trHeight w:val="27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Наличие (необходимость).    </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Уклон лестниц (не бол 1:2)</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600"/>
        </w:trPr>
        <w:tc>
          <w:tcPr>
            <w:tcW w:w="4361" w:type="dxa"/>
            <w:vMerge w:val="restart"/>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b/>
                <w:sz w:val="24"/>
                <w:szCs w:val="24"/>
              </w:rPr>
              <w:t>Лестничный марш</w:t>
            </w:r>
            <w:r w:rsidRPr="00154910">
              <w:rPr>
                <w:rFonts w:ascii="Times New Roman" w:hAnsi="Times New Roman" w:cs="Times New Roman"/>
                <w:sz w:val="24"/>
                <w:szCs w:val="24"/>
              </w:rPr>
              <w:t xml:space="preserve"> </w:t>
            </w:r>
          </w:p>
          <w:p w:rsidR="00093D90" w:rsidRPr="00154910" w:rsidRDefault="00093D90" w:rsidP="00093D90">
            <w:pPr>
              <w:pStyle w:val="ConsPlusNormal"/>
              <w:ind w:left="142"/>
              <w:rPr>
                <w:rFonts w:ascii="Times New Roman" w:hAnsi="Times New Roman" w:cs="Times New Roman"/>
                <w:sz w:val="24"/>
                <w:szCs w:val="24"/>
              </w:rPr>
            </w:pPr>
            <w:r w:rsidRPr="00154910">
              <w:rPr>
                <w:rFonts w:ascii="Times New Roman" w:hAnsi="Times New Roman" w:cs="Times New Roman"/>
                <w:sz w:val="24"/>
                <w:szCs w:val="24"/>
              </w:rPr>
              <w:t>1.ширина (не мен 1,35м</w:t>
            </w:r>
            <w:proofErr w:type="gramStart"/>
            <w:r w:rsidRPr="00154910">
              <w:rPr>
                <w:rFonts w:ascii="Times New Roman" w:hAnsi="Times New Roman" w:cs="Times New Roman"/>
                <w:sz w:val="24"/>
                <w:szCs w:val="24"/>
              </w:rPr>
              <w:t xml:space="preserve">).; </w:t>
            </w:r>
            <w:proofErr w:type="gramEnd"/>
          </w:p>
          <w:p w:rsidR="00093D90" w:rsidRPr="00154910" w:rsidRDefault="00093D90" w:rsidP="00D37038">
            <w:pPr>
              <w:pStyle w:val="ConsPlusNormal"/>
              <w:ind w:left="142" w:hanging="142"/>
              <w:rPr>
                <w:rFonts w:ascii="Times New Roman" w:hAnsi="Times New Roman" w:cs="Times New Roman"/>
                <w:sz w:val="24"/>
                <w:szCs w:val="24"/>
              </w:rPr>
            </w:pPr>
            <w:r w:rsidRPr="00154910">
              <w:rPr>
                <w:rFonts w:ascii="Times New Roman" w:hAnsi="Times New Roman" w:cs="Times New Roman"/>
                <w:sz w:val="24"/>
                <w:szCs w:val="24"/>
              </w:rPr>
              <w:t xml:space="preserve">при ширине бол 2,5м.- </w:t>
            </w:r>
            <w:proofErr w:type="spellStart"/>
            <w:r w:rsidRPr="00154910">
              <w:rPr>
                <w:rFonts w:ascii="Times New Roman" w:hAnsi="Times New Roman" w:cs="Times New Roman"/>
                <w:sz w:val="24"/>
                <w:szCs w:val="24"/>
              </w:rPr>
              <w:t>допол</w:t>
            </w:r>
            <w:proofErr w:type="gramStart"/>
            <w:r w:rsidR="00D37038" w:rsidRPr="00154910">
              <w:rPr>
                <w:rFonts w:ascii="Times New Roman" w:hAnsi="Times New Roman" w:cs="Times New Roman"/>
                <w:sz w:val="24"/>
                <w:szCs w:val="24"/>
              </w:rPr>
              <w:t>.р</w:t>
            </w:r>
            <w:proofErr w:type="gramEnd"/>
            <w:r w:rsidR="00D37038" w:rsidRPr="00154910">
              <w:rPr>
                <w:rFonts w:ascii="Times New Roman" w:hAnsi="Times New Roman" w:cs="Times New Roman"/>
                <w:sz w:val="24"/>
                <w:szCs w:val="24"/>
              </w:rPr>
              <w:t>азд</w:t>
            </w:r>
            <w:proofErr w:type="spellEnd"/>
            <w:r w:rsidRPr="00154910">
              <w:rPr>
                <w:rFonts w:ascii="Times New Roman" w:hAnsi="Times New Roman" w:cs="Times New Roman"/>
                <w:sz w:val="24"/>
                <w:szCs w:val="24"/>
              </w:rPr>
              <w:t xml:space="preserve"> поручни;</w:t>
            </w:r>
          </w:p>
        </w:tc>
        <w:tc>
          <w:tcPr>
            <w:tcW w:w="1984" w:type="dxa"/>
          </w:tcPr>
          <w:p w:rsidR="00093D90" w:rsidRPr="00154910" w:rsidRDefault="00093D90" w:rsidP="00093D90">
            <w:pPr>
              <w:rPr>
                <w:rFonts w:ascii="Times New Roman" w:hAnsi="Times New Roman"/>
                <w:color w:val="000000"/>
                <w:sz w:val="24"/>
                <w:szCs w:val="24"/>
              </w:rPr>
            </w:pPr>
            <w:r w:rsidRPr="00154910">
              <w:rPr>
                <w:rFonts w:ascii="Times New Roman" w:hAnsi="Times New Roman"/>
                <w:color w:val="000000"/>
                <w:sz w:val="24"/>
                <w:szCs w:val="24"/>
              </w:rPr>
              <w:t xml:space="preserve"> </w:t>
            </w:r>
          </w:p>
          <w:p w:rsidR="00093D90" w:rsidRPr="00154910" w:rsidRDefault="00093D90" w:rsidP="00093D90">
            <w:pPr>
              <w:rPr>
                <w:rFonts w:ascii="Times New Roman" w:hAnsi="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195"/>
        </w:trPr>
        <w:tc>
          <w:tcPr>
            <w:tcW w:w="4361" w:type="dxa"/>
            <w:vMerge/>
          </w:tcPr>
          <w:p w:rsidR="00093D90" w:rsidRPr="00154910" w:rsidRDefault="00093D90" w:rsidP="00093D90">
            <w:pPr>
              <w:pStyle w:val="ConsPlusNormal"/>
              <w:rPr>
                <w:rFonts w:ascii="Times New Roman" w:hAnsi="Times New Roman" w:cs="Times New Roman"/>
                <w:b/>
                <w:sz w:val="24"/>
                <w:szCs w:val="24"/>
              </w:rPr>
            </w:pPr>
          </w:p>
        </w:tc>
        <w:tc>
          <w:tcPr>
            <w:tcW w:w="1984" w:type="dxa"/>
          </w:tcPr>
          <w:p w:rsidR="00093D90" w:rsidRPr="00154910" w:rsidRDefault="00093D90" w:rsidP="00093D90">
            <w:pPr>
              <w:pStyle w:val="ConsPlusNormal"/>
              <w:ind w:left="720"/>
              <w:rPr>
                <w:rFonts w:ascii="Times New Roman" w:hAnsi="Times New Roman" w:cs="Times New Roman"/>
                <w:color w:val="000000"/>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574"/>
        </w:trPr>
        <w:tc>
          <w:tcPr>
            <w:tcW w:w="4361" w:type="dxa"/>
          </w:tcPr>
          <w:p w:rsidR="00093D90" w:rsidRPr="00154910" w:rsidRDefault="00093D90" w:rsidP="00093D90">
            <w:pPr>
              <w:pStyle w:val="ConsPlusNormal"/>
              <w:ind w:left="142"/>
              <w:rPr>
                <w:rFonts w:ascii="Times New Roman" w:hAnsi="Times New Roman" w:cs="Times New Roman"/>
                <w:sz w:val="24"/>
                <w:szCs w:val="24"/>
              </w:rPr>
            </w:pPr>
            <w:r w:rsidRPr="00154910">
              <w:rPr>
                <w:rFonts w:ascii="Times New Roman" w:hAnsi="Times New Roman" w:cs="Times New Roman"/>
                <w:sz w:val="24"/>
                <w:szCs w:val="24"/>
              </w:rPr>
              <w:t xml:space="preserve">2.Горизонтальные площадки:  </w:t>
            </w:r>
          </w:p>
          <w:p w:rsidR="00093D90" w:rsidRPr="00154910" w:rsidRDefault="00093D90" w:rsidP="00093D90">
            <w:pPr>
              <w:pStyle w:val="ConsPlusNormal"/>
              <w:ind w:left="142"/>
              <w:rPr>
                <w:rFonts w:ascii="Times New Roman" w:hAnsi="Times New Roman" w:cs="Times New Roman"/>
                <w:b/>
                <w:sz w:val="24"/>
                <w:szCs w:val="24"/>
              </w:rPr>
            </w:pPr>
            <w:r w:rsidRPr="00154910">
              <w:rPr>
                <w:rFonts w:ascii="Times New Roman" w:hAnsi="Times New Roman" w:cs="Times New Roman"/>
                <w:sz w:val="24"/>
                <w:szCs w:val="24"/>
              </w:rPr>
              <w:t>После каждого марша (кол-во)</w:t>
            </w:r>
          </w:p>
        </w:tc>
        <w:tc>
          <w:tcPr>
            <w:tcW w:w="1984" w:type="dxa"/>
          </w:tcPr>
          <w:p w:rsidR="00093D90" w:rsidRPr="00154910" w:rsidRDefault="00093D90" w:rsidP="00093D90">
            <w:pPr>
              <w:pStyle w:val="ConsPlusNormal"/>
              <w:ind w:left="720"/>
              <w:rPr>
                <w:rFonts w:ascii="Times New Roman" w:hAnsi="Times New Roman" w:cs="Times New Roman"/>
                <w:color w:val="000000"/>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330"/>
        </w:trPr>
        <w:tc>
          <w:tcPr>
            <w:tcW w:w="4361" w:type="dxa"/>
            <w:vMerge w:val="restart"/>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Размер (ширина</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длина)</w:t>
            </w:r>
          </w:p>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Размер (ширина</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длина)</w:t>
            </w:r>
          </w:p>
        </w:tc>
        <w:tc>
          <w:tcPr>
            <w:tcW w:w="1984" w:type="dxa"/>
          </w:tcPr>
          <w:p w:rsidR="00093D90" w:rsidRPr="00154910" w:rsidRDefault="00093D90" w:rsidP="00093D90">
            <w:pPr>
              <w:rPr>
                <w:rFonts w:ascii="Times New Roman" w:hAnsi="Times New Roman"/>
                <w:color w:val="000000"/>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70"/>
        </w:trPr>
        <w:tc>
          <w:tcPr>
            <w:tcW w:w="4361" w:type="dxa"/>
            <w:vMerge/>
          </w:tcPr>
          <w:p w:rsidR="00093D90" w:rsidRPr="00154910" w:rsidRDefault="00093D90" w:rsidP="00093D90">
            <w:pPr>
              <w:pStyle w:val="ConsPlusNormal"/>
              <w:rPr>
                <w:rFonts w:ascii="Times New Roman" w:hAnsi="Times New Roman" w:cs="Times New Roman"/>
                <w:b/>
                <w:sz w:val="24"/>
                <w:szCs w:val="24"/>
              </w:rPr>
            </w:pPr>
          </w:p>
        </w:tc>
        <w:tc>
          <w:tcPr>
            <w:tcW w:w="1984" w:type="dxa"/>
          </w:tcPr>
          <w:p w:rsidR="00093D90" w:rsidRPr="00154910" w:rsidRDefault="00093D90" w:rsidP="00093D90">
            <w:pPr>
              <w:rPr>
                <w:rFonts w:ascii="Times New Roman" w:hAnsi="Times New Roman"/>
                <w:color w:val="000000"/>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5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b/>
                <w:sz w:val="24"/>
                <w:szCs w:val="24"/>
              </w:rPr>
              <w:t>Ступени</w:t>
            </w:r>
            <w:r w:rsidRPr="00154910">
              <w:rPr>
                <w:rFonts w:ascii="Times New Roman" w:hAnsi="Times New Roman" w:cs="Times New Roman"/>
                <w:sz w:val="24"/>
                <w:szCs w:val="24"/>
              </w:rPr>
              <w:t xml:space="preserve">: </w:t>
            </w:r>
          </w:p>
          <w:p w:rsidR="00093D90" w:rsidRPr="00154910" w:rsidRDefault="00093D90" w:rsidP="00093D90">
            <w:pPr>
              <w:pStyle w:val="ConsPlusNormal"/>
              <w:rPr>
                <w:rFonts w:ascii="Times New Roman" w:hAnsi="Times New Roman" w:cs="Times New Roman"/>
                <w:sz w:val="24"/>
                <w:szCs w:val="24"/>
              </w:rPr>
            </w:pPr>
            <w:proofErr w:type="gramStart"/>
            <w:r w:rsidRPr="00154910">
              <w:rPr>
                <w:rFonts w:ascii="Times New Roman" w:hAnsi="Times New Roman" w:cs="Times New Roman"/>
                <w:sz w:val="24"/>
                <w:szCs w:val="24"/>
              </w:rPr>
              <w:t xml:space="preserve">1.  сплошные, ровные, без выступов, шероховатая (не скользящая) </w:t>
            </w:r>
            <w:proofErr w:type="spellStart"/>
            <w:r w:rsidRPr="00154910">
              <w:rPr>
                <w:rFonts w:ascii="Times New Roman" w:hAnsi="Times New Roman" w:cs="Times New Roman"/>
                <w:sz w:val="24"/>
                <w:szCs w:val="24"/>
              </w:rPr>
              <w:t>поверхн</w:t>
            </w:r>
            <w:proofErr w:type="spellEnd"/>
            <w:r w:rsidRPr="00154910">
              <w:rPr>
                <w:rFonts w:ascii="Times New Roman" w:hAnsi="Times New Roman" w:cs="Times New Roman"/>
                <w:sz w:val="24"/>
                <w:szCs w:val="24"/>
              </w:rPr>
              <w:t>,</w:t>
            </w:r>
            <w:r w:rsidR="00D37038" w:rsidRPr="00154910">
              <w:rPr>
                <w:rFonts w:ascii="Times New Roman" w:hAnsi="Times New Roman" w:cs="Times New Roman"/>
                <w:sz w:val="24"/>
                <w:szCs w:val="24"/>
              </w:rPr>
              <w:t xml:space="preserve"> Покрытие (кафельная плитка, бетон, …)</w:t>
            </w:r>
            <w:proofErr w:type="gramEnd"/>
          </w:p>
        </w:tc>
        <w:tc>
          <w:tcPr>
            <w:tcW w:w="1984" w:type="dxa"/>
          </w:tcPr>
          <w:p w:rsidR="00093D90" w:rsidRPr="00154910" w:rsidRDefault="00093D90" w:rsidP="00093D90">
            <w:pPr>
              <w:pStyle w:val="ConsPlusNormal"/>
              <w:rPr>
                <w:rFonts w:ascii="Times New Roman" w:hAnsi="Times New Roman" w:cs="Times New Roman"/>
                <w:sz w:val="24"/>
                <w:szCs w:val="24"/>
              </w:rPr>
            </w:pPr>
          </w:p>
          <w:p w:rsidR="00093D90" w:rsidRPr="00154910" w:rsidRDefault="00093D90" w:rsidP="00093D90">
            <w:pPr>
              <w:pStyle w:val="ConsPlusNormal"/>
              <w:rPr>
                <w:rFonts w:ascii="Times New Roman" w:hAnsi="Times New Roman" w:cs="Times New Roman"/>
                <w:sz w:val="24"/>
                <w:szCs w:val="24"/>
              </w:rPr>
            </w:pPr>
          </w:p>
          <w:p w:rsidR="00093D90" w:rsidRPr="00154910" w:rsidRDefault="00093D90" w:rsidP="00093D90">
            <w:pPr>
              <w:pStyle w:val="ConsPlusNormal"/>
              <w:rPr>
                <w:rFonts w:ascii="Times New Roman" w:hAnsi="Times New Roman" w:cs="Times New Roman"/>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rPr>
            </w:pPr>
          </w:p>
        </w:tc>
        <w:tc>
          <w:tcPr>
            <w:tcW w:w="2126" w:type="dxa"/>
          </w:tcPr>
          <w:p w:rsidR="00093D90" w:rsidRPr="00154910" w:rsidRDefault="00093D90" w:rsidP="00093D90">
            <w:pPr>
              <w:pStyle w:val="ConsPlusNormal"/>
              <w:ind w:left="720"/>
              <w:rPr>
                <w:rFonts w:ascii="Times New Roman" w:hAnsi="Times New Roman" w:cs="Times New Roman"/>
                <w:sz w:val="24"/>
                <w:szCs w:val="24"/>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85"/>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2. ширина </w:t>
            </w:r>
            <w:proofErr w:type="spellStart"/>
            <w:r w:rsidRPr="00154910">
              <w:rPr>
                <w:rFonts w:ascii="Times New Roman" w:hAnsi="Times New Roman" w:cs="Times New Roman"/>
                <w:sz w:val="24"/>
                <w:szCs w:val="24"/>
              </w:rPr>
              <w:t>проступней</w:t>
            </w:r>
            <w:proofErr w:type="spellEnd"/>
            <w:r w:rsidRPr="00154910">
              <w:rPr>
                <w:rFonts w:ascii="Times New Roman" w:hAnsi="Times New Roman" w:cs="Times New Roman"/>
                <w:sz w:val="24"/>
                <w:szCs w:val="24"/>
              </w:rPr>
              <w:t xml:space="preserve"> </w:t>
            </w:r>
          </w:p>
        </w:tc>
        <w:tc>
          <w:tcPr>
            <w:tcW w:w="1984"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не мен 0,4м</w:t>
            </w:r>
          </w:p>
        </w:tc>
        <w:tc>
          <w:tcPr>
            <w:tcW w:w="1843" w:type="dxa"/>
          </w:tcPr>
          <w:p w:rsidR="00093D90" w:rsidRPr="00154910" w:rsidRDefault="00093D90" w:rsidP="00093D90">
            <w:pPr>
              <w:pStyle w:val="ConsPlusNormal"/>
              <w:ind w:left="34"/>
              <w:rPr>
                <w:rFonts w:ascii="Times New Roman" w:hAnsi="Times New Roman" w:cs="Times New Roman"/>
                <w:sz w:val="24"/>
                <w:szCs w:val="24"/>
              </w:rPr>
            </w:pPr>
            <w:r w:rsidRPr="00154910">
              <w:rPr>
                <w:rFonts w:ascii="Times New Roman" w:hAnsi="Times New Roman" w:cs="Times New Roman"/>
                <w:sz w:val="24"/>
                <w:szCs w:val="24"/>
              </w:rPr>
              <w:t>Не мен 0,3м.</w:t>
            </w:r>
          </w:p>
        </w:tc>
        <w:tc>
          <w:tcPr>
            <w:tcW w:w="2126" w:type="dxa"/>
          </w:tcPr>
          <w:p w:rsidR="00093D90" w:rsidRPr="00154910" w:rsidRDefault="00093D90" w:rsidP="00D37038">
            <w:pPr>
              <w:pStyle w:val="ConsPlusNormal"/>
              <w:ind w:right="-108" w:hanging="107"/>
              <w:rPr>
                <w:rFonts w:ascii="Times New Roman" w:hAnsi="Times New Roman" w:cs="Times New Roman"/>
                <w:sz w:val="24"/>
                <w:szCs w:val="24"/>
              </w:rPr>
            </w:pPr>
            <w:r w:rsidRPr="00154910">
              <w:rPr>
                <w:rFonts w:ascii="Times New Roman" w:hAnsi="Times New Roman" w:cs="Times New Roman"/>
                <w:sz w:val="24"/>
                <w:szCs w:val="24"/>
              </w:rPr>
              <w:t>Не мен 0,3м.</w:t>
            </w:r>
          </w:p>
        </w:tc>
        <w:tc>
          <w:tcPr>
            <w:tcW w:w="851" w:type="dxa"/>
          </w:tcPr>
          <w:p w:rsidR="00093D90" w:rsidRPr="00154910" w:rsidRDefault="00093D90" w:rsidP="00093D90">
            <w:pPr>
              <w:pStyle w:val="ConsPlusNormal"/>
              <w:rPr>
                <w:rFonts w:ascii="Times New Roman" w:hAnsi="Times New Roman" w:cs="Times New Roman"/>
                <w:sz w:val="24"/>
                <w:szCs w:val="24"/>
                <w:highlight w:val="yellow"/>
              </w:rPr>
            </w:pPr>
          </w:p>
        </w:tc>
      </w:tr>
      <w:tr w:rsidR="00093D90" w:rsidRPr="00154910" w:rsidTr="00025910">
        <w:trPr>
          <w:trHeight w:val="210"/>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3. высота </w:t>
            </w:r>
            <w:r w:rsidR="00035C7A" w:rsidRPr="00154910">
              <w:rPr>
                <w:rFonts w:ascii="Times New Roman" w:hAnsi="Times New Roman" w:cs="Times New Roman"/>
                <w:sz w:val="24"/>
                <w:szCs w:val="24"/>
              </w:rPr>
              <w:t xml:space="preserve">подъемов ступеней </w:t>
            </w:r>
            <w:r w:rsidRPr="00154910">
              <w:rPr>
                <w:rFonts w:ascii="Times New Roman" w:hAnsi="Times New Roman" w:cs="Times New Roman"/>
                <w:sz w:val="24"/>
                <w:szCs w:val="24"/>
              </w:rPr>
              <w:t xml:space="preserve"> </w:t>
            </w:r>
          </w:p>
        </w:tc>
        <w:tc>
          <w:tcPr>
            <w:tcW w:w="1984"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не бол 0,12м  </w:t>
            </w:r>
          </w:p>
        </w:tc>
        <w:tc>
          <w:tcPr>
            <w:tcW w:w="1843"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Не бол 0,15м.</w:t>
            </w:r>
          </w:p>
        </w:tc>
        <w:tc>
          <w:tcPr>
            <w:tcW w:w="2126" w:type="dxa"/>
          </w:tcPr>
          <w:p w:rsidR="00093D90" w:rsidRPr="00154910" w:rsidRDefault="00D37038" w:rsidP="00D37038">
            <w:pPr>
              <w:pStyle w:val="ConsPlusNormal"/>
              <w:ind w:hanging="107"/>
              <w:rPr>
                <w:rFonts w:ascii="Times New Roman" w:hAnsi="Times New Roman" w:cs="Times New Roman"/>
                <w:sz w:val="24"/>
                <w:szCs w:val="24"/>
              </w:rPr>
            </w:pPr>
            <w:r w:rsidRPr="00154910">
              <w:rPr>
                <w:rFonts w:ascii="Times New Roman" w:hAnsi="Times New Roman" w:cs="Times New Roman"/>
                <w:sz w:val="24"/>
                <w:szCs w:val="24"/>
              </w:rPr>
              <w:t>Не бол</w:t>
            </w:r>
            <w:proofErr w:type="gramStart"/>
            <w:r w:rsidR="00093D90" w:rsidRPr="00154910">
              <w:rPr>
                <w:rFonts w:ascii="Times New Roman" w:hAnsi="Times New Roman" w:cs="Times New Roman"/>
                <w:sz w:val="24"/>
                <w:szCs w:val="24"/>
              </w:rPr>
              <w:t>0</w:t>
            </w:r>
            <w:proofErr w:type="gramEnd"/>
            <w:r w:rsidR="00093D90" w:rsidRPr="00154910">
              <w:rPr>
                <w:rFonts w:ascii="Times New Roman" w:hAnsi="Times New Roman" w:cs="Times New Roman"/>
                <w:sz w:val="24"/>
                <w:szCs w:val="24"/>
              </w:rPr>
              <w:t>,15м</w:t>
            </w:r>
          </w:p>
        </w:tc>
        <w:tc>
          <w:tcPr>
            <w:tcW w:w="851" w:type="dxa"/>
          </w:tcPr>
          <w:p w:rsidR="00093D90" w:rsidRPr="00154910" w:rsidRDefault="00093D90" w:rsidP="00093D90">
            <w:pPr>
              <w:pStyle w:val="ConsPlusNormal"/>
              <w:rPr>
                <w:rFonts w:ascii="Times New Roman" w:hAnsi="Times New Roman" w:cs="Times New Roman"/>
                <w:sz w:val="24"/>
                <w:szCs w:val="24"/>
                <w:highlight w:val="yellow"/>
              </w:rPr>
            </w:pPr>
          </w:p>
        </w:tc>
      </w:tr>
      <w:tr w:rsidR="00093D90" w:rsidRPr="00154910" w:rsidTr="00025910">
        <w:trPr>
          <w:trHeight w:val="420"/>
        </w:trPr>
        <w:tc>
          <w:tcPr>
            <w:tcW w:w="4361" w:type="dxa"/>
          </w:tcPr>
          <w:p w:rsidR="00093D90" w:rsidRPr="00154910" w:rsidRDefault="00093D90" w:rsidP="00035C7A">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4. боковые края с бортиком (не </w:t>
            </w:r>
            <w:proofErr w:type="spellStart"/>
            <w:r w:rsidRPr="00154910">
              <w:rPr>
                <w:rFonts w:ascii="Times New Roman" w:hAnsi="Times New Roman" w:cs="Times New Roman"/>
                <w:sz w:val="24"/>
                <w:szCs w:val="24"/>
              </w:rPr>
              <w:t>примык</w:t>
            </w:r>
            <w:proofErr w:type="gramStart"/>
            <w:r w:rsidRPr="00154910">
              <w:rPr>
                <w:rFonts w:ascii="Times New Roman" w:hAnsi="Times New Roman" w:cs="Times New Roman"/>
                <w:sz w:val="24"/>
                <w:szCs w:val="24"/>
              </w:rPr>
              <w:t>.к</w:t>
            </w:r>
            <w:proofErr w:type="spellEnd"/>
            <w:proofErr w:type="gramEnd"/>
            <w:r w:rsidRPr="00154910">
              <w:rPr>
                <w:rFonts w:ascii="Times New Roman" w:hAnsi="Times New Roman" w:cs="Times New Roman"/>
                <w:sz w:val="24"/>
                <w:szCs w:val="24"/>
              </w:rPr>
              <w:t xml:space="preserve"> стене) высотой не мен.0,02м.)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315"/>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5. количество маршей,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25"/>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6. количество ступеней в каждом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10"/>
        </w:trPr>
        <w:tc>
          <w:tcPr>
            <w:tcW w:w="4361" w:type="dxa"/>
          </w:tcPr>
          <w:p w:rsidR="00093D90" w:rsidRPr="00154910" w:rsidRDefault="00D37038"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7</w:t>
            </w:r>
            <w:r w:rsidR="00093D90" w:rsidRPr="00154910">
              <w:rPr>
                <w:rFonts w:ascii="Times New Roman" w:hAnsi="Times New Roman" w:cs="Times New Roman"/>
                <w:sz w:val="24"/>
                <w:szCs w:val="24"/>
              </w:rPr>
              <w:t>. Наличие контрастных полос на ступенях</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546"/>
        </w:trPr>
        <w:tc>
          <w:tcPr>
            <w:tcW w:w="4361" w:type="dxa"/>
          </w:tcPr>
          <w:p w:rsidR="00093D90" w:rsidRPr="00154910" w:rsidRDefault="00D37038"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8</w:t>
            </w:r>
            <w:r w:rsidR="00093D90" w:rsidRPr="00154910">
              <w:rPr>
                <w:rFonts w:ascii="Times New Roman" w:hAnsi="Times New Roman" w:cs="Times New Roman"/>
                <w:sz w:val="24"/>
                <w:szCs w:val="24"/>
              </w:rPr>
              <w:t xml:space="preserve">. ребро ступени 90`/либо выпуклое с закруглением (не бол. 0,05м.)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735"/>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b/>
                <w:sz w:val="24"/>
                <w:szCs w:val="24"/>
              </w:rPr>
              <w:t>Поручни</w:t>
            </w:r>
            <w:r w:rsidRPr="00154910">
              <w:rPr>
                <w:rFonts w:ascii="Times New Roman" w:hAnsi="Times New Roman" w:cs="Times New Roman"/>
                <w:sz w:val="24"/>
                <w:szCs w:val="24"/>
              </w:rPr>
              <w:t xml:space="preserve"> </w:t>
            </w:r>
          </w:p>
          <w:p w:rsidR="00093D90" w:rsidRPr="00154910" w:rsidRDefault="00093D90" w:rsidP="00093D90">
            <w:pPr>
              <w:pStyle w:val="ConsPlusNormal"/>
              <w:ind w:left="142"/>
              <w:rPr>
                <w:rFonts w:ascii="Times New Roman" w:hAnsi="Times New Roman" w:cs="Times New Roman"/>
                <w:sz w:val="24"/>
                <w:szCs w:val="24"/>
              </w:rPr>
            </w:pPr>
            <w:r w:rsidRPr="00154910">
              <w:rPr>
                <w:rFonts w:ascii="Times New Roman" w:hAnsi="Times New Roman" w:cs="Times New Roman"/>
                <w:sz w:val="24"/>
                <w:szCs w:val="24"/>
              </w:rPr>
              <w:t>1.с двух сторон  (в т.ч</w:t>
            </w:r>
            <w:proofErr w:type="gramStart"/>
            <w:r w:rsidRPr="00154910">
              <w:rPr>
                <w:rFonts w:ascii="Times New Roman" w:hAnsi="Times New Roman" w:cs="Times New Roman"/>
                <w:sz w:val="24"/>
                <w:szCs w:val="24"/>
              </w:rPr>
              <w:t>.в</w:t>
            </w:r>
            <w:proofErr w:type="gramEnd"/>
            <w:r w:rsidRPr="00154910">
              <w:rPr>
                <w:rFonts w:ascii="Times New Roman" w:hAnsi="Times New Roman" w:cs="Times New Roman"/>
                <w:sz w:val="24"/>
                <w:szCs w:val="24"/>
              </w:rPr>
              <w:t xml:space="preserve">доль  здания </w:t>
            </w:r>
            <w:r w:rsidR="00D37038" w:rsidRPr="00154910">
              <w:rPr>
                <w:rFonts w:ascii="Times New Roman" w:hAnsi="Times New Roman" w:cs="Times New Roman"/>
                <w:sz w:val="24"/>
                <w:szCs w:val="24"/>
              </w:rPr>
              <w:t>)</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2.высота в дет</w:t>
            </w:r>
            <w:proofErr w:type="gramStart"/>
            <w:r w:rsidRPr="00154910">
              <w:rPr>
                <w:rFonts w:ascii="Times New Roman" w:hAnsi="Times New Roman" w:cs="Times New Roman"/>
                <w:sz w:val="24"/>
                <w:szCs w:val="24"/>
              </w:rPr>
              <w:t>.с</w:t>
            </w:r>
            <w:proofErr w:type="gramEnd"/>
            <w:r w:rsidRPr="00154910">
              <w:rPr>
                <w:rFonts w:ascii="Times New Roman" w:hAnsi="Times New Roman" w:cs="Times New Roman"/>
                <w:sz w:val="24"/>
                <w:szCs w:val="24"/>
              </w:rPr>
              <w:t xml:space="preserve">адах 0,5м., в </w:t>
            </w:r>
            <w:proofErr w:type="spellStart"/>
            <w:r w:rsidRPr="00154910">
              <w:rPr>
                <w:rFonts w:ascii="Times New Roman" w:hAnsi="Times New Roman" w:cs="Times New Roman"/>
                <w:sz w:val="24"/>
                <w:szCs w:val="24"/>
              </w:rPr>
              <w:t>др</w:t>
            </w:r>
            <w:proofErr w:type="spellEnd"/>
            <w:r w:rsidRPr="00154910">
              <w:rPr>
                <w:rFonts w:ascii="Times New Roman" w:hAnsi="Times New Roman" w:cs="Times New Roman"/>
                <w:sz w:val="24"/>
                <w:szCs w:val="24"/>
              </w:rPr>
              <w:t>-х 0,7-0,9м..</w:t>
            </w: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85"/>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3. завершающие части поручня длиннее марша на 0,3м. </w:t>
            </w: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65"/>
        </w:trPr>
        <w:tc>
          <w:tcPr>
            <w:tcW w:w="4361" w:type="dxa"/>
            <w:vMerge w:val="restart"/>
          </w:tcPr>
          <w:p w:rsidR="00D37038" w:rsidRPr="00154910" w:rsidRDefault="00093D90" w:rsidP="00D37038">
            <w:pPr>
              <w:pStyle w:val="ConsPlusNormal"/>
              <w:rPr>
                <w:rFonts w:ascii="Times New Roman" w:hAnsi="Times New Roman" w:cs="Times New Roman"/>
                <w:sz w:val="24"/>
                <w:szCs w:val="24"/>
              </w:rPr>
            </w:pPr>
            <w:r w:rsidRPr="00154910">
              <w:rPr>
                <w:rFonts w:ascii="Times New Roman" w:hAnsi="Times New Roman" w:cs="Times New Roman"/>
                <w:sz w:val="24"/>
                <w:szCs w:val="24"/>
              </w:rPr>
              <w:t>4. На верхней или боковой, внешней по отношению к маршу, поверхности поручней перил наличие</w:t>
            </w:r>
            <w:r w:rsidR="00D37038" w:rsidRPr="00154910">
              <w:rPr>
                <w:rFonts w:ascii="Times New Roman" w:hAnsi="Times New Roman" w:cs="Times New Roman"/>
                <w:sz w:val="24"/>
                <w:szCs w:val="24"/>
              </w:rPr>
              <w:t xml:space="preserve"> </w:t>
            </w:r>
          </w:p>
          <w:p w:rsidR="00093D90" w:rsidRPr="00154910" w:rsidRDefault="00D37038" w:rsidP="00D37038">
            <w:pPr>
              <w:pStyle w:val="ConsPlusNormal"/>
              <w:rPr>
                <w:rFonts w:ascii="Times New Roman" w:hAnsi="Times New Roman" w:cs="Times New Roman"/>
                <w:b/>
                <w:sz w:val="24"/>
                <w:szCs w:val="24"/>
              </w:rPr>
            </w:pPr>
            <w:r w:rsidRPr="00154910">
              <w:rPr>
                <w:rFonts w:ascii="Times New Roman" w:hAnsi="Times New Roman" w:cs="Times New Roman"/>
                <w:sz w:val="24"/>
                <w:szCs w:val="24"/>
              </w:rPr>
              <w:t>-</w:t>
            </w:r>
            <w:r w:rsidR="00093D90" w:rsidRPr="00154910">
              <w:rPr>
                <w:rFonts w:ascii="Times New Roman" w:hAnsi="Times New Roman" w:cs="Times New Roman"/>
                <w:sz w:val="24"/>
                <w:szCs w:val="24"/>
              </w:rPr>
              <w:t xml:space="preserve"> рельефных обозначений этажей, </w:t>
            </w: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346"/>
        </w:trPr>
        <w:tc>
          <w:tcPr>
            <w:tcW w:w="4361" w:type="dxa"/>
            <w:vMerge/>
          </w:tcPr>
          <w:p w:rsidR="00093D90" w:rsidRPr="00154910" w:rsidRDefault="00093D90" w:rsidP="00093D90">
            <w:pPr>
              <w:pStyle w:val="ConsPlusNormal"/>
              <w:rPr>
                <w:rFonts w:ascii="Times New Roman" w:hAnsi="Times New Roman" w:cs="Times New Roman"/>
                <w:b/>
                <w:sz w:val="24"/>
                <w:szCs w:val="24"/>
              </w:rPr>
            </w:pP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14"/>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-предупредительные полосы об </w:t>
            </w:r>
            <w:proofErr w:type="spellStart"/>
            <w:r w:rsidRPr="00154910">
              <w:rPr>
                <w:rFonts w:ascii="Times New Roman" w:hAnsi="Times New Roman" w:cs="Times New Roman"/>
                <w:sz w:val="24"/>
                <w:szCs w:val="24"/>
              </w:rPr>
              <w:t>оконч</w:t>
            </w:r>
            <w:proofErr w:type="spellEnd"/>
            <w:r w:rsidRPr="00154910">
              <w:rPr>
                <w:rFonts w:ascii="Times New Roman" w:hAnsi="Times New Roman" w:cs="Times New Roman"/>
                <w:sz w:val="24"/>
                <w:szCs w:val="24"/>
              </w:rPr>
              <w:t>. перил</w:t>
            </w: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70"/>
        </w:trPr>
        <w:tc>
          <w:tcPr>
            <w:tcW w:w="4361" w:type="dxa"/>
          </w:tcPr>
          <w:p w:rsidR="00093D90" w:rsidRPr="00154910" w:rsidRDefault="00093D90" w:rsidP="008C330A">
            <w:pPr>
              <w:pStyle w:val="ConsPlusNormal"/>
              <w:rPr>
                <w:rFonts w:ascii="Times New Roman" w:hAnsi="Times New Roman" w:cs="Times New Roman"/>
                <w:sz w:val="24"/>
                <w:szCs w:val="24"/>
              </w:rPr>
            </w:pPr>
            <w:r w:rsidRPr="00154910">
              <w:rPr>
                <w:rFonts w:ascii="Times New Roman" w:hAnsi="Times New Roman" w:cs="Times New Roman"/>
                <w:b/>
                <w:sz w:val="24"/>
                <w:szCs w:val="24"/>
              </w:rPr>
              <w:t>Ограждения</w:t>
            </w:r>
            <w:r w:rsidRPr="00154910">
              <w:rPr>
                <w:rFonts w:ascii="Times New Roman" w:hAnsi="Times New Roman" w:cs="Times New Roman"/>
                <w:sz w:val="24"/>
                <w:szCs w:val="24"/>
              </w:rPr>
              <w:t xml:space="preserve"> под маршем открытой лестницы при высоте не мен.1.9м </w:t>
            </w:r>
          </w:p>
        </w:tc>
        <w:tc>
          <w:tcPr>
            <w:tcW w:w="1984" w:type="dxa"/>
          </w:tcPr>
          <w:p w:rsidR="00093D90" w:rsidRPr="00154910" w:rsidRDefault="00093D90" w:rsidP="00093D90">
            <w:pPr>
              <w:pStyle w:val="ConsPlusNormal"/>
              <w:ind w:left="720"/>
              <w:rPr>
                <w:rFonts w:ascii="Times New Roman" w:hAnsi="Times New Roman" w:cs="Times New Roman"/>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rPr>
            </w:pPr>
          </w:p>
        </w:tc>
        <w:tc>
          <w:tcPr>
            <w:tcW w:w="2126" w:type="dxa"/>
          </w:tcPr>
          <w:p w:rsidR="00093D90" w:rsidRPr="00154910" w:rsidRDefault="00093D90" w:rsidP="00093D90">
            <w:pPr>
              <w:pStyle w:val="ConsPlusNormal"/>
              <w:ind w:left="720"/>
              <w:rPr>
                <w:rFonts w:ascii="Times New Roman" w:hAnsi="Times New Roman" w:cs="Times New Roman"/>
                <w:sz w:val="24"/>
                <w:szCs w:val="24"/>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70"/>
        </w:trPr>
        <w:tc>
          <w:tcPr>
            <w:tcW w:w="4361" w:type="dxa"/>
          </w:tcPr>
          <w:p w:rsidR="00093D90" w:rsidRPr="00154910" w:rsidRDefault="00093D90" w:rsidP="00093D90">
            <w:pPr>
              <w:pStyle w:val="ConsPlusNormal"/>
              <w:rPr>
                <w:rFonts w:ascii="Times New Roman" w:hAnsi="Times New Roman" w:cs="Times New Roman"/>
                <w:b/>
                <w:sz w:val="24"/>
                <w:szCs w:val="24"/>
              </w:rPr>
            </w:pPr>
          </w:p>
          <w:p w:rsidR="00093D90" w:rsidRPr="00154910" w:rsidRDefault="00093D90" w:rsidP="00093D90">
            <w:pPr>
              <w:pStyle w:val="ConsPlusNormal"/>
              <w:rPr>
                <w:rFonts w:ascii="Times New Roman" w:hAnsi="Times New Roman" w:cs="Times New Roman"/>
                <w:b/>
                <w:sz w:val="24"/>
                <w:szCs w:val="24"/>
              </w:rPr>
            </w:pPr>
          </w:p>
        </w:tc>
        <w:tc>
          <w:tcPr>
            <w:tcW w:w="1984" w:type="dxa"/>
          </w:tcPr>
          <w:p w:rsidR="00093D90" w:rsidRPr="00154910" w:rsidRDefault="00093D90" w:rsidP="00093D90">
            <w:pPr>
              <w:pStyle w:val="ConsPlusNormal"/>
              <w:ind w:left="34"/>
              <w:rPr>
                <w:rFonts w:ascii="Times New Roman" w:hAnsi="Times New Roman" w:cs="Times New Roman"/>
                <w:sz w:val="24"/>
                <w:szCs w:val="24"/>
              </w:rPr>
            </w:pPr>
            <w:r w:rsidRPr="00154910">
              <w:rPr>
                <w:rFonts w:ascii="Times New Roman" w:hAnsi="Times New Roman" w:cs="Times New Roman"/>
                <w:sz w:val="24"/>
                <w:szCs w:val="24"/>
              </w:rPr>
              <w:t>Пандус</w:t>
            </w:r>
          </w:p>
          <w:p w:rsidR="00093D90" w:rsidRPr="00154910" w:rsidRDefault="00093D90" w:rsidP="008C330A">
            <w:pPr>
              <w:pStyle w:val="ConsPlusNormal"/>
              <w:ind w:left="34"/>
              <w:rPr>
                <w:rFonts w:ascii="Times New Roman" w:hAnsi="Times New Roman" w:cs="Times New Roman"/>
                <w:sz w:val="24"/>
                <w:szCs w:val="24"/>
              </w:rPr>
            </w:pPr>
            <w:r w:rsidRPr="00154910">
              <w:rPr>
                <w:rFonts w:ascii="Times New Roman" w:hAnsi="Times New Roman" w:cs="Times New Roman"/>
                <w:sz w:val="24"/>
                <w:szCs w:val="24"/>
              </w:rPr>
              <w:t>на прилег</w:t>
            </w:r>
            <w:proofErr w:type="gramStart"/>
            <w:r w:rsidR="008C330A" w:rsidRPr="00154910">
              <w:rPr>
                <w:rFonts w:ascii="Times New Roman" w:hAnsi="Times New Roman" w:cs="Times New Roman"/>
                <w:sz w:val="24"/>
                <w:szCs w:val="24"/>
              </w:rPr>
              <w:t>.</w:t>
            </w:r>
            <w:proofErr w:type="gramEnd"/>
            <w:r w:rsidR="008C330A" w:rsidRPr="00154910">
              <w:rPr>
                <w:rFonts w:ascii="Times New Roman" w:hAnsi="Times New Roman" w:cs="Times New Roman"/>
                <w:sz w:val="24"/>
                <w:szCs w:val="24"/>
              </w:rPr>
              <w:t xml:space="preserve"> </w:t>
            </w:r>
            <w:proofErr w:type="spellStart"/>
            <w:proofErr w:type="gramStart"/>
            <w:r w:rsidR="008C330A" w:rsidRPr="00154910">
              <w:rPr>
                <w:rFonts w:ascii="Times New Roman" w:hAnsi="Times New Roman" w:cs="Times New Roman"/>
                <w:sz w:val="24"/>
                <w:szCs w:val="24"/>
              </w:rPr>
              <w:t>т</w:t>
            </w:r>
            <w:proofErr w:type="gramEnd"/>
            <w:r w:rsidR="008C330A" w:rsidRPr="00154910">
              <w:rPr>
                <w:rFonts w:ascii="Times New Roman" w:hAnsi="Times New Roman" w:cs="Times New Roman"/>
                <w:sz w:val="24"/>
                <w:szCs w:val="24"/>
              </w:rPr>
              <w:t>еррит</w:t>
            </w:r>
            <w:proofErr w:type="spellEnd"/>
            <w:r w:rsidRPr="00154910">
              <w:rPr>
                <w:rFonts w:ascii="Times New Roman" w:hAnsi="Times New Roman" w:cs="Times New Roman"/>
                <w:sz w:val="24"/>
                <w:szCs w:val="24"/>
              </w:rPr>
              <w:t xml:space="preserve"> </w:t>
            </w:r>
          </w:p>
        </w:tc>
        <w:tc>
          <w:tcPr>
            <w:tcW w:w="1843" w:type="dxa"/>
          </w:tcPr>
          <w:p w:rsidR="00093D90" w:rsidRPr="00154910" w:rsidRDefault="00093D90" w:rsidP="008C330A">
            <w:pPr>
              <w:pStyle w:val="ConsPlusNormal"/>
              <w:ind w:left="34"/>
              <w:rPr>
                <w:rFonts w:ascii="Times New Roman" w:hAnsi="Times New Roman" w:cs="Times New Roman"/>
                <w:sz w:val="24"/>
                <w:szCs w:val="24"/>
              </w:rPr>
            </w:pPr>
            <w:r w:rsidRPr="00154910">
              <w:rPr>
                <w:rFonts w:ascii="Times New Roman" w:hAnsi="Times New Roman" w:cs="Times New Roman"/>
                <w:sz w:val="24"/>
                <w:szCs w:val="24"/>
              </w:rPr>
              <w:t>Пандус на входе в здание</w:t>
            </w:r>
          </w:p>
        </w:tc>
        <w:tc>
          <w:tcPr>
            <w:tcW w:w="2126" w:type="dxa"/>
          </w:tcPr>
          <w:p w:rsidR="00093D90" w:rsidRPr="00154910" w:rsidRDefault="00093D90" w:rsidP="008C330A">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Пандус (внутри </w:t>
            </w:r>
            <w:proofErr w:type="spellStart"/>
            <w:r w:rsidRPr="00154910">
              <w:rPr>
                <w:rFonts w:ascii="Times New Roman" w:hAnsi="Times New Roman" w:cs="Times New Roman"/>
                <w:sz w:val="24"/>
                <w:szCs w:val="24"/>
              </w:rPr>
              <w:t>зд</w:t>
            </w:r>
            <w:proofErr w:type="spellEnd"/>
            <w:r w:rsidRPr="00154910">
              <w:rPr>
                <w:rFonts w:ascii="Times New Roman" w:hAnsi="Times New Roman" w:cs="Times New Roman"/>
                <w:sz w:val="24"/>
                <w:szCs w:val="24"/>
              </w:rPr>
              <w:t>)</w:t>
            </w:r>
          </w:p>
        </w:tc>
        <w:tc>
          <w:tcPr>
            <w:tcW w:w="851" w:type="dxa"/>
          </w:tcPr>
          <w:p w:rsidR="00093D90" w:rsidRPr="00154910" w:rsidRDefault="005347FC" w:rsidP="00093D90">
            <w:pPr>
              <w:pStyle w:val="ConsPlusNormal"/>
              <w:rPr>
                <w:rFonts w:ascii="Times New Roman" w:hAnsi="Times New Roman" w:cs="Times New Roman"/>
                <w:sz w:val="24"/>
                <w:szCs w:val="24"/>
              </w:rPr>
            </w:pPr>
            <w:r w:rsidRPr="00154910">
              <w:rPr>
                <w:rFonts w:ascii="Times New Roman" w:hAnsi="Times New Roman" w:cs="Times New Roman"/>
                <w:sz w:val="24"/>
                <w:szCs w:val="24"/>
                <w:lang w:val="en-US"/>
              </w:rPr>
              <w:t>~</w:t>
            </w:r>
            <w:r w:rsidRPr="00154910">
              <w:rPr>
                <w:rFonts w:ascii="Times New Roman" w:hAnsi="Times New Roman" w:cs="Times New Roman"/>
                <w:sz w:val="24"/>
                <w:szCs w:val="24"/>
              </w:rPr>
              <w:t>1</w:t>
            </w:r>
          </w:p>
        </w:tc>
      </w:tr>
      <w:tr w:rsidR="00093D90" w:rsidRPr="00154910" w:rsidTr="00025910">
        <w:trPr>
          <w:trHeight w:val="33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Наличие (необходимость).    </w:t>
            </w:r>
          </w:p>
        </w:tc>
        <w:tc>
          <w:tcPr>
            <w:tcW w:w="1984" w:type="dxa"/>
          </w:tcPr>
          <w:p w:rsidR="00093D90" w:rsidRPr="00154910" w:rsidRDefault="00093D90" w:rsidP="00093D90">
            <w:pPr>
              <w:pStyle w:val="ConsPlusNonformat"/>
              <w:jc w:val="both"/>
              <w:rPr>
                <w:rFonts w:ascii="Times New Roman" w:hAnsi="Times New Roman" w:cs="Times New Roman"/>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20"/>
        </w:trPr>
        <w:tc>
          <w:tcPr>
            <w:tcW w:w="4361" w:type="dxa"/>
          </w:tcPr>
          <w:p w:rsidR="00093D90" w:rsidRPr="00154910" w:rsidRDefault="00093D90" w:rsidP="008C330A">
            <w:pPr>
              <w:pStyle w:val="ConsPlusNormal"/>
              <w:rPr>
                <w:rFonts w:ascii="Times New Roman" w:hAnsi="Times New Roman" w:cs="Times New Roman"/>
                <w:sz w:val="24"/>
                <w:szCs w:val="24"/>
              </w:rPr>
            </w:pPr>
            <w:r w:rsidRPr="00154910">
              <w:rPr>
                <w:rFonts w:ascii="Times New Roman" w:hAnsi="Times New Roman" w:cs="Times New Roman"/>
                <w:sz w:val="24"/>
                <w:szCs w:val="24"/>
              </w:rPr>
              <w:t>1.высота одного подъема до 0,8м. (при уклоне до8%),</w:t>
            </w:r>
            <w:r w:rsidR="008C330A" w:rsidRPr="00154910">
              <w:rPr>
                <w:rFonts w:ascii="Times New Roman" w:hAnsi="Times New Roman" w:cs="Times New Roman"/>
                <w:sz w:val="24"/>
                <w:szCs w:val="24"/>
              </w:rPr>
              <w:t xml:space="preserve"> </w:t>
            </w:r>
            <w:r w:rsidRPr="00154910">
              <w:rPr>
                <w:rFonts w:ascii="Times New Roman" w:hAnsi="Times New Roman" w:cs="Times New Roman"/>
                <w:sz w:val="24"/>
                <w:szCs w:val="24"/>
              </w:rPr>
              <w:t xml:space="preserve"> до 0.2м (при уклоне до 10%)</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7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 2. Ширина не мен.1м</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 xml:space="preserve">при одностороннем)/ или 1,8м. (др.)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95"/>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3. Горизонт</w:t>
            </w:r>
            <w:proofErr w:type="gramStart"/>
            <w:r w:rsidRPr="00154910">
              <w:rPr>
                <w:rFonts w:ascii="Times New Roman" w:hAnsi="Times New Roman" w:cs="Times New Roman"/>
                <w:sz w:val="24"/>
                <w:szCs w:val="24"/>
              </w:rPr>
              <w:t>.</w:t>
            </w:r>
            <w:proofErr w:type="gramEnd"/>
            <w:r w:rsidRPr="00154910">
              <w:rPr>
                <w:rFonts w:ascii="Times New Roman" w:hAnsi="Times New Roman" w:cs="Times New Roman"/>
                <w:sz w:val="24"/>
                <w:szCs w:val="24"/>
              </w:rPr>
              <w:t xml:space="preserve"> </w:t>
            </w:r>
            <w:proofErr w:type="gramStart"/>
            <w:r w:rsidRPr="00154910">
              <w:rPr>
                <w:rFonts w:ascii="Times New Roman" w:hAnsi="Times New Roman" w:cs="Times New Roman"/>
                <w:sz w:val="24"/>
                <w:szCs w:val="24"/>
              </w:rPr>
              <w:t>п</w:t>
            </w:r>
            <w:proofErr w:type="gramEnd"/>
            <w:r w:rsidRPr="00154910">
              <w:rPr>
                <w:rFonts w:ascii="Times New Roman" w:hAnsi="Times New Roman" w:cs="Times New Roman"/>
                <w:sz w:val="24"/>
                <w:szCs w:val="24"/>
              </w:rPr>
              <w:t xml:space="preserve">лощадки </w:t>
            </w:r>
          </w:p>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после каждого марша (количество)</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7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глубина (не мен.1.5м</w:t>
            </w:r>
            <w:proofErr w:type="gramStart"/>
            <w:r w:rsidRPr="00154910">
              <w:rPr>
                <w:rFonts w:ascii="Times New Roman" w:hAnsi="Times New Roman" w:cs="Times New Roman"/>
                <w:sz w:val="24"/>
                <w:szCs w:val="24"/>
              </w:rPr>
              <w:t xml:space="preserve"> )</w:t>
            </w:r>
            <w:proofErr w:type="gramEnd"/>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53"/>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4. Бортики по краям маршей наличие/ </w:t>
            </w:r>
            <w:r w:rsidRPr="00154910">
              <w:rPr>
                <w:rFonts w:ascii="Times New Roman" w:hAnsi="Times New Roman" w:cs="Times New Roman"/>
                <w:sz w:val="24"/>
                <w:szCs w:val="24"/>
              </w:rPr>
              <w:lastRenderedPageBreak/>
              <w:t xml:space="preserve">высота (не мен 0,05м)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182"/>
        </w:trPr>
        <w:tc>
          <w:tcPr>
            <w:tcW w:w="4361" w:type="dxa"/>
          </w:tcPr>
          <w:p w:rsidR="00093D90" w:rsidRPr="00154910" w:rsidRDefault="00093D90" w:rsidP="00D37038">
            <w:pPr>
              <w:pStyle w:val="ConsPlusNormal"/>
              <w:rPr>
                <w:rFonts w:ascii="Times New Roman" w:hAnsi="Times New Roman" w:cs="Times New Roman"/>
                <w:sz w:val="24"/>
                <w:szCs w:val="24"/>
              </w:rPr>
            </w:pPr>
            <w:r w:rsidRPr="00154910">
              <w:rPr>
                <w:rFonts w:ascii="Times New Roman" w:hAnsi="Times New Roman" w:cs="Times New Roman"/>
                <w:sz w:val="24"/>
                <w:szCs w:val="24"/>
              </w:rPr>
              <w:lastRenderedPageBreak/>
              <w:t xml:space="preserve"> 5. Поручни с двух сторон; </w:t>
            </w:r>
          </w:p>
        </w:tc>
        <w:tc>
          <w:tcPr>
            <w:tcW w:w="1984" w:type="dxa"/>
          </w:tcPr>
          <w:p w:rsidR="00093D90" w:rsidRPr="00154910" w:rsidRDefault="00093D90" w:rsidP="00093D90">
            <w:pPr>
              <w:pStyle w:val="ConsPlusNormal"/>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49"/>
        </w:trPr>
        <w:tc>
          <w:tcPr>
            <w:tcW w:w="4361" w:type="dxa"/>
          </w:tcPr>
          <w:p w:rsidR="00093D90" w:rsidRPr="00154910" w:rsidRDefault="00093D90" w:rsidP="008C330A">
            <w:pPr>
              <w:pStyle w:val="ConsPlusNormal"/>
              <w:rPr>
                <w:rFonts w:ascii="Times New Roman" w:hAnsi="Times New Roman" w:cs="Times New Roman"/>
                <w:sz w:val="24"/>
                <w:szCs w:val="24"/>
              </w:rPr>
            </w:pPr>
            <w:r w:rsidRPr="00154910">
              <w:rPr>
                <w:rFonts w:ascii="Times New Roman" w:hAnsi="Times New Roman" w:cs="Times New Roman"/>
                <w:sz w:val="24"/>
                <w:szCs w:val="24"/>
              </w:rPr>
              <w:t>- высота в дет</w:t>
            </w:r>
            <w:proofErr w:type="gramStart"/>
            <w:r w:rsidRPr="00154910">
              <w:rPr>
                <w:rFonts w:ascii="Times New Roman" w:hAnsi="Times New Roman" w:cs="Times New Roman"/>
                <w:sz w:val="24"/>
                <w:szCs w:val="24"/>
              </w:rPr>
              <w:t>.с</w:t>
            </w:r>
            <w:proofErr w:type="gramEnd"/>
            <w:r w:rsidRPr="00154910">
              <w:rPr>
                <w:rFonts w:ascii="Times New Roman" w:hAnsi="Times New Roman" w:cs="Times New Roman"/>
                <w:sz w:val="24"/>
                <w:szCs w:val="24"/>
              </w:rPr>
              <w:t xml:space="preserve">адах 0,5м., в </w:t>
            </w:r>
            <w:proofErr w:type="spellStart"/>
            <w:r w:rsidRPr="00154910">
              <w:rPr>
                <w:rFonts w:ascii="Times New Roman" w:hAnsi="Times New Roman" w:cs="Times New Roman"/>
                <w:sz w:val="24"/>
                <w:szCs w:val="24"/>
              </w:rPr>
              <w:t>др</w:t>
            </w:r>
            <w:proofErr w:type="spellEnd"/>
            <w:r w:rsidR="008C330A" w:rsidRPr="00154910">
              <w:rPr>
                <w:rFonts w:ascii="Times New Roman" w:hAnsi="Times New Roman" w:cs="Times New Roman"/>
                <w:sz w:val="24"/>
                <w:szCs w:val="24"/>
              </w:rPr>
              <w:t>-</w:t>
            </w:r>
            <w:r w:rsidRPr="00154910">
              <w:rPr>
                <w:rFonts w:ascii="Times New Roman" w:hAnsi="Times New Roman" w:cs="Times New Roman"/>
                <w:sz w:val="24"/>
                <w:szCs w:val="24"/>
              </w:rPr>
              <w:t xml:space="preserve">х 0,7-0,9м.. </w:t>
            </w:r>
          </w:p>
        </w:tc>
        <w:tc>
          <w:tcPr>
            <w:tcW w:w="1984" w:type="dxa"/>
          </w:tcPr>
          <w:p w:rsidR="00093D90" w:rsidRPr="00154910" w:rsidRDefault="00093D90" w:rsidP="00093D90">
            <w:pPr>
              <w:pStyle w:val="ConsPlusNormal"/>
              <w:ind w:left="720"/>
              <w:rPr>
                <w:rFonts w:ascii="Times New Roman" w:hAnsi="Times New Roman" w:cs="Times New Roman"/>
                <w:sz w:val="24"/>
                <w:szCs w:val="24"/>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34"/>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420"/>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Завершающие части  поручней длиннее пандуса на 0,3м.</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34"/>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55"/>
        </w:trPr>
        <w:tc>
          <w:tcPr>
            <w:tcW w:w="4361" w:type="dxa"/>
          </w:tcPr>
          <w:p w:rsidR="00093D90" w:rsidRPr="00154910" w:rsidRDefault="00093D90" w:rsidP="00093D90">
            <w:pPr>
              <w:pStyle w:val="ConsPlusNormal"/>
              <w:rPr>
                <w:rFonts w:ascii="Times New Roman" w:hAnsi="Times New Roman" w:cs="Times New Roman"/>
                <w:sz w:val="24"/>
                <w:szCs w:val="24"/>
              </w:rPr>
            </w:pPr>
            <w:r w:rsidRPr="00154910">
              <w:rPr>
                <w:rFonts w:ascii="Times New Roman" w:hAnsi="Times New Roman" w:cs="Times New Roman"/>
                <w:sz w:val="24"/>
                <w:szCs w:val="24"/>
              </w:rPr>
              <w:t xml:space="preserve">4. На верхней или боковой, внешней к маршу поверхности поручней </w:t>
            </w:r>
            <w:r w:rsidR="008C330A" w:rsidRPr="00154910">
              <w:rPr>
                <w:rFonts w:ascii="Times New Roman" w:hAnsi="Times New Roman" w:cs="Times New Roman"/>
                <w:sz w:val="24"/>
                <w:szCs w:val="24"/>
              </w:rPr>
              <w:t>н</w:t>
            </w:r>
            <w:r w:rsidRPr="00154910">
              <w:rPr>
                <w:rFonts w:ascii="Times New Roman" w:hAnsi="Times New Roman" w:cs="Times New Roman"/>
                <w:sz w:val="24"/>
                <w:szCs w:val="24"/>
              </w:rPr>
              <w:t>аличие</w:t>
            </w:r>
            <w:r w:rsidR="008C330A" w:rsidRPr="00154910">
              <w:rPr>
                <w:rFonts w:ascii="Times New Roman" w:hAnsi="Times New Roman" w:cs="Times New Roman"/>
                <w:sz w:val="24"/>
                <w:szCs w:val="24"/>
              </w:rPr>
              <w:t xml:space="preserve">  </w:t>
            </w:r>
          </w:p>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 рельефных обозначений этажей, </w:t>
            </w:r>
          </w:p>
        </w:tc>
        <w:tc>
          <w:tcPr>
            <w:tcW w:w="1984"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2591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34"/>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r w:rsidR="00093D90" w:rsidRPr="00154910" w:rsidTr="00025910">
        <w:trPr>
          <w:trHeight w:val="253"/>
        </w:trPr>
        <w:tc>
          <w:tcPr>
            <w:tcW w:w="4361" w:type="dxa"/>
          </w:tcPr>
          <w:p w:rsidR="00093D90" w:rsidRPr="00154910" w:rsidRDefault="00093D90" w:rsidP="00093D90">
            <w:pPr>
              <w:pStyle w:val="ConsPlusNormal"/>
              <w:rPr>
                <w:rFonts w:ascii="Times New Roman" w:hAnsi="Times New Roman" w:cs="Times New Roman"/>
                <w:b/>
                <w:sz w:val="24"/>
                <w:szCs w:val="24"/>
              </w:rPr>
            </w:pPr>
            <w:r w:rsidRPr="00154910">
              <w:rPr>
                <w:rFonts w:ascii="Times New Roman" w:hAnsi="Times New Roman" w:cs="Times New Roman"/>
                <w:sz w:val="24"/>
                <w:szCs w:val="24"/>
              </w:rPr>
              <w:t xml:space="preserve">-предупредительные полосы об </w:t>
            </w:r>
            <w:proofErr w:type="spellStart"/>
            <w:r w:rsidRPr="00154910">
              <w:rPr>
                <w:rFonts w:ascii="Times New Roman" w:hAnsi="Times New Roman" w:cs="Times New Roman"/>
                <w:sz w:val="24"/>
                <w:szCs w:val="24"/>
              </w:rPr>
              <w:t>оконч</w:t>
            </w:r>
            <w:proofErr w:type="spellEnd"/>
            <w:r w:rsidRPr="00154910">
              <w:rPr>
                <w:rFonts w:ascii="Times New Roman" w:hAnsi="Times New Roman" w:cs="Times New Roman"/>
                <w:sz w:val="24"/>
                <w:szCs w:val="24"/>
              </w:rPr>
              <w:t>. перил</w:t>
            </w:r>
          </w:p>
        </w:tc>
        <w:tc>
          <w:tcPr>
            <w:tcW w:w="1984" w:type="dxa"/>
          </w:tcPr>
          <w:p w:rsidR="00093D90" w:rsidRPr="00154910" w:rsidRDefault="00093D90" w:rsidP="00025910">
            <w:pPr>
              <w:pStyle w:val="ConsPlusNormal"/>
              <w:ind w:left="720"/>
              <w:rPr>
                <w:rFonts w:ascii="Times New Roman" w:hAnsi="Times New Roman" w:cs="Times New Roman"/>
                <w:sz w:val="24"/>
                <w:szCs w:val="24"/>
                <w:highlight w:val="yellow"/>
              </w:rPr>
            </w:pPr>
          </w:p>
        </w:tc>
        <w:tc>
          <w:tcPr>
            <w:tcW w:w="1843" w:type="dxa"/>
          </w:tcPr>
          <w:p w:rsidR="00093D90" w:rsidRPr="00154910" w:rsidRDefault="00093D90" w:rsidP="00093D90">
            <w:pPr>
              <w:pStyle w:val="ConsPlusNormal"/>
              <w:ind w:left="720"/>
              <w:rPr>
                <w:rFonts w:ascii="Times New Roman" w:hAnsi="Times New Roman" w:cs="Times New Roman"/>
                <w:sz w:val="24"/>
                <w:szCs w:val="24"/>
                <w:highlight w:val="yellow"/>
              </w:rPr>
            </w:pPr>
          </w:p>
        </w:tc>
        <w:tc>
          <w:tcPr>
            <w:tcW w:w="2126" w:type="dxa"/>
          </w:tcPr>
          <w:p w:rsidR="00093D90" w:rsidRPr="00154910" w:rsidRDefault="00093D90" w:rsidP="00093D90">
            <w:pPr>
              <w:pStyle w:val="ConsPlusNormal"/>
              <w:ind w:left="34"/>
              <w:rPr>
                <w:rFonts w:ascii="Times New Roman" w:hAnsi="Times New Roman" w:cs="Times New Roman"/>
                <w:sz w:val="24"/>
                <w:szCs w:val="24"/>
                <w:highlight w:val="yellow"/>
              </w:rPr>
            </w:pPr>
          </w:p>
        </w:tc>
        <w:tc>
          <w:tcPr>
            <w:tcW w:w="851" w:type="dxa"/>
          </w:tcPr>
          <w:p w:rsidR="00093D90" w:rsidRPr="00154910" w:rsidRDefault="00093D90" w:rsidP="00093D90">
            <w:pPr>
              <w:pStyle w:val="ConsPlusNormal"/>
              <w:ind w:left="720"/>
              <w:rPr>
                <w:rFonts w:ascii="Times New Roman" w:hAnsi="Times New Roman" w:cs="Times New Roman"/>
                <w:sz w:val="24"/>
                <w:szCs w:val="24"/>
                <w:highlight w:val="yellow"/>
              </w:rPr>
            </w:pPr>
          </w:p>
        </w:tc>
      </w:tr>
    </w:tbl>
    <w:p w:rsidR="00680CA2" w:rsidRPr="00154910" w:rsidRDefault="005347FC" w:rsidP="00397E20">
      <w:pPr>
        <w:autoSpaceDE w:val="0"/>
        <w:autoSpaceDN w:val="0"/>
        <w:adjustRightInd w:val="0"/>
        <w:jc w:val="right"/>
        <w:rPr>
          <w:rFonts w:ascii="Times New Roman" w:hAnsi="Times New Roman" w:cs="Times New Roman"/>
          <w:sz w:val="24"/>
          <w:szCs w:val="24"/>
        </w:rPr>
      </w:pPr>
      <w:r w:rsidRPr="00154910">
        <w:rPr>
          <w:rFonts w:ascii="Times New Roman" w:hAnsi="Times New Roman" w:cs="Times New Roman"/>
          <w:sz w:val="24"/>
          <w:szCs w:val="24"/>
        </w:rPr>
        <w:t>~1 Указывается  один из вариантов: не нуждается; ремонт (текущи</w:t>
      </w:r>
      <w:proofErr w:type="gramStart"/>
      <w:r w:rsidRPr="00154910">
        <w:rPr>
          <w:rFonts w:ascii="Times New Roman" w:hAnsi="Times New Roman" w:cs="Times New Roman"/>
          <w:sz w:val="24"/>
          <w:szCs w:val="24"/>
        </w:rPr>
        <w:t>й(</w:t>
      </w:r>
      <w:proofErr w:type="gramEnd"/>
      <w:r w:rsidRPr="00154910">
        <w:rPr>
          <w:rFonts w:ascii="Times New Roman" w:hAnsi="Times New Roman" w:cs="Times New Roman"/>
          <w:sz w:val="24"/>
          <w:szCs w:val="24"/>
        </w:rPr>
        <w:t>ТР),  капитальный (КР));  индивидуальное решение (с использованием ТСР) (</w:t>
      </w:r>
      <w:proofErr w:type="spellStart"/>
      <w:r w:rsidRPr="00154910">
        <w:rPr>
          <w:rFonts w:ascii="Times New Roman" w:hAnsi="Times New Roman" w:cs="Times New Roman"/>
          <w:sz w:val="24"/>
          <w:szCs w:val="24"/>
        </w:rPr>
        <w:t>ИнР</w:t>
      </w:r>
      <w:proofErr w:type="spellEnd"/>
      <w:r w:rsidRPr="00154910">
        <w:rPr>
          <w:rFonts w:ascii="Times New Roman" w:hAnsi="Times New Roman" w:cs="Times New Roman"/>
          <w:sz w:val="24"/>
          <w:szCs w:val="24"/>
        </w:rPr>
        <w:t>); технические решения невозможны - организация</w:t>
      </w:r>
      <w:r w:rsidRPr="00154910">
        <w:rPr>
          <w:rFonts w:ascii="Courier New" w:hAnsi="Courier New" w:cs="Courier New"/>
          <w:sz w:val="24"/>
          <w:szCs w:val="24"/>
        </w:rPr>
        <w:t xml:space="preserve"> альтернативной формы (</w:t>
      </w:r>
      <w:r w:rsidRPr="00154910">
        <w:rPr>
          <w:rFonts w:ascii="Times New Roman" w:hAnsi="Times New Roman" w:cs="Times New Roman"/>
          <w:sz w:val="24"/>
          <w:szCs w:val="24"/>
        </w:rPr>
        <w:t>ТРН).</w:t>
      </w:r>
      <w:r w:rsidR="00397E20" w:rsidRPr="00154910">
        <w:rPr>
          <w:rFonts w:ascii="Times New Roman" w:hAnsi="Times New Roman" w:cs="Times New Roman"/>
          <w:sz w:val="24"/>
          <w:szCs w:val="24"/>
        </w:rPr>
        <w:t xml:space="preserve">  </w:t>
      </w:r>
      <w:r w:rsidR="00680CA2" w:rsidRPr="00154910">
        <w:rPr>
          <w:rFonts w:ascii="Times New Roman" w:hAnsi="Times New Roman" w:cs="Times New Roman"/>
          <w:sz w:val="24"/>
          <w:szCs w:val="24"/>
        </w:rPr>
        <w:br w:type="page"/>
      </w:r>
      <w:r w:rsidR="00680CA2" w:rsidRPr="00154910">
        <w:rPr>
          <w:rFonts w:ascii="Times New Roman" w:hAnsi="Times New Roman"/>
          <w:sz w:val="24"/>
          <w:szCs w:val="24"/>
        </w:rPr>
        <w:lastRenderedPageBreak/>
        <w:t>Приложение А.4</w:t>
      </w:r>
    </w:p>
    <w:p w:rsidR="00680CA2" w:rsidRPr="00154910" w:rsidRDefault="00680CA2" w:rsidP="00680CA2">
      <w:pPr>
        <w:ind w:firstLine="426"/>
        <w:jc w:val="right"/>
        <w:rPr>
          <w:rFonts w:ascii="Times New Roman" w:hAnsi="Times New Roman"/>
          <w:sz w:val="24"/>
          <w:szCs w:val="24"/>
        </w:rPr>
      </w:pPr>
    </w:p>
    <w:p w:rsidR="00680CA2" w:rsidRPr="00154910" w:rsidRDefault="00680CA2" w:rsidP="00FA084D">
      <w:pPr>
        <w:ind w:firstLine="426"/>
        <w:jc w:val="right"/>
        <w:rPr>
          <w:rFonts w:ascii="Times New Roman" w:hAnsi="Times New Roman"/>
          <w:sz w:val="24"/>
          <w:szCs w:val="24"/>
        </w:rPr>
      </w:pPr>
      <w:r w:rsidRPr="00154910">
        <w:rPr>
          <w:rFonts w:ascii="Times New Roman" w:hAnsi="Times New Roman"/>
          <w:sz w:val="24"/>
          <w:szCs w:val="24"/>
        </w:rPr>
        <w:t>УТВЕРЖДАЮ</w:t>
      </w:r>
    </w:p>
    <w:p w:rsidR="00680CA2" w:rsidRPr="00154910" w:rsidRDefault="00680CA2" w:rsidP="00680CA2">
      <w:pPr>
        <w:ind w:left="5954" w:firstLine="426"/>
        <w:rPr>
          <w:rFonts w:ascii="Times New Roman" w:hAnsi="Times New Roman"/>
          <w:sz w:val="24"/>
          <w:szCs w:val="24"/>
        </w:rPr>
      </w:pPr>
      <w:r w:rsidRPr="00154910">
        <w:rPr>
          <w:rFonts w:ascii="Times New Roman" w:hAnsi="Times New Roman"/>
          <w:sz w:val="24"/>
          <w:szCs w:val="24"/>
        </w:rPr>
        <w:t xml:space="preserve">     Руководитель органа местного</w:t>
      </w:r>
    </w:p>
    <w:p w:rsidR="00680CA2" w:rsidRPr="00154910" w:rsidRDefault="00680CA2" w:rsidP="00680CA2">
      <w:pPr>
        <w:ind w:left="5954" w:firstLine="426"/>
        <w:jc w:val="right"/>
        <w:rPr>
          <w:rFonts w:ascii="Times New Roman" w:hAnsi="Times New Roman"/>
          <w:sz w:val="24"/>
          <w:szCs w:val="24"/>
        </w:rPr>
      </w:pPr>
      <w:r w:rsidRPr="00154910">
        <w:rPr>
          <w:rFonts w:ascii="Times New Roman" w:hAnsi="Times New Roman"/>
          <w:sz w:val="24"/>
          <w:szCs w:val="24"/>
        </w:rPr>
        <w:t>самоуправления (зам. по соц. вопросам)</w:t>
      </w:r>
    </w:p>
    <w:p w:rsidR="00680CA2" w:rsidRPr="00154910" w:rsidRDefault="00680CA2" w:rsidP="00680CA2">
      <w:pPr>
        <w:ind w:firstLine="426"/>
        <w:jc w:val="right"/>
        <w:rPr>
          <w:rFonts w:ascii="Times New Roman" w:hAnsi="Times New Roman"/>
          <w:sz w:val="24"/>
          <w:szCs w:val="24"/>
        </w:rPr>
      </w:pPr>
      <w:r w:rsidRPr="00154910">
        <w:rPr>
          <w:rFonts w:ascii="Times New Roman" w:hAnsi="Times New Roman"/>
          <w:sz w:val="24"/>
          <w:szCs w:val="24"/>
        </w:rPr>
        <w:t>_________________________________</w:t>
      </w:r>
    </w:p>
    <w:p w:rsidR="00680CA2" w:rsidRPr="00154910" w:rsidRDefault="00680CA2" w:rsidP="00680CA2">
      <w:pPr>
        <w:ind w:left="6237" w:firstLine="426"/>
        <w:jc w:val="right"/>
        <w:rPr>
          <w:rFonts w:ascii="Times New Roman" w:hAnsi="Times New Roman"/>
          <w:sz w:val="24"/>
          <w:szCs w:val="24"/>
        </w:rPr>
      </w:pPr>
      <w:r w:rsidRPr="00154910">
        <w:rPr>
          <w:rFonts w:ascii="Times New Roman" w:hAnsi="Times New Roman"/>
          <w:sz w:val="24"/>
          <w:szCs w:val="24"/>
        </w:rPr>
        <w:t>«____» ____________________ 20___г.</w:t>
      </w:r>
    </w:p>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Акт обследования</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объекта социальной инфраструктуры</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к паспорту доступности ОСИ</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 ________________</w:t>
      </w:r>
    </w:p>
    <w:tbl>
      <w:tblPr>
        <w:tblW w:w="0" w:type="auto"/>
        <w:tblLook w:val="04A0" w:firstRow="1" w:lastRow="0" w:firstColumn="1" w:lastColumn="0" w:noHBand="0" w:noVBand="1"/>
      </w:tblPr>
      <w:tblGrid>
        <w:gridCol w:w="7905"/>
        <w:gridCol w:w="2976"/>
      </w:tblGrid>
      <w:tr w:rsidR="00680CA2" w:rsidRPr="00154910" w:rsidTr="00093D90">
        <w:tc>
          <w:tcPr>
            <w:tcW w:w="7905" w:type="dxa"/>
          </w:tcPr>
          <w:p w:rsidR="00680CA2" w:rsidRPr="00154910" w:rsidRDefault="00680CA2" w:rsidP="00093D90">
            <w:pPr>
              <w:jc w:val="both"/>
              <w:rPr>
                <w:rFonts w:ascii="Times New Roman" w:hAnsi="Times New Roman"/>
                <w:sz w:val="24"/>
                <w:szCs w:val="24"/>
              </w:rPr>
            </w:pPr>
            <w:r w:rsidRPr="00154910">
              <w:rPr>
                <w:rFonts w:ascii="Times New Roman" w:hAnsi="Times New Roman"/>
                <w:sz w:val="24"/>
                <w:szCs w:val="24"/>
              </w:rPr>
              <w:t>___________________________________________________</w:t>
            </w:r>
          </w:p>
          <w:p w:rsidR="00680CA2" w:rsidRPr="00154910" w:rsidRDefault="00680CA2" w:rsidP="00093D90">
            <w:pPr>
              <w:jc w:val="both"/>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наименование территориального образования субъекта РФ</w:t>
            </w:r>
            <w:r w:rsidRPr="00154910">
              <w:rPr>
                <w:rFonts w:ascii="Times New Roman" w:hAnsi="Times New Roman"/>
                <w:sz w:val="24"/>
                <w:szCs w:val="24"/>
              </w:rPr>
              <w:t>)</w:t>
            </w:r>
          </w:p>
        </w:tc>
        <w:tc>
          <w:tcPr>
            <w:tcW w:w="2976" w:type="dxa"/>
          </w:tcPr>
          <w:p w:rsidR="00680CA2" w:rsidRPr="00154910" w:rsidRDefault="00680CA2" w:rsidP="00093D90">
            <w:pPr>
              <w:jc w:val="both"/>
              <w:rPr>
                <w:rFonts w:ascii="Times New Roman" w:hAnsi="Times New Roman"/>
                <w:sz w:val="24"/>
                <w:szCs w:val="24"/>
              </w:rPr>
            </w:pPr>
            <w:r w:rsidRPr="00154910">
              <w:rPr>
                <w:rFonts w:ascii="Times New Roman" w:hAnsi="Times New Roman"/>
                <w:sz w:val="24"/>
                <w:szCs w:val="24"/>
              </w:rPr>
              <w:t>«____» ________ 20___ г.</w:t>
            </w:r>
          </w:p>
        </w:tc>
      </w:tr>
    </w:tbl>
    <w:p w:rsidR="00680CA2" w:rsidRPr="00154910" w:rsidRDefault="00680CA2" w:rsidP="00680CA2">
      <w:pPr>
        <w:rPr>
          <w:rFonts w:ascii="Times New Roman" w:hAnsi="Times New Roman"/>
          <w:sz w:val="24"/>
          <w:szCs w:val="24"/>
        </w:rPr>
      </w:pP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1. Общие сведения об объекте</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1.1. Наименование (вид) объекта _____________________________________________________________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1.2. Адрес объекта _________________________________________________________________________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1.3. Сведения о размещении объекта:</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отдельно стоящее здание _______ этажей, ____________ кв</w:t>
      </w:r>
      <w:proofErr w:type="gramStart"/>
      <w:r w:rsidRPr="00154910">
        <w:rPr>
          <w:rFonts w:ascii="Times New Roman" w:hAnsi="Times New Roman"/>
          <w:sz w:val="24"/>
          <w:szCs w:val="24"/>
        </w:rPr>
        <w:t>.м</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часть здания __________ этажей (или на ___________ этаже), _________ кв</w:t>
      </w:r>
      <w:proofErr w:type="gramStart"/>
      <w:r w:rsidRPr="00154910">
        <w:rPr>
          <w:rFonts w:ascii="Times New Roman" w:hAnsi="Times New Roman"/>
          <w:sz w:val="24"/>
          <w:szCs w:val="24"/>
        </w:rPr>
        <w:t>.м</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наличие прилегающего земельного участка (да, нет); ________________ кв</w:t>
      </w:r>
      <w:proofErr w:type="gramStart"/>
      <w:r w:rsidRPr="00154910">
        <w:rPr>
          <w:rFonts w:ascii="Times New Roman" w:hAnsi="Times New Roman"/>
          <w:sz w:val="24"/>
          <w:szCs w:val="24"/>
        </w:rPr>
        <w:t>.м</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1.4. Год постройки здания _________, последнего капитального ремонта ___________________________</w:t>
      </w:r>
    </w:p>
    <w:p w:rsidR="00680CA2" w:rsidRPr="00154910" w:rsidRDefault="00680CA2" w:rsidP="00680CA2">
      <w:pPr>
        <w:jc w:val="both"/>
        <w:rPr>
          <w:rFonts w:ascii="Times New Roman" w:hAnsi="Times New Roman"/>
          <w:i/>
          <w:sz w:val="24"/>
          <w:szCs w:val="24"/>
        </w:rPr>
      </w:pPr>
      <w:r w:rsidRPr="00154910">
        <w:rPr>
          <w:rFonts w:ascii="Times New Roman" w:hAnsi="Times New Roman"/>
          <w:sz w:val="24"/>
          <w:szCs w:val="24"/>
        </w:rPr>
        <w:t xml:space="preserve">1.5. Дата предстоящих плановых ремонтных работ: </w:t>
      </w:r>
      <w:proofErr w:type="gramStart"/>
      <w:r w:rsidRPr="00154910">
        <w:rPr>
          <w:rFonts w:ascii="Times New Roman" w:hAnsi="Times New Roman"/>
          <w:i/>
          <w:sz w:val="24"/>
          <w:szCs w:val="24"/>
        </w:rPr>
        <w:t>текущего</w:t>
      </w:r>
      <w:proofErr w:type="gramEnd"/>
      <w:r w:rsidRPr="00154910">
        <w:rPr>
          <w:rFonts w:ascii="Times New Roman" w:hAnsi="Times New Roman"/>
          <w:i/>
          <w:sz w:val="24"/>
          <w:szCs w:val="24"/>
        </w:rPr>
        <w:t xml:space="preserve"> ___________, капитального 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1.6. Название организации (учреждения), (полное юридическое наименование – согласно Уставу, краткое наименование) _____________________________________________________________________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1.7. Юридический адрес организации (учреждения) _____________________________________________</w:t>
      </w:r>
    </w:p>
    <w:p w:rsidR="00680CA2" w:rsidRPr="00154910" w:rsidRDefault="00680CA2" w:rsidP="00680CA2">
      <w:pPr>
        <w:jc w:val="both"/>
        <w:rPr>
          <w:rFonts w:ascii="Times New Roman" w:hAnsi="Times New Roman"/>
          <w:sz w:val="24"/>
          <w:szCs w:val="24"/>
        </w:rPr>
      </w:pPr>
    </w:p>
    <w:p w:rsidR="00680CA2" w:rsidRPr="00154910" w:rsidRDefault="00680CA2" w:rsidP="00FA084D">
      <w:pPr>
        <w:spacing w:after="120"/>
        <w:ind w:left="360"/>
        <w:rPr>
          <w:rFonts w:ascii="Times New Roman" w:hAnsi="Times New Roman"/>
          <w:sz w:val="24"/>
          <w:szCs w:val="24"/>
        </w:rPr>
      </w:pPr>
      <w:r w:rsidRPr="00154910">
        <w:rPr>
          <w:rFonts w:ascii="Times New Roman" w:hAnsi="Times New Roman"/>
          <w:sz w:val="24"/>
          <w:szCs w:val="24"/>
        </w:rPr>
        <w:t>2. Характеристика деятельности организации на объекте</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Дополнительная информация ________________________________________________________________</w:t>
      </w:r>
    </w:p>
    <w:p w:rsidR="00680CA2" w:rsidRPr="00154910" w:rsidRDefault="00680CA2" w:rsidP="00680CA2">
      <w:pPr>
        <w:jc w:val="both"/>
        <w:rPr>
          <w:rFonts w:ascii="Times New Roman" w:hAnsi="Times New Roman"/>
          <w:sz w:val="24"/>
          <w:szCs w:val="24"/>
        </w:rPr>
      </w:pPr>
    </w:p>
    <w:p w:rsidR="00680CA2" w:rsidRPr="00154910" w:rsidRDefault="00680CA2" w:rsidP="00FA084D">
      <w:pPr>
        <w:rPr>
          <w:rFonts w:ascii="Times New Roman" w:hAnsi="Times New Roman"/>
          <w:sz w:val="24"/>
          <w:szCs w:val="24"/>
        </w:rPr>
      </w:pPr>
      <w:r w:rsidRPr="00154910">
        <w:rPr>
          <w:rFonts w:ascii="Times New Roman" w:hAnsi="Times New Roman"/>
          <w:sz w:val="24"/>
          <w:szCs w:val="24"/>
        </w:rPr>
        <w:t>3. Состояние доступности объекта</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3.1 Путь следования к объекту пассажирским транспортом ______________________________________</w:t>
      </w:r>
    </w:p>
    <w:p w:rsidR="00680CA2" w:rsidRPr="00154910" w:rsidRDefault="00680CA2" w:rsidP="004F36E3">
      <w:pPr>
        <w:jc w:val="right"/>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описать маршрут движения с использованием пассажирского транспорта</w:t>
      </w:r>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наличие адаптированного пассажирского транспорта к объекту 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3.2 Путь к объекту от ближайшей остановки пассажирского транспорта:</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3.2.1 расстояние до объекта от остановки транспорта ________________ </w:t>
      </w:r>
      <w:proofErr w:type="gramStart"/>
      <w:r w:rsidRPr="00154910">
        <w:rPr>
          <w:rFonts w:ascii="Times New Roman" w:hAnsi="Times New Roman"/>
          <w:sz w:val="24"/>
          <w:szCs w:val="24"/>
        </w:rPr>
        <w:t>м</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3.2.2 время движения (пешком) ___________________ мин</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3.2.3 наличие  выделенного от проезжей части пешеходного пути (</w:t>
      </w:r>
      <w:r w:rsidRPr="00154910">
        <w:rPr>
          <w:rFonts w:ascii="Times New Roman" w:hAnsi="Times New Roman"/>
          <w:i/>
          <w:sz w:val="24"/>
          <w:szCs w:val="24"/>
        </w:rPr>
        <w:t>да, нет</w:t>
      </w:r>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3.2.4 Перекрестки: </w:t>
      </w:r>
      <w:r w:rsidRPr="00154910">
        <w:rPr>
          <w:rFonts w:ascii="Times New Roman" w:hAnsi="Times New Roman"/>
          <w:i/>
          <w:sz w:val="24"/>
          <w:szCs w:val="24"/>
        </w:rPr>
        <w:t>нерегулируемые; регулируемые, со звуковой сигнализацией, таймером; нет</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3.2.5 Информация на пути следования к объекту: </w:t>
      </w:r>
      <w:r w:rsidRPr="00154910">
        <w:rPr>
          <w:rFonts w:ascii="Times New Roman" w:hAnsi="Times New Roman"/>
          <w:i/>
          <w:sz w:val="24"/>
          <w:szCs w:val="24"/>
        </w:rPr>
        <w:t>акустическая, тактильная, визуальная; нет</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3.2.6 Перепады высоты на пути: </w:t>
      </w:r>
      <w:r w:rsidRPr="00154910">
        <w:rPr>
          <w:rFonts w:ascii="Times New Roman" w:hAnsi="Times New Roman"/>
          <w:i/>
          <w:sz w:val="24"/>
          <w:szCs w:val="24"/>
        </w:rPr>
        <w:t>есть, нет</w:t>
      </w:r>
      <w:r w:rsidRPr="00154910">
        <w:rPr>
          <w:rFonts w:ascii="Times New Roman" w:hAnsi="Times New Roman"/>
          <w:sz w:val="24"/>
          <w:szCs w:val="24"/>
        </w:rPr>
        <w:t xml:space="preserve"> (описать 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Их обустройство для инвалидов на коляске: </w:t>
      </w:r>
      <w:r w:rsidRPr="00154910">
        <w:rPr>
          <w:rFonts w:ascii="Times New Roman" w:hAnsi="Times New Roman"/>
          <w:i/>
          <w:sz w:val="24"/>
          <w:szCs w:val="24"/>
        </w:rPr>
        <w:t>да, нет</w:t>
      </w:r>
      <w:proofErr w:type="gramStart"/>
      <w:r w:rsidRPr="00154910">
        <w:rPr>
          <w:rFonts w:ascii="Times New Roman" w:hAnsi="Times New Roman"/>
          <w:sz w:val="24"/>
          <w:szCs w:val="24"/>
        </w:rPr>
        <w:t xml:space="preserve"> (___________________________________________)</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3.3 Организация доступности объекта для инвалидов – форма обслуживания</w:t>
      </w:r>
    </w:p>
    <w:tbl>
      <w:tblPr>
        <w:tblW w:w="0" w:type="auto"/>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6379"/>
        <w:gridCol w:w="3767"/>
      </w:tblGrid>
      <w:tr w:rsidR="00680CA2" w:rsidRPr="00154910" w:rsidTr="00093D90">
        <w:trPr>
          <w:trHeight w:val="692"/>
          <w:jc w:val="center"/>
        </w:trPr>
        <w:tc>
          <w:tcPr>
            <w:tcW w:w="508" w:type="dxa"/>
          </w:tcPr>
          <w:p w:rsidR="00680CA2" w:rsidRPr="00154910" w:rsidRDefault="00680CA2" w:rsidP="00093D90">
            <w:pPr>
              <w:ind w:right="-127"/>
              <w:rPr>
                <w:rFonts w:ascii="Times New Roman" w:hAnsi="Times New Roman"/>
                <w:sz w:val="24"/>
                <w:szCs w:val="24"/>
              </w:rPr>
            </w:pPr>
            <w:r w:rsidRPr="00154910">
              <w:rPr>
                <w:rFonts w:ascii="Times New Roman" w:hAnsi="Times New Roman"/>
                <w:sz w:val="24"/>
                <w:szCs w:val="24"/>
              </w:rPr>
              <w:t>№</w:t>
            </w:r>
          </w:p>
        </w:tc>
        <w:tc>
          <w:tcPr>
            <w:tcW w:w="637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Категория инвалидов</w:t>
            </w:r>
          </w:p>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вид нарушения</w:t>
            </w:r>
            <w:r w:rsidRPr="00154910">
              <w:rPr>
                <w:rFonts w:ascii="Times New Roman" w:hAnsi="Times New Roman"/>
                <w:sz w:val="24"/>
                <w:szCs w:val="24"/>
              </w:rPr>
              <w:t>)</w:t>
            </w:r>
          </w:p>
        </w:tc>
        <w:tc>
          <w:tcPr>
            <w:tcW w:w="37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Вариант организации доступности объекта</w:t>
            </w:r>
          </w:p>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формы обслуживания</w:t>
            </w:r>
            <w:r w:rsidRPr="00154910">
              <w:rPr>
                <w:rFonts w:ascii="Times New Roman" w:hAnsi="Times New Roman"/>
                <w:sz w:val="24"/>
                <w:szCs w:val="24"/>
              </w:rPr>
              <w:t>)</w:t>
            </w:r>
            <w:r w:rsidRPr="00154910">
              <w:rPr>
                <w:rFonts w:ascii="Times New Roman" w:hAnsi="Times New Roman"/>
                <w:i/>
                <w:sz w:val="24"/>
                <w:szCs w:val="24"/>
              </w:rPr>
              <w:t>*</w:t>
            </w: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6379"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Все категории инвалидов и МГН</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p>
        </w:tc>
        <w:tc>
          <w:tcPr>
            <w:tcW w:w="6379" w:type="dxa"/>
          </w:tcPr>
          <w:p w:rsidR="00680CA2" w:rsidRPr="00154910" w:rsidRDefault="00680CA2" w:rsidP="004F36E3">
            <w:pPr>
              <w:jc w:val="left"/>
              <w:rPr>
                <w:rFonts w:ascii="Times New Roman" w:hAnsi="Times New Roman"/>
                <w:i/>
                <w:sz w:val="24"/>
                <w:szCs w:val="24"/>
              </w:rPr>
            </w:pPr>
            <w:r w:rsidRPr="00154910">
              <w:rPr>
                <w:rFonts w:ascii="Times New Roman" w:hAnsi="Times New Roman"/>
                <w:i/>
                <w:sz w:val="24"/>
                <w:szCs w:val="24"/>
              </w:rPr>
              <w:t>в том числе инвалиды:</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6379" w:type="dxa"/>
          </w:tcPr>
          <w:p w:rsidR="00680CA2" w:rsidRPr="00154910" w:rsidRDefault="00680CA2" w:rsidP="004F36E3">
            <w:pPr>
              <w:jc w:val="left"/>
              <w:rPr>
                <w:rFonts w:ascii="Times New Roman" w:hAnsi="Times New Roman"/>
                <w:sz w:val="24"/>
                <w:szCs w:val="24"/>
              </w:rPr>
            </w:pPr>
            <w:proofErr w:type="gramStart"/>
            <w:r w:rsidRPr="00154910">
              <w:rPr>
                <w:rFonts w:ascii="Times New Roman" w:hAnsi="Times New Roman"/>
                <w:sz w:val="24"/>
                <w:szCs w:val="24"/>
              </w:rPr>
              <w:t>передвигающиеся</w:t>
            </w:r>
            <w:proofErr w:type="gramEnd"/>
            <w:r w:rsidRPr="00154910">
              <w:rPr>
                <w:rFonts w:ascii="Times New Roman" w:hAnsi="Times New Roman"/>
                <w:sz w:val="24"/>
                <w:szCs w:val="24"/>
              </w:rPr>
              <w:t xml:space="preserve"> на креслах-колясках</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trHeight w:val="253"/>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6379"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 нарушениями опорно-двигательного аппарата</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4</w:t>
            </w:r>
          </w:p>
        </w:tc>
        <w:tc>
          <w:tcPr>
            <w:tcW w:w="6379"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 нарушениями зрения</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6379"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 нарушениями слуха</w:t>
            </w:r>
          </w:p>
        </w:tc>
        <w:tc>
          <w:tcPr>
            <w:tcW w:w="3767" w:type="dxa"/>
          </w:tcPr>
          <w:p w:rsidR="00680CA2" w:rsidRPr="00154910" w:rsidRDefault="00680CA2" w:rsidP="00093D90">
            <w:pPr>
              <w:ind w:firstLine="426"/>
              <w:rPr>
                <w:rFonts w:ascii="Times New Roman" w:hAnsi="Times New Roman"/>
                <w:sz w:val="24"/>
                <w:szCs w:val="24"/>
              </w:rPr>
            </w:pPr>
          </w:p>
        </w:tc>
      </w:tr>
      <w:tr w:rsidR="00680CA2" w:rsidRPr="00154910" w:rsidTr="00093D90">
        <w:trPr>
          <w:jc w:val="center"/>
        </w:trPr>
        <w:tc>
          <w:tcPr>
            <w:tcW w:w="50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6379"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 нарушениями умственного развития</w:t>
            </w:r>
          </w:p>
        </w:tc>
        <w:tc>
          <w:tcPr>
            <w:tcW w:w="3767"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rPr>
          <w:rFonts w:ascii="Times New Roman" w:hAnsi="Times New Roman"/>
          <w:sz w:val="24"/>
          <w:szCs w:val="24"/>
        </w:rPr>
      </w:pPr>
      <w:r w:rsidRPr="00154910">
        <w:rPr>
          <w:rFonts w:ascii="Times New Roman" w:hAnsi="Times New Roman"/>
          <w:sz w:val="24"/>
          <w:szCs w:val="24"/>
        </w:rPr>
        <w:t>* - указывается один из вариантов: «А», «Б», «ДУ», «ВНД»</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3.4 Состояние доступности основных структурно-функциональных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gridCol w:w="851"/>
        <w:gridCol w:w="850"/>
      </w:tblGrid>
      <w:tr w:rsidR="00680CA2" w:rsidRPr="00154910" w:rsidTr="004F36E3">
        <w:trPr>
          <w:trHeight w:val="429"/>
        </w:trPr>
        <w:tc>
          <w:tcPr>
            <w:tcW w:w="567"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lastRenderedPageBreak/>
              <w:t xml:space="preserve">№ </w:t>
            </w:r>
            <w:proofErr w:type="gramStart"/>
            <w:r w:rsidRPr="00154910">
              <w:rPr>
                <w:rFonts w:ascii="Times New Roman" w:hAnsi="Times New Roman"/>
                <w:sz w:val="24"/>
                <w:szCs w:val="24"/>
              </w:rPr>
              <w:t>п</w:t>
            </w:r>
            <w:proofErr w:type="gramEnd"/>
            <w:r w:rsidRPr="00154910">
              <w:rPr>
                <w:rFonts w:ascii="Times New Roman" w:hAnsi="Times New Roman"/>
                <w:sz w:val="24"/>
                <w:szCs w:val="24"/>
              </w:rPr>
              <w:t>/п</w:t>
            </w:r>
          </w:p>
        </w:tc>
        <w:tc>
          <w:tcPr>
            <w:tcW w:w="5670"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Основные структурно-функциональные зоны</w:t>
            </w:r>
          </w:p>
        </w:tc>
        <w:tc>
          <w:tcPr>
            <w:tcW w:w="2835"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Состояние доступности, в том числе для основных категорий инвалидов</w:t>
            </w:r>
            <w:r w:rsidRPr="00154910">
              <w:rPr>
                <w:rFonts w:ascii="Times New Roman" w:hAnsi="Times New Roman"/>
                <w:i/>
                <w:sz w:val="24"/>
                <w:szCs w:val="24"/>
              </w:rPr>
              <w:t>**</w:t>
            </w:r>
          </w:p>
        </w:tc>
        <w:tc>
          <w:tcPr>
            <w:tcW w:w="170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r>
      <w:tr w:rsidR="00680CA2" w:rsidRPr="00154910" w:rsidTr="004F36E3">
        <w:tc>
          <w:tcPr>
            <w:tcW w:w="567" w:type="dxa"/>
            <w:vMerge/>
          </w:tcPr>
          <w:p w:rsidR="00680CA2" w:rsidRPr="00154910" w:rsidRDefault="00680CA2" w:rsidP="00093D90">
            <w:pPr>
              <w:ind w:firstLine="426"/>
              <w:rPr>
                <w:rFonts w:ascii="Times New Roman" w:hAnsi="Times New Roman"/>
                <w:sz w:val="24"/>
                <w:szCs w:val="24"/>
              </w:rPr>
            </w:pPr>
          </w:p>
        </w:tc>
        <w:tc>
          <w:tcPr>
            <w:tcW w:w="5670" w:type="dxa"/>
            <w:vMerge/>
          </w:tcPr>
          <w:p w:rsidR="00680CA2" w:rsidRPr="00154910" w:rsidRDefault="00680CA2" w:rsidP="00093D90">
            <w:pPr>
              <w:ind w:firstLine="426"/>
              <w:rPr>
                <w:rFonts w:ascii="Times New Roman" w:hAnsi="Times New Roman"/>
                <w:sz w:val="24"/>
                <w:szCs w:val="24"/>
              </w:rPr>
            </w:pPr>
          </w:p>
        </w:tc>
        <w:tc>
          <w:tcPr>
            <w:tcW w:w="2835" w:type="dxa"/>
            <w:vMerge/>
          </w:tcPr>
          <w:p w:rsidR="00680CA2" w:rsidRPr="00154910" w:rsidRDefault="00680CA2" w:rsidP="00093D90">
            <w:pPr>
              <w:ind w:left="-108" w:right="-108" w:firstLine="426"/>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Территория, прилегающая к зданию (участок)</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Вход (входы) в здание</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Путь (пути) движения внутри здания (</w:t>
            </w:r>
            <w:r w:rsidRPr="00154910">
              <w:rPr>
                <w:rFonts w:ascii="Times New Roman" w:hAnsi="Times New Roman"/>
                <w:i/>
                <w:sz w:val="24"/>
                <w:szCs w:val="24"/>
              </w:rPr>
              <w:t>в т.ч. пути эвакуации</w:t>
            </w:r>
            <w:r w:rsidRPr="00154910">
              <w:rPr>
                <w:rFonts w:ascii="Times New Roman" w:hAnsi="Times New Roman"/>
                <w:sz w:val="24"/>
                <w:szCs w:val="24"/>
              </w:rPr>
              <w:t>)</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4</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Зона целевого назначения здания (целевого посещения объекта)</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Санитарно-гигиенические помещения</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Система информации и связи (</w:t>
            </w:r>
            <w:r w:rsidRPr="00154910">
              <w:rPr>
                <w:rFonts w:ascii="Times New Roman" w:hAnsi="Times New Roman"/>
                <w:i/>
                <w:sz w:val="24"/>
                <w:szCs w:val="24"/>
              </w:rPr>
              <w:t>на всех зонах</w:t>
            </w:r>
            <w:r w:rsidRPr="00154910">
              <w:rPr>
                <w:rFonts w:ascii="Times New Roman" w:hAnsi="Times New Roman"/>
                <w:sz w:val="24"/>
                <w:szCs w:val="24"/>
              </w:rPr>
              <w:t>)</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r w:rsidR="00680CA2" w:rsidRPr="00154910" w:rsidTr="004F36E3">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7</w:t>
            </w:r>
          </w:p>
        </w:tc>
        <w:tc>
          <w:tcPr>
            <w:tcW w:w="5670"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Пути движения к объекту (от остановки транспорта)</w:t>
            </w:r>
          </w:p>
        </w:tc>
        <w:tc>
          <w:tcPr>
            <w:tcW w:w="2835"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3.5. Итоговое  заключение о состоянии доступности ОСИ: ___________________________________</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4. Управленческое решение (проект)</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4.1. Рекомендации по адаптации основных структурных элементов объекта: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3260"/>
      </w:tblGrid>
      <w:tr w:rsidR="00680CA2" w:rsidRPr="00154910" w:rsidTr="004F36E3">
        <w:trPr>
          <w:trHeight w:val="604"/>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w:t>
            </w:r>
          </w:p>
        </w:tc>
        <w:tc>
          <w:tcPr>
            <w:tcW w:w="694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Основные структурно-функциональные зоны объекта</w:t>
            </w:r>
          </w:p>
        </w:tc>
        <w:tc>
          <w:tcPr>
            <w:tcW w:w="326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объекта (вид работы)*</w:t>
            </w: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Территория, прилегающая к зданию (участок)</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Вход (входы) в здание</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Путь (пути) движения внутри здания (в т.ч. пути эвакуации)</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4</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Зона целевого назначения здания (целевого посещения объекта)</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Санитарно-гигиенические помещения</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Система информации на объекте (на всех зонах)</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7</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Пути движения  к объекту (от остановки транспорта)</w:t>
            </w:r>
          </w:p>
        </w:tc>
        <w:tc>
          <w:tcPr>
            <w:tcW w:w="3260" w:type="dxa"/>
          </w:tcPr>
          <w:p w:rsidR="00680CA2" w:rsidRPr="00154910" w:rsidRDefault="00680CA2" w:rsidP="00093D90">
            <w:pPr>
              <w:ind w:firstLine="426"/>
              <w:rPr>
                <w:rFonts w:ascii="Times New Roman" w:hAnsi="Times New Roman"/>
                <w:sz w:val="24"/>
                <w:szCs w:val="24"/>
              </w:rPr>
            </w:pPr>
          </w:p>
        </w:tc>
      </w:tr>
      <w:tr w:rsidR="00680CA2" w:rsidRPr="00154910" w:rsidTr="004F36E3">
        <w:trPr>
          <w:trHeight w:val="276"/>
        </w:trPr>
        <w:tc>
          <w:tcPr>
            <w:tcW w:w="56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8.</w:t>
            </w:r>
          </w:p>
        </w:tc>
        <w:tc>
          <w:tcPr>
            <w:tcW w:w="6946" w:type="dxa"/>
          </w:tcPr>
          <w:p w:rsidR="00680CA2" w:rsidRPr="00154910" w:rsidRDefault="00680CA2" w:rsidP="004F36E3">
            <w:pPr>
              <w:jc w:val="left"/>
              <w:rPr>
                <w:rFonts w:ascii="Times New Roman" w:hAnsi="Times New Roman"/>
                <w:sz w:val="24"/>
                <w:szCs w:val="24"/>
              </w:rPr>
            </w:pPr>
            <w:r w:rsidRPr="00154910">
              <w:rPr>
                <w:rFonts w:ascii="Times New Roman" w:hAnsi="Times New Roman"/>
                <w:sz w:val="24"/>
                <w:szCs w:val="24"/>
              </w:rPr>
              <w:t>Все зоны и участки</w:t>
            </w:r>
          </w:p>
        </w:tc>
        <w:tc>
          <w:tcPr>
            <w:tcW w:w="3260"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4.2. Период проведения работ _______________________________________________________________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в рамках исполнения _______________________________________________________________________</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указывается наименование документа: программы, плана</w:t>
      </w:r>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4.3 Ожидаемый результат (по состоянию доступности) после выполнения </w:t>
      </w:r>
      <w:r w:rsidR="004F36E3" w:rsidRPr="00154910">
        <w:rPr>
          <w:rFonts w:ascii="Times New Roman" w:hAnsi="Times New Roman"/>
          <w:sz w:val="24"/>
          <w:szCs w:val="24"/>
        </w:rPr>
        <w:t>работ по адаптации 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Оценка результата исполнения программы, плана (по состоянию доступности) 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 Для принятия решения требуется, не требуется (</w:t>
      </w:r>
      <w:proofErr w:type="gramStart"/>
      <w:r w:rsidRPr="00154910">
        <w:rPr>
          <w:rFonts w:ascii="Times New Roman" w:hAnsi="Times New Roman"/>
          <w:sz w:val="24"/>
          <w:szCs w:val="24"/>
        </w:rPr>
        <w:t>нужное</w:t>
      </w:r>
      <w:proofErr w:type="gramEnd"/>
      <w:r w:rsidRPr="00154910">
        <w:rPr>
          <w:rFonts w:ascii="Times New Roman" w:hAnsi="Times New Roman"/>
          <w:sz w:val="24"/>
          <w:szCs w:val="24"/>
        </w:rPr>
        <w:t xml:space="preserve"> подчеркнуть):</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4.4.1. согласование на Комиссии _____________________________________________________________</w:t>
      </w:r>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(наименование Комиссии по координации деятельности в сфере обеспечения доступной среды жизнедеятельности для инвалидов и других МГН)</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4.4.2. согласование работ с надзорными органами (в сфере проектирования и строительства, архитектуры, охраны памятников, другое - указать)_____________________________</w:t>
      </w:r>
      <w:r w:rsidR="004F36E3" w:rsidRPr="00154910">
        <w:rPr>
          <w:rFonts w:ascii="Times New Roman" w:hAnsi="Times New Roman"/>
          <w:sz w:val="24"/>
          <w:szCs w:val="24"/>
        </w:rPr>
        <w:t>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4.4.3. техническая экспертиза; разработка проектно-сметной документации;</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4.4.4. согласование с вышестоящей организацией  (собственником объекта);</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4.4.5. согласование с общественными организациями инвалидов 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4.4.6. другое ______________________________________________________________________________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Имеется заключение уполномоченной организации о состоянии доступности объекта (наименование документа и выдавшей его организации, дата), прилагается ______________________________________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4.</w:t>
      </w:r>
      <w:r w:rsidR="00DA7D72" w:rsidRPr="00154910">
        <w:rPr>
          <w:rFonts w:ascii="Times New Roman" w:hAnsi="Times New Roman"/>
          <w:sz w:val="24"/>
          <w:szCs w:val="24"/>
        </w:rPr>
        <w:t>4.</w:t>
      </w:r>
      <w:r w:rsidRPr="00154910">
        <w:rPr>
          <w:rFonts w:ascii="Times New Roman" w:hAnsi="Times New Roman"/>
          <w:sz w:val="24"/>
          <w:szCs w:val="24"/>
        </w:rPr>
        <w:t>7. Информация может быть размещена (обновлена) на Карте доступности субъекта РФ</w:t>
      </w:r>
      <w:r w:rsidR="00DA7D72" w:rsidRPr="00154910">
        <w:rPr>
          <w:rFonts w:ascii="Times New Roman" w:hAnsi="Times New Roman"/>
          <w:sz w:val="24"/>
          <w:szCs w:val="24"/>
        </w:rPr>
        <w:t xml:space="preserve"> ___________</w:t>
      </w:r>
    </w:p>
    <w:p w:rsidR="00680CA2" w:rsidRPr="00154910" w:rsidRDefault="00680CA2" w:rsidP="004F36E3">
      <w:pPr>
        <w:jc w:val="right"/>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наименование сайта, портала</w:t>
      </w:r>
      <w:r w:rsidRPr="00154910">
        <w:rPr>
          <w:rFonts w:ascii="Times New Roman" w:hAnsi="Times New Roman"/>
          <w:sz w:val="24"/>
          <w:szCs w:val="24"/>
        </w:rPr>
        <w:t>)</w:t>
      </w:r>
    </w:p>
    <w:p w:rsidR="00680CA2" w:rsidRPr="00154910" w:rsidRDefault="00680CA2" w:rsidP="00670CA3">
      <w:pPr>
        <w:rPr>
          <w:rFonts w:ascii="Times New Roman" w:hAnsi="Times New Roman"/>
          <w:sz w:val="24"/>
          <w:szCs w:val="24"/>
        </w:rPr>
      </w:pPr>
      <w:r w:rsidRPr="00154910">
        <w:rPr>
          <w:rFonts w:ascii="Times New Roman" w:hAnsi="Times New Roman"/>
          <w:sz w:val="24"/>
          <w:szCs w:val="24"/>
        </w:rPr>
        <w:t>5. Особые отметки</w:t>
      </w:r>
    </w:p>
    <w:p w:rsidR="00680CA2" w:rsidRPr="00154910" w:rsidRDefault="008A4AA2" w:rsidP="004F36E3">
      <w:pPr>
        <w:jc w:val="both"/>
        <w:rPr>
          <w:rFonts w:ascii="Times New Roman" w:hAnsi="Times New Roman"/>
          <w:sz w:val="24"/>
          <w:szCs w:val="24"/>
        </w:rPr>
      </w:pPr>
      <w:r w:rsidRPr="00154910">
        <w:rPr>
          <w:rFonts w:ascii="Times New Roman" w:hAnsi="Times New Roman"/>
          <w:sz w:val="24"/>
          <w:szCs w:val="24"/>
        </w:rPr>
        <w:t>Приложение 1.</w:t>
      </w:r>
      <w:r w:rsidR="004F36E3" w:rsidRPr="00154910">
        <w:rPr>
          <w:rFonts w:ascii="Times New Roman" w:hAnsi="Times New Roman"/>
          <w:sz w:val="24"/>
          <w:szCs w:val="24"/>
        </w:rPr>
        <w:t xml:space="preserve">Результаты обследования </w:t>
      </w:r>
      <w:r w:rsidR="00680CA2" w:rsidRPr="00154910">
        <w:rPr>
          <w:rFonts w:ascii="Times New Roman" w:hAnsi="Times New Roman"/>
          <w:sz w:val="24"/>
          <w:szCs w:val="24"/>
        </w:rPr>
        <w:t xml:space="preserve">                       на __________ </w:t>
      </w:r>
      <w:proofErr w:type="gramStart"/>
      <w:r w:rsidR="00680CA2" w:rsidRPr="00154910">
        <w:rPr>
          <w:rFonts w:ascii="Times New Roman" w:hAnsi="Times New Roman"/>
          <w:sz w:val="24"/>
          <w:szCs w:val="24"/>
        </w:rPr>
        <w:t>л</w:t>
      </w:r>
      <w:proofErr w:type="gramEnd"/>
      <w:r w:rsidR="00680CA2"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Результаты </w:t>
      </w:r>
      <w:proofErr w:type="spellStart"/>
      <w:r w:rsidRPr="00154910">
        <w:rPr>
          <w:rFonts w:ascii="Times New Roman" w:hAnsi="Times New Roman"/>
          <w:sz w:val="24"/>
          <w:szCs w:val="24"/>
        </w:rPr>
        <w:t>фотофиксации</w:t>
      </w:r>
      <w:proofErr w:type="spellEnd"/>
      <w:r w:rsidRPr="00154910">
        <w:rPr>
          <w:rFonts w:ascii="Times New Roman" w:hAnsi="Times New Roman"/>
          <w:sz w:val="24"/>
          <w:szCs w:val="24"/>
        </w:rPr>
        <w:t xml:space="preserve"> на объекте ___________________ на __________ </w:t>
      </w:r>
      <w:proofErr w:type="gramStart"/>
      <w:r w:rsidRPr="00154910">
        <w:rPr>
          <w:rFonts w:ascii="Times New Roman" w:hAnsi="Times New Roman"/>
          <w:sz w:val="24"/>
          <w:szCs w:val="24"/>
        </w:rPr>
        <w:t>л</w:t>
      </w:r>
      <w:proofErr w:type="gramEnd"/>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 xml:space="preserve">Поэтажные планы, паспорт БТИ _______________________  на __________ </w:t>
      </w:r>
      <w:proofErr w:type="gramStart"/>
      <w:r w:rsidRPr="00154910">
        <w:rPr>
          <w:rFonts w:ascii="Times New Roman" w:hAnsi="Times New Roman"/>
          <w:sz w:val="24"/>
          <w:szCs w:val="24"/>
        </w:rPr>
        <w:t>л</w:t>
      </w:r>
      <w:proofErr w:type="gramEnd"/>
      <w:r w:rsidRPr="00154910">
        <w:rPr>
          <w:rFonts w:ascii="Times New Roman" w:hAnsi="Times New Roman"/>
          <w:sz w:val="24"/>
          <w:szCs w:val="24"/>
        </w:rPr>
        <w:t>.</w:t>
      </w:r>
    </w:p>
    <w:p w:rsidR="00680CA2" w:rsidRPr="00154910" w:rsidRDefault="00680CA2" w:rsidP="00680CA2">
      <w:pPr>
        <w:jc w:val="both"/>
        <w:rPr>
          <w:rFonts w:ascii="Times New Roman" w:hAnsi="Times New Roman"/>
          <w:sz w:val="24"/>
          <w:szCs w:val="24"/>
        </w:rPr>
      </w:pPr>
      <w:proofErr w:type="gramStart"/>
      <w:r w:rsidRPr="00154910">
        <w:rPr>
          <w:rFonts w:ascii="Times New Roman" w:hAnsi="Times New Roman"/>
          <w:sz w:val="24"/>
          <w:szCs w:val="24"/>
        </w:rPr>
        <w:t>Другое</w:t>
      </w:r>
      <w:proofErr w:type="gramEnd"/>
      <w:r w:rsidRPr="00154910">
        <w:rPr>
          <w:rFonts w:ascii="Times New Roman" w:hAnsi="Times New Roman"/>
          <w:sz w:val="24"/>
          <w:szCs w:val="24"/>
        </w:rPr>
        <w:t xml:space="preserve"> (в том числе дополнительная информация о путях движения к объекту) 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lastRenderedPageBreak/>
        <w:t>Руководитель рабочей группы</w:t>
      </w:r>
      <w:r w:rsidR="004F36E3" w:rsidRPr="00154910">
        <w:rPr>
          <w:rFonts w:ascii="Times New Roman" w:hAnsi="Times New Roman"/>
          <w:sz w:val="24"/>
          <w:szCs w:val="24"/>
        </w:rPr>
        <w:t xml:space="preserve"> </w:t>
      </w:r>
      <w:r w:rsidRPr="00154910">
        <w:rPr>
          <w:rFonts w:ascii="Times New Roman" w:hAnsi="Times New Roman"/>
          <w:sz w:val="24"/>
          <w:szCs w:val="24"/>
        </w:rPr>
        <w:t xml:space="preserve">    </w:t>
      </w:r>
      <w:r w:rsidR="00DA7D72" w:rsidRPr="00154910">
        <w:rPr>
          <w:rFonts w:ascii="Times New Roman" w:hAnsi="Times New Roman"/>
          <w:sz w:val="24"/>
          <w:szCs w:val="24"/>
        </w:rPr>
        <w:t xml:space="preserve">______________________________ </w:t>
      </w:r>
      <w:r w:rsidRPr="00154910">
        <w:rPr>
          <w:rFonts w:ascii="Times New Roman" w:hAnsi="Times New Roman"/>
          <w:sz w:val="24"/>
          <w:szCs w:val="24"/>
        </w:rPr>
        <w:t xml:space="preserve"> (</w:t>
      </w:r>
      <w:r w:rsidRPr="00154910">
        <w:rPr>
          <w:rFonts w:ascii="Times New Roman" w:hAnsi="Times New Roman"/>
          <w:i/>
          <w:sz w:val="24"/>
          <w:szCs w:val="24"/>
        </w:rPr>
        <w:t>Должность, Ф.И.О.)    (Подпись</w:t>
      </w:r>
      <w:r w:rsidRPr="00154910">
        <w:rPr>
          <w:rFonts w:ascii="Times New Roman" w:hAnsi="Times New Roman"/>
          <w:sz w:val="24"/>
          <w:szCs w:val="24"/>
        </w:rPr>
        <w:t>)</w:t>
      </w:r>
    </w:p>
    <w:p w:rsidR="00680CA2" w:rsidRPr="00154910" w:rsidRDefault="00680CA2" w:rsidP="004F36E3">
      <w:pPr>
        <w:jc w:val="both"/>
        <w:rPr>
          <w:rFonts w:ascii="Times New Roman" w:hAnsi="Times New Roman"/>
          <w:sz w:val="24"/>
          <w:szCs w:val="24"/>
        </w:rPr>
      </w:pPr>
      <w:r w:rsidRPr="00154910">
        <w:rPr>
          <w:rFonts w:ascii="Times New Roman" w:hAnsi="Times New Roman"/>
          <w:sz w:val="24"/>
          <w:szCs w:val="24"/>
        </w:rPr>
        <w:t>Члены рабочей группы</w:t>
      </w:r>
      <w:r w:rsidR="004F36E3" w:rsidRPr="00154910">
        <w:rPr>
          <w:rFonts w:ascii="Times New Roman" w:hAnsi="Times New Roman"/>
          <w:sz w:val="24"/>
          <w:szCs w:val="24"/>
        </w:rPr>
        <w:t xml:space="preserve"> </w:t>
      </w:r>
      <w:r w:rsidR="00DA7D72" w:rsidRPr="00154910">
        <w:rPr>
          <w:rFonts w:ascii="Times New Roman" w:hAnsi="Times New Roman"/>
          <w:sz w:val="24"/>
          <w:szCs w:val="24"/>
        </w:rPr>
        <w:t xml:space="preserve">                ______________________________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представители общественных организаций инвалидов</w:t>
      </w:r>
      <w:r w:rsidR="00DA7D72" w:rsidRPr="00154910">
        <w:rPr>
          <w:rFonts w:ascii="Times New Roman" w:hAnsi="Times New Roman"/>
          <w:sz w:val="24"/>
          <w:szCs w:val="24"/>
        </w:rPr>
        <w:t xml:space="preserve"> ___________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представители организации, расположенной на объекте________</w:t>
      </w:r>
      <w:r w:rsidR="00DA7D72" w:rsidRPr="00154910">
        <w:rPr>
          <w:rFonts w:ascii="Times New Roman" w:hAnsi="Times New Roman"/>
          <w:sz w:val="24"/>
          <w:szCs w:val="24"/>
        </w:rPr>
        <w:t>__</w:t>
      </w:r>
    </w:p>
    <w:p w:rsidR="00680CA2" w:rsidRPr="00154910" w:rsidRDefault="00680CA2" w:rsidP="00680CA2">
      <w:pPr>
        <w:jc w:val="both"/>
        <w:rPr>
          <w:rFonts w:ascii="Times New Roman" w:hAnsi="Times New Roman"/>
          <w:sz w:val="24"/>
          <w:szCs w:val="24"/>
        </w:rPr>
      </w:pPr>
      <w:r w:rsidRPr="00154910">
        <w:rPr>
          <w:rFonts w:ascii="Times New Roman" w:hAnsi="Times New Roman"/>
          <w:sz w:val="24"/>
          <w:szCs w:val="24"/>
        </w:rPr>
        <w:t>Управленческое решение согласовано «___» ______ 20__ г. (протокол №__)</w:t>
      </w:r>
      <w:r w:rsidR="00DA7D72" w:rsidRPr="00154910">
        <w:rPr>
          <w:rFonts w:ascii="Times New Roman" w:hAnsi="Times New Roman"/>
          <w:sz w:val="24"/>
          <w:szCs w:val="24"/>
        </w:rPr>
        <w:t xml:space="preserve">   </w:t>
      </w:r>
      <w:r w:rsidRPr="00154910">
        <w:rPr>
          <w:rFonts w:ascii="Times New Roman" w:hAnsi="Times New Roman"/>
          <w:sz w:val="24"/>
          <w:szCs w:val="24"/>
        </w:rPr>
        <w:t>Комиссией (название).</w:t>
      </w:r>
      <w:r w:rsidR="00DA7D72" w:rsidRPr="00154910">
        <w:rPr>
          <w:rFonts w:ascii="Times New Roman" w:hAnsi="Times New Roman"/>
          <w:sz w:val="24"/>
          <w:szCs w:val="24"/>
        </w:rPr>
        <w:t xml:space="preserve"> </w:t>
      </w:r>
    </w:p>
    <w:p w:rsidR="00680CA2" w:rsidRPr="00154910" w:rsidRDefault="00680CA2" w:rsidP="00680CA2">
      <w:pPr>
        <w:jc w:val="right"/>
        <w:rPr>
          <w:rFonts w:ascii="Times New Roman" w:hAnsi="Times New Roman"/>
          <w:sz w:val="24"/>
          <w:szCs w:val="24"/>
        </w:rPr>
      </w:pPr>
    </w:p>
    <w:p w:rsidR="00680CA2" w:rsidRPr="00154910" w:rsidRDefault="00680CA2" w:rsidP="00680CA2">
      <w:pPr>
        <w:jc w:val="right"/>
        <w:rPr>
          <w:rFonts w:ascii="Times New Roman" w:hAnsi="Times New Roman"/>
          <w:sz w:val="24"/>
          <w:szCs w:val="24"/>
        </w:rPr>
      </w:pPr>
      <w:r w:rsidRPr="00154910">
        <w:rPr>
          <w:rFonts w:ascii="Times New Roman" w:hAnsi="Times New Roman"/>
          <w:sz w:val="24"/>
          <w:szCs w:val="24"/>
        </w:rPr>
        <w:t xml:space="preserve">Приложение </w:t>
      </w:r>
      <w:r w:rsidR="008A4AA2" w:rsidRPr="00154910">
        <w:rPr>
          <w:rFonts w:ascii="Times New Roman" w:hAnsi="Times New Roman"/>
          <w:sz w:val="24"/>
          <w:szCs w:val="24"/>
        </w:rPr>
        <w:t>1</w:t>
      </w:r>
    </w:p>
    <w:p w:rsidR="00680CA2" w:rsidRPr="00154910" w:rsidRDefault="00680CA2" w:rsidP="00680CA2">
      <w:pPr>
        <w:jc w:val="right"/>
        <w:rPr>
          <w:rFonts w:ascii="Times New Roman" w:hAnsi="Times New Roman"/>
          <w:sz w:val="24"/>
          <w:szCs w:val="24"/>
        </w:rPr>
      </w:pPr>
      <w:r w:rsidRPr="00154910">
        <w:rPr>
          <w:rFonts w:ascii="Times New Roman" w:hAnsi="Times New Roman"/>
          <w:sz w:val="24"/>
          <w:szCs w:val="24"/>
        </w:rPr>
        <w:t>к Акту обследования ОСИ</w:t>
      </w:r>
    </w:p>
    <w:p w:rsidR="00680CA2" w:rsidRPr="00154910" w:rsidRDefault="00680CA2" w:rsidP="00680CA2">
      <w:pPr>
        <w:jc w:val="right"/>
        <w:rPr>
          <w:rFonts w:ascii="Times New Roman" w:hAnsi="Times New Roman"/>
          <w:sz w:val="24"/>
          <w:szCs w:val="24"/>
        </w:rPr>
      </w:pPr>
      <w:r w:rsidRPr="00154910">
        <w:rPr>
          <w:rFonts w:ascii="Times New Roman" w:hAnsi="Times New Roman"/>
          <w:sz w:val="24"/>
          <w:szCs w:val="24"/>
        </w:rPr>
        <w:t>к паспорту доступности ОСИ</w:t>
      </w:r>
    </w:p>
    <w:p w:rsidR="00680CA2" w:rsidRPr="00154910" w:rsidRDefault="00680CA2" w:rsidP="00D12AD2">
      <w:pPr>
        <w:jc w:val="right"/>
        <w:rPr>
          <w:rFonts w:ascii="Times New Roman" w:hAnsi="Times New Roman"/>
          <w:sz w:val="24"/>
          <w:szCs w:val="24"/>
        </w:rPr>
      </w:pPr>
      <w:r w:rsidRPr="00154910">
        <w:rPr>
          <w:rFonts w:ascii="Times New Roman" w:hAnsi="Times New Roman"/>
          <w:sz w:val="24"/>
          <w:szCs w:val="24"/>
        </w:rPr>
        <w:t>от «___» ____________ 20___ г. № ______</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I Результаты обследования:</w:t>
      </w:r>
    </w:p>
    <w:p w:rsidR="00680CA2" w:rsidRPr="00154910" w:rsidRDefault="00680CA2" w:rsidP="00D05939">
      <w:pPr>
        <w:jc w:val="both"/>
        <w:rPr>
          <w:rFonts w:ascii="Times New Roman" w:hAnsi="Times New Roman"/>
          <w:sz w:val="24"/>
          <w:szCs w:val="24"/>
        </w:rPr>
      </w:pPr>
      <w:r w:rsidRPr="00154910">
        <w:rPr>
          <w:rFonts w:ascii="Times New Roman" w:hAnsi="Times New Roman"/>
          <w:b/>
          <w:sz w:val="24"/>
          <w:szCs w:val="24"/>
        </w:rPr>
        <w:t>1. Территории, прилегающей к зданию</w:t>
      </w:r>
      <w:r w:rsidRPr="00154910">
        <w:rPr>
          <w:rFonts w:ascii="Times New Roman" w:hAnsi="Times New Roman"/>
          <w:sz w:val="24"/>
          <w:szCs w:val="24"/>
        </w:rPr>
        <w:t xml:space="preserve"> (участка)____________________________</w:t>
      </w:r>
    </w:p>
    <w:p w:rsidR="00680CA2" w:rsidRPr="00154910" w:rsidRDefault="00D05939" w:rsidP="00D05939">
      <w:pPr>
        <w:rPr>
          <w:rFonts w:ascii="Times New Roman" w:hAnsi="Times New Roman"/>
          <w:i/>
          <w:sz w:val="24"/>
          <w:szCs w:val="24"/>
        </w:rPr>
      </w:pPr>
      <w:r w:rsidRPr="00154910">
        <w:rPr>
          <w:rFonts w:ascii="Times New Roman" w:hAnsi="Times New Roman"/>
          <w:i/>
          <w:sz w:val="24"/>
          <w:szCs w:val="24"/>
        </w:rPr>
        <w:t>(</w:t>
      </w:r>
      <w:r w:rsidR="00680CA2" w:rsidRPr="00154910">
        <w:rPr>
          <w:rFonts w:ascii="Times New Roman" w:hAnsi="Times New Roman"/>
          <w:i/>
          <w:sz w:val="24"/>
          <w:szCs w:val="24"/>
        </w:rPr>
        <w:t>Наименование объекта, адрес</w:t>
      </w:r>
      <w:r w:rsidRPr="00154910">
        <w:rPr>
          <w:rFonts w:ascii="Times New Roman" w:hAnsi="Times New Roman"/>
          <w: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709"/>
        <w:gridCol w:w="851"/>
        <w:gridCol w:w="708"/>
        <w:gridCol w:w="993"/>
        <w:gridCol w:w="2126"/>
        <w:gridCol w:w="1559"/>
        <w:gridCol w:w="992"/>
      </w:tblGrid>
      <w:tr w:rsidR="00680CA2" w:rsidRPr="00154910" w:rsidTr="00011843">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w:t>
            </w:r>
          </w:p>
        </w:tc>
        <w:tc>
          <w:tcPr>
            <w:tcW w:w="2409"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p>
        </w:tc>
        <w:tc>
          <w:tcPr>
            <w:tcW w:w="2268" w:type="dxa"/>
            <w:gridSpan w:val="3"/>
            <w:vAlign w:val="center"/>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Наличие элемента</w:t>
            </w:r>
          </w:p>
        </w:tc>
        <w:tc>
          <w:tcPr>
            <w:tcW w:w="3119" w:type="dxa"/>
            <w:gridSpan w:val="2"/>
            <w:vAlign w:val="center"/>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551" w:type="dxa"/>
            <w:gridSpan w:val="2"/>
            <w:vAlign w:val="center"/>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011843">
        <w:tc>
          <w:tcPr>
            <w:tcW w:w="426" w:type="dxa"/>
            <w:vMerge/>
          </w:tcPr>
          <w:p w:rsidR="00680CA2" w:rsidRPr="00154910" w:rsidRDefault="00680CA2" w:rsidP="00093D90">
            <w:pPr>
              <w:ind w:firstLine="426"/>
              <w:rPr>
                <w:rFonts w:ascii="Times New Roman" w:hAnsi="Times New Roman"/>
                <w:sz w:val="24"/>
                <w:szCs w:val="24"/>
              </w:rPr>
            </w:pPr>
          </w:p>
        </w:tc>
        <w:tc>
          <w:tcPr>
            <w:tcW w:w="2409" w:type="dxa"/>
            <w:vMerge/>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1"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708"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фото</w:t>
            </w:r>
          </w:p>
        </w:tc>
        <w:tc>
          <w:tcPr>
            <w:tcW w:w="99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2126" w:type="dxa"/>
          </w:tcPr>
          <w:p w:rsidR="00680CA2" w:rsidRPr="00154910" w:rsidRDefault="00680CA2" w:rsidP="00093D90">
            <w:pPr>
              <w:ind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55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011843">
        <w:trPr>
          <w:trHeight w:val="261"/>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1.1</w:t>
            </w:r>
          </w:p>
        </w:tc>
        <w:tc>
          <w:tcPr>
            <w:tcW w:w="2409" w:type="dxa"/>
          </w:tcPr>
          <w:p w:rsidR="00680CA2" w:rsidRPr="00154910" w:rsidRDefault="00680CA2" w:rsidP="00011843">
            <w:pPr>
              <w:rPr>
                <w:rFonts w:ascii="Times New Roman" w:hAnsi="Times New Roman"/>
                <w:sz w:val="24"/>
                <w:szCs w:val="24"/>
              </w:rPr>
            </w:pPr>
            <w:r w:rsidRPr="00154910">
              <w:rPr>
                <w:rFonts w:ascii="Times New Roman" w:hAnsi="Times New Roman"/>
                <w:sz w:val="24"/>
                <w:szCs w:val="24"/>
              </w:rPr>
              <w:t>Вхо</w:t>
            </w:r>
            <w:proofErr w:type="gramStart"/>
            <w:r w:rsidRPr="00154910">
              <w:rPr>
                <w:rFonts w:ascii="Times New Roman" w:hAnsi="Times New Roman"/>
                <w:sz w:val="24"/>
                <w:szCs w:val="24"/>
              </w:rPr>
              <w:t>д(</w:t>
            </w:r>
            <w:proofErr w:type="gramEnd"/>
            <w:r w:rsidRPr="00154910">
              <w:rPr>
                <w:rFonts w:ascii="Times New Roman" w:hAnsi="Times New Roman"/>
                <w:sz w:val="24"/>
                <w:szCs w:val="24"/>
              </w:rPr>
              <w:t xml:space="preserve">входы) на </w:t>
            </w:r>
            <w:proofErr w:type="spellStart"/>
            <w:r w:rsidR="00011843" w:rsidRPr="00154910">
              <w:rPr>
                <w:rFonts w:ascii="Times New Roman" w:hAnsi="Times New Roman"/>
                <w:sz w:val="24"/>
                <w:szCs w:val="24"/>
              </w:rPr>
              <w:t>т</w:t>
            </w:r>
            <w:r w:rsidRPr="00154910">
              <w:rPr>
                <w:rFonts w:ascii="Times New Roman" w:hAnsi="Times New Roman"/>
                <w:sz w:val="24"/>
                <w:szCs w:val="24"/>
              </w:rPr>
              <w:t>ерр</w:t>
            </w:r>
            <w:proofErr w:type="spellEnd"/>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D05939">
        <w:trPr>
          <w:trHeight w:val="535"/>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1.2</w:t>
            </w:r>
          </w:p>
        </w:tc>
        <w:tc>
          <w:tcPr>
            <w:tcW w:w="2409" w:type="dxa"/>
          </w:tcPr>
          <w:p w:rsidR="00680CA2" w:rsidRPr="00154910" w:rsidRDefault="00680CA2" w:rsidP="00D05939">
            <w:pPr>
              <w:ind w:right="-108"/>
              <w:rPr>
                <w:rFonts w:ascii="Times New Roman" w:hAnsi="Times New Roman"/>
                <w:sz w:val="24"/>
                <w:szCs w:val="24"/>
              </w:rPr>
            </w:pPr>
            <w:r w:rsidRPr="00154910">
              <w:rPr>
                <w:rFonts w:ascii="Times New Roman" w:hAnsi="Times New Roman"/>
                <w:sz w:val="24"/>
                <w:szCs w:val="24"/>
              </w:rPr>
              <w:t>Путь (пути) движения на территории</w:t>
            </w:r>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254"/>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1.3</w:t>
            </w: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Лестница (наружная)</w:t>
            </w:r>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243"/>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1.4</w:t>
            </w: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Пандус (наружный)</w:t>
            </w:r>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551"/>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1.5</w:t>
            </w:r>
          </w:p>
        </w:tc>
        <w:tc>
          <w:tcPr>
            <w:tcW w:w="2409" w:type="dxa"/>
          </w:tcPr>
          <w:p w:rsidR="00680CA2" w:rsidRPr="00154910" w:rsidRDefault="00680CA2" w:rsidP="00D05939">
            <w:pPr>
              <w:ind w:right="-108" w:hanging="108"/>
              <w:rPr>
                <w:rFonts w:ascii="Times New Roman" w:hAnsi="Times New Roman"/>
                <w:sz w:val="24"/>
                <w:szCs w:val="24"/>
              </w:rPr>
            </w:pPr>
            <w:r w:rsidRPr="00154910">
              <w:rPr>
                <w:rFonts w:ascii="Times New Roman" w:hAnsi="Times New Roman"/>
                <w:sz w:val="24"/>
                <w:szCs w:val="24"/>
              </w:rPr>
              <w:t>Автостоянка и парковка</w:t>
            </w:r>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533"/>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1.6</w:t>
            </w:r>
          </w:p>
        </w:tc>
        <w:tc>
          <w:tcPr>
            <w:tcW w:w="2409" w:type="dxa"/>
          </w:tcPr>
          <w:p w:rsidR="00680CA2" w:rsidRPr="00154910" w:rsidRDefault="00680CA2" w:rsidP="00D05939">
            <w:pPr>
              <w:ind w:right="-108" w:hanging="108"/>
              <w:rPr>
                <w:rFonts w:ascii="Times New Roman" w:hAnsi="Times New Roman"/>
                <w:sz w:val="24"/>
                <w:szCs w:val="24"/>
              </w:rPr>
            </w:pPr>
            <w:r w:rsidRPr="00154910">
              <w:rPr>
                <w:rFonts w:ascii="Times New Roman" w:hAnsi="Times New Roman"/>
                <w:sz w:val="24"/>
                <w:szCs w:val="24"/>
              </w:rPr>
              <w:t>Общие требования к зоне</w:t>
            </w:r>
          </w:p>
        </w:tc>
        <w:tc>
          <w:tcPr>
            <w:tcW w:w="709"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708"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851"/>
        <w:gridCol w:w="850"/>
        <w:gridCol w:w="3260"/>
      </w:tblGrid>
      <w:tr w:rsidR="00680CA2" w:rsidRPr="00154910" w:rsidTr="00011843">
        <w:trPr>
          <w:trHeight w:val="229"/>
        </w:trPr>
        <w:tc>
          <w:tcPr>
            <w:tcW w:w="2977"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835"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w:t>
            </w:r>
            <w:r w:rsidRPr="00154910">
              <w:rPr>
                <w:rFonts w:ascii="Times New Roman" w:hAnsi="Times New Roman"/>
                <w:i/>
                <w:sz w:val="24"/>
                <w:szCs w:val="24"/>
              </w:rPr>
              <w:t>*</w:t>
            </w:r>
            <w:r w:rsidRPr="00154910">
              <w:rPr>
                <w:rFonts w:ascii="Times New Roman" w:hAnsi="Times New Roman"/>
                <w:sz w:val="24"/>
                <w:szCs w:val="24"/>
              </w:rPr>
              <w:t xml:space="preserve"> (к пункту 3.4 Акта обследования ОСИ)</w:t>
            </w:r>
          </w:p>
        </w:tc>
        <w:tc>
          <w:tcPr>
            <w:tcW w:w="170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3260"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w:t>
            </w:r>
            <w:r w:rsidRPr="00154910">
              <w:rPr>
                <w:rFonts w:ascii="Times New Roman" w:hAnsi="Times New Roman"/>
                <w:i/>
                <w:sz w:val="24"/>
                <w:szCs w:val="24"/>
              </w:rPr>
              <w:t xml:space="preserve">* </w:t>
            </w:r>
            <w:r w:rsidRPr="00154910">
              <w:rPr>
                <w:rFonts w:ascii="Times New Roman" w:hAnsi="Times New Roman"/>
                <w:sz w:val="24"/>
                <w:szCs w:val="24"/>
              </w:rPr>
              <w:t>к пункту 4.1 Акта обследования ОСИ</w:t>
            </w:r>
          </w:p>
        </w:tc>
      </w:tr>
      <w:tr w:rsidR="00680CA2" w:rsidRPr="00154910" w:rsidTr="00011843">
        <w:trPr>
          <w:trHeight w:val="644"/>
        </w:trPr>
        <w:tc>
          <w:tcPr>
            <w:tcW w:w="2977" w:type="dxa"/>
            <w:vMerge/>
          </w:tcPr>
          <w:p w:rsidR="00680CA2" w:rsidRPr="00154910" w:rsidRDefault="00680CA2" w:rsidP="00093D90">
            <w:pPr>
              <w:ind w:firstLine="426"/>
              <w:rPr>
                <w:rFonts w:ascii="Times New Roman" w:hAnsi="Times New Roman"/>
                <w:sz w:val="24"/>
                <w:szCs w:val="24"/>
              </w:rPr>
            </w:pPr>
          </w:p>
        </w:tc>
        <w:tc>
          <w:tcPr>
            <w:tcW w:w="2835" w:type="dxa"/>
            <w:vMerge/>
            <w:vAlign w:val="center"/>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3260" w:type="dxa"/>
            <w:vMerge/>
          </w:tcPr>
          <w:p w:rsidR="00680CA2" w:rsidRPr="00154910" w:rsidRDefault="00680CA2" w:rsidP="00093D90">
            <w:pPr>
              <w:ind w:firstLine="426"/>
              <w:rPr>
                <w:rFonts w:ascii="Times New Roman" w:hAnsi="Times New Roman"/>
                <w:sz w:val="24"/>
                <w:szCs w:val="24"/>
              </w:rPr>
            </w:pPr>
          </w:p>
        </w:tc>
      </w:tr>
      <w:tr w:rsidR="00680CA2" w:rsidRPr="00154910" w:rsidTr="00011843">
        <w:trPr>
          <w:trHeight w:val="431"/>
        </w:trPr>
        <w:tc>
          <w:tcPr>
            <w:tcW w:w="2977" w:type="dxa"/>
          </w:tcPr>
          <w:p w:rsidR="00680CA2" w:rsidRPr="00154910" w:rsidRDefault="00011843" w:rsidP="00011843">
            <w:pPr>
              <w:rPr>
                <w:rFonts w:ascii="Times New Roman" w:hAnsi="Times New Roman"/>
                <w:sz w:val="24"/>
                <w:szCs w:val="24"/>
              </w:rPr>
            </w:pPr>
            <w:r w:rsidRPr="00154910">
              <w:rPr>
                <w:rFonts w:ascii="Times New Roman" w:hAnsi="Times New Roman"/>
                <w:sz w:val="24"/>
                <w:szCs w:val="24"/>
              </w:rPr>
              <w:t>Территория, прилегающая к зданию (участка)</w:t>
            </w:r>
          </w:p>
        </w:tc>
        <w:tc>
          <w:tcPr>
            <w:tcW w:w="2835"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3260" w:type="dxa"/>
          </w:tcPr>
          <w:p w:rsidR="00680CA2" w:rsidRPr="00154910" w:rsidRDefault="00680CA2" w:rsidP="00093D90">
            <w:pPr>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05939" w:rsidRPr="00154910" w:rsidRDefault="00680CA2" w:rsidP="00D05939">
      <w:pPr>
        <w:jc w:val="both"/>
        <w:rPr>
          <w:rFonts w:ascii="Times New Roman" w:hAnsi="Times New Roman"/>
          <w:sz w:val="24"/>
          <w:szCs w:val="24"/>
        </w:rPr>
      </w:pPr>
      <w:r w:rsidRPr="00154910">
        <w:rPr>
          <w:rFonts w:ascii="Times New Roman" w:hAnsi="Times New Roman"/>
          <w:sz w:val="24"/>
          <w:szCs w:val="24"/>
        </w:rPr>
        <w:t>Комментарий к заключению:_______________________________________________________________</w:t>
      </w:r>
    </w:p>
    <w:p w:rsidR="00D05939" w:rsidRPr="00154910" w:rsidRDefault="00D05939"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w:t>
      </w:r>
      <w:r w:rsidRPr="00154910">
        <w:rPr>
          <w:rFonts w:ascii="Times New Roman" w:hAnsi="Times New Roman"/>
          <w:sz w:val="24"/>
          <w:szCs w:val="24"/>
        </w:rPr>
        <w:t xml:space="preserve"> Результаты обследования:</w:t>
      </w:r>
    </w:p>
    <w:p w:rsidR="00680CA2" w:rsidRPr="00154910" w:rsidRDefault="00680CA2" w:rsidP="00670CA3">
      <w:pPr>
        <w:jc w:val="left"/>
        <w:rPr>
          <w:rFonts w:ascii="Times New Roman" w:hAnsi="Times New Roman"/>
          <w:sz w:val="24"/>
          <w:szCs w:val="24"/>
        </w:rPr>
      </w:pPr>
      <w:r w:rsidRPr="00154910">
        <w:rPr>
          <w:rFonts w:ascii="Times New Roman" w:hAnsi="Times New Roman"/>
          <w:b/>
          <w:sz w:val="24"/>
          <w:szCs w:val="24"/>
        </w:rPr>
        <w:t>2. Вход (входов) в здание</w:t>
      </w:r>
      <w:r w:rsidRPr="00154910">
        <w:rPr>
          <w:rFonts w:ascii="Times New Roman" w:hAnsi="Times New Roman"/>
          <w:sz w:val="24"/>
          <w:szCs w:val="24"/>
        </w:rPr>
        <w:t xml:space="preserve"> __________________________________________________________________</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Наименование объекта, адрес</w:t>
      </w:r>
      <w:r w:rsidRPr="00154910">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709"/>
        <w:gridCol w:w="850"/>
        <w:gridCol w:w="567"/>
        <w:gridCol w:w="993"/>
        <w:gridCol w:w="2126"/>
        <w:gridCol w:w="1559"/>
        <w:gridCol w:w="992"/>
      </w:tblGrid>
      <w:tr w:rsidR="00680CA2" w:rsidRPr="00154910" w:rsidTr="00011843">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xml:space="preserve">№ </w:t>
            </w:r>
            <w:proofErr w:type="gramStart"/>
            <w:r w:rsidRPr="00154910">
              <w:rPr>
                <w:rFonts w:ascii="Times New Roman" w:hAnsi="Times New Roman"/>
                <w:sz w:val="24"/>
                <w:szCs w:val="24"/>
              </w:rPr>
              <w:t>п</w:t>
            </w:r>
            <w:proofErr w:type="gramEnd"/>
            <w:r w:rsidRPr="00154910">
              <w:rPr>
                <w:rFonts w:ascii="Times New Roman" w:hAnsi="Times New Roman"/>
                <w:sz w:val="24"/>
                <w:szCs w:val="24"/>
              </w:rPr>
              <w:t>/п</w:t>
            </w:r>
          </w:p>
        </w:tc>
        <w:tc>
          <w:tcPr>
            <w:tcW w:w="2551" w:type="dxa"/>
            <w:vMerge w:val="restart"/>
          </w:tcPr>
          <w:p w:rsidR="00680CA2" w:rsidRPr="00154910" w:rsidRDefault="00680CA2" w:rsidP="00093D90">
            <w:pPr>
              <w:ind w:left="-108"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p>
        </w:tc>
        <w:tc>
          <w:tcPr>
            <w:tcW w:w="2126" w:type="dxa"/>
            <w:gridSpan w:val="3"/>
          </w:tcPr>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Наличие элемента</w:t>
            </w:r>
          </w:p>
        </w:tc>
        <w:tc>
          <w:tcPr>
            <w:tcW w:w="3119"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55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011843">
        <w:tc>
          <w:tcPr>
            <w:tcW w:w="426" w:type="dxa"/>
            <w:vMerge/>
          </w:tcPr>
          <w:p w:rsidR="00680CA2" w:rsidRPr="00154910" w:rsidRDefault="00680CA2" w:rsidP="00093D90">
            <w:pPr>
              <w:ind w:firstLine="426"/>
              <w:rPr>
                <w:rFonts w:ascii="Times New Roman" w:hAnsi="Times New Roman"/>
                <w:sz w:val="24"/>
                <w:szCs w:val="24"/>
              </w:rPr>
            </w:pPr>
          </w:p>
        </w:tc>
        <w:tc>
          <w:tcPr>
            <w:tcW w:w="2551" w:type="dxa"/>
            <w:vMerge/>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0"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567" w:type="dxa"/>
          </w:tcPr>
          <w:p w:rsidR="00680CA2" w:rsidRPr="00154910" w:rsidRDefault="00680CA2" w:rsidP="00093D90">
            <w:pPr>
              <w:ind w:left="-108" w:right="-108"/>
              <w:rPr>
                <w:rFonts w:ascii="Times New Roman" w:hAnsi="Times New Roman"/>
                <w:sz w:val="24"/>
                <w:szCs w:val="24"/>
              </w:rPr>
            </w:pPr>
            <w:r w:rsidRPr="00154910">
              <w:rPr>
                <w:rFonts w:ascii="Times New Roman" w:hAnsi="Times New Roman"/>
                <w:sz w:val="24"/>
                <w:szCs w:val="24"/>
              </w:rPr>
              <w:t>№ фото</w:t>
            </w:r>
          </w:p>
        </w:tc>
        <w:tc>
          <w:tcPr>
            <w:tcW w:w="99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2126" w:type="dxa"/>
          </w:tcPr>
          <w:p w:rsidR="00680CA2" w:rsidRPr="00154910" w:rsidRDefault="00680CA2" w:rsidP="00093D90">
            <w:pPr>
              <w:ind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55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011843">
        <w:trPr>
          <w:trHeight w:val="266"/>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2.1</w:t>
            </w:r>
          </w:p>
        </w:tc>
        <w:tc>
          <w:tcPr>
            <w:tcW w:w="25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Лестница (наружная)</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269"/>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2.2</w:t>
            </w:r>
          </w:p>
        </w:tc>
        <w:tc>
          <w:tcPr>
            <w:tcW w:w="25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Пандус (наружный)</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557"/>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2.3</w:t>
            </w:r>
          </w:p>
        </w:tc>
        <w:tc>
          <w:tcPr>
            <w:tcW w:w="25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Входная площадка (перед дверью)</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268"/>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2.4</w:t>
            </w:r>
          </w:p>
        </w:tc>
        <w:tc>
          <w:tcPr>
            <w:tcW w:w="2551" w:type="dxa"/>
          </w:tcPr>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Дверь (входная)</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272"/>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2.5</w:t>
            </w:r>
          </w:p>
        </w:tc>
        <w:tc>
          <w:tcPr>
            <w:tcW w:w="25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Тамбур</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011843">
        <w:trPr>
          <w:trHeight w:val="546"/>
        </w:trPr>
        <w:tc>
          <w:tcPr>
            <w:tcW w:w="426" w:type="dxa"/>
          </w:tcPr>
          <w:p w:rsidR="00680CA2" w:rsidRPr="00154910" w:rsidRDefault="00680CA2" w:rsidP="00093D90">
            <w:pPr>
              <w:ind w:right="-108"/>
              <w:rPr>
                <w:rFonts w:ascii="Times New Roman" w:hAnsi="Times New Roman"/>
                <w:sz w:val="24"/>
                <w:szCs w:val="24"/>
              </w:rPr>
            </w:pPr>
          </w:p>
        </w:tc>
        <w:tc>
          <w:tcPr>
            <w:tcW w:w="25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Общие требования к зоне</w:t>
            </w:r>
          </w:p>
        </w:tc>
        <w:tc>
          <w:tcPr>
            <w:tcW w:w="709"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567"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lastRenderedPageBreak/>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2833"/>
        <w:gridCol w:w="850"/>
        <w:gridCol w:w="786"/>
        <w:gridCol w:w="3750"/>
      </w:tblGrid>
      <w:tr w:rsidR="00680CA2" w:rsidRPr="00154910" w:rsidTr="00D05939">
        <w:trPr>
          <w:trHeight w:val="350"/>
        </w:trPr>
        <w:tc>
          <w:tcPr>
            <w:tcW w:w="2554"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833" w:type="dxa"/>
            <w:vMerge w:val="restart"/>
          </w:tcPr>
          <w:p w:rsidR="00680CA2" w:rsidRPr="00154910" w:rsidRDefault="00680CA2" w:rsidP="00D05939">
            <w:pPr>
              <w:ind w:right="-108" w:hanging="110"/>
              <w:rPr>
                <w:rFonts w:ascii="Times New Roman" w:hAnsi="Times New Roman"/>
                <w:sz w:val="24"/>
                <w:szCs w:val="24"/>
              </w:rPr>
            </w:pPr>
            <w:r w:rsidRPr="00154910">
              <w:rPr>
                <w:rFonts w:ascii="Times New Roman" w:hAnsi="Times New Roman"/>
                <w:sz w:val="24"/>
                <w:szCs w:val="24"/>
              </w:rPr>
              <w:t>Состояние доступности*(к пункту 3.4 Акта обследования ОСИ)</w:t>
            </w:r>
          </w:p>
        </w:tc>
        <w:tc>
          <w:tcPr>
            <w:tcW w:w="1636"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3750"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работы)**к пункту 4.1 Акта обследования ОСИ</w:t>
            </w:r>
          </w:p>
        </w:tc>
      </w:tr>
      <w:tr w:rsidR="00680CA2" w:rsidRPr="00154910" w:rsidTr="00011843">
        <w:trPr>
          <w:trHeight w:val="551"/>
        </w:trPr>
        <w:tc>
          <w:tcPr>
            <w:tcW w:w="2554" w:type="dxa"/>
            <w:vMerge/>
          </w:tcPr>
          <w:p w:rsidR="00680CA2" w:rsidRPr="00154910" w:rsidRDefault="00680CA2" w:rsidP="00093D90">
            <w:pPr>
              <w:ind w:firstLine="426"/>
              <w:rPr>
                <w:rFonts w:ascii="Times New Roman" w:hAnsi="Times New Roman"/>
                <w:sz w:val="24"/>
                <w:szCs w:val="24"/>
              </w:rPr>
            </w:pPr>
          </w:p>
        </w:tc>
        <w:tc>
          <w:tcPr>
            <w:tcW w:w="2833" w:type="dxa"/>
            <w:vMerge/>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78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3750" w:type="dxa"/>
            <w:vMerge/>
          </w:tcPr>
          <w:p w:rsidR="00680CA2" w:rsidRPr="00154910" w:rsidRDefault="00680CA2" w:rsidP="00093D90">
            <w:pPr>
              <w:ind w:firstLine="426"/>
              <w:rPr>
                <w:rFonts w:ascii="Times New Roman" w:hAnsi="Times New Roman"/>
                <w:sz w:val="24"/>
                <w:szCs w:val="24"/>
              </w:rPr>
            </w:pPr>
          </w:p>
        </w:tc>
      </w:tr>
      <w:tr w:rsidR="00680CA2" w:rsidRPr="00154910" w:rsidTr="00D05939">
        <w:trPr>
          <w:trHeight w:val="277"/>
        </w:trPr>
        <w:tc>
          <w:tcPr>
            <w:tcW w:w="2554" w:type="dxa"/>
          </w:tcPr>
          <w:p w:rsidR="00680CA2" w:rsidRPr="00154910" w:rsidRDefault="00D05939" w:rsidP="00D05939">
            <w:pPr>
              <w:jc w:val="left"/>
              <w:rPr>
                <w:rFonts w:ascii="Times New Roman" w:hAnsi="Times New Roman"/>
                <w:sz w:val="24"/>
                <w:szCs w:val="24"/>
              </w:rPr>
            </w:pPr>
            <w:r w:rsidRPr="00154910">
              <w:rPr>
                <w:rFonts w:ascii="Times New Roman" w:hAnsi="Times New Roman"/>
                <w:sz w:val="24"/>
                <w:szCs w:val="24"/>
              </w:rPr>
              <w:t xml:space="preserve">Вход (входов) в здание </w:t>
            </w:r>
          </w:p>
        </w:tc>
        <w:tc>
          <w:tcPr>
            <w:tcW w:w="2833"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786" w:type="dxa"/>
          </w:tcPr>
          <w:p w:rsidR="00680CA2" w:rsidRPr="00154910" w:rsidRDefault="00680CA2" w:rsidP="00093D90">
            <w:pPr>
              <w:rPr>
                <w:rFonts w:ascii="Times New Roman" w:hAnsi="Times New Roman"/>
                <w:sz w:val="24"/>
                <w:szCs w:val="24"/>
              </w:rPr>
            </w:pPr>
          </w:p>
        </w:tc>
        <w:tc>
          <w:tcPr>
            <w:tcW w:w="3750" w:type="dxa"/>
          </w:tcPr>
          <w:p w:rsidR="00680CA2" w:rsidRPr="00154910" w:rsidRDefault="00680CA2" w:rsidP="00093D90">
            <w:pPr>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D05939" w:rsidRPr="00154910" w:rsidRDefault="00680CA2" w:rsidP="00D05939">
      <w:pPr>
        <w:rPr>
          <w:rFonts w:ascii="Times New Roman" w:hAnsi="Times New Roman"/>
          <w:sz w:val="24"/>
          <w:szCs w:val="24"/>
        </w:rPr>
      </w:pPr>
      <w:r w:rsidRPr="00154910">
        <w:rPr>
          <w:rFonts w:ascii="Times New Roman" w:hAnsi="Times New Roman"/>
          <w:sz w:val="24"/>
          <w:szCs w:val="24"/>
        </w:rPr>
        <w:t>Комментарий к заключению:________________________________________________________________</w:t>
      </w:r>
      <w:r w:rsidRPr="00154910">
        <w:rPr>
          <w:rFonts w:ascii="Times New Roman" w:hAnsi="Times New Roman"/>
          <w:sz w:val="24"/>
          <w:szCs w:val="24"/>
        </w:rPr>
        <w:br w:type="page"/>
      </w:r>
    </w:p>
    <w:p w:rsidR="00680CA2" w:rsidRPr="00154910" w:rsidRDefault="00680CA2" w:rsidP="00011843">
      <w:pPr>
        <w:ind w:firstLine="426"/>
        <w:jc w:val="right"/>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w:t>
      </w:r>
      <w:r w:rsidRPr="00154910">
        <w:rPr>
          <w:rFonts w:ascii="Times New Roman" w:hAnsi="Times New Roman"/>
          <w:sz w:val="24"/>
          <w:szCs w:val="24"/>
        </w:rPr>
        <w:t xml:space="preserve"> Результаты обследования:</w:t>
      </w:r>
    </w:p>
    <w:p w:rsidR="00680CA2" w:rsidRPr="00154910" w:rsidRDefault="00680CA2" w:rsidP="00011843">
      <w:pPr>
        <w:jc w:val="left"/>
        <w:rPr>
          <w:rFonts w:ascii="Times New Roman" w:hAnsi="Times New Roman"/>
          <w:sz w:val="24"/>
          <w:szCs w:val="24"/>
        </w:rPr>
      </w:pPr>
      <w:r w:rsidRPr="00154910">
        <w:rPr>
          <w:rFonts w:ascii="Times New Roman" w:hAnsi="Times New Roman"/>
          <w:sz w:val="24"/>
          <w:szCs w:val="24"/>
        </w:rPr>
        <w:t>3</w:t>
      </w:r>
      <w:r w:rsidRPr="00154910">
        <w:rPr>
          <w:rFonts w:ascii="Times New Roman" w:hAnsi="Times New Roman"/>
          <w:b/>
          <w:sz w:val="24"/>
          <w:szCs w:val="24"/>
        </w:rPr>
        <w:t>. Пути (путей) движения внутри здания</w:t>
      </w:r>
      <w:r w:rsidRPr="00154910">
        <w:rPr>
          <w:rFonts w:ascii="Times New Roman" w:hAnsi="Times New Roman"/>
          <w:sz w:val="24"/>
          <w:szCs w:val="24"/>
        </w:rPr>
        <w:t xml:space="preserve"> (в т.ч. путей эвакуации) ________________________</w:t>
      </w:r>
      <w:r w:rsidR="00011843" w:rsidRPr="00154910">
        <w:rPr>
          <w:rFonts w:ascii="Times New Roman" w:hAnsi="Times New Roman"/>
          <w:sz w:val="24"/>
          <w:szCs w:val="24"/>
        </w:rPr>
        <w:t>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567"/>
        <w:gridCol w:w="850"/>
        <w:gridCol w:w="709"/>
        <w:gridCol w:w="992"/>
        <w:gridCol w:w="1985"/>
        <w:gridCol w:w="1417"/>
        <w:gridCol w:w="992"/>
      </w:tblGrid>
      <w:tr w:rsidR="00680CA2" w:rsidRPr="00154910" w:rsidTr="00011843">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xml:space="preserve">(№ </w:t>
            </w:r>
            <w:proofErr w:type="gramStart"/>
            <w:r w:rsidRPr="00154910">
              <w:rPr>
                <w:rFonts w:ascii="Times New Roman" w:hAnsi="Times New Roman"/>
                <w:sz w:val="24"/>
                <w:szCs w:val="24"/>
              </w:rPr>
              <w:t>п</w:t>
            </w:r>
            <w:proofErr w:type="gramEnd"/>
            <w:r w:rsidRPr="00154910">
              <w:rPr>
                <w:rFonts w:ascii="Times New Roman" w:hAnsi="Times New Roman"/>
                <w:sz w:val="24"/>
                <w:szCs w:val="24"/>
              </w:rPr>
              <w:t>/п</w:t>
            </w:r>
          </w:p>
        </w:tc>
        <w:tc>
          <w:tcPr>
            <w:tcW w:w="2835"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p>
        </w:tc>
        <w:tc>
          <w:tcPr>
            <w:tcW w:w="2126" w:type="dxa"/>
            <w:gridSpan w:val="3"/>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Наличие элемента</w:t>
            </w:r>
          </w:p>
        </w:tc>
        <w:tc>
          <w:tcPr>
            <w:tcW w:w="2977"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409"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011843">
        <w:tc>
          <w:tcPr>
            <w:tcW w:w="426" w:type="dxa"/>
            <w:vMerge/>
          </w:tcPr>
          <w:p w:rsidR="00680CA2" w:rsidRPr="00154910" w:rsidRDefault="00680CA2" w:rsidP="00093D90">
            <w:pPr>
              <w:ind w:firstLine="426"/>
              <w:rPr>
                <w:rFonts w:ascii="Times New Roman" w:hAnsi="Times New Roman"/>
                <w:sz w:val="24"/>
                <w:szCs w:val="24"/>
              </w:rPr>
            </w:pPr>
          </w:p>
        </w:tc>
        <w:tc>
          <w:tcPr>
            <w:tcW w:w="2835" w:type="dxa"/>
            <w:vMerge/>
          </w:tcPr>
          <w:p w:rsidR="00680CA2" w:rsidRPr="00154910" w:rsidRDefault="00680CA2" w:rsidP="00093D90">
            <w:pPr>
              <w:ind w:firstLine="426"/>
              <w:rPr>
                <w:rFonts w:ascii="Times New Roman" w:hAnsi="Times New Roman"/>
                <w:sz w:val="24"/>
                <w:szCs w:val="24"/>
              </w:rPr>
            </w:pPr>
          </w:p>
        </w:tc>
        <w:tc>
          <w:tcPr>
            <w:tcW w:w="567" w:type="dxa"/>
          </w:tcPr>
          <w:p w:rsidR="00680CA2" w:rsidRPr="00154910" w:rsidRDefault="00680CA2" w:rsidP="00093D90">
            <w:pPr>
              <w:ind w:left="-56"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0"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709"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фото</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1985" w:type="dxa"/>
          </w:tcPr>
          <w:p w:rsidR="00680CA2" w:rsidRPr="00154910" w:rsidRDefault="00680CA2" w:rsidP="00093D90">
            <w:pPr>
              <w:ind w:left="-108"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41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011843">
        <w:trPr>
          <w:trHeight w:val="829"/>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3.1</w:t>
            </w: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Коридор (вестибюль, зона ожидания, галерея, балкон)</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011843">
        <w:trPr>
          <w:trHeight w:val="274"/>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3.2</w:t>
            </w:r>
          </w:p>
        </w:tc>
        <w:tc>
          <w:tcPr>
            <w:tcW w:w="2835" w:type="dxa"/>
          </w:tcPr>
          <w:p w:rsidR="00680CA2" w:rsidRPr="00154910" w:rsidRDefault="00680CA2" w:rsidP="00011843">
            <w:pPr>
              <w:ind w:right="-108"/>
              <w:rPr>
                <w:rFonts w:ascii="Times New Roman" w:hAnsi="Times New Roman"/>
                <w:sz w:val="24"/>
                <w:szCs w:val="24"/>
              </w:rPr>
            </w:pPr>
            <w:r w:rsidRPr="00154910">
              <w:rPr>
                <w:rFonts w:ascii="Times New Roman" w:hAnsi="Times New Roman"/>
                <w:sz w:val="24"/>
                <w:szCs w:val="24"/>
              </w:rPr>
              <w:t>Лестница (внутри здания)</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011843">
        <w:trPr>
          <w:trHeight w:val="240"/>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3.3</w:t>
            </w: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Пандус (внутри здания)</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C42432">
        <w:trPr>
          <w:trHeight w:val="307"/>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3.4</w:t>
            </w:r>
          </w:p>
        </w:tc>
        <w:tc>
          <w:tcPr>
            <w:tcW w:w="2835" w:type="dxa"/>
          </w:tcPr>
          <w:p w:rsidR="00680CA2" w:rsidRPr="00154910" w:rsidRDefault="00C42432" w:rsidP="00C42432">
            <w:pPr>
              <w:rPr>
                <w:rFonts w:ascii="Times New Roman" w:hAnsi="Times New Roman"/>
                <w:sz w:val="24"/>
                <w:szCs w:val="24"/>
              </w:rPr>
            </w:pPr>
            <w:r w:rsidRPr="00154910">
              <w:rPr>
                <w:rFonts w:ascii="Times New Roman" w:hAnsi="Times New Roman"/>
                <w:sz w:val="24"/>
                <w:szCs w:val="24"/>
              </w:rPr>
              <w:t>Лифт пассаж</w:t>
            </w:r>
            <w:proofErr w:type="gramStart"/>
            <w:r w:rsidRPr="00154910">
              <w:rPr>
                <w:rFonts w:ascii="Times New Roman" w:hAnsi="Times New Roman"/>
                <w:sz w:val="24"/>
                <w:szCs w:val="24"/>
              </w:rPr>
              <w:t>.</w:t>
            </w:r>
            <w:proofErr w:type="gramEnd"/>
            <w:r w:rsidRPr="00154910">
              <w:rPr>
                <w:rFonts w:ascii="Times New Roman" w:hAnsi="Times New Roman"/>
                <w:sz w:val="24"/>
                <w:szCs w:val="24"/>
              </w:rPr>
              <w:t>/</w:t>
            </w:r>
            <w:proofErr w:type="gramStart"/>
            <w:r w:rsidR="00680CA2" w:rsidRPr="00154910">
              <w:rPr>
                <w:rFonts w:ascii="Times New Roman" w:hAnsi="Times New Roman"/>
                <w:sz w:val="24"/>
                <w:szCs w:val="24"/>
              </w:rPr>
              <w:t>п</w:t>
            </w:r>
            <w:proofErr w:type="gramEnd"/>
            <w:r w:rsidR="00680CA2" w:rsidRPr="00154910">
              <w:rPr>
                <w:rFonts w:ascii="Times New Roman" w:hAnsi="Times New Roman"/>
                <w:sz w:val="24"/>
                <w:szCs w:val="24"/>
              </w:rPr>
              <w:t>одъемни</w:t>
            </w:r>
            <w:r w:rsidRPr="00154910">
              <w:rPr>
                <w:rFonts w:ascii="Times New Roman" w:hAnsi="Times New Roman"/>
                <w:sz w:val="24"/>
                <w:szCs w:val="24"/>
              </w:rPr>
              <w:t>к</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011843">
        <w:trPr>
          <w:trHeight w:val="251"/>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3.5</w:t>
            </w: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Дверь</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011843">
        <w:trPr>
          <w:trHeight w:val="525"/>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3.6</w:t>
            </w: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Пути эвакуации (в т.ч. зоны безопасности)</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011843">
        <w:trPr>
          <w:trHeight w:val="520"/>
        </w:trPr>
        <w:tc>
          <w:tcPr>
            <w:tcW w:w="426" w:type="dxa"/>
          </w:tcPr>
          <w:p w:rsidR="00680CA2" w:rsidRPr="00154910" w:rsidRDefault="00680CA2" w:rsidP="00093D90">
            <w:pPr>
              <w:ind w:right="-108"/>
              <w:rPr>
                <w:rFonts w:ascii="Times New Roman" w:hAnsi="Times New Roman"/>
                <w:sz w:val="24"/>
                <w:szCs w:val="24"/>
              </w:rPr>
            </w:pP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Общие требования к зоне</w:t>
            </w:r>
          </w:p>
        </w:tc>
        <w:tc>
          <w:tcPr>
            <w:tcW w:w="567"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c>
          <w:tcPr>
            <w:tcW w:w="1985" w:type="dxa"/>
          </w:tcPr>
          <w:p w:rsidR="00680CA2" w:rsidRPr="00154910" w:rsidRDefault="00680CA2" w:rsidP="00093D90">
            <w:pPr>
              <w:ind w:firstLine="426"/>
              <w:rPr>
                <w:rFonts w:ascii="Times New Roman" w:hAnsi="Times New Roman"/>
                <w:sz w:val="24"/>
                <w:szCs w:val="24"/>
              </w:rPr>
            </w:pPr>
          </w:p>
        </w:tc>
        <w:tc>
          <w:tcPr>
            <w:tcW w:w="1417"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850"/>
        <w:gridCol w:w="786"/>
        <w:gridCol w:w="3750"/>
      </w:tblGrid>
      <w:tr w:rsidR="00680CA2" w:rsidRPr="00154910" w:rsidTr="008A4AA2">
        <w:trPr>
          <w:trHeight w:val="473"/>
        </w:trPr>
        <w:tc>
          <w:tcPr>
            <w:tcW w:w="3119"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268"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 (к пункту 3.4 Акта обследования ОСИ)</w:t>
            </w:r>
          </w:p>
        </w:tc>
        <w:tc>
          <w:tcPr>
            <w:tcW w:w="1636"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3750"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работы)**к пункту 4.1 Акта обследования ОСИ</w:t>
            </w:r>
          </w:p>
        </w:tc>
      </w:tr>
      <w:tr w:rsidR="00680CA2" w:rsidRPr="00154910" w:rsidTr="008A4AA2">
        <w:trPr>
          <w:trHeight w:val="551"/>
        </w:trPr>
        <w:tc>
          <w:tcPr>
            <w:tcW w:w="3119" w:type="dxa"/>
            <w:vMerge/>
          </w:tcPr>
          <w:p w:rsidR="00680CA2" w:rsidRPr="00154910" w:rsidRDefault="00680CA2" w:rsidP="00093D90">
            <w:pPr>
              <w:ind w:firstLine="426"/>
              <w:rPr>
                <w:rFonts w:ascii="Times New Roman" w:hAnsi="Times New Roman"/>
                <w:sz w:val="24"/>
                <w:szCs w:val="24"/>
              </w:rPr>
            </w:pPr>
          </w:p>
        </w:tc>
        <w:tc>
          <w:tcPr>
            <w:tcW w:w="2268" w:type="dxa"/>
            <w:vMerge/>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78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3750" w:type="dxa"/>
            <w:vMerge/>
          </w:tcPr>
          <w:p w:rsidR="00680CA2" w:rsidRPr="00154910" w:rsidRDefault="00680CA2" w:rsidP="00093D90">
            <w:pPr>
              <w:ind w:firstLine="426"/>
              <w:rPr>
                <w:rFonts w:ascii="Times New Roman" w:hAnsi="Times New Roman"/>
                <w:sz w:val="24"/>
                <w:szCs w:val="24"/>
              </w:rPr>
            </w:pPr>
          </w:p>
        </w:tc>
      </w:tr>
      <w:tr w:rsidR="00680CA2" w:rsidRPr="00154910" w:rsidTr="008A4AA2">
        <w:trPr>
          <w:trHeight w:val="447"/>
        </w:trPr>
        <w:tc>
          <w:tcPr>
            <w:tcW w:w="3119" w:type="dxa"/>
          </w:tcPr>
          <w:p w:rsidR="00680CA2" w:rsidRPr="00154910" w:rsidRDefault="008A4AA2" w:rsidP="00093D90">
            <w:pPr>
              <w:ind w:firstLine="426"/>
              <w:rPr>
                <w:rFonts w:ascii="Times New Roman" w:hAnsi="Times New Roman"/>
                <w:sz w:val="24"/>
                <w:szCs w:val="24"/>
              </w:rPr>
            </w:pPr>
            <w:r w:rsidRPr="00154910">
              <w:rPr>
                <w:rFonts w:ascii="Times New Roman" w:hAnsi="Times New Roman"/>
                <w:sz w:val="24"/>
                <w:szCs w:val="24"/>
              </w:rPr>
              <w:t>Пути (путей) движения внутри здания</w:t>
            </w:r>
          </w:p>
        </w:tc>
        <w:tc>
          <w:tcPr>
            <w:tcW w:w="2268"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86" w:type="dxa"/>
          </w:tcPr>
          <w:p w:rsidR="00680CA2" w:rsidRPr="00154910" w:rsidRDefault="00680CA2" w:rsidP="00093D90">
            <w:pPr>
              <w:ind w:firstLine="426"/>
              <w:rPr>
                <w:rFonts w:ascii="Times New Roman" w:hAnsi="Times New Roman"/>
                <w:sz w:val="24"/>
                <w:szCs w:val="24"/>
              </w:rPr>
            </w:pPr>
          </w:p>
        </w:tc>
        <w:tc>
          <w:tcPr>
            <w:tcW w:w="3750"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Комментарий к заключению: ________________________________________________________________</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w:t>
      </w:r>
      <w:r w:rsidRPr="00154910">
        <w:rPr>
          <w:rFonts w:ascii="Times New Roman" w:hAnsi="Times New Roman"/>
          <w:sz w:val="24"/>
          <w:szCs w:val="24"/>
        </w:rPr>
        <w:t xml:space="preserve"> Результаты обследования:</w:t>
      </w:r>
    </w:p>
    <w:p w:rsidR="00680CA2" w:rsidRPr="00154910" w:rsidRDefault="00680CA2" w:rsidP="00670CA3">
      <w:pPr>
        <w:jc w:val="left"/>
        <w:rPr>
          <w:rFonts w:ascii="Times New Roman" w:hAnsi="Times New Roman"/>
          <w:sz w:val="24"/>
          <w:szCs w:val="24"/>
        </w:rPr>
      </w:pPr>
      <w:r w:rsidRPr="00154910">
        <w:rPr>
          <w:rFonts w:ascii="Times New Roman" w:hAnsi="Times New Roman"/>
          <w:b/>
          <w:sz w:val="24"/>
          <w:szCs w:val="24"/>
        </w:rPr>
        <w:t>4. Зоны целевого назначения здания (целевого посещения объекта</w:t>
      </w:r>
      <w:r w:rsidRPr="00154910">
        <w:rPr>
          <w:rFonts w:ascii="Times New Roman" w:hAnsi="Times New Roman"/>
          <w:sz w:val="24"/>
          <w:szCs w:val="24"/>
        </w:rPr>
        <w:t>) __________________________</w:t>
      </w:r>
    </w:p>
    <w:p w:rsidR="00680CA2" w:rsidRPr="00154910" w:rsidRDefault="00680CA2" w:rsidP="00FF5B11">
      <w:pPr>
        <w:jc w:val="both"/>
        <w:rPr>
          <w:rFonts w:ascii="Times New Roman" w:hAnsi="Times New Roman"/>
          <w:sz w:val="24"/>
          <w:szCs w:val="24"/>
        </w:rPr>
      </w:pPr>
      <w:r w:rsidRPr="00154910">
        <w:rPr>
          <w:rFonts w:ascii="Times New Roman" w:hAnsi="Times New Roman"/>
          <w:b/>
          <w:sz w:val="24"/>
          <w:szCs w:val="24"/>
        </w:rPr>
        <w:t xml:space="preserve">Вариант </w:t>
      </w:r>
      <w:r w:rsidRPr="00154910">
        <w:rPr>
          <w:rFonts w:ascii="Times New Roman" w:hAnsi="Times New Roman"/>
          <w:b/>
          <w:sz w:val="24"/>
          <w:szCs w:val="24"/>
          <w:lang w:val="en-US"/>
        </w:rPr>
        <w:t>I</w:t>
      </w:r>
      <w:r w:rsidRPr="00154910">
        <w:rPr>
          <w:rFonts w:ascii="Times New Roman" w:hAnsi="Times New Roman"/>
          <w:sz w:val="24"/>
          <w:szCs w:val="24"/>
        </w:rPr>
        <w:t xml:space="preserve"> – зона обслуживания инвалидов_________________________________________</w:t>
      </w:r>
      <w:r w:rsidR="00FF5B11" w:rsidRPr="00154910">
        <w:rPr>
          <w:rFonts w:ascii="Times New Roman" w:hAnsi="Times New Roman"/>
          <w:sz w:val="24"/>
          <w:szCs w:val="24"/>
        </w:rPr>
        <w:t>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567"/>
        <w:gridCol w:w="855"/>
        <w:gridCol w:w="709"/>
        <w:gridCol w:w="992"/>
        <w:gridCol w:w="2126"/>
        <w:gridCol w:w="1276"/>
        <w:gridCol w:w="992"/>
      </w:tblGrid>
      <w:tr w:rsidR="00680CA2" w:rsidRPr="00154910" w:rsidTr="00C42432">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w:t>
            </w:r>
          </w:p>
        </w:tc>
        <w:tc>
          <w:tcPr>
            <w:tcW w:w="2835"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r w:rsidR="00776305" w:rsidRPr="00154910">
              <w:rPr>
                <w:rFonts w:ascii="Times New Roman" w:hAnsi="Times New Roman"/>
                <w:sz w:val="24"/>
                <w:szCs w:val="24"/>
              </w:rPr>
              <w:t xml:space="preserve"> </w:t>
            </w:r>
            <w:r w:rsidR="00776305" w:rsidRPr="00154910">
              <w:rPr>
                <w:rFonts w:ascii="Times New Roman" w:hAnsi="Times New Roman"/>
                <w:i/>
                <w:sz w:val="24"/>
                <w:szCs w:val="24"/>
              </w:rPr>
              <w:t xml:space="preserve">(описывается только соответствующая форма </w:t>
            </w:r>
            <w:r w:rsidR="00776305" w:rsidRPr="00154910">
              <w:rPr>
                <w:rFonts w:ascii="Times New Roman" w:hAnsi="Times New Roman"/>
                <w:b/>
                <w:i/>
                <w:sz w:val="24"/>
                <w:szCs w:val="24"/>
              </w:rPr>
              <w:t>обслуживания</w:t>
            </w:r>
            <w:r w:rsidR="00C42432" w:rsidRPr="00154910">
              <w:rPr>
                <w:rFonts w:ascii="Times New Roman" w:hAnsi="Times New Roman"/>
                <w:b/>
                <w:i/>
                <w:sz w:val="24"/>
                <w:szCs w:val="24"/>
              </w:rPr>
              <w:t xml:space="preserve"> и зона</w:t>
            </w:r>
            <w:r w:rsidR="00776305" w:rsidRPr="00154910">
              <w:rPr>
                <w:rFonts w:ascii="Times New Roman" w:hAnsi="Times New Roman"/>
                <w:i/>
                <w:sz w:val="24"/>
                <w:szCs w:val="24"/>
              </w:rPr>
              <w:t>)</w:t>
            </w:r>
          </w:p>
        </w:tc>
        <w:tc>
          <w:tcPr>
            <w:tcW w:w="2128" w:type="dxa"/>
            <w:gridSpan w:val="3"/>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Наличие элемента</w:t>
            </w:r>
          </w:p>
        </w:tc>
        <w:tc>
          <w:tcPr>
            <w:tcW w:w="3118"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268"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C42432">
        <w:tc>
          <w:tcPr>
            <w:tcW w:w="426" w:type="dxa"/>
            <w:vMerge/>
          </w:tcPr>
          <w:p w:rsidR="00680CA2" w:rsidRPr="00154910" w:rsidRDefault="00680CA2" w:rsidP="00093D90">
            <w:pPr>
              <w:ind w:firstLine="426"/>
              <w:rPr>
                <w:rFonts w:ascii="Times New Roman" w:hAnsi="Times New Roman"/>
                <w:sz w:val="24"/>
                <w:szCs w:val="24"/>
              </w:rPr>
            </w:pPr>
          </w:p>
        </w:tc>
        <w:tc>
          <w:tcPr>
            <w:tcW w:w="2835" w:type="dxa"/>
            <w:vMerge/>
          </w:tcPr>
          <w:p w:rsidR="00680CA2" w:rsidRPr="00154910" w:rsidRDefault="00680CA2" w:rsidP="00093D90">
            <w:pPr>
              <w:ind w:firstLine="426"/>
              <w:rPr>
                <w:rFonts w:ascii="Times New Roman" w:hAnsi="Times New Roman"/>
                <w:sz w:val="24"/>
                <w:szCs w:val="24"/>
              </w:rPr>
            </w:pPr>
          </w:p>
        </w:tc>
        <w:tc>
          <w:tcPr>
            <w:tcW w:w="567" w:type="dxa"/>
          </w:tcPr>
          <w:p w:rsidR="00680CA2" w:rsidRPr="00154910" w:rsidRDefault="00680CA2" w:rsidP="00093D90">
            <w:pPr>
              <w:ind w:left="-56"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2"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709"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фото</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2126" w:type="dxa"/>
          </w:tcPr>
          <w:p w:rsidR="00680CA2" w:rsidRPr="00154910" w:rsidRDefault="00680CA2" w:rsidP="00093D90">
            <w:pPr>
              <w:ind w:left="-108"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276"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C42432">
        <w:trPr>
          <w:trHeight w:val="550"/>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4.1</w:t>
            </w:r>
          </w:p>
        </w:tc>
        <w:tc>
          <w:tcPr>
            <w:tcW w:w="2835" w:type="dxa"/>
          </w:tcPr>
          <w:p w:rsidR="00680CA2" w:rsidRPr="00154910" w:rsidRDefault="00776305" w:rsidP="00C42432">
            <w:pPr>
              <w:ind w:left="-108" w:right="-108"/>
              <w:jc w:val="left"/>
              <w:rPr>
                <w:rFonts w:ascii="Times New Roman" w:hAnsi="Times New Roman"/>
                <w:sz w:val="24"/>
                <w:szCs w:val="24"/>
              </w:rPr>
            </w:pPr>
            <w:r w:rsidRPr="00154910">
              <w:rPr>
                <w:rFonts w:ascii="Times New Roman" w:hAnsi="Times New Roman"/>
                <w:b/>
                <w:sz w:val="24"/>
                <w:szCs w:val="24"/>
              </w:rPr>
              <w:t>1.</w:t>
            </w:r>
            <w:r w:rsidRPr="00154910">
              <w:rPr>
                <w:rFonts w:ascii="Times New Roman" w:hAnsi="Times New Roman"/>
                <w:sz w:val="24"/>
                <w:szCs w:val="24"/>
              </w:rPr>
              <w:t xml:space="preserve"> </w:t>
            </w:r>
            <w:r w:rsidR="00680CA2" w:rsidRPr="00154910">
              <w:rPr>
                <w:rFonts w:ascii="Times New Roman" w:hAnsi="Times New Roman"/>
                <w:sz w:val="24"/>
                <w:szCs w:val="24"/>
              </w:rPr>
              <w:t xml:space="preserve">Кабинетная форма </w:t>
            </w:r>
            <w:proofErr w:type="spellStart"/>
            <w:r w:rsidR="00680CA2" w:rsidRPr="00154910">
              <w:rPr>
                <w:rFonts w:ascii="Times New Roman" w:hAnsi="Times New Roman"/>
                <w:sz w:val="24"/>
                <w:szCs w:val="24"/>
              </w:rPr>
              <w:t>обсл</w:t>
            </w:r>
            <w:r w:rsidR="00C42432" w:rsidRPr="00154910">
              <w:rPr>
                <w:rFonts w:ascii="Times New Roman" w:hAnsi="Times New Roman"/>
                <w:sz w:val="24"/>
                <w:szCs w:val="24"/>
              </w:rPr>
              <w:t>уж</w:t>
            </w:r>
            <w:proofErr w:type="spellEnd"/>
            <w:r w:rsidR="00C42432" w:rsidRPr="00154910">
              <w:rPr>
                <w:rFonts w:ascii="Times New Roman" w:hAnsi="Times New Roman"/>
                <w:sz w:val="24"/>
                <w:szCs w:val="24"/>
              </w:rPr>
              <w:t>.</w:t>
            </w:r>
          </w:p>
          <w:p w:rsidR="00776305" w:rsidRPr="00154910" w:rsidRDefault="00776305" w:rsidP="00C42432">
            <w:pPr>
              <w:ind w:left="-108" w:right="-108"/>
              <w:jc w:val="left"/>
              <w:rPr>
                <w:rFonts w:ascii="Times New Roman" w:hAnsi="Times New Roman"/>
                <w:sz w:val="24"/>
                <w:szCs w:val="24"/>
              </w:rPr>
            </w:pPr>
            <w:r w:rsidRPr="00154910">
              <w:rPr>
                <w:rFonts w:ascii="Times New Roman" w:hAnsi="Times New Roman"/>
                <w:b/>
                <w:sz w:val="24"/>
                <w:szCs w:val="24"/>
              </w:rPr>
              <w:t>2</w:t>
            </w:r>
            <w:r w:rsidRPr="00154910">
              <w:rPr>
                <w:rFonts w:ascii="Times New Roman" w:hAnsi="Times New Roman"/>
                <w:sz w:val="24"/>
                <w:szCs w:val="24"/>
              </w:rPr>
              <w:t>. Зальная форма обслуж</w:t>
            </w:r>
            <w:r w:rsidR="00C42432" w:rsidRPr="00154910">
              <w:rPr>
                <w:rFonts w:ascii="Times New Roman" w:hAnsi="Times New Roman"/>
                <w:sz w:val="24"/>
                <w:szCs w:val="24"/>
              </w:rPr>
              <w:t>ив.</w:t>
            </w:r>
            <w:r w:rsidRPr="00154910">
              <w:rPr>
                <w:rFonts w:ascii="Times New Roman" w:hAnsi="Times New Roman"/>
                <w:sz w:val="24"/>
                <w:szCs w:val="24"/>
              </w:rPr>
              <w:t xml:space="preserve"> </w:t>
            </w:r>
          </w:p>
          <w:p w:rsidR="00776305" w:rsidRPr="00154910" w:rsidRDefault="00776305" w:rsidP="00C42432">
            <w:pPr>
              <w:ind w:left="-108" w:right="-108"/>
              <w:jc w:val="left"/>
              <w:rPr>
                <w:rFonts w:ascii="Times New Roman" w:hAnsi="Times New Roman"/>
                <w:sz w:val="24"/>
                <w:szCs w:val="24"/>
              </w:rPr>
            </w:pPr>
            <w:r w:rsidRPr="00154910">
              <w:rPr>
                <w:rFonts w:ascii="Times New Roman" w:hAnsi="Times New Roman"/>
                <w:b/>
                <w:sz w:val="24"/>
                <w:szCs w:val="24"/>
              </w:rPr>
              <w:t>3.</w:t>
            </w:r>
            <w:r w:rsidRPr="00154910">
              <w:rPr>
                <w:rFonts w:ascii="Times New Roman" w:hAnsi="Times New Roman"/>
                <w:sz w:val="24"/>
                <w:szCs w:val="24"/>
              </w:rPr>
              <w:t xml:space="preserve"> Прилавочная форма </w:t>
            </w:r>
            <w:proofErr w:type="spellStart"/>
            <w:r w:rsidRPr="00154910">
              <w:rPr>
                <w:rFonts w:ascii="Times New Roman" w:hAnsi="Times New Roman"/>
                <w:sz w:val="24"/>
                <w:szCs w:val="24"/>
              </w:rPr>
              <w:t>обсл</w:t>
            </w:r>
            <w:proofErr w:type="spellEnd"/>
            <w:r w:rsidR="00C42432" w:rsidRPr="00154910">
              <w:rPr>
                <w:rFonts w:ascii="Times New Roman" w:hAnsi="Times New Roman"/>
                <w:sz w:val="24"/>
                <w:szCs w:val="24"/>
              </w:rPr>
              <w:t>.</w:t>
            </w:r>
            <w:r w:rsidRPr="00154910">
              <w:rPr>
                <w:rFonts w:ascii="Times New Roman" w:hAnsi="Times New Roman"/>
                <w:sz w:val="24"/>
                <w:szCs w:val="24"/>
              </w:rPr>
              <w:t xml:space="preserve"> </w:t>
            </w:r>
          </w:p>
          <w:p w:rsidR="00776305" w:rsidRPr="00154910" w:rsidRDefault="00776305" w:rsidP="00C42432">
            <w:pPr>
              <w:ind w:left="-108" w:right="-108"/>
              <w:jc w:val="left"/>
              <w:rPr>
                <w:rFonts w:ascii="Times New Roman" w:hAnsi="Times New Roman"/>
                <w:sz w:val="24"/>
                <w:szCs w:val="24"/>
              </w:rPr>
            </w:pPr>
            <w:r w:rsidRPr="00154910">
              <w:rPr>
                <w:rFonts w:ascii="Times New Roman" w:hAnsi="Times New Roman"/>
                <w:b/>
                <w:sz w:val="24"/>
                <w:szCs w:val="24"/>
              </w:rPr>
              <w:t>4.</w:t>
            </w:r>
            <w:r w:rsidRPr="00154910">
              <w:rPr>
                <w:rFonts w:ascii="Times New Roman" w:hAnsi="Times New Roman"/>
                <w:sz w:val="24"/>
                <w:szCs w:val="24"/>
              </w:rPr>
              <w:t xml:space="preserve"> Форма обслуживания с перемещением по маршруту</w:t>
            </w:r>
          </w:p>
          <w:p w:rsidR="00776305" w:rsidRPr="00154910" w:rsidRDefault="00776305" w:rsidP="00C42432">
            <w:pPr>
              <w:ind w:left="-108" w:right="-108"/>
              <w:jc w:val="left"/>
              <w:rPr>
                <w:rFonts w:ascii="Times New Roman" w:hAnsi="Times New Roman"/>
                <w:sz w:val="24"/>
                <w:szCs w:val="24"/>
              </w:rPr>
            </w:pPr>
            <w:r w:rsidRPr="00154910">
              <w:rPr>
                <w:rFonts w:ascii="Times New Roman" w:hAnsi="Times New Roman"/>
                <w:b/>
                <w:sz w:val="24"/>
                <w:szCs w:val="24"/>
              </w:rPr>
              <w:t>5.</w:t>
            </w:r>
            <w:r w:rsidRPr="00154910">
              <w:rPr>
                <w:rFonts w:ascii="Times New Roman" w:hAnsi="Times New Roman"/>
                <w:sz w:val="24"/>
                <w:szCs w:val="24"/>
              </w:rPr>
              <w:t xml:space="preserve">  Кабина </w:t>
            </w:r>
            <w:proofErr w:type="gramStart"/>
            <w:r w:rsidRPr="00154910">
              <w:rPr>
                <w:rFonts w:ascii="Times New Roman" w:hAnsi="Times New Roman"/>
                <w:sz w:val="24"/>
                <w:szCs w:val="24"/>
              </w:rPr>
              <w:t>индивидуального</w:t>
            </w:r>
            <w:proofErr w:type="gramEnd"/>
            <w:r w:rsidRPr="00154910">
              <w:rPr>
                <w:rFonts w:ascii="Times New Roman" w:hAnsi="Times New Roman"/>
                <w:sz w:val="24"/>
                <w:szCs w:val="24"/>
              </w:rPr>
              <w:t xml:space="preserve"> о</w:t>
            </w:r>
          </w:p>
        </w:tc>
        <w:tc>
          <w:tcPr>
            <w:tcW w:w="567" w:type="dxa"/>
            <w:vAlign w:val="center"/>
          </w:tcPr>
          <w:p w:rsidR="00680CA2" w:rsidRPr="00154910" w:rsidRDefault="00680CA2" w:rsidP="00093D90">
            <w:pPr>
              <w:ind w:firstLine="426"/>
              <w:rPr>
                <w:rFonts w:ascii="Times New Roman" w:hAnsi="Times New Roman"/>
                <w:sz w:val="24"/>
                <w:szCs w:val="24"/>
              </w:rPr>
            </w:pPr>
          </w:p>
        </w:tc>
        <w:tc>
          <w:tcPr>
            <w:tcW w:w="852" w:type="dxa"/>
            <w:vAlign w:val="center"/>
          </w:tcPr>
          <w:p w:rsidR="00680CA2" w:rsidRPr="00154910" w:rsidRDefault="00680CA2" w:rsidP="00093D90">
            <w:pPr>
              <w:ind w:firstLine="426"/>
              <w:rPr>
                <w:rFonts w:ascii="Times New Roman" w:hAnsi="Times New Roman"/>
                <w:sz w:val="24"/>
                <w:szCs w:val="24"/>
              </w:rPr>
            </w:pPr>
          </w:p>
        </w:tc>
        <w:tc>
          <w:tcPr>
            <w:tcW w:w="709" w:type="dxa"/>
            <w:vAlign w:val="center"/>
          </w:tcPr>
          <w:p w:rsidR="00680CA2" w:rsidRPr="00154910" w:rsidRDefault="00680CA2" w:rsidP="00093D90">
            <w:pPr>
              <w:ind w:firstLine="426"/>
              <w:rPr>
                <w:rFonts w:ascii="Times New Roman" w:hAnsi="Times New Roman"/>
                <w:sz w:val="24"/>
                <w:szCs w:val="24"/>
              </w:rPr>
            </w:pPr>
          </w:p>
        </w:tc>
        <w:tc>
          <w:tcPr>
            <w:tcW w:w="992" w:type="dxa"/>
            <w:vAlign w:val="center"/>
          </w:tcPr>
          <w:p w:rsidR="00680CA2" w:rsidRPr="00154910" w:rsidRDefault="00680CA2" w:rsidP="00093D90">
            <w:pPr>
              <w:ind w:firstLine="426"/>
              <w:rPr>
                <w:rFonts w:ascii="Times New Roman" w:hAnsi="Times New Roman"/>
                <w:sz w:val="24"/>
                <w:szCs w:val="24"/>
              </w:rPr>
            </w:pPr>
          </w:p>
        </w:tc>
        <w:tc>
          <w:tcPr>
            <w:tcW w:w="2126" w:type="dxa"/>
            <w:vAlign w:val="center"/>
          </w:tcPr>
          <w:p w:rsidR="00680CA2" w:rsidRPr="00154910" w:rsidRDefault="00680CA2" w:rsidP="00093D90">
            <w:pPr>
              <w:ind w:firstLine="426"/>
              <w:rPr>
                <w:rFonts w:ascii="Times New Roman" w:hAnsi="Times New Roman"/>
                <w:sz w:val="24"/>
                <w:szCs w:val="24"/>
              </w:rPr>
            </w:pPr>
          </w:p>
        </w:tc>
        <w:tc>
          <w:tcPr>
            <w:tcW w:w="1276" w:type="dxa"/>
            <w:vAlign w:val="center"/>
          </w:tcPr>
          <w:p w:rsidR="00680CA2" w:rsidRPr="00154910" w:rsidRDefault="00680CA2" w:rsidP="00093D90">
            <w:pPr>
              <w:ind w:firstLine="426"/>
              <w:rPr>
                <w:rFonts w:ascii="Times New Roman" w:hAnsi="Times New Roman"/>
                <w:sz w:val="24"/>
                <w:szCs w:val="24"/>
              </w:rPr>
            </w:pPr>
          </w:p>
        </w:tc>
        <w:tc>
          <w:tcPr>
            <w:tcW w:w="992" w:type="dxa"/>
            <w:vAlign w:val="center"/>
          </w:tcPr>
          <w:p w:rsidR="00680CA2" w:rsidRPr="00154910" w:rsidRDefault="00680CA2" w:rsidP="00093D90">
            <w:pPr>
              <w:ind w:firstLine="426"/>
              <w:rPr>
                <w:rFonts w:ascii="Times New Roman" w:hAnsi="Times New Roman"/>
                <w:sz w:val="24"/>
                <w:szCs w:val="24"/>
              </w:rPr>
            </w:pPr>
          </w:p>
        </w:tc>
      </w:tr>
      <w:tr w:rsidR="00680CA2" w:rsidRPr="00154910" w:rsidTr="00C42432">
        <w:trPr>
          <w:trHeight w:val="313"/>
        </w:trPr>
        <w:tc>
          <w:tcPr>
            <w:tcW w:w="426" w:type="dxa"/>
          </w:tcPr>
          <w:p w:rsidR="00680CA2" w:rsidRPr="00154910" w:rsidRDefault="00680CA2" w:rsidP="00093D90">
            <w:pPr>
              <w:ind w:right="-108"/>
              <w:rPr>
                <w:rFonts w:ascii="Times New Roman" w:hAnsi="Times New Roman"/>
                <w:sz w:val="24"/>
                <w:szCs w:val="24"/>
              </w:rPr>
            </w:pPr>
          </w:p>
        </w:tc>
        <w:tc>
          <w:tcPr>
            <w:tcW w:w="2835"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Общие требования к зоне</w:t>
            </w:r>
          </w:p>
        </w:tc>
        <w:tc>
          <w:tcPr>
            <w:tcW w:w="567" w:type="dxa"/>
            <w:vAlign w:val="center"/>
          </w:tcPr>
          <w:p w:rsidR="00680CA2" w:rsidRPr="00154910" w:rsidRDefault="00680CA2" w:rsidP="00093D90">
            <w:pPr>
              <w:ind w:firstLine="426"/>
              <w:rPr>
                <w:rFonts w:ascii="Times New Roman" w:hAnsi="Times New Roman"/>
                <w:sz w:val="24"/>
                <w:szCs w:val="24"/>
              </w:rPr>
            </w:pPr>
          </w:p>
        </w:tc>
        <w:tc>
          <w:tcPr>
            <w:tcW w:w="852" w:type="dxa"/>
            <w:vAlign w:val="center"/>
          </w:tcPr>
          <w:p w:rsidR="00680CA2" w:rsidRPr="00154910" w:rsidRDefault="00680CA2" w:rsidP="00093D90">
            <w:pPr>
              <w:ind w:firstLine="426"/>
              <w:rPr>
                <w:rFonts w:ascii="Times New Roman" w:hAnsi="Times New Roman"/>
                <w:sz w:val="24"/>
                <w:szCs w:val="24"/>
              </w:rPr>
            </w:pPr>
          </w:p>
        </w:tc>
        <w:tc>
          <w:tcPr>
            <w:tcW w:w="709" w:type="dxa"/>
            <w:vAlign w:val="center"/>
          </w:tcPr>
          <w:p w:rsidR="00680CA2" w:rsidRPr="00154910" w:rsidRDefault="00680CA2" w:rsidP="00093D90">
            <w:pPr>
              <w:ind w:firstLine="426"/>
              <w:rPr>
                <w:rFonts w:ascii="Times New Roman" w:hAnsi="Times New Roman"/>
                <w:sz w:val="24"/>
                <w:szCs w:val="24"/>
              </w:rPr>
            </w:pPr>
          </w:p>
        </w:tc>
        <w:tc>
          <w:tcPr>
            <w:tcW w:w="992" w:type="dxa"/>
            <w:vAlign w:val="center"/>
          </w:tcPr>
          <w:p w:rsidR="00680CA2" w:rsidRPr="00154910" w:rsidRDefault="00680CA2" w:rsidP="00093D90">
            <w:pPr>
              <w:ind w:firstLine="426"/>
              <w:rPr>
                <w:rFonts w:ascii="Times New Roman" w:hAnsi="Times New Roman"/>
                <w:sz w:val="24"/>
                <w:szCs w:val="24"/>
              </w:rPr>
            </w:pPr>
          </w:p>
        </w:tc>
        <w:tc>
          <w:tcPr>
            <w:tcW w:w="2126" w:type="dxa"/>
            <w:vAlign w:val="center"/>
          </w:tcPr>
          <w:p w:rsidR="00680CA2" w:rsidRPr="00154910" w:rsidRDefault="00680CA2" w:rsidP="00093D90">
            <w:pPr>
              <w:ind w:firstLine="426"/>
              <w:rPr>
                <w:rFonts w:ascii="Times New Roman" w:hAnsi="Times New Roman"/>
                <w:sz w:val="24"/>
                <w:szCs w:val="24"/>
              </w:rPr>
            </w:pPr>
          </w:p>
        </w:tc>
        <w:tc>
          <w:tcPr>
            <w:tcW w:w="1276" w:type="dxa"/>
            <w:vAlign w:val="center"/>
          </w:tcPr>
          <w:p w:rsidR="00680CA2" w:rsidRPr="00154910" w:rsidRDefault="00680CA2" w:rsidP="00093D90">
            <w:pPr>
              <w:ind w:firstLine="426"/>
              <w:rPr>
                <w:rFonts w:ascii="Times New Roman" w:hAnsi="Times New Roman"/>
                <w:sz w:val="24"/>
                <w:szCs w:val="24"/>
              </w:rPr>
            </w:pPr>
          </w:p>
        </w:tc>
        <w:tc>
          <w:tcPr>
            <w:tcW w:w="992" w:type="dxa"/>
            <w:vAlign w:val="center"/>
          </w:tcPr>
          <w:p w:rsidR="00680CA2" w:rsidRPr="00154910" w:rsidRDefault="00680CA2" w:rsidP="00093D90">
            <w:pPr>
              <w:ind w:firstLine="426"/>
              <w:rPr>
                <w:rFonts w:ascii="Times New Roman" w:hAnsi="Times New Roman"/>
                <w:sz w:val="24"/>
                <w:szCs w:val="24"/>
              </w:rPr>
            </w:pPr>
          </w:p>
        </w:tc>
      </w:tr>
      <w:tr w:rsidR="00C42432" w:rsidRPr="00154910" w:rsidTr="00C42432">
        <w:trPr>
          <w:trHeight w:val="305"/>
        </w:trPr>
        <w:tc>
          <w:tcPr>
            <w:tcW w:w="3825" w:type="dxa"/>
            <w:gridSpan w:val="3"/>
          </w:tcPr>
          <w:p w:rsidR="00C42432" w:rsidRPr="00154910" w:rsidRDefault="00C42432" w:rsidP="00C42432">
            <w:pPr>
              <w:ind w:right="-108" w:hanging="108"/>
              <w:jc w:val="both"/>
              <w:rPr>
                <w:rFonts w:ascii="Times New Roman" w:hAnsi="Times New Roman"/>
                <w:sz w:val="24"/>
                <w:szCs w:val="24"/>
              </w:rPr>
            </w:pPr>
            <w:r w:rsidRPr="00154910">
              <w:rPr>
                <w:rFonts w:ascii="Times New Roman" w:hAnsi="Times New Roman"/>
                <w:b/>
                <w:sz w:val="24"/>
                <w:szCs w:val="24"/>
              </w:rPr>
              <w:t xml:space="preserve">Вариант </w:t>
            </w:r>
            <w:r w:rsidRPr="00154910">
              <w:rPr>
                <w:rFonts w:ascii="Times New Roman" w:hAnsi="Times New Roman"/>
                <w:b/>
                <w:sz w:val="24"/>
                <w:szCs w:val="24"/>
                <w:lang w:val="en-US"/>
              </w:rPr>
              <w:t>II</w:t>
            </w:r>
            <w:r w:rsidRPr="00154910">
              <w:rPr>
                <w:rFonts w:ascii="Times New Roman" w:hAnsi="Times New Roman"/>
                <w:b/>
                <w:sz w:val="24"/>
                <w:szCs w:val="24"/>
              </w:rPr>
              <w:t xml:space="preserve">  </w:t>
            </w:r>
            <w:r w:rsidRPr="00154910">
              <w:rPr>
                <w:rFonts w:ascii="Times New Roman" w:hAnsi="Times New Roman"/>
                <w:sz w:val="24"/>
                <w:szCs w:val="24"/>
              </w:rPr>
              <w:t>Место приложения труда</w:t>
            </w:r>
          </w:p>
        </w:tc>
        <w:tc>
          <w:tcPr>
            <w:tcW w:w="855" w:type="dxa"/>
          </w:tcPr>
          <w:p w:rsidR="00C42432" w:rsidRPr="00154910" w:rsidRDefault="00C42432" w:rsidP="00C42432">
            <w:pPr>
              <w:jc w:val="both"/>
              <w:rPr>
                <w:rFonts w:ascii="Times New Roman" w:hAnsi="Times New Roman"/>
                <w:sz w:val="24"/>
                <w:szCs w:val="24"/>
              </w:rPr>
            </w:pPr>
          </w:p>
        </w:tc>
        <w:tc>
          <w:tcPr>
            <w:tcW w:w="709" w:type="dxa"/>
          </w:tcPr>
          <w:p w:rsidR="00C42432" w:rsidRPr="00154910" w:rsidRDefault="00C42432" w:rsidP="00C42432">
            <w:pPr>
              <w:jc w:val="both"/>
              <w:rPr>
                <w:rFonts w:ascii="Times New Roman" w:hAnsi="Times New Roman"/>
                <w:sz w:val="24"/>
                <w:szCs w:val="24"/>
              </w:rPr>
            </w:pPr>
          </w:p>
        </w:tc>
        <w:tc>
          <w:tcPr>
            <w:tcW w:w="992" w:type="dxa"/>
            <w:vAlign w:val="center"/>
          </w:tcPr>
          <w:p w:rsidR="00C42432" w:rsidRPr="00154910" w:rsidRDefault="00C42432" w:rsidP="00093D90">
            <w:pPr>
              <w:ind w:firstLine="426"/>
              <w:rPr>
                <w:rFonts w:ascii="Times New Roman" w:hAnsi="Times New Roman"/>
                <w:sz w:val="24"/>
                <w:szCs w:val="24"/>
              </w:rPr>
            </w:pPr>
          </w:p>
        </w:tc>
        <w:tc>
          <w:tcPr>
            <w:tcW w:w="2126" w:type="dxa"/>
            <w:vAlign w:val="center"/>
          </w:tcPr>
          <w:p w:rsidR="00C42432" w:rsidRPr="00154910" w:rsidRDefault="00C42432" w:rsidP="00093D90">
            <w:pPr>
              <w:ind w:firstLine="426"/>
              <w:rPr>
                <w:rFonts w:ascii="Times New Roman" w:hAnsi="Times New Roman"/>
                <w:sz w:val="24"/>
                <w:szCs w:val="24"/>
              </w:rPr>
            </w:pPr>
          </w:p>
        </w:tc>
        <w:tc>
          <w:tcPr>
            <w:tcW w:w="1276" w:type="dxa"/>
            <w:vAlign w:val="center"/>
          </w:tcPr>
          <w:p w:rsidR="00C42432" w:rsidRPr="00154910" w:rsidRDefault="00C42432" w:rsidP="00093D90">
            <w:pPr>
              <w:ind w:firstLine="426"/>
              <w:rPr>
                <w:rFonts w:ascii="Times New Roman" w:hAnsi="Times New Roman"/>
                <w:sz w:val="24"/>
                <w:szCs w:val="24"/>
              </w:rPr>
            </w:pPr>
          </w:p>
        </w:tc>
        <w:tc>
          <w:tcPr>
            <w:tcW w:w="992" w:type="dxa"/>
            <w:vAlign w:val="center"/>
          </w:tcPr>
          <w:p w:rsidR="00C42432" w:rsidRPr="00154910" w:rsidRDefault="00C42432" w:rsidP="00093D90">
            <w:pPr>
              <w:ind w:firstLine="426"/>
              <w:rPr>
                <w:rFonts w:ascii="Times New Roman" w:hAnsi="Times New Roman"/>
                <w:sz w:val="24"/>
                <w:szCs w:val="24"/>
              </w:rPr>
            </w:pPr>
          </w:p>
        </w:tc>
      </w:tr>
      <w:tr w:rsidR="00C42432" w:rsidRPr="00154910" w:rsidTr="00C42432">
        <w:trPr>
          <w:trHeight w:val="267"/>
        </w:trPr>
        <w:tc>
          <w:tcPr>
            <w:tcW w:w="3825" w:type="dxa"/>
            <w:gridSpan w:val="3"/>
          </w:tcPr>
          <w:p w:rsidR="00C42432" w:rsidRPr="00154910" w:rsidRDefault="00C42432" w:rsidP="00C42432">
            <w:pPr>
              <w:ind w:hanging="108"/>
              <w:jc w:val="left"/>
              <w:rPr>
                <w:rFonts w:ascii="Times New Roman" w:hAnsi="Times New Roman"/>
                <w:sz w:val="24"/>
                <w:szCs w:val="24"/>
              </w:rPr>
            </w:pPr>
            <w:r w:rsidRPr="00154910">
              <w:rPr>
                <w:rFonts w:ascii="Times New Roman" w:hAnsi="Times New Roman"/>
                <w:b/>
                <w:sz w:val="24"/>
                <w:szCs w:val="24"/>
              </w:rPr>
              <w:lastRenderedPageBreak/>
              <w:t xml:space="preserve">Вариант </w:t>
            </w:r>
            <w:r w:rsidRPr="00154910">
              <w:rPr>
                <w:rFonts w:ascii="Times New Roman" w:hAnsi="Times New Roman"/>
                <w:b/>
                <w:sz w:val="24"/>
                <w:szCs w:val="24"/>
                <w:lang w:val="en-US"/>
              </w:rPr>
              <w:t>III</w:t>
            </w:r>
            <w:r w:rsidRPr="00154910">
              <w:rPr>
                <w:rFonts w:ascii="Times New Roman" w:hAnsi="Times New Roman"/>
                <w:b/>
                <w:sz w:val="24"/>
                <w:szCs w:val="24"/>
              </w:rPr>
              <w:t xml:space="preserve">   </w:t>
            </w:r>
            <w:r w:rsidRPr="00154910">
              <w:rPr>
                <w:rFonts w:ascii="Times New Roman" w:hAnsi="Times New Roman"/>
                <w:sz w:val="24"/>
                <w:szCs w:val="24"/>
              </w:rPr>
              <w:t xml:space="preserve"> жилые помещения</w:t>
            </w:r>
          </w:p>
        </w:tc>
        <w:tc>
          <w:tcPr>
            <w:tcW w:w="855" w:type="dxa"/>
          </w:tcPr>
          <w:p w:rsidR="00C42432" w:rsidRPr="00154910" w:rsidRDefault="00C42432" w:rsidP="00C42432">
            <w:pPr>
              <w:ind w:left="177"/>
              <w:jc w:val="left"/>
              <w:rPr>
                <w:rFonts w:ascii="Times New Roman" w:hAnsi="Times New Roman"/>
                <w:sz w:val="24"/>
                <w:szCs w:val="24"/>
              </w:rPr>
            </w:pPr>
          </w:p>
        </w:tc>
        <w:tc>
          <w:tcPr>
            <w:tcW w:w="709" w:type="dxa"/>
          </w:tcPr>
          <w:p w:rsidR="00C42432" w:rsidRPr="00154910" w:rsidRDefault="00C42432" w:rsidP="00C42432">
            <w:pPr>
              <w:jc w:val="left"/>
              <w:rPr>
                <w:rFonts w:ascii="Times New Roman" w:hAnsi="Times New Roman"/>
                <w:sz w:val="24"/>
                <w:szCs w:val="24"/>
              </w:rPr>
            </w:pPr>
          </w:p>
        </w:tc>
        <w:tc>
          <w:tcPr>
            <w:tcW w:w="992" w:type="dxa"/>
            <w:vAlign w:val="center"/>
          </w:tcPr>
          <w:p w:rsidR="00C42432" w:rsidRPr="00154910" w:rsidRDefault="00C42432" w:rsidP="00093D90">
            <w:pPr>
              <w:ind w:firstLine="426"/>
              <w:rPr>
                <w:rFonts w:ascii="Times New Roman" w:hAnsi="Times New Roman"/>
                <w:sz w:val="24"/>
                <w:szCs w:val="24"/>
              </w:rPr>
            </w:pPr>
          </w:p>
        </w:tc>
        <w:tc>
          <w:tcPr>
            <w:tcW w:w="2126" w:type="dxa"/>
            <w:vAlign w:val="center"/>
          </w:tcPr>
          <w:p w:rsidR="00C42432" w:rsidRPr="00154910" w:rsidRDefault="00C42432" w:rsidP="00093D90">
            <w:pPr>
              <w:ind w:firstLine="426"/>
              <w:rPr>
                <w:rFonts w:ascii="Times New Roman" w:hAnsi="Times New Roman"/>
                <w:sz w:val="24"/>
                <w:szCs w:val="24"/>
              </w:rPr>
            </w:pPr>
          </w:p>
        </w:tc>
        <w:tc>
          <w:tcPr>
            <w:tcW w:w="1276" w:type="dxa"/>
            <w:vAlign w:val="center"/>
          </w:tcPr>
          <w:p w:rsidR="00C42432" w:rsidRPr="00154910" w:rsidRDefault="00C42432" w:rsidP="00093D90">
            <w:pPr>
              <w:ind w:firstLine="426"/>
              <w:rPr>
                <w:rFonts w:ascii="Times New Roman" w:hAnsi="Times New Roman"/>
                <w:sz w:val="24"/>
                <w:szCs w:val="24"/>
              </w:rPr>
            </w:pPr>
          </w:p>
        </w:tc>
        <w:tc>
          <w:tcPr>
            <w:tcW w:w="992" w:type="dxa"/>
            <w:vAlign w:val="center"/>
          </w:tcPr>
          <w:p w:rsidR="00C42432" w:rsidRPr="00154910" w:rsidRDefault="00C42432" w:rsidP="00093D90">
            <w:pPr>
              <w:ind w:firstLine="426"/>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850"/>
        <w:gridCol w:w="851"/>
        <w:gridCol w:w="2976"/>
      </w:tblGrid>
      <w:tr w:rsidR="00680CA2" w:rsidRPr="00154910" w:rsidTr="00C42432">
        <w:trPr>
          <w:trHeight w:val="473"/>
        </w:trPr>
        <w:tc>
          <w:tcPr>
            <w:tcW w:w="3828"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268" w:type="dxa"/>
            <w:vMerge w:val="restart"/>
          </w:tcPr>
          <w:p w:rsidR="00FF5B11"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w:t>
            </w:r>
          </w:p>
          <w:p w:rsidR="00680CA2" w:rsidRPr="00154910" w:rsidRDefault="00680CA2" w:rsidP="00093D90">
            <w:pPr>
              <w:rPr>
                <w:rFonts w:ascii="Times New Roman" w:hAnsi="Times New Roman"/>
                <w:sz w:val="24"/>
                <w:szCs w:val="24"/>
              </w:rPr>
            </w:pPr>
            <w:r w:rsidRPr="00154910">
              <w:rPr>
                <w:rFonts w:ascii="Times New Roman" w:hAnsi="Times New Roman"/>
                <w:sz w:val="24"/>
                <w:szCs w:val="24"/>
              </w:rPr>
              <w:t>(к пункту 3.4 Акта обследования ОСИ)</w:t>
            </w:r>
          </w:p>
        </w:tc>
        <w:tc>
          <w:tcPr>
            <w:tcW w:w="170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2976"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 к пункту 4.1 Акта обследования ОСИ</w:t>
            </w:r>
          </w:p>
        </w:tc>
      </w:tr>
      <w:tr w:rsidR="00680CA2" w:rsidRPr="00154910" w:rsidTr="00C42432">
        <w:trPr>
          <w:trHeight w:val="551"/>
        </w:trPr>
        <w:tc>
          <w:tcPr>
            <w:tcW w:w="3828" w:type="dxa"/>
            <w:vMerge/>
          </w:tcPr>
          <w:p w:rsidR="00680CA2" w:rsidRPr="00154910" w:rsidRDefault="00680CA2" w:rsidP="00093D90">
            <w:pPr>
              <w:ind w:firstLine="426"/>
              <w:rPr>
                <w:rFonts w:ascii="Times New Roman" w:hAnsi="Times New Roman"/>
                <w:sz w:val="24"/>
                <w:szCs w:val="24"/>
              </w:rPr>
            </w:pPr>
          </w:p>
        </w:tc>
        <w:tc>
          <w:tcPr>
            <w:tcW w:w="2268" w:type="dxa"/>
            <w:vMerge/>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8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2976" w:type="dxa"/>
            <w:vMerge/>
          </w:tcPr>
          <w:p w:rsidR="00680CA2" w:rsidRPr="00154910" w:rsidRDefault="00680CA2" w:rsidP="00093D90">
            <w:pPr>
              <w:ind w:firstLine="426"/>
              <w:rPr>
                <w:rFonts w:ascii="Times New Roman" w:hAnsi="Times New Roman"/>
                <w:sz w:val="24"/>
                <w:szCs w:val="24"/>
              </w:rPr>
            </w:pPr>
          </w:p>
        </w:tc>
      </w:tr>
      <w:tr w:rsidR="00680CA2" w:rsidRPr="00154910" w:rsidTr="00C42432">
        <w:trPr>
          <w:trHeight w:val="305"/>
        </w:trPr>
        <w:tc>
          <w:tcPr>
            <w:tcW w:w="3828" w:type="dxa"/>
          </w:tcPr>
          <w:p w:rsidR="00680CA2" w:rsidRPr="00154910" w:rsidRDefault="008A4AA2" w:rsidP="00093D90">
            <w:pPr>
              <w:rPr>
                <w:rFonts w:ascii="Times New Roman" w:hAnsi="Times New Roman"/>
                <w:sz w:val="24"/>
                <w:szCs w:val="24"/>
              </w:rPr>
            </w:pPr>
            <w:r w:rsidRPr="00154910">
              <w:rPr>
                <w:rFonts w:ascii="Times New Roman" w:hAnsi="Times New Roman"/>
                <w:sz w:val="24"/>
                <w:szCs w:val="24"/>
              </w:rPr>
              <w:t>Зоны целевого назначения здания</w:t>
            </w:r>
          </w:p>
        </w:tc>
        <w:tc>
          <w:tcPr>
            <w:tcW w:w="2268"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2976"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D05939">
      <w:pPr>
        <w:jc w:val="both"/>
        <w:rPr>
          <w:rFonts w:ascii="Times New Roman" w:hAnsi="Times New Roman"/>
          <w:sz w:val="24"/>
          <w:szCs w:val="24"/>
        </w:rPr>
      </w:pPr>
      <w:r w:rsidRPr="00154910">
        <w:rPr>
          <w:rFonts w:ascii="Times New Roman" w:hAnsi="Times New Roman"/>
          <w:sz w:val="24"/>
          <w:szCs w:val="24"/>
        </w:rPr>
        <w:t>Комментарий к заключению:_____________</w:t>
      </w:r>
      <w:r w:rsidR="00FF5B11" w:rsidRPr="00154910">
        <w:rPr>
          <w:rFonts w:ascii="Times New Roman" w:hAnsi="Times New Roman"/>
          <w:sz w:val="24"/>
          <w:szCs w:val="24"/>
        </w:rPr>
        <w:t xml:space="preserve">                                      </w:t>
      </w:r>
      <w:r w:rsidR="00D05939" w:rsidRPr="00154910">
        <w:rPr>
          <w:rFonts w:ascii="Times New Roman" w:hAnsi="Times New Roman"/>
          <w:sz w:val="24"/>
          <w:szCs w:val="24"/>
        </w:rPr>
        <w:t xml:space="preserve">                               </w:t>
      </w:r>
    </w:p>
    <w:p w:rsidR="00670CA3" w:rsidRPr="00154910" w:rsidRDefault="00680CA2" w:rsidP="00FF5B11">
      <w:pPr>
        <w:rPr>
          <w:rFonts w:ascii="Times New Roman" w:hAnsi="Times New Roman"/>
          <w:sz w:val="24"/>
          <w:szCs w:val="24"/>
        </w:rPr>
      </w:pPr>
      <w:r w:rsidRPr="00154910">
        <w:rPr>
          <w:rFonts w:ascii="Times New Roman" w:hAnsi="Times New Roman"/>
          <w:sz w:val="24"/>
          <w:szCs w:val="24"/>
        </w:rPr>
        <w:br w:type="page"/>
      </w:r>
      <w:r w:rsidR="00670CA3" w:rsidRPr="00154910">
        <w:rPr>
          <w:rFonts w:ascii="Times New Roman" w:hAnsi="Times New Roman"/>
          <w:sz w:val="24"/>
          <w:szCs w:val="24"/>
        </w:rPr>
        <w:lastRenderedPageBreak/>
        <w:t xml:space="preserve"> </w:t>
      </w:r>
    </w:p>
    <w:p w:rsidR="00680CA2" w:rsidRPr="00154910" w:rsidRDefault="00680CA2" w:rsidP="00680CA2">
      <w:pPr>
        <w:ind w:firstLine="426"/>
        <w:rPr>
          <w:rFonts w:ascii="Times New Roman" w:hAnsi="Times New Roman"/>
          <w:sz w:val="24"/>
          <w:szCs w:val="24"/>
        </w:rPr>
      </w:pPr>
    </w:p>
    <w:p w:rsidR="00680CA2" w:rsidRPr="00154910" w:rsidRDefault="00680CA2" w:rsidP="008A4AA2">
      <w:pPr>
        <w:ind w:firstLine="426"/>
        <w:rPr>
          <w:rFonts w:ascii="Times New Roman" w:hAnsi="Times New Roman"/>
          <w:sz w:val="24"/>
          <w:szCs w:val="24"/>
        </w:rPr>
      </w:pPr>
      <w:r w:rsidRPr="00154910">
        <w:rPr>
          <w:rFonts w:ascii="Times New Roman" w:hAnsi="Times New Roman"/>
          <w:sz w:val="24"/>
          <w:szCs w:val="24"/>
          <w:lang w:val="en-US"/>
        </w:rPr>
        <w:t>I</w:t>
      </w:r>
      <w:r w:rsidRPr="00154910">
        <w:rPr>
          <w:rFonts w:ascii="Times New Roman" w:hAnsi="Times New Roman"/>
          <w:sz w:val="24"/>
          <w:szCs w:val="24"/>
        </w:rPr>
        <w:t xml:space="preserve"> Результаты обследования:</w:t>
      </w:r>
    </w:p>
    <w:p w:rsidR="00680CA2" w:rsidRPr="00154910" w:rsidRDefault="00680CA2" w:rsidP="00670CA3">
      <w:pPr>
        <w:jc w:val="both"/>
        <w:rPr>
          <w:rFonts w:ascii="Times New Roman" w:hAnsi="Times New Roman"/>
          <w:sz w:val="24"/>
          <w:szCs w:val="24"/>
        </w:rPr>
      </w:pPr>
      <w:r w:rsidRPr="00154910">
        <w:rPr>
          <w:rFonts w:ascii="Times New Roman" w:hAnsi="Times New Roman"/>
          <w:b/>
          <w:sz w:val="24"/>
          <w:szCs w:val="24"/>
        </w:rPr>
        <w:t>5. Санитарно-гигиенических помещений</w:t>
      </w:r>
      <w:r w:rsidRPr="00154910">
        <w:rPr>
          <w:rFonts w:ascii="Times New Roman" w:hAnsi="Times New Roman"/>
          <w:sz w:val="24"/>
          <w:szCs w:val="24"/>
        </w:rPr>
        <w:t>____________________________________</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w:t>
      </w:r>
      <w:r w:rsidRPr="00154910">
        <w:rPr>
          <w:rFonts w:ascii="Times New Roman" w:hAnsi="Times New Roman"/>
          <w:i/>
          <w:sz w:val="24"/>
          <w:szCs w:val="24"/>
        </w:rPr>
        <w:t>наименование объекта, адрес</w:t>
      </w:r>
      <w:r w:rsidRPr="00154910">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709"/>
        <w:gridCol w:w="851"/>
        <w:gridCol w:w="708"/>
        <w:gridCol w:w="993"/>
        <w:gridCol w:w="2126"/>
        <w:gridCol w:w="1559"/>
        <w:gridCol w:w="992"/>
      </w:tblGrid>
      <w:tr w:rsidR="00680CA2" w:rsidRPr="00154910" w:rsidTr="008A4AA2">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w:t>
            </w:r>
          </w:p>
        </w:tc>
        <w:tc>
          <w:tcPr>
            <w:tcW w:w="2409"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p>
        </w:tc>
        <w:tc>
          <w:tcPr>
            <w:tcW w:w="2268" w:type="dxa"/>
            <w:gridSpan w:val="3"/>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Наличие элемента</w:t>
            </w:r>
          </w:p>
        </w:tc>
        <w:tc>
          <w:tcPr>
            <w:tcW w:w="3119"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55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8A4AA2">
        <w:tc>
          <w:tcPr>
            <w:tcW w:w="426" w:type="dxa"/>
            <w:vMerge/>
          </w:tcPr>
          <w:p w:rsidR="00680CA2" w:rsidRPr="00154910" w:rsidRDefault="00680CA2" w:rsidP="00093D90">
            <w:pPr>
              <w:ind w:firstLine="426"/>
              <w:rPr>
                <w:rFonts w:ascii="Times New Roman" w:hAnsi="Times New Roman"/>
                <w:sz w:val="24"/>
                <w:szCs w:val="24"/>
              </w:rPr>
            </w:pPr>
          </w:p>
        </w:tc>
        <w:tc>
          <w:tcPr>
            <w:tcW w:w="2409" w:type="dxa"/>
            <w:vMerge/>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1"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708"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фото</w:t>
            </w:r>
          </w:p>
        </w:tc>
        <w:tc>
          <w:tcPr>
            <w:tcW w:w="99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2126" w:type="dxa"/>
          </w:tcPr>
          <w:p w:rsidR="00680CA2" w:rsidRPr="00154910" w:rsidRDefault="00680CA2" w:rsidP="00093D90">
            <w:pPr>
              <w:ind w:left="-108"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55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8A4AA2">
        <w:trPr>
          <w:trHeight w:val="338"/>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5.1</w:t>
            </w: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Туалетная комната</w:t>
            </w:r>
          </w:p>
        </w:tc>
        <w:tc>
          <w:tcPr>
            <w:tcW w:w="709"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708" w:type="dxa"/>
          </w:tcPr>
          <w:p w:rsidR="00680CA2" w:rsidRPr="00154910" w:rsidRDefault="00680CA2" w:rsidP="00093D90">
            <w:pPr>
              <w:ind w:firstLine="426"/>
              <w:rPr>
                <w:rFonts w:ascii="Times New Roman" w:hAnsi="Times New Roman"/>
                <w:sz w:val="24"/>
                <w:szCs w:val="24"/>
              </w:rPr>
            </w:pPr>
          </w:p>
        </w:tc>
        <w:tc>
          <w:tcPr>
            <w:tcW w:w="993" w:type="dxa"/>
          </w:tcPr>
          <w:p w:rsidR="00680CA2" w:rsidRPr="00154910" w:rsidRDefault="00680CA2" w:rsidP="00093D90">
            <w:pPr>
              <w:ind w:firstLine="426"/>
              <w:rPr>
                <w:rFonts w:ascii="Times New Roman" w:hAnsi="Times New Roman"/>
                <w:sz w:val="24"/>
                <w:szCs w:val="24"/>
              </w:rPr>
            </w:pPr>
          </w:p>
        </w:tc>
        <w:tc>
          <w:tcPr>
            <w:tcW w:w="2126" w:type="dxa"/>
          </w:tcPr>
          <w:p w:rsidR="00680CA2" w:rsidRPr="00154910" w:rsidRDefault="00680CA2" w:rsidP="00093D90">
            <w:pPr>
              <w:ind w:firstLine="426"/>
              <w:rPr>
                <w:rFonts w:ascii="Times New Roman" w:hAnsi="Times New Roman"/>
                <w:sz w:val="24"/>
                <w:szCs w:val="24"/>
              </w:rPr>
            </w:pPr>
          </w:p>
        </w:tc>
        <w:tc>
          <w:tcPr>
            <w:tcW w:w="155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8A4AA2">
        <w:trPr>
          <w:trHeight w:val="557"/>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5.2</w:t>
            </w: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Душевая/ ванная комната</w:t>
            </w:r>
          </w:p>
        </w:tc>
        <w:tc>
          <w:tcPr>
            <w:tcW w:w="709"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708" w:type="dxa"/>
          </w:tcPr>
          <w:p w:rsidR="00680CA2" w:rsidRPr="00154910" w:rsidRDefault="00680CA2" w:rsidP="00093D90">
            <w:pPr>
              <w:ind w:firstLine="426"/>
              <w:rPr>
                <w:rFonts w:ascii="Times New Roman" w:hAnsi="Times New Roman"/>
                <w:sz w:val="24"/>
                <w:szCs w:val="24"/>
              </w:rPr>
            </w:pPr>
          </w:p>
        </w:tc>
        <w:tc>
          <w:tcPr>
            <w:tcW w:w="993" w:type="dxa"/>
          </w:tcPr>
          <w:p w:rsidR="00680CA2" w:rsidRPr="00154910" w:rsidRDefault="00680CA2" w:rsidP="00093D90">
            <w:pPr>
              <w:ind w:firstLine="426"/>
              <w:rPr>
                <w:rFonts w:ascii="Times New Roman" w:hAnsi="Times New Roman"/>
                <w:sz w:val="24"/>
                <w:szCs w:val="24"/>
              </w:rPr>
            </w:pPr>
          </w:p>
        </w:tc>
        <w:tc>
          <w:tcPr>
            <w:tcW w:w="2126" w:type="dxa"/>
          </w:tcPr>
          <w:p w:rsidR="00680CA2" w:rsidRPr="00154910" w:rsidRDefault="00680CA2" w:rsidP="00093D90">
            <w:pPr>
              <w:ind w:firstLine="426"/>
              <w:rPr>
                <w:rFonts w:ascii="Times New Roman" w:hAnsi="Times New Roman"/>
                <w:sz w:val="24"/>
                <w:szCs w:val="24"/>
              </w:rPr>
            </w:pPr>
          </w:p>
        </w:tc>
        <w:tc>
          <w:tcPr>
            <w:tcW w:w="155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8A4AA2">
        <w:trPr>
          <w:trHeight w:val="549"/>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5.3</w:t>
            </w: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Бытовая комната (гардеробная)</w:t>
            </w:r>
          </w:p>
        </w:tc>
        <w:tc>
          <w:tcPr>
            <w:tcW w:w="709"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708" w:type="dxa"/>
          </w:tcPr>
          <w:p w:rsidR="00680CA2" w:rsidRPr="00154910" w:rsidRDefault="00680CA2" w:rsidP="00093D90">
            <w:pPr>
              <w:ind w:firstLine="426"/>
              <w:rPr>
                <w:rFonts w:ascii="Times New Roman" w:hAnsi="Times New Roman"/>
                <w:sz w:val="24"/>
                <w:szCs w:val="24"/>
              </w:rPr>
            </w:pPr>
          </w:p>
        </w:tc>
        <w:tc>
          <w:tcPr>
            <w:tcW w:w="993" w:type="dxa"/>
          </w:tcPr>
          <w:p w:rsidR="00680CA2" w:rsidRPr="00154910" w:rsidRDefault="00680CA2" w:rsidP="00093D90">
            <w:pPr>
              <w:ind w:firstLine="426"/>
              <w:rPr>
                <w:rFonts w:ascii="Times New Roman" w:hAnsi="Times New Roman"/>
                <w:sz w:val="24"/>
                <w:szCs w:val="24"/>
              </w:rPr>
            </w:pPr>
          </w:p>
        </w:tc>
        <w:tc>
          <w:tcPr>
            <w:tcW w:w="2126" w:type="dxa"/>
          </w:tcPr>
          <w:p w:rsidR="00680CA2" w:rsidRPr="00154910" w:rsidRDefault="00680CA2" w:rsidP="00093D90">
            <w:pPr>
              <w:ind w:firstLine="426"/>
              <w:rPr>
                <w:rFonts w:ascii="Times New Roman" w:hAnsi="Times New Roman"/>
                <w:sz w:val="24"/>
                <w:szCs w:val="24"/>
              </w:rPr>
            </w:pPr>
          </w:p>
        </w:tc>
        <w:tc>
          <w:tcPr>
            <w:tcW w:w="155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r w:rsidR="00680CA2" w:rsidRPr="00154910" w:rsidTr="008A4AA2">
        <w:trPr>
          <w:trHeight w:val="571"/>
        </w:trPr>
        <w:tc>
          <w:tcPr>
            <w:tcW w:w="426" w:type="dxa"/>
          </w:tcPr>
          <w:p w:rsidR="00680CA2" w:rsidRPr="00154910" w:rsidRDefault="00680CA2" w:rsidP="00093D90">
            <w:pPr>
              <w:ind w:right="-108"/>
              <w:rPr>
                <w:rFonts w:ascii="Times New Roman" w:hAnsi="Times New Roman"/>
                <w:sz w:val="24"/>
                <w:szCs w:val="24"/>
              </w:rPr>
            </w:pPr>
          </w:p>
        </w:tc>
        <w:tc>
          <w:tcPr>
            <w:tcW w:w="24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Общие требования к зоне</w:t>
            </w:r>
          </w:p>
        </w:tc>
        <w:tc>
          <w:tcPr>
            <w:tcW w:w="709"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708" w:type="dxa"/>
          </w:tcPr>
          <w:p w:rsidR="00680CA2" w:rsidRPr="00154910" w:rsidRDefault="00680CA2" w:rsidP="00093D90">
            <w:pPr>
              <w:ind w:firstLine="426"/>
              <w:rPr>
                <w:rFonts w:ascii="Times New Roman" w:hAnsi="Times New Roman"/>
                <w:sz w:val="24"/>
                <w:szCs w:val="24"/>
              </w:rPr>
            </w:pPr>
          </w:p>
        </w:tc>
        <w:tc>
          <w:tcPr>
            <w:tcW w:w="993" w:type="dxa"/>
          </w:tcPr>
          <w:p w:rsidR="00680CA2" w:rsidRPr="00154910" w:rsidRDefault="00680CA2" w:rsidP="00093D90">
            <w:pPr>
              <w:ind w:firstLine="426"/>
              <w:rPr>
                <w:rFonts w:ascii="Times New Roman" w:hAnsi="Times New Roman"/>
                <w:sz w:val="24"/>
                <w:szCs w:val="24"/>
              </w:rPr>
            </w:pPr>
          </w:p>
        </w:tc>
        <w:tc>
          <w:tcPr>
            <w:tcW w:w="2126" w:type="dxa"/>
          </w:tcPr>
          <w:p w:rsidR="00680CA2" w:rsidRPr="00154910" w:rsidRDefault="00680CA2" w:rsidP="00093D90">
            <w:pPr>
              <w:ind w:firstLine="426"/>
              <w:rPr>
                <w:rFonts w:ascii="Times New Roman" w:hAnsi="Times New Roman"/>
                <w:sz w:val="24"/>
                <w:szCs w:val="24"/>
              </w:rPr>
            </w:pPr>
          </w:p>
        </w:tc>
        <w:tc>
          <w:tcPr>
            <w:tcW w:w="1559" w:type="dxa"/>
          </w:tcPr>
          <w:p w:rsidR="00680CA2" w:rsidRPr="00154910" w:rsidRDefault="00680CA2" w:rsidP="00093D90">
            <w:pPr>
              <w:ind w:firstLine="426"/>
              <w:rPr>
                <w:rFonts w:ascii="Times New Roman" w:hAnsi="Times New Roman"/>
                <w:sz w:val="24"/>
                <w:szCs w:val="24"/>
              </w:rPr>
            </w:pPr>
          </w:p>
        </w:tc>
        <w:tc>
          <w:tcPr>
            <w:tcW w:w="992"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551"/>
        <w:gridCol w:w="851"/>
        <w:gridCol w:w="850"/>
        <w:gridCol w:w="3402"/>
      </w:tblGrid>
      <w:tr w:rsidR="00680CA2" w:rsidRPr="00154910" w:rsidTr="008A4AA2">
        <w:trPr>
          <w:trHeight w:val="473"/>
        </w:trPr>
        <w:tc>
          <w:tcPr>
            <w:tcW w:w="3119"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551"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доступности*(к пункту 3.4 Акта обследования ОСИ)</w:t>
            </w:r>
          </w:p>
        </w:tc>
        <w:tc>
          <w:tcPr>
            <w:tcW w:w="1701"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3402"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работы)**к пункту 4.1 Акта обследования ОСИ</w:t>
            </w:r>
          </w:p>
        </w:tc>
      </w:tr>
      <w:tr w:rsidR="00680CA2" w:rsidRPr="00154910" w:rsidTr="008A4AA2">
        <w:trPr>
          <w:trHeight w:val="551"/>
        </w:trPr>
        <w:tc>
          <w:tcPr>
            <w:tcW w:w="3119" w:type="dxa"/>
            <w:vMerge/>
          </w:tcPr>
          <w:p w:rsidR="00680CA2" w:rsidRPr="00154910" w:rsidRDefault="00680CA2" w:rsidP="00093D90">
            <w:pPr>
              <w:ind w:firstLine="426"/>
              <w:rPr>
                <w:rFonts w:ascii="Times New Roman" w:hAnsi="Times New Roman"/>
                <w:sz w:val="24"/>
                <w:szCs w:val="24"/>
              </w:rPr>
            </w:pPr>
          </w:p>
        </w:tc>
        <w:tc>
          <w:tcPr>
            <w:tcW w:w="2551" w:type="dxa"/>
            <w:vMerge/>
            <w:vAlign w:val="center"/>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3402" w:type="dxa"/>
            <w:vMerge/>
          </w:tcPr>
          <w:p w:rsidR="00680CA2" w:rsidRPr="00154910" w:rsidRDefault="00680CA2" w:rsidP="00093D90">
            <w:pPr>
              <w:ind w:firstLine="426"/>
              <w:rPr>
                <w:rFonts w:ascii="Times New Roman" w:hAnsi="Times New Roman"/>
                <w:sz w:val="24"/>
                <w:szCs w:val="24"/>
              </w:rPr>
            </w:pPr>
          </w:p>
        </w:tc>
      </w:tr>
      <w:tr w:rsidR="00680CA2" w:rsidRPr="00154910" w:rsidTr="008A4AA2">
        <w:trPr>
          <w:trHeight w:val="352"/>
        </w:trPr>
        <w:tc>
          <w:tcPr>
            <w:tcW w:w="3119" w:type="dxa"/>
          </w:tcPr>
          <w:p w:rsidR="00680CA2" w:rsidRPr="00154910" w:rsidRDefault="008A4AA2" w:rsidP="00093D90">
            <w:pPr>
              <w:rPr>
                <w:rFonts w:ascii="Times New Roman" w:hAnsi="Times New Roman"/>
                <w:sz w:val="24"/>
                <w:szCs w:val="24"/>
              </w:rPr>
            </w:pPr>
            <w:r w:rsidRPr="00154910">
              <w:rPr>
                <w:rFonts w:ascii="Times New Roman" w:hAnsi="Times New Roman"/>
                <w:sz w:val="24"/>
                <w:szCs w:val="24"/>
              </w:rPr>
              <w:t>Санитарно-гигиенических помещений</w:t>
            </w:r>
          </w:p>
        </w:tc>
        <w:tc>
          <w:tcPr>
            <w:tcW w:w="2551"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3402" w:type="dxa"/>
          </w:tcPr>
          <w:p w:rsidR="00680CA2" w:rsidRPr="00154910" w:rsidRDefault="00680CA2" w:rsidP="00093D90">
            <w:pPr>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Комментарий к заключению:_______________________________________________________________</w:t>
      </w:r>
    </w:p>
    <w:p w:rsidR="00680CA2" w:rsidRPr="00154910" w:rsidRDefault="00680CA2" w:rsidP="00680CA2">
      <w:pPr>
        <w:ind w:firstLine="426"/>
        <w:jc w:val="right"/>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p>
    <w:p w:rsidR="00680CA2" w:rsidRPr="00154910" w:rsidRDefault="00680CA2" w:rsidP="008A4AA2">
      <w:pPr>
        <w:ind w:firstLine="426"/>
        <w:rPr>
          <w:rFonts w:ascii="Times New Roman" w:hAnsi="Times New Roman"/>
          <w:sz w:val="24"/>
          <w:szCs w:val="24"/>
        </w:rPr>
      </w:pPr>
      <w:r w:rsidRPr="00154910">
        <w:rPr>
          <w:rFonts w:ascii="Times New Roman" w:hAnsi="Times New Roman"/>
          <w:sz w:val="24"/>
          <w:szCs w:val="24"/>
          <w:lang w:val="en-US"/>
        </w:rPr>
        <w:t>I</w:t>
      </w:r>
      <w:r w:rsidRPr="00154910">
        <w:rPr>
          <w:rFonts w:ascii="Times New Roman" w:hAnsi="Times New Roman"/>
          <w:sz w:val="24"/>
          <w:szCs w:val="24"/>
        </w:rPr>
        <w:t xml:space="preserve"> Результаты обследования:</w:t>
      </w:r>
    </w:p>
    <w:p w:rsidR="00680CA2" w:rsidRPr="00154910" w:rsidRDefault="00680CA2" w:rsidP="00670CA3">
      <w:pPr>
        <w:jc w:val="left"/>
        <w:rPr>
          <w:rFonts w:ascii="Times New Roman" w:hAnsi="Times New Roman"/>
          <w:sz w:val="24"/>
          <w:szCs w:val="24"/>
        </w:rPr>
      </w:pPr>
      <w:r w:rsidRPr="00154910">
        <w:rPr>
          <w:rFonts w:ascii="Times New Roman" w:hAnsi="Times New Roman"/>
          <w:b/>
          <w:sz w:val="24"/>
          <w:szCs w:val="24"/>
        </w:rPr>
        <w:t>6. Системы информации на объекте</w:t>
      </w:r>
      <w:r w:rsidRPr="00154910">
        <w:rPr>
          <w:rFonts w:ascii="Times New Roman" w:hAnsi="Times New Roman"/>
          <w:sz w:val="24"/>
          <w:szCs w:val="24"/>
        </w:rPr>
        <w:t xml:space="preserve"> </w:t>
      </w:r>
      <w:r w:rsidR="008A4AA2" w:rsidRPr="00154910">
        <w:rPr>
          <w:rFonts w:ascii="Times New Roman" w:hAnsi="Times New Roman"/>
          <w:sz w:val="24"/>
          <w:szCs w:val="24"/>
        </w:rPr>
        <w:t xml:space="preserve"> </w:t>
      </w:r>
      <w:r w:rsidRPr="00154910">
        <w:rPr>
          <w:rFonts w:ascii="Times New Roman" w:hAnsi="Times New Roman"/>
          <w:sz w:val="24"/>
          <w:szCs w:val="24"/>
        </w:rPr>
        <w:t>________________________________________________________</w:t>
      </w:r>
    </w:p>
    <w:p w:rsidR="00680CA2" w:rsidRPr="00154910" w:rsidRDefault="00680CA2" w:rsidP="008A4AA2">
      <w:pPr>
        <w:ind w:firstLine="426"/>
        <w:rPr>
          <w:rFonts w:ascii="Times New Roman" w:hAnsi="Times New Roman"/>
          <w:sz w:val="24"/>
          <w:szCs w:val="24"/>
        </w:rPr>
      </w:pPr>
      <w:r w:rsidRPr="00154910">
        <w:rPr>
          <w:rFonts w:ascii="Times New Roman" w:hAnsi="Times New Roman"/>
          <w:i/>
          <w:sz w:val="24"/>
          <w:szCs w:val="24"/>
        </w:rPr>
        <w:t>(наименование объекта, адрес)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708"/>
        <w:gridCol w:w="851"/>
        <w:gridCol w:w="850"/>
        <w:gridCol w:w="993"/>
        <w:gridCol w:w="2126"/>
        <w:gridCol w:w="1559"/>
        <w:gridCol w:w="992"/>
      </w:tblGrid>
      <w:tr w:rsidR="00680CA2" w:rsidRPr="00154910" w:rsidTr="008A4AA2">
        <w:tc>
          <w:tcPr>
            <w:tcW w:w="426"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w:t>
            </w:r>
          </w:p>
        </w:tc>
        <w:tc>
          <w:tcPr>
            <w:tcW w:w="2268" w:type="dxa"/>
            <w:vMerge w:val="restart"/>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Наименование функционально-планировочного элемента</w:t>
            </w:r>
          </w:p>
        </w:tc>
        <w:tc>
          <w:tcPr>
            <w:tcW w:w="2409" w:type="dxa"/>
            <w:gridSpan w:val="3"/>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Наличие элемента</w:t>
            </w:r>
          </w:p>
        </w:tc>
        <w:tc>
          <w:tcPr>
            <w:tcW w:w="3119"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Выявленные нарушения и замечания</w:t>
            </w:r>
          </w:p>
        </w:tc>
        <w:tc>
          <w:tcPr>
            <w:tcW w:w="2551" w:type="dxa"/>
            <w:gridSpan w:val="2"/>
          </w:tcPr>
          <w:p w:rsidR="00680CA2" w:rsidRPr="00154910" w:rsidRDefault="00680CA2" w:rsidP="00093D90">
            <w:pPr>
              <w:ind w:firstLine="426"/>
              <w:rPr>
                <w:rFonts w:ascii="Times New Roman" w:hAnsi="Times New Roman"/>
                <w:sz w:val="24"/>
                <w:szCs w:val="24"/>
              </w:rPr>
            </w:pPr>
            <w:r w:rsidRPr="00154910">
              <w:rPr>
                <w:rFonts w:ascii="Times New Roman" w:hAnsi="Times New Roman"/>
                <w:sz w:val="24"/>
                <w:szCs w:val="24"/>
              </w:rPr>
              <w:t>Работы по адаптации объектов</w:t>
            </w:r>
          </w:p>
        </w:tc>
      </w:tr>
      <w:tr w:rsidR="00680CA2" w:rsidRPr="00154910" w:rsidTr="008A4AA2">
        <w:tc>
          <w:tcPr>
            <w:tcW w:w="426" w:type="dxa"/>
            <w:vMerge/>
          </w:tcPr>
          <w:p w:rsidR="00680CA2" w:rsidRPr="00154910" w:rsidRDefault="00680CA2" w:rsidP="00093D90">
            <w:pPr>
              <w:ind w:firstLine="426"/>
              <w:rPr>
                <w:rFonts w:ascii="Times New Roman" w:hAnsi="Times New Roman"/>
                <w:sz w:val="24"/>
                <w:szCs w:val="24"/>
              </w:rPr>
            </w:pPr>
          </w:p>
        </w:tc>
        <w:tc>
          <w:tcPr>
            <w:tcW w:w="2268" w:type="dxa"/>
            <w:vMerge/>
          </w:tcPr>
          <w:p w:rsidR="00680CA2" w:rsidRPr="00154910" w:rsidRDefault="00680CA2" w:rsidP="00093D90">
            <w:pPr>
              <w:ind w:firstLine="426"/>
              <w:rPr>
                <w:rFonts w:ascii="Times New Roman" w:hAnsi="Times New Roman"/>
                <w:sz w:val="24"/>
                <w:szCs w:val="24"/>
              </w:rPr>
            </w:pPr>
          </w:p>
        </w:tc>
        <w:tc>
          <w:tcPr>
            <w:tcW w:w="708" w:type="dxa"/>
          </w:tcPr>
          <w:p w:rsidR="00680CA2" w:rsidRPr="00154910" w:rsidRDefault="00680CA2" w:rsidP="00093D90">
            <w:pPr>
              <w:ind w:left="-56" w:right="-108"/>
              <w:rPr>
                <w:rFonts w:ascii="Times New Roman" w:hAnsi="Times New Roman"/>
                <w:sz w:val="24"/>
                <w:szCs w:val="24"/>
              </w:rPr>
            </w:pPr>
            <w:proofErr w:type="gramStart"/>
            <w:r w:rsidRPr="00154910">
              <w:rPr>
                <w:rFonts w:ascii="Times New Roman" w:hAnsi="Times New Roman"/>
                <w:sz w:val="24"/>
                <w:szCs w:val="24"/>
              </w:rPr>
              <w:t>есть</w:t>
            </w:r>
            <w:proofErr w:type="gramEnd"/>
            <w:r w:rsidRPr="00154910">
              <w:rPr>
                <w:rFonts w:ascii="Times New Roman" w:hAnsi="Times New Roman"/>
                <w:sz w:val="24"/>
                <w:szCs w:val="24"/>
              </w:rPr>
              <w:t>/ нет</w:t>
            </w:r>
          </w:p>
        </w:tc>
        <w:tc>
          <w:tcPr>
            <w:tcW w:w="851" w:type="dxa"/>
          </w:tcPr>
          <w:p w:rsidR="00680CA2" w:rsidRPr="00154910" w:rsidRDefault="00680CA2" w:rsidP="00093D90">
            <w:pPr>
              <w:ind w:right="-70"/>
              <w:rPr>
                <w:rFonts w:ascii="Times New Roman" w:hAnsi="Times New Roman"/>
                <w:sz w:val="24"/>
                <w:szCs w:val="24"/>
              </w:rPr>
            </w:pPr>
            <w:r w:rsidRPr="00154910">
              <w:rPr>
                <w:rFonts w:ascii="Times New Roman" w:hAnsi="Times New Roman"/>
                <w:sz w:val="24"/>
                <w:szCs w:val="24"/>
              </w:rPr>
              <w:t>№ на плане</w:t>
            </w:r>
          </w:p>
        </w:tc>
        <w:tc>
          <w:tcPr>
            <w:tcW w:w="850"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 фото</w:t>
            </w:r>
          </w:p>
        </w:tc>
        <w:tc>
          <w:tcPr>
            <w:tcW w:w="99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2126" w:type="dxa"/>
          </w:tcPr>
          <w:p w:rsidR="00680CA2" w:rsidRPr="00154910" w:rsidRDefault="00680CA2" w:rsidP="00093D90">
            <w:pPr>
              <w:ind w:right="-149"/>
              <w:rPr>
                <w:rFonts w:ascii="Times New Roman" w:hAnsi="Times New Roman"/>
                <w:spacing w:val="-8"/>
                <w:sz w:val="24"/>
                <w:szCs w:val="24"/>
              </w:rPr>
            </w:pPr>
            <w:r w:rsidRPr="00154910">
              <w:rPr>
                <w:rFonts w:ascii="Times New Roman" w:hAnsi="Times New Roman"/>
                <w:spacing w:val="-8"/>
                <w:sz w:val="24"/>
                <w:szCs w:val="24"/>
              </w:rPr>
              <w:t>Значимо для инвалида (категория)</w:t>
            </w:r>
          </w:p>
        </w:tc>
        <w:tc>
          <w:tcPr>
            <w:tcW w:w="155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Содержание</w:t>
            </w:r>
          </w:p>
        </w:tc>
        <w:tc>
          <w:tcPr>
            <w:tcW w:w="992"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Виды работ</w:t>
            </w:r>
          </w:p>
        </w:tc>
      </w:tr>
      <w:tr w:rsidR="00680CA2" w:rsidRPr="00154910" w:rsidTr="008A4AA2">
        <w:trPr>
          <w:trHeight w:val="541"/>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6.1</w:t>
            </w:r>
          </w:p>
        </w:tc>
        <w:tc>
          <w:tcPr>
            <w:tcW w:w="226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Визуальные средства</w:t>
            </w:r>
          </w:p>
        </w:tc>
        <w:tc>
          <w:tcPr>
            <w:tcW w:w="708"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8A4AA2">
        <w:trPr>
          <w:trHeight w:val="535"/>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6.2</w:t>
            </w:r>
          </w:p>
        </w:tc>
        <w:tc>
          <w:tcPr>
            <w:tcW w:w="226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Акустические средства</w:t>
            </w:r>
          </w:p>
        </w:tc>
        <w:tc>
          <w:tcPr>
            <w:tcW w:w="708"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8A4AA2">
        <w:trPr>
          <w:trHeight w:val="558"/>
        </w:trPr>
        <w:tc>
          <w:tcPr>
            <w:tcW w:w="426" w:type="dxa"/>
          </w:tcPr>
          <w:p w:rsidR="00680CA2" w:rsidRPr="00154910" w:rsidRDefault="00680CA2" w:rsidP="00093D90">
            <w:pPr>
              <w:ind w:right="-108"/>
              <w:rPr>
                <w:rFonts w:ascii="Times New Roman" w:hAnsi="Times New Roman"/>
                <w:sz w:val="24"/>
                <w:szCs w:val="24"/>
              </w:rPr>
            </w:pPr>
            <w:r w:rsidRPr="00154910">
              <w:rPr>
                <w:rFonts w:ascii="Times New Roman" w:hAnsi="Times New Roman"/>
                <w:sz w:val="24"/>
                <w:szCs w:val="24"/>
              </w:rPr>
              <w:t>6.3</w:t>
            </w:r>
          </w:p>
        </w:tc>
        <w:tc>
          <w:tcPr>
            <w:tcW w:w="226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Тактильные средства</w:t>
            </w:r>
          </w:p>
        </w:tc>
        <w:tc>
          <w:tcPr>
            <w:tcW w:w="708"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r w:rsidR="00680CA2" w:rsidRPr="00154910" w:rsidTr="008A4AA2">
        <w:trPr>
          <w:trHeight w:val="631"/>
        </w:trPr>
        <w:tc>
          <w:tcPr>
            <w:tcW w:w="426" w:type="dxa"/>
          </w:tcPr>
          <w:p w:rsidR="00680CA2" w:rsidRPr="00154910" w:rsidRDefault="00680CA2" w:rsidP="00093D90">
            <w:pPr>
              <w:ind w:right="-108"/>
              <w:rPr>
                <w:rFonts w:ascii="Times New Roman" w:hAnsi="Times New Roman"/>
                <w:sz w:val="24"/>
                <w:szCs w:val="24"/>
              </w:rPr>
            </w:pPr>
          </w:p>
        </w:tc>
        <w:tc>
          <w:tcPr>
            <w:tcW w:w="226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Общие требования к зоне</w:t>
            </w:r>
          </w:p>
        </w:tc>
        <w:tc>
          <w:tcPr>
            <w:tcW w:w="708" w:type="dxa"/>
          </w:tcPr>
          <w:p w:rsidR="00680CA2" w:rsidRPr="00154910" w:rsidRDefault="00680CA2" w:rsidP="00093D90">
            <w:pPr>
              <w:rPr>
                <w:rFonts w:ascii="Times New Roman" w:hAnsi="Times New Roman"/>
                <w:sz w:val="24"/>
                <w:szCs w:val="24"/>
              </w:rPr>
            </w:pPr>
          </w:p>
        </w:tc>
        <w:tc>
          <w:tcPr>
            <w:tcW w:w="851"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993" w:type="dxa"/>
          </w:tcPr>
          <w:p w:rsidR="00680CA2" w:rsidRPr="00154910" w:rsidRDefault="00680CA2" w:rsidP="00093D90">
            <w:pPr>
              <w:rPr>
                <w:rFonts w:ascii="Times New Roman" w:hAnsi="Times New Roman"/>
                <w:sz w:val="24"/>
                <w:szCs w:val="24"/>
              </w:rPr>
            </w:pPr>
          </w:p>
        </w:tc>
        <w:tc>
          <w:tcPr>
            <w:tcW w:w="2126" w:type="dxa"/>
          </w:tcPr>
          <w:p w:rsidR="00680CA2" w:rsidRPr="00154910" w:rsidRDefault="00680CA2" w:rsidP="00093D90">
            <w:pPr>
              <w:rPr>
                <w:rFonts w:ascii="Times New Roman" w:hAnsi="Times New Roman"/>
                <w:sz w:val="24"/>
                <w:szCs w:val="24"/>
              </w:rPr>
            </w:pPr>
          </w:p>
        </w:tc>
        <w:tc>
          <w:tcPr>
            <w:tcW w:w="1559" w:type="dxa"/>
          </w:tcPr>
          <w:p w:rsidR="00680CA2" w:rsidRPr="00154910" w:rsidRDefault="00680CA2" w:rsidP="00093D90">
            <w:pPr>
              <w:rPr>
                <w:rFonts w:ascii="Times New Roman" w:hAnsi="Times New Roman"/>
                <w:sz w:val="24"/>
                <w:szCs w:val="24"/>
              </w:rPr>
            </w:pPr>
          </w:p>
        </w:tc>
        <w:tc>
          <w:tcPr>
            <w:tcW w:w="992" w:type="dxa"/>
          </w:tcPr>
          <w:p w:rsidR="00680CA2" w:rsidRPr="00154910" w:rsidRDefault="00680CA2" w:rsidP="00093D90">
            <w:pPr>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lang w:val="en-US"/>
        </w:rPr>
        <w:t>II</w:t>
      </w:r>
      <w:r w:rsidRPr="00154910">
        <w:rPr>
          <w:rFonts w:ascii="Times New Roman" w:hAnsi="Times New Roman"/>
          <w:sz w:val="24"/>
          <w:szCs w:val="24"/>
        </w:rPr>
        <w:t xml:space="preserve"> Заключение по 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1134"/>
        <w:gridCol w:w="850"/>
        <w:gridCol w:w="3260"/>
      </w:tblGrid>
      <w:tr w:rsidR="00680CA2" w:rsidRPr="00154910" w:rsidTr="008A4AA2">
        <w:trPr>
          <w:trHeight w:val="473"/>
        </w:trPr>
        <w:tc>
          <w:tcPr>
            <w:tcW w:w="2835"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Наименование структурно-функциональной зоны</w:t>
            </w:r>
          </w:p>
        </w:tc>
        <w:tc>
          <w:tcPr>
            <w:tcW w:w="2694"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Состояние доступности* (к пункту 3.4 Акта обследования ОСИ)</w:t>
            </w:r>
          </w:p>
        </w:tc>
        <w:tc>
          <w:tcPr>
            <w:tcW w:w="1984" w:type="dxa"/>
            <w:gridSpan w:val="2"/>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Приложение</w:t>
            </w:r>
          </w:p>
        </w:tc>
        <w:tc>
          <w:tcPr>
            <w:tcW w:w="3260" w:type="dxa"/>
            <w:vMerge w:val="restart"/>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Рекомендации по адаптации (вид работы)** к пункту 4.1 Акта обследования ОСИ</w:t>
            </w:r>
          </w:p>
        </w:tc>
      </w:tr>
      <w:tr w:rsidR="00680CA2" w:rsidRPr="00154910" w:rsidTr="008A4AA2">
        <w:trPr>
          <w:trHeight w:val="551"/>
        </w:trPr>
        <w:tc>
          <w:tcPr>
            <w:tcW w:w="2835" w:type="dxa"/>
            <w:vMerge/>
          </w:tcPr>
          <w:p w:rsidR="00680CA2" w:rsidRPr="00154910" w:rsidRDefault="00680CA2" w:rsidP="00093D90">
            <w:pPr>
              <w:ind w:firstLine="426"/>
              <w:rPr>
                <w:rFonts w:ascii="Times New Roman" w:hAnsi="Times New Roman"/>
                <w:sz w:val="24"/>
                <w:szCs w:val="24"/>
              </w:rPr>
            </w:pPr>
          </w:p>
        </w:tc>
        <w:tc>
          <w:tcPr>
            <w:tcW w:w="2694" w:type="dxa"/>
            <w:vMerge/>
          </w:tcPr>
          <w:p w:rsidR="00680CA2" w:rsidRPr="00154910" w:rsidRDefault="00680CA2" w:rsidP="00093D90">
            <w:pPr>
              <w:ind w:firstLine="426"/>
              <w:rPr>
                <w:rFonts w:ascii="Times New Roman" w:hAnsi="Times New Roman"/>
                <w:sz w:val="24"/>
                <w:szCs w:val="24"/>
              </w:rPr>
            </w:pPr>
          </w:p>
        </w:tc>
        <w:tc>
          <w:tcPr>
            <w:tcW w:w="1134"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на плане</w:t>
            </w: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 фото</w:t>
            </w:r>
          </w:p>
        </w:tc>
        <w:tc>
          <w:tcPr>
            <w:tcW w:w="3260" w:type="dxa"/>
            <w:vMerge/>
          </w:tcPr>
          <w:p w:rsidR="00680CA2" w:rsidRPr="00154910" w:rsidRDefault="00680CA2" w:rsidP="00093D90">
            <w:pPr>
              <w:ind w:firstLine="426"/>
              <w:rPr>
                <w:rFonts w:ascii="Times New Roman" w:hAnsi="Times New Roman"/>
                <w:sz w:val="24"/>
                <w:szCs w:val="24"/>
              </w:rPr>
            </w:pPr>
          </w:p>
        </w:tc>
      </w:tr>
      <w:tr w:rsidR="00680CA2" w:rsidRPr="00154910" w:rsidTr="008A4AA2">
        <w:trPr>
          <w:trHeight w:val="395"/>
        </w:trPr>
        <w:tc>
          <w:tcPr>
            <w:tcW w:w="2835" w:type="dxa"/>
          </w:tcPr>
          <w:p w:rsidR="00680CA2" w:rsidRPr="00154910" w:rsidRDefault="008A4AA2" w:rsidP="00093D90">
            <w:pPr>
              <w:ind w:firstLine="426"/>
              <w:rPr>
                <w:rFonts w:ascii="Times New Roman" w:hAnsi="Times New Roman"/>
                <w:sz w:val="24"/>
                <w:szCs w:val="24"/>
              </w:rPr>
            </w:pPr>
            <w:r w:rsidRPr="00154910">
              <w:rPr>
                <w:rFonts w:ascii="Times New Roman" w:hAnsi="Times New Roman"/>
                <w:sz w:val="24"/>
                <w:szCs w:val="24"/>
              </w:rPr>
              <w:t xml:space="preserve">Системы информации на объекте  </w:t>
            </w:r>
          </w:p>
        </w:tc>
        <w:tc>
          <w:tcPr>
            <w:tcW w:w="2694" w:type="dxa"/>
          </w:tcPr>
          <w:p w:rsidR="00680CA2" w:rsidRPr="00154910" w:rsidRDefault="00680CA2" w:rsidP="00093D90">
            <w:pPr>
              <w:ind w:firstLine="426"/>
              <w:rPr>
                <w:rFonts w:ascii="Times New Roman" w:hAnsi="Times New Roman"/>
                <w:sz w:val="24"/>
                <w:szCs w:val="24"/>
              </w:rPr>
            </w:pPr>
          </w:p>
        </w:tc>
        <w:tc>
          <w:tcPr>
            <w:tcW w:w="1134"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3260"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lastRenderedPageBreak/>
        <w:t xml:space="preserve">* указывается: </w:t>
      </w:r>
      <w:proofErr w:type="gramStart"/>
      <w:r w:rsidRPr="00154910">
        <w:rPr>
          <w:rFonts w:ascii="Times New Roman" w:hAnsi="Times New Roman"/>
          <w:i/>
          <w:sz w:val="24"/>
          <w:szCs w:val="24"/>
        </w:rPr>
        <w:t>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roofErr w:type="gramEnd"/>
    </w:p>
    <w:p w:rsidR="00680CA2" w:rsidRPr="00154910" w:rsidRDefault="00680CA2" w:rsidP="00680CA2">
      <w:pPr>
        <w:jc w:val="both"/>
        <w:rPr>
          <w:rFonts w:ascii="Times New Roman" w:hAnsi="Times New Roman"/>
          <w:i/>
          <w:sz w:val="24"/>
          <w:szCs w:val="24"/>
        </w:rPr>
      </w:pPr>
      <w:r w:rsidRPr="00154910">
        <w:rPr>
          <w:rFonts w:ascii="Times New Roman" w:hAnsi="Times New Roman"/>
          <w:i/>
          <w:sz w:val="24"/>
          <w:szCs w:val="24"/>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680CA2" w:rsidRPr="00154910" w:rsidRDefault="00680CA2" w:rsidP="00680CA2">
      <w:pPr>
        <w:rPr>
          <w:rFonts w:ascii="Times New Roman" w:hAnsi="Times New Roman"/>
          <w:sz w:val="24"/>
          <w:szCs w:val="24"/>
        </w:rPr>
      </w:pPr>
      <w:r w:rsidRPr="00154910">
        <w:rPr>
          <w:rFonts w:ascii="Times New Roman" w:hAnsi="Times New Roman"/>
          <w:sz w:val="24"/>
          <w:szCs w:val="24"/>
        </w:rPr>
        <w:t>Комментарий к заключению:_______________________________________________________________</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jc w:val="right"/>
        <w:rPr>
          <w:rFonts w:ascii="Times New Roman" w:hAnsi="Times New Roman"/>
          <w:sz w:val="24"/>
          <w:szCs w:val="24"/>
        </w:rPr>
        <w:sectPr w:rsidR="00680CA2" w:rsidRPr="00154910" w:rsidSect="00025910">
          <w:pgSz w:w="11906" w:h="16838"/>
          <w:pgMar w:top="284" w:right="424" w:bottom="568" w:left="709" w:header="709" w:footer="503" w:gutter="0"/>
          <w:cols w:space="708"/>
          <w:docGrid w:linePitch="360"/>
        </w:sectPr>
      </w:pPr>
    </w:p>
    <w:p w:rsidR="008A4AA2" w:rsidRPr="00154910" w:rsidRDefault="008A4AA2" w:rsidP="00680CA2">
      <w:pPr>
        <w:ind w:firstLine="426"/>
        <w:jc w:val="right"/>
        <w:rPr>
          <w:rFonts w:ascii="Times New Roman" w:hAnsi="Times New Roman"/>
          <w:sz w:val="24"/>
          <w:szCs w:val="24"/>
        </w:rPr>
      </w:pPr>
    </w:p>
    <w:p w:rsidR="008A4AA2" w:rsidRPr="00154910" w:rsidRDefault="008A4AA2" w:rsidP="00680CA2">
      <w:pPr>
        <w:ind w:firstLine="426"/>
        <w:jc w:val="right"/>
        <w:rPr>
          <w:rFonts w:ascii="Times New Roman" w:hAnsi="Times New Roman"/>
          <w:sz w:val="24"/>
          <w:szCs w:val="24"/>
        </w:rPr>
      </w:pPr>
    </w:p>
    <w:p w:rsidR="00680CA2" w:rsidRPr="00154910" w:rsidRDefault="00680CA2" w:rsidP="00680CA2">
      <w:pPr>
        <w:ind w:firstLine="426"/>
        <w:jc w:val="right"/>
        <w:rPr>
          <w:rFonts w:ascii="Times New Roman" w:hAnsi="Times New Roman"/>
          <w:sz w:val="24"/>
          <w:szCs w:val="24"/>
        </w:rPr>
      </w:pPr>
      <w:r w:rsidRPr="00154910">
        <w:rPr>
          <w:rFonts w:ascii="Times New Roman" w:hAnsi="Times New Roman"/>
          <w:sz w:val="24"/>
          <w:szCs w:val="24"/>
        </w:rPr>
        <w:t>Приложение А.5</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b/>
          <w:sz w:val="24"/>
          <w:szCs w:val="24"/>
        </w:rPr>
      </w:pPr>
      <w:r w:rsidRPr="00154910">
        <w:rPr>
          <w:rFonts w:ascii="Times New Roman" w:hAnsi="Times New Roman"/>
          <w:b/>
          <w:sz w:val="24"/>
          <w:szCs w:val="24"/>
        </w:rPr>
        <w:t>Адресная программа (план) адаптации объектов социальной инфраструктуры</w:t>
      </w:r>
    </w:p>
    <w:p w:rsidR="00680CA2" w:rsidRPr="00154910" w:rsidRDefault="00680CA2" w:rsidP="00680CA2">
      <w:pPr>
        <w:ind w:firstLine="426"/>
        <w:rPr>
          <w:rFonts w:ascii="Times New Roman" w:hAnsi="Times New Roman"/>
          <w:b/>
          <w:sz w:val="24"/>
          <w:szCs w:val="24"/>
        </w:rPr>
      </w:pPr>
      <w:r w:rsidRPr="00154910">
        <w:rPr>
          <w:rFonts w:ascii="Times New Roman" w:hAnsi="Times New Roman"/>
          <w:b/>
          <w:sz w:val="24"/>
          <w:szCs w:val="24"/>
        </w:rPr>
        <w:t xml:space="preserve">и обеспечения доступности услуг для инвалидов и других МГН </w:t>
      </w:r>
    </w:p>
    <w:p w:rsidR="00680CA2" w:rsidRPr="00154910" w:rsidRDefault="00680CA2" w:rsidP="00680CA2">
      <w:pPr>
        <w:ind w:firstLine="426"/>
        <w:rPr>
          <w:rFonts w:ascii="Times New Roman" w:hAnsi="Times New Roman"/>
          <w:sz w:val="24"/>
          <w:szCs w:val="24"/>
        </w:rPr>
      </w:pPr>
      <w:r w:rsidRPr="00154910">
        <w:rPr>
          <w:rFonts w:ascii="Times New Roman" w:hAnsi="Times New Roman"/>
          <w:sz w:val="24"/>
          <w:szCs w:val="24"/>
        </w:rPr>
        <w:t>на территории ______________________________ на _____________год</w:t>
      </w:r>
    </w:p>
    <w:p w:rsidR="00680CA2" w:rsidRPr="00154910" w:rsidRDefault="00680CA2" w:rsidP="00680CA2">
      <w:pPr>
        <w:ind w:firstLine="426"/>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9"/>
        <w:gridCol w:w="1134"/>
        <w:gridCol w:w="850"/>
        <w:gridCol w:w="1137"/>
        <w:gridCol w:w="988"/>
        <w:gridCol w:w="851"/>
        <w:gridCol w:w="850"/>
        <w:gridCol w:w="713"/>
        <w:gridCol w:w="709"/>
        <w:gridCol w:w="709"/>
      </w:tblGrid>
      <w:tr w:rsidR="00D12AD2" w:rsidRPr="00154910" w:rsidTr="00D12AD2">
        <w:trPr>
          <w:trHeight w:val="351"/>
        </w:trPr>
        <w:tc>
          <w:tcPr>
            <w:tcW w:w="533" w:type="dxa"/>
            <w:vMerge w:val="restart"/>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w:t>
            </w:r>
          </w:p>
        </w:tc>
        <w:tc>
          <w:tcPr>
            <w:tcW w:w="1699" w:type="dxa"/>
            <w:vMerge w:val="restart"/>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Наименование объекта и название организации, расположенной на объекте</w:t>
            </w:r>
          </w:p>
        </w:tc>
        <w:tc>
          <w:tcPr>
            <w:tcW w:w="1134" w:type="dxa"/>
            <w:vMerge w:val="restart"/>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Адрес объекта</w:t>
            </w:r>
          </w:p>
        </w:tc>
        <w:tc>
          <w:tcPr>
            <w:tcW w:w="850" w:type="dxa"/>
            <w:vMerge w:val="restart"/>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 паспорта доступности объекта</w:t>
            </w:r>
          </w:p>
        </w:tc>
        <w:tc>
          <w:tcPr>
            <w:tcW w:w="2125" w:type="dxa"/>
            <w:gridSpan w:val="2"/>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Плановые работы</w:t>
            </w:r>
          </w:p>
        </w:tc>
        <w:tc>
          <w:tcPr>
            <w:tcW w:w="851" w:type="dxa"/>
            <w:vMerge w:val="restart"/>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Ожидаемый результат (по состоянию доступности)</w:t>
            </w:r>
            <w:r w:rsidRPr="00154910">
              <w:rPr>
                <w:rFonts w:ascii="Times New Roman" w:hAnsi="Times New Roman"/>
                <w:i/>
                <w:sz w:val="24"/>
                <w:szCs w:val="24"/>
                <w:vertAlign w:val="superscript"/>
              </w:rPr>
              <w:t>***</w:t>
            </w:r>
          </w:p>
        </w:tc>
        <w:tc>
          <w:tcPr>
            <w:tcW w:w="1563" w:type="dxa"/>
            <w:gridSpan w:val="2"/>
          </w:tcPr>
          <w:p w:rsidR="00D12AD2" w:rsidRPr="00154910" w:rsidRDefault="00D12AD2" w:rsidP="00093D90">
            <w:pPr>
              <w:ind w:right="-108"/>
              <w:rPr>
                <w:rFonts w:ascii="Times New Roman" w:hAnsi="Times New Roman"/>
                <w:sz w:val="24"/>
                <w:szCs w:val="24"/>
              </w:rPr>
            </w:pPr>
            <w:r w:rsidRPr="00154910">
              <w:rPr>
                <w:rFonts w:ascii="Times New Roman" w:hAnsi="Times New Roman"/>
                <w:sz w:val="24"/>
                <w:szCs w:val="24"/>
              </w:rPr>
              <w:t>Финансирование</w:t>
            </w:r>
          </w:p>
        </w:tc>
        <w:tc>
          <w:tcPr>
            <w:tcW w:w="709" w:type="dxa"/>
            <w:vMerge w:val="restart"/>
          </w:tcPr>
          <w:p w:rsidR="00D12AD2" w:rsidRPr="00154910" w:rsidRDefault="00D12AD2" w:rsidP="00670CA3">
            <w:pPr>
              <w:jc w:val="both"/>
              <w:rPr>
                <w:rFonts w:ascii="Times New Roman" w:hAnsi="Times New Roman"/>
                <w:sz w:val="24"/>
                <w:szCs w:val="24"/>
              </w:rPr>
            </w:pPr>
            <w:r w:rsidRPr="00154910">
              <w:rPr>
                <w:rFonts w:ascii="Times New Roman" w:hAnsi="Times New Roman"/>
                <w:sz w:val="24"/>
                <w:szCs w:val="24"/>
              </w:rPr>
              <w:t>Ответственный исполнитель соисполнители</w:t>
            </w:r>
          </w:p>
        </w:tc>
        <w:tc>
          <w:tcPr>
            <w:tcW w:w="709" w:type="dxa"/>
          </w:tcPr>
          <w:p w:rsidR="00D12AD2" w:rsidRPr="00154910" w:rsidRDefault="00D12AD2" w:rsidP="00093D90">
            <w:pPr>
              <w:ind w:right="-107"/>
              <w:rPr>
                <w:rFonts w:ascii="Times New Roman" w:hAnsi="Times New Roman"/>
                <w:sz w:val="24"/>
                <w:szCs w:val="24"/>
              </w:rPr>
            </w:pPr>
            <w:r w:rsidRPr="00154910">
              <w:rPr>
                <w:rFonts w:ascii="Times New Roman" w:hAnsi="Times New Roman"/>
                <w:sz w:val="24"/>
                <w:szCs w:val="24"/>
              </w:rPr>
              <w:t>Дата текущего контроля</w:t>
            </w:r>
          </w:p>
        </w:tc>
      </w:tr>
      <w:tr w:rsidR="00D12AD2" w:rsidRPr="00154910" w:rsidTr="00D12AD2">
        <w:tc>
          <w:tcPr>
            <w:tcW w:w="533" w:type="dxa"/>
            <w:vMerge/>
          </w:tcPr>
          <w:p w:rsidR="00D12AD2" w:rsidRPr="00154910" w:rsidRDefault="00D12AD2" w:rsidP="00093D90">
            <w:pPr>
              <w:ind w:firstLine="426"/>
              <w:rPr>
                <w:rFonts w:ascii="Times New Roman" w:hAnsi="Times New Roman"/>
                <w:sz w:val="24"/>
                <w:szCs w:val="24"/>
              </w:rPr>
            </w:pPr>
          </w:p>
        </w:tc>
        <w:tc>
          <w:tcPr>
            <w:tcW w:w="1699" w:type="dxa"/>
            <w:vMerge/>
          </w:tcPr>
          <w:p w:rsidR="00D12AD2" w:rsidRPr="00154910" w:rsidRDefault="00D12AD2" w:rsidP="00093D90">
            <w:pPr>
              <w:ind w:firstLine="426"/>
              <w:rPr>
                <w:rFonts w:ascii="Times New Roman" w:hAnsi="Times New Roman"/>
                <w:sz w:val="24"/>
                <w:szCs w:val="24"/>
              </w:rPr>
            </w:pPr>
          </w:p>
        </w:tc>
        <w:tc>
          <w:tcPr>
            <w:tcW w:w="1134" w:type="dxa"/>
            <w:vMerge/>
          </w:tcPr>
          <w:p w:rsidR="00D12AD2" w:rsidRPr="00154910" w:rsidRDefault="00D12AD2" w:rsidP="00093D90">
            <w:pPr>
              <w:ind w:firstLine="426"/>
              <w:rPr>
                <w:rFonts w:ascii="Times New Roman" w:hAnsi="Times New Roman"/>
                <w:sz w:val="24"/>
                <w:szCs w:val="24"/>
              </w:rPr>
            </w:pPr>
          </w:p>
        </w:tc>
        <w:tc>
          <w:tcPr>
            <w:tcW w:w="850" w:type="dxa"/>
            <w:vMerge/>
          </w:tcPr>
          <w:p w:rsidR="00D12AD2" w:rsidRPr="00154910" w:rsidRDefault="00D12AD2" w:rsidP="00093D90">
            <w:pPr>
              <w:ind w:firstLine="426"/>
              <w:rPr>
                <w:rFonts w:ascii="Times New Roman" w:hAnsi="Times New Roman"/>
                <w:sz w:val="24"/>
                <w:szCs w:val="24"/>
              </w:rPr>
            </w:pPr>
          </w:p>
        </w:tc>
        <w:tc>
          <w:tcPr>
            <w:tcW w:w="1137" w:type="dxa"/>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Содержание работ</w:t>
            </w:r>
            <w:r w:rsidRPr="00154910">
              <w:rPr>
                <w:rFonts w:ascii="Times New Roman" w:hAnsi="Times New Roman"/>
                <w:i/>
                <w:sz w:val="24"/>
                <w:szCs w:val="24"/>
                <w:vertAlign w:val="superscript"/>
              </w:rPr>
              <w:t>*</w:t>
            </w:r>
          </w:p>
        </w:tc>
        <w:tc>
          <w:tcPr>
            <w:tcW w:w="988" w:type="dxa"/>
          </w:tcPr>
          <w:p w:rsidR="00D12AD2" w:rsidRPr="00154910" w:rsidRDefault="00D12AD2" w:rsidP="00093D90">
            <w:pPr>
              <w:rPr>
                <w:rFonts w:ascii="Times New Roman" w:hAnsi="Times New Roman"/>
                <w:sz w:val="24"/>
                <w:szCs w:val="24"/>
              </w:rPr>
            </w:pPr>
            <w:r w:rsidRPr="00154910">
              <w:rPr>
                <w:rFonts w:ascii="Times New Roman" w:hAnsi="Times New Roman"/>
                <w:sz w:val="24"/>
                <w:szCs w:val="24"/>
              </w:rPr>
              <w:t>Вид</w:t>
            </w:r>
            <w:r w:rsidRPr="00154910">
              <w:rPr>
                <w:rFonts w:ascii="Times New Roman" w:hAnsi="Times New Roman"/>
                <w:i/>
                <w:sz w:val="24"/>
                <w:szCs w:val="24"/>
                <w:vertAlign w:val="superscript"/>
              </w:rPr>
              <w:t>**</w:t>
            </w:r>
            <w:r w:rsidRPr="00154910">
              <w:rPr>
                <w:rFonts w:ascii="Times New Roman" w:hAnsi="Times New Roman"/>
                <w:sz w:val="24"/>
                <w:szCs w:val="24"/>
              </w:rPr>
              <w:t xml:space="preserve"> работ</w:t>
            </w:r>
          </w:p>
        </w:tc>
        <w:tc>
          <w:tcPr>
            <w:tcW w:w="851" w:type="dxa"/>
            <w:vMerge/>
          </w:tcPr>
          <w:p w:rsidR="00D12AD2" w:rsidRPr="00154910" w:rsidRDefault="00D12AD2" w:rsidP="00093D90">
            <w:pPr>
              <w:ind w:firstLine="426"/>
              <w:rPr>
                <w:rFonts w:ascii="Times New Roman" w:hAnsi="Times New Roman"/>
                <w:sz w:val="24"/>
                <w:szCs w:val="24"/>
              </w:rPr>
            </w:pPr>
          </w:p>
        </w:tc>
        <w:tc>
          <w:tcPr>
            <w:tcW w:w="850" w:type="dxa"/>
          </w:tcPr>
          <w:p w:rsidR="00D12AD2" w:rsidRPr="00154910" w:rsidRDefault="00D12AD2" w:rsidP="00093D90">
            <w:pPr>
              <w:ind w:right="-108"/>
              <w:rPr>
                <w:rFonts w:ascii="Times New Roman" w:hAnsi="Times New Roman"/>
                <w:sz w:val="24"/>
                <w:szCs w:val="24"/>
              </w:rPr>
            </w:pPr>
            <w:r w:rsidRPr="00154910">
              <w:rPr>
                <w:rFonts w:ascii="Times New Roman" w:hAnsi="Times New Roman"/>
                <w:sz w:val="24"/>
                <w:szCs w:val="24"/>
              </w:rPr>
              <w:t>Объем, тыс. руб.</w:t>
            </w:r>
          </w:p>
        </w:tc>
        <w:tc>
          <w:tcPr>
            <w:tcW w:w="713" w:type="dxa"/>
          </w:tcPr>
          <w:p w:rsidR="00D12AD2" w:rsidRPr="00154910" w:rsidRDefault="00D12AD2" w:rsidP="00093D90">
            <w:pPr>
              <w:ind w:right="-108"/>
              <w:rPr>
                <w:rFonts w:ascii="Times New Roman" w:hAnsi="Times New Roman"/>
                <w:sz w:val="24"/>
                <w:szCs w:val="24"/>
              </w:rPr>
            </w:pPr>
            <w:r w:rsidRPr="00154910">
              <w:rPr>
                <w:rFonts w:ascii="Times New Roman" w:hAnsi="Times New Roman"/>
                <w:sz w:val="24"/>
                <w:szCs w:val="24"/>
              </w:rPr>
              <w:t>Источник</w:t>
            </w:r>
          </w:p>
        </w:tc>
        <w:tc>
          <w:tcPr>
            <w:tcW w:w="709" w:type="dxa"/>
            <w:vMerge/>
          </w:tcPr>
          <w:p w:rsidR="00D12AD2" w:rsidRPr="00154910" w:rsidRDefault="00D12AD2" w:rsidP="00670CA3">
            <w:pPr>
              <w:jc w:val="both"/>
              <w:rPr>
                <w:rFonts w:ascii="Times New Roman" w:hAnsi="Times New Roman"/>
                <w:sz w:val="24"/>
                <w:szCs w:val="24"/>
              </w:rPr>
            </w:pPr>
          </w:p>
        </w:tc>
        <w:tc>
          <w:tcPr>
            <w:tcW w:w="709" w:type="dxa"/>
          </w:tcPr>
          <w:p w:rsidR="00D12AD2" w:rsidRPr="00154910" w:rsidRDefault="00D12AD2" w:rsidP="00093D90">
            <w:pPr>
              <w:ind w:firstLine="426"/>
              <w:rPr>
                <w:rFonts w:ascii="Times New Roman" w:hAnsi="Times New Roman"/>
                <w:sz w:val="24"/>
                <w:szCs w:val="24"/>
              </w:rPr>
            </w:pPr>
          </w:p>
        </w:tc>
      </w:tr>
      <w:tr w:rsidR="00670CA3" w:rsidRPr="00154910" w:rsidTr="00D12AD2">
        <w:tc>
          <w:tcPr>
            <w:tcW w:w="53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w:t>
            </w:r>
          </w:p>
        </w:tc>
        <w:tc>
          <w:tcPr>
            <w:tcW w:w="169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2</w:t>
            </w:r>
          </w:p>
        </w:tc>
        <w:tc>
          <w:tcPr>
            <w:tcW w:w="1134"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3</w:t>
            </w:r>
          </w:p>
        </w:tc>
        <w:tc>
          <w:tcPr>
            <w:tcW w:w="850" w:type="dxa"/>
          </w:tcPr>
          <w:p w:rsidR="00680CA2" w:rsidRPr="00154910" w:rsidRDefault="00680CA2" w:rsidP="00093D90">
            <w:pPr>
              <w:tabs>
                <w:tab w:val="center" w:pos="813"/>
              </w:tabs>
              <w:rPr>
                <w:rFonts w:ascii="Times New Roman" w:hAnsi="Times New Roman"/>
                <w:sz w:val="24"/>
                <w:szCs w:val="24"/>
              </w:rPr>
            </w:pPr>
            <w:r w:rsidRPr="00154910">
              <w:rPr>
                <w:rFonts w:ascii="Times New Roman" w:hAnsi="Times New Roman"/>
                <w:sz w:val="24"/>
                <w:szCs w:val="24"/>
              </w:rPr>
              <w:t>4</w:t>
            </w:r>
          </w:p>
        </w:tc>
        <w:tc>
          <w:tcPr>
            <w:tcW w:w="1137"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5</w:t>
            </w:r>
          </w:p>
        </w:tc>
        <w:tc>
          <w:tcPr>
            <w:tcW w:w="988"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6</w:t>
            </w:r>
          </w:p>
        </w:tc>
        <w:tc>
          <w:tcPr>
            <w:tcW w:w="851"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7</w:t>
            </w:r>
          </w:p>
        </w:tc>
        <w:tc>
          <w:tcPr>
            <w:tcW w:w="850"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8</w:t>
            </w:r>
          </w:p>
        </w:tc>
        <w:tc>
          <w:tcPr>
            <w:tcW w:w="713"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9</w:t>
            </w:r>
          </w:p>
        </w:tc>
        <w:tc>
          <w:tcPr>
            <w:tcW w:w="7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10</w:t>
            </w:r>
          </w:p>
        </w:tc>
        <w:tc>
          <w:tcPr>
            <w:tcW w:w="709" w:type="dxa"/>
          </w:tcPr>
          <w:p w:rsidR="00680CA2" w:rsidRPr="00154910" w:rsidRDefault="00680CA2" w:rsidP="00093D90">
            <w:pPr>
              <w:rPr>
                <w:rFonts w:ascii="Times New Roman" w:hAnsi="Times New Roman"/>
                <w:sz w:val="24"/>
                <w:szCs w:val="24"/>
              </w:rPr>
            </w:pPr>
            <w:r w:rsidRPr="00154910">
              <w:rPr>
                <w:rFonts w:ascii="Times New Roman" w:hAnsi="Times New Roman"/>
                <w:sz w:val="24"/>
                <w:szCs w:val="24"/>
              </w:rPr>
              <w:t>11</w:t>
            </w:r>
          </w:p>
        </w:tc>
      </w:tr>
      <w:tr w:rsidR="00670CA3" w:rsidRPr="00154910" w:rsidTr="00D12AD2">
        <w:tc>
          <w:tcPr>
            <w:tcW w:w="533" w:type="dxa"/>
          </w:tcPr>
          <w:p w:rsidR="00680CA2" w:rsidRPr="00154910" w:rsidRDefault="00680CA2" w:rsidP="00093D90">
            <w:pPr>
              <w:rPr>
                <w:rFonts w:ascii="Times New Roman" w:hAnsi="Times New Roman"/>
                <w:sz w:val="24"/>
                <w:szCs w:val="24"/>
              </w:rPr>
            </w:pPr>
          </w:p>
        </w:tc>
        <w:tc>
          <w:tcPr>
            <w:tcW w:w="1699" w:type="dxa"/>
          </w:tcPr>
          <w:p w:rsidR="00680CA2" w:rsidRPr="00154910" w:rsidRDefault="00680CA2" w:rsidP="00093D90">
            <w:pPr>
              <w:rPr>
                <w:rFonts w:ascii="Times New Roman" w:hAnsi="Times New Roman"/>
                <w:sz w:val="24"/>
                <w:szCs w:val="24"/>
              </w:rPr>
            </w:pPr>
          </w:p>
        </w:tc>
        <w:tc>
          <w:tcPr>
            <w:tcW w:w="1134"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1137" w:type="dxa"/>
          </w:tcPr>
          <w:p w:rsidR="00680CA2" w:rsidRPr="00154910" w:rsidRDefault="00680CA2" w:rsidP="00093D90">
            <w:pPr>
              <w:rPr>
                <w:rFonts w:ascii="Times New Roman" w:hAnsi="Times New Roman"/>
                <w:sz w:val="24"/>
                <w:szCs w:val="24"/>
              </w:rPr>
            </w:pPr>
          </w:p>
        </w:tc>
        <w:tc>
          <w:tcPr>
            <w:tcW w:w="988"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13"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r>
      <w:tr w:rsidR="00670CA3" w:rsidRPr="00154910" w:rsidTr="00D12AD2">
        <w:tc>
          <w:tcPr>
            <w:tcW w:w="533" w:type="dxa"/>
          </w:tcPr>
          <w:p w:rsidR="00680CA2" w:rsidRPr="00154910" w:rsidRDefault="00680CA2" w:rsidP="00093D90">
            <w:pPr>
              <w:rPr>
                <w:rFonts w:ascii="Times New Roman" w:hAnsi="Times New Roman"/>
                <w:sz w:val="24"/>
                <w:szCs w:val="24"/>
              </w:rPr>
            </w:pPr>
          </w:p>
        </w:tc>
        <w:tc>
          <w:tcPr>
            <w:tcW w:w="1699" w:type="dxa"/>
          </w:tcPr>
          <w:p w:rsidR="00680CA2" w:rsidRPr="00154910" w:rsidRDefault="00680CA2" w:rsidP="00093D90">
            <w:pPr>
              <w:rPr>
                <w:rFonts w:ascii="Times New Roman" w:hAnsi="Times New Roman"/>
                <w:sz w:val="24"/>
                <w:szCs w:val="24"/>
              </w:rPr>
            </w:pPr>
          </w:p>
        </w:tc>
        <w:tc>
          <w:tcPr>
            <w:tcW w:w="1134" w:type="dxa"/>
          </w:tcPr>
          <w:p w:rsidR="00680CA2" w:rsidRPr="00154910" w:rsidRDefault="00680CA2" w:rsidP="00093D90">
            <w:pPr>
              <w:rPr>
                <w:rFonts w:ascii="Times New Roman" w:hAnsi="Times New Roman"/>
                <w:sz w:val="24"/>
                <w:szCs w:val="24"/>
              </w:rPr>
            </w:pPr>
          </w:p>
        </w:tc>
        <w:tc>
          <w:tcPr>
            <w:tcW w:w="850" w:type="dxa"/>
          </w:tcPr>
          <w:p w:rsidR="00680CA2" w:rsidRPr="00154910" w:rsidRDefault="00680CA2" w:rsidP="00093D90">
            <w:pPr>
              <w:rPr>
                <w:rFonts w:ascii="Times New Roman" w:hAnsi="Times New Roman"/>
                <w:sz w:val="24"/>
                <w:szCs w:val="24"/>
              </w:rPr>
            </w:pPr>
          </w:p>
        </w:tc>
        <w:tc>
          <w:tcPr>
            <w:tcW w:w="1137" w:type="dxa"/>
          </w:tcPr>
          <w:p w:rsidR="00680CA2" w:rsidRPr="00154910" w:rsidRDefault="00680CA2" w:rsidP="00093D90">
            <w:pPr>
              <w:rPr>
                <w:rFonts w:ascii="Times New Roman" w:hAnsi="Times New Roman"/>
                <w:sz w:val="24"/>
                <w:szCs w:val="24"/>
              </w:rPr>
            </w:pPr>
          </w:p>
        </w:tc>
        <w:tc>
          <w:tcPr>
            <w:tcW w:w="988" w:type="dxa"/>
          </w:tcPr>
          <w:p w:rsidR="00680CA2" w:rsidRPr="00154910" w:rsidRDefault="00680CA2" w:rsidP="00093D90">
            <w:pPr>
              <w:ind w:firstLine="426"/>
              <w:rPr>
                <w:rFonts w:ascii="Times New Roman" w:hAnsi="Times New Roman"/>
                <w:sz w:val="24"/>
                <w:szCs w:val="24"/>
              </w:rPr>
            </w:pPr>
          </w:p>
        </w:tc>
        <w:tc>
          <w:tcPr>
            <w:tcW w:w="851" w:type="dxa"/>
          </w:tcPr>
          <w:p w:rsidR="00680CA2" w:rsidRPr="00154910" w:rsidRDefault="00680CA2" w:rsidP="00093D90">
            <w:pPr>
              <w:ind w:firstLine="426"/>
              <w:rPr>
                <w:rFonts w:ascii="Times New Roman" w:hAnsi="Times New Roman"/>
                <w:sz w:val="24"/>
                <w:szCs w:val="24"/>
              </w:rPr>
            </w:pPr>
          </w:p>
        </w:tc>
        <w:tc>
          <w:tcPr>
            <w:tcW w:w="850" w:type="dxa"/>
          </w:tcPr>
          <w:p w:rsidR="00680CA2" w:rsidRPr="00154910" w:rsidRDefault="00680CA2" w:rsidP="00093D90">
            <w:pPr>
              <w:ind w:firstLine="426"/>
              <w:rPr>
                <w:rFonts w:ascii="Times New Roman" w:hAnsi="Times New Roman"/>
                <w:sz w:val="24"/>
                <w:szCs w:val="24"/>
              </w:rPr>
            </w:pPr>
          </w:p>
        </w:tc>
        <w:tc>
          <w:tcPr>
            <w:tcW w:w="713"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c>
          <w:tcPr>
            <w:tcW w:w="709" w:type="dxa"/>
          </w:tcPr>
          <w:p w:rsidR="00680CA2" w:rsidRPr="00154910" w:rsidRDefault="00680CA2" w:rsidP="00093D90">
            <w:pPr>
              <w:ind w:firstLine="426"/>
              <w:rPr>
                <w:rFonts w:ascii="Times New Roman" w:hAnsi="Times New Roman"/>
                <w:sz w:val="24"/>
                <w:szCs w:val="24"/>
              </w:rPr>
            </w:pPr>
          </w:p>
        </w:tc>
      </w:tr>
    </w:tbl>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rPr>
          <w:rFonts w:ascii="Times New Roman" w:hAnsi="Times New Roman"/>
          <w:sz w:val="24"/>
          <w:szCs w:val="24"/>
        </w:rPr>
      </w:pPr>
      <w:r w:rsidRPr="00154910">
        <w:rPr>
          <w:rFonts w:ascii="Times New Roman" w:hAnsi="Times New Roman"/>
          <w:i/>
          <w:sz w:val="24"/>
          <w:szCs w:val="24"/>
        </w:rPr>
        <w:t>Примечание:</w:t>
      </w:r>
      <w:r w:rsidRPr="00154910">
        <w:rPr>
          <w:rFonts w:ascii="Times New Roman" w:hAnsi="Times New Roman"/>
          <w:sz w:val="24"/>
          <w:szCs w:val="24"/>
        </w:rPr>
        <w:t xml:space="preserve"> </w:t>
      </w:r>
      <w:r w:rsidRPr="00154910">
        <w:rPr>
          <w:rFonts w:ascii="Times New Roman" w:hAnsi="Times New Roman"/>
          <w:i/>
          <w:sz w:val="24"/>
          <w:szCs w:val="24"/>
        </w:rPr>
        <w:t>структура (разделы) адресной программы (плана) формируются аналогично структуре Реестра ОСИ</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i/>
          <w:sz w:val="24"/>
          <w:szCs w:val="24"/>
          <w:vertAlign w:val="superscript"/>
        </w:rPr>
        <w:t>*</w:t>
      </w:r>
      <w:r w:rsidRPr="00154910">
        <w:rPr>
          <w:rFonts w:ascii="Times New Roman" w:hAnsi="Times New Roman"/>
          <w:sz w:val="24"/>
          <w:szCs w:val="24"/>
        </w:rPr>
        <w:t xml:space="preserve"> -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680CA2" w:rsidRPr="00154910" w:rsidRDefault="00680CA2" w:rsidP="00680CA2">
      <w:pPr>
        <w:ind w:firstLine="426"/>
        <w:rPr>
          <w:rFonts w:ascii="Times New Roman" w:hAnsi="Times New Roman"/>
          <w:sz w:val="24"/>
          <w:szCs w:val="24"/>
        </w:rPr>
      </w:pP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i/>
          <w:sz w:val="24"/>
          <w:szCs w:val="24"/>
          <w:vertAlign w:val="superscript"/>
        </w:rPr>
        <w:t>**</w:t>
      </w:r>
      <w:r w:rsidRPr="00154910">
        <w:rPr>
          <w:rFonts w:ascii="Times New Roman" w:hAnsi="Times New Roman"/>
          <w:sz w:val="24"/>
          <w:szCs w:val="24"/>
        </w:rPr>
        <w:t xml:space="preserve"> - указывается вид работы в соответствии с классификатором: </w:t>
      </w:r>
    </w:p>
    <w:p w:rsidR="00680CA2" w:rsidRPr="00154910" w:rsidRDefault="00680CA2" w:rsidP="00680CA2">
      <w:pPr>
        <w:ind w:firstLine="426"/>
        <w:jc w:val="both"/>
        <w:rPr>
          <w:rFonts w:ascii="Times New Roman" w:hAnsi="Times New Roman"/>
          <w:sz w:val="24"/>
          <w:szCs w:val="24"/>
        </w:rPr>
      </w:pPr>
      <w:proofErr w:type="gramStart"/>
      <w:r w:rsidRPr="00154910">
        <w:rPr>
          <w:rFonts w:ascii="Times New Roman" w:hAnsi="Times New Roman"/>
          <w:sz w:val="24"/>
          <w:szCs w:val="24"/>
        </w:rPr>
        <w:t>ТР</w:t>
      </w:r>
      <w:proofErr w:type="gramEnd"/>
      <w:r w:rsidRPr="00154910">
        <w:rPr>
          <w:rFonts w:ascii="Times New Roman" w:hAnsi="Times New Roman"/>
          <w:sz w:val="24"/>
          <w:szCs w:val="24"/>
        </w:rPr>
        <w:t xml:space="preserve"> – текущий ремонт</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ПСД – подготовка проектно-сметной документации</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Стр. – строительство</w:t>
      </w:r>
    </w:p>
    <w:p w:rsidR="00680CA2" w:rsidRPr="00154910" w:rsidRDefault="00680CA2" w:rsidP="00680CA2">
      <w:pPr>
        <w:ind w:firstLine="426"/>
        <w:jc w:val="both"/>
        <w:rPr>
          <w:rFonts w:ascii="Times New Roman" w:hAnsi="Times New Roman"/>
          <w:sz w:val="24"/>
          <w:szCs w:val="24"/>
        </w:rPr>
      </w:pPr>
      <w:proofErr w:type="gramStart"/>
      <w:r w:rsidRPr="00154910">
        <w:rPr>
          <w:rFonts w:ascii="Times New Roman" w:hAnsi="Times New Roman"/>
          <w:sz w:val="24"/>
          <w:szCs w:val="24"/>
        </w:rPr>
        <w:t>КР</w:t>
      </w:r>
      <w:proofErr w:type="gramEnd"/>
      <w:r w:rsidRPr="00154910">
        <w:rPr>
          <w:rFonts w:ascii="Times New Roman" w:hAnsi="Times New Roman"/>
          <w:sz w:val="24"/>
          <w:szCs w:val="24"/>
        </w:rPr>
        <w:t xml:space="preserve"> – капитальный ремонт</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Рек – реконструкция</w:t>
      </w:r>
    </w:p>
    <w:p w:rsidR="00680CA2" w:rsidRPr="00154910" w:rsidRDefault="00680CA2" w:rsidP="00680CA2">
      <w:pPr>
        <w:ind w:firstLine="426"/>
        <w:jc w:val="both"/>
        <w:rPr>
          <w:rFonts w:ascii="Times New Roman" w:hAnsi="Times New Roman"/>
          <w:sz w:val="24"/>
          <w:szCs w:val="24"/>
        </w:rPr>
      </w:pPr>
      <w:r w:rsidRPr="00154910">
        <w:rPr>
          <w:rFonts w:ascii="Times New Roman" w:hAnsi="Times New Roman"/>
          <w:sz w:val="24"/>
          <w:szCs w:val="24"/>
        </w:rPr>
        <w:t>Орг. – организация альтернативной формы обслуживания и др. орг. мероприятия</w:t>
      </w:r>
    </w:p>
    <w:p w:rsidR="00680CA2" w:rsidRPr="00154910" w:rsidRDefault="00680CA2" w:rsidP="00DA7D72">
      <w:pPr>
        <w:pStyle w:val="af0"/>
        <w:spacing w:before="0"/>
        <w:ind w:firstLine="426"/>
        <w:jc w:val="both"/>
        <w:rPr>
          <w:sz w:val="24"/>
          <w:szCs w:val="24"/>
          <w:lang w:val="ru-RU"/>
        </w:rPr>
      </w:pPr>
      <w:r w:rsidRPr="00154910">
        <w:rPr>
          <w:rFonts w:ascii="Times New Roman" w:hAnsi="Times New Roman"/>
          <w:i/>
          <w:sz w:val="24"/>
          <w:szCs w:val="24"/>
          <w:vertAlign w:val="superscript"/>
          <w:lang w:val="ru-RU"/>
        </w:rPr>
        <w:t>***</w:t>
      </w:r>
      <w:r w:rsidRPr="00154910">
        <w:rPr>
          <w:rFonts w:ascii="Times New Roman" w:hAnsi="Times New Roman"/>
          <w:sz w:val="24"/>
          <w:szCs w:val="24"/>
          <w:lang w:val="ru-RU"/>
        </w:rPr>
        <w:t xml:space="preserve"> - указывается: </w:t>
      </w:r>
      <w:proofErr w:type="gramStart"/>
      <w:r w:rsidRPr="00154910">
        <w:rPr>
          <w:rFonts w:ascii="Times New Roman" w:hAnsi="Times New Roman"/>
          <w:sz w:val="24"/>
          <w:szCs w:val="24"/>
          <w:lang w:val="ru-RU"/>
        </w:rPr>
        <w:t>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roofErr w:type="gramEnd"/>
    </w:p>
    <w:sectPr w:rsidR="00680CA2" w:rsidRPr="00154910" w:rsidSect="00025910">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20"/>
    <w:multiLevelType w:val="hybridMultilevel"/>
    <w:tmpl w:val="7E68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C4C16"/>
    <w:multiLevelType w:val="hybridMultilevel"/>
    <w:tmpl w:val="6472C30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3B1D5B"/>
    <w:multiLevelType w:val="hybridMultilevel"/>
    <w:tmpl w:val="3188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97646C"/>
    <w:multiLevelType w:val="hybridMultilevel"/>
    <w:tmpl w:val="03D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71013"/>
    <w:multiLevelType w:val="hybridMultilevel"/>
    <w:tmpl w:val="AC56EC5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50B03"/>
    <w:multiLevelType w:val="hybridMultilevel"/>
    <w:tmpl w:val="F8E2AD0C"/>
    <w:lvl w:ilvl="0" w:tplc="6A0CED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02"/>
    <w:rsid w:val="00000398"/>
    <w:rsid w:val="00000D40"/>
    <w:rsid w:val="00001BD4"/>
    <w:rsid w:val="000033D9"/>
    <w:rsid w:val="000035CF"/>
    <w:rsid w:val="00003965"/>
    <w:rsid w:val="00004627"/>
    <w:rsid w:val="00004A19"/>
    <w:rsid w:val="00004B57"/>
    <w:rsid w:val="00005997"/>
    <w:rsid w:val="00006CE2"/>
    <w:rsid w:val="0000776C"/>
    <w:rsid w:val="00010106"/>
    <w:rsid w:val="000102E3"/>
    <w:rsid w:val="00010EC1"/>
    <w:rsid w:val="00011750"/>
    <w:rsid w:val="00011843"/>
    <w:rsid w:val="00011BBF"/>
    <w:rsid w:val="0001217C"/>
    <w:rsid w:val="00012567"/>
    <w:rsid w:val="00012A24"/>
    <w:rsid w:val="00014B69"/>
    <w:rsid w:val="00015AAB"/>
    <w:rsid w:val="00015C4D"/>
    <w:rsid w:val="0001617E"/>
    <w:rsid w:val="00017F18"/>
    <w:rsid w:val="0002055C"/>
    <w:rsid w:val="00020E2C"/>
    <w:rsid w:val="00024C46"/>
    <w:rsid w:val="000252C2"/>
    <w:rsid w:val="000253B3"/>
    <w:rsid w:val="00025910"/>
    <w:rsid w:val="00025AE2"/>
    <w:rsid w:val="00025B7E"/>
    <w:rsid w:val="0002605F"/>
    <w:rsid w:val="0002790E"/>
    <w:rsid w:val="00027BE5"/>
    <w:rsid w:val="00027D83"/>
    <w:rsid w:val="000301D9"/>
    <w:rsid w:val="00030895"/>
    <w:rsid w:val="00032A21"/>
    <w:rsid w:val="00035069"/>
    <w:rsid w:val="0003529D"/>
    <w:rsid w:val="000352A7"/>
    <w:rsid w:val="000352AB"/>
    <w:rsid w:val="00035C7A"/>
    <w:rsid w:val="00036295"/>
    <w:rsid w:val="00036EEF"/>
    <w:rsid w:val="0004048B"/>
    <w:rsid w:val="00040577"/>
    <w:rsid w:val="00041028"/>
    <w:rsid w:val="0004169D"/>
    <w:rsid w:val="00041F69"/>
    <w:rsid w:val="000422D4"/>
    <w:rsid w:val="000424EF"/>
    <w:rsid w:val="000439E8"/>
    <w:rsid w:val="00044689"/>
    <w:rsid w:val="0004497C"/>
    <w:rsid w:val="00044B12"/>
    <w:rsid w:val="00046170"/>
    <w:rsid w:val="00046CD5"/>
    <w:rsid w:val="00046F44"/>
    <w:rsid w:val="00047340"/>
    <w:rsid w:val="00050101"/>
    <w:rsid w:val="00050170"/>
    <w:rsid w:val="00050BDC"/>
    <w:rsid w:val="00051207"/>
    <w:rsid w:val="000516B3"/>
    <w:rsid w:val="00051CA9"/>
    <w:rsid w:val="00051CD0"/>
    <w:rsid w:val="00052904"/>
    <w:rsid w:val="00052916"/>
    <w:rsid w:val="00053010"/>
    <w:rsid w:val="00053233"/>
    <w:rsid w:val="000538BD"/>
    <w:rsid w:val="00053A6D"/>
    <w:rsid w:val="00053E0E"/>
    <w:rsid w:val="00054F02"/>
    <w:rsid w:val="00055901"/>
    <w:rsid w:val="000563EE"/>
    <w:rsid w:val="000577BF"/>
    <w:rsid w:val="000608C1"/>
    <w:rsid w:val="00060EB2"/>
    <w:rsid w:val="00060F97"/>
    <w:rsid w:val="00061F0B"/>
    <w:rsid w:val="00062636"/>
    <w:rsid w:val="0006422E"/>
    <w:rsid w:val="00064F05"/>
    <w:rsid w:val="00065A58"/>
    <w:rsid w:val="00067943"/>
    <w:rsid w:val="00070106"/>
    <w:rsid w:val="000707EB"/>
    <w:rsid w:val="000721C6"/>
    <w:rsid w:val="000725E6"/>
    <w:rsid w:val="000727ED"/>
    <w:rsid w:val="00072C44"/>
    <w:rsid w:val="00072D8B"/>
    <w:rsid w:val="0007342D"/>
    <w:rsid w:val="00074471"/>
    <w:rsid w:val="00075CAC"/>
    <w:rsid w:val="00076C95"/>
    <w:rsid w:val="00076D83"/>
    <w:rsid w:val="0007713A"/>
    <w:rsid w:val="00080724"/>
    <w:rsid w:val="00080972"/>
    <w:rsid w:val="000816B8"/>
    <w:rsid w:val="00081A11"/>
    <w:rsid w:val="00082584"/>
    <w:rsid w:val="000828B3"/>
    <w:rsid w:val="00083283"/>
    <w:rsid w:val="000832CF"/>
    <w:rsid w:val="0008367B"/>
    <w:rsid w:val="00084000"/>
    <w:rsid w:val="000857E7"/>
    <w:rsid w:val="00085895"/>
    <w:rsid w:val="00086344"/>
    <w:rsid w:val="000869B9"/>
    <w:rsid w:val="00087735"/>
    <w:rsid w:val="00087942"/>
    <w:rsid w:val="00090F9B"/>
    <w:rsid w:val="00092352"/>
    <w:rsid w:val="00093D90"/>
    <w:rsid w:val="00095126"/>
    <w:rsid w:val="00095361"/>
    <w:rsid w:val="00095819"/>
    <w:rsid w:val="00095C61"/>
    <w:rsid w:val="000960E4"/>
    <w:rsid w:val="00096C4B"/>
    <w:rsid w:val="00097B95"/>
    <w:rsid w:val="000A0EBF"/>
    <w:rsid w:val="000A1EAD"/>
    <w:rsid w:val="000A223A"/>
    <w:rsid w:val="000A2E0F"/>
    <w:rsid w:val="000A31A0"/>
    <w:rsid w:val="000A361D"/>
    <w:rsid w:val="000A43E1"/>
    <w:rsid w:val="000A496F"/>
    <w:rsid w:val="000A4CB5"/>
    <w:rsid w:val="000A5CC2"/>
    <w:rsid w:val="000A5E04"/>
    <w:rsid w:val="000A5E8B"/>
    <w:rsid w:val="000A6232"/>
    <w:rsid w:val="000A655C"/>
    <w:rsid w:val="000A67CB"/>
    <w:rsid w:val="000A7048"/>
    <w:rsid w:val="000B1D30"/>
    <w:rsid w:val="000B43A1"/>
    <w:rsid w:val="000B479E"/>
    <w:rsid w:val="000B4FD9"/>
    <w:rsid w:val="000B587E"/>
    <w:rsid w:val="000B5D55"/>
    <w:rsid w:val="000B61B9"/>
    <w:rsid w:val="000B6B40"/>
    <w:rsid w:val="000B6F1C"/>
    <w:rsid w:val="000C0047"/>
    <w:rsid w:val="000C181D"/>
    <w:rsid w:val="000C23CD"/>
    <w:rsid w:val="000C426E"/>
    <w:rsid w:val="000C46C5"/>
    <w:rsid w:val="000C4DA9"/>
    <w:rsid w:val="000C55F2"/>
    <w:rsid w:val="000C57CD"/>
    <w:rsid w:val="000C58D9"/>
    <w:rsid w:val="000C60B7"/>
    <w:rsid w:val="000C6E2A"/>
    <w:rsid w:val="000C7F1D"/>
    <w:rsid w:val="000D161A"/>
    <w:rsid w:val="000D1A59"/>
    <w:rsid w:val="000D25E1"/>
    <w:rsid w:val="000D2E6A"/>
    <w:rsid w:val="000D437D"/>
    <w:rsid w:val="000D50C0"/>
    <w:rsid w:val="000D5477"/>
    <w:rsid w:val="000D5AE6"/>
    <w:rsid w:val="000D610D"/>
    <w:rsid w:val="000D6DBF"/>
    <w:rsid w:val="000D73A6"/>
    <w:rsid w:val="000D7CB5"/>
    <w:rsid w:val="000E0D12"/>
    <w:rsid w:val="000E0D34"/>
    <w:rsid w:val="000E1ADF"/>
    <w:rsid w:val="000E2751"/>
    <w:rsid w:val="000E2D1E"/>
    <w:rsid w:val="000E3B69"/>
    <w:rsid w:val="000E4CAB"/>
    <w:rsid w:val="000E51CA"/>
    <w:rsid w:val="000E67D6"/>
    <w:rsid w:val="000E6F88"/>
    <w:rsid w:val="000F0973"/>
    <w:rsid w:val="000F0C3E"/>
    <w:rsid w:val="000F0CAF"/>
    <w:rsid w:val="000F0D73"/>
    <w:rsid w:val="000F11C8"/>
    <w:rsid w:val="000F1D3C"/>
    <w:rsid w:val="000F23E9"/>
    <w:rsid w:val="000F26E7"/>
    <w:rsid w:val="000F2949"/>
    <w:rsid w:val="000F31BB"/>
    <w:rsid w:val="000F4062"/>
    <w:rsid w:val="000F43A0"/>
    <w:rsid w:val="000F4719"/>
    <w:rsid w:val="000F4F3F"/>
    <w:rsid w:val="000F5461"/>
    <w:rsid w:val="000F5D8D"/>
    <w:rsid w:val="000F60EA"/>
    <w:rsid w:val="000F65F3"/>
    <w:rsid w:val="000F7A92"/>
    <w:rsid w:val="00101545"/>
    <w:rsid w:val="001029C2"/>
    <w:rsid w:val="00105947"/>
    <w:rsid w:val="001063D1"/>
    <w:rsid w:val="0010682C"/>
    <w:rsid w:val="00106D47"/>
    <w:rsid w:val="00110D51"/>
    <w:rsid w:val="00110F1F"/>
    <w:rsid w:val="00111570"/>
    <w:rsid w:val="00111D1D"/>
    <w:rsid w:val="00111FF0"/>
    <w:rsid w:val="00112937"/>
    <w:rsid w:val="001138D3"/>
    <w:rsid w:val="00113BE2"/>
    <w:rsid w:val="00114143"/>
    <w:rsid w:val="0011523F"/>
    <w:rsid w:val="0011546D"/>
    <w:rsid w:val="00115740"/>
    <w:rsid w:val="00116E11"/>
    <w:rsid w:val="00117686"/>
    <w:rsid w:val="00117935"/>
    <w:rsid w:val="00117BF6"/>
    <w:rsid w:val="00120589"/>
    <w:rsid w:val="001207B0"/>
    <w:rsid w:val="0012114D"/>
    <w:rsid w:val="00121226"/>
    <w:rsid w:val="0012190A"/>
    <w:rsid w:val="001227D8"/>
    <w:rsid w:val="00122A15"/>
    <w:rsid w:val="0012381B"/>
    <w:rsid w:val="001239A6"/>
    <w:rsid w:val="00123AF6"/>
    <w:rsid w:val="00123B29"/>
    <w:rsid w:val="00124069"/>
    <w:rsid w:val="0012442C"/>
    <w:rsid w:val="00125CFB"/>
    <w:rsid w:val="00126191"/>
    <w:rsid w:val="00126BC4"/>
    <w:rsid w:val="00127CBB"/>
    <w:rsid w:val="00127F91"/>
    <w:rsid w:val="00131040"/>
    <w:rsid w:val="00132A00"/>
    <w:rsid w:val="001339A2"/>
    <w:rsid w:val="00133EF0"/>
    <w:rsid w:val="001352D9"/>
    <w:rsid w:val="00136033"/>
    <w:rsid w:val="001365B6"/>
    <w:rsid w:val="0013752E"/>
    <w:rsid w:val="0013776B"/>
    <w:rsid w:val="00137974"/>
    <w:rsid w:val="00137F2F"/>
    <w:rsid w:val="001407AB"/>
    <w:rsid w:val="00141004"/>
    <w:rsid w:val="001418F5"/>
    <w:rsid w:val="00145C27"/>
    <w:rsid w:val="00146808"/>
    <w:rsid w:val="00146F7C"/>
    <w:rsid w:val="001474D5"/>
    <w:rsid w:val="001475D9"/>
    <w:rsid w:val="00147E85"/>
    <w:rsid w:val="0015004C"/>
    <w:rsid w:val="00150E2B"/>
    <w:rsid w:val="0015156B"/>
    <w:rsid w:val="001515F9"/>
    <w:rsid w:val="0015298B"/>
    <w:rsid w:val="00153292"/>
    <w:rsid w:val="0015441B"/>
    <w:rsid w:val="00154910"/>
    <w:rsid w:val="00154C65"/>
    <w:rsid w:val="0015553D"/>
    <w:rsid w:val="00156041"/>
    <w:rsid w:val="001561C2"/>
    <w:rsid w:val="00156E07"/>
    <w:rsid w:val="001575F2"/>
    <w:rsid w:val="00157662"/>
    <w:rsid w:val="00160E61"/>
    <w:rsid w:val="001642B1"/>
    <w:rsid w:val="00165F5E"/>
    <w:rsid w:val="0017057C"/>
    <w:rsid w:val="001716B5"/>
    <w:rsid w:val="0017184C"/>
    <w:rsid w:val="00171A46"/>
    <w:rsid w:val="00171E19"/>
    <w:rsid w:val="0017375A"/>
    <w:rsid w:val="001743C9"/>
    <w:rsid w:val="00175834"/>
    <w:rsid w:val="00175C2D"/>
    <w:rsid w:val="0017683E"/>
    <w:rsid w:val="00176B53"/>
    <w:rsid w:val="001801AE"/>
    <w:rsid w:val="001808A0"/>
    <w:rsid w:val="001808AE"/>
    <w:rsid w:val="00180A06"/>
    <w:rsid w:val="00182397"/>
    <w:rsid w:val="001834EE"/>
    <w:rsid w:val="00183700"/>
    <w:rsid w:val="00184179"/>
    <w:rsid w:val="001846F6"/>
    <w:rsid w:val="0018492C"/>
    <w:rsid w:val="00185A86"/>
    <w:rsid w:val="00186430"/>
    <w:rsid w:val="0018726B"/>
    <w:rsid w:val="00187735"/>
    <w:rsid w:val="00190B8D"/>
    <w:rsid w:val="00191C76"/>
    <w:rsid w:val="00192390"/>
    <w:rsid w:val="00193563"/>
    <w:rsid w:val="00193BCC"/>
    <w:rsid w:val="00193E3F"/>
    <w:rsid w:val="00194464"/>
    <w:rsid w:val="00194DC5"/>
    <w:rsid w:val="00194E5B"/>
    <w:rsid w:val="0019508B"/>
    <w:rsid w:val="00195338"/>
    <w:rsid w:val="00195D9A"/>
    <w:rsid w:val="00196631"/>
    <w:rsid w:val="00196667"/>
    <w:rsid w:val="00196CC5"/>
    <w:rsid w:val="001979F6"/>
    <w:rsid w:val="001A0196"/>
    <w:rsid w:val="001A089F"/>
    <w:rsid w:val="001A0E67"/>
    <w:rsid w:val="001A19B5"/>
    <w:rsid w:val="001A2197"/>
    <w:rsid w:val="001A2312"/>
    <w:rsid w:val="001A2634"/>
    <w:rsid w:val="001A2DB2"/>
    <w:rsid w:val="001A31F2"/>
    <w:rsid w:val="001A32ED"/>
    <w:rsid w:val="001A4A03"/>
    <w:rsid w:val="001A6262"/>
    <w:rsid w:val="001A6AEB"/>
    <w:rsid w:val="001A726B"/>
    <w:rsid w:val="001A74CC"/>
    <w:rsid w:val="001A75CD"/>
    <w:rsid w:val="001B0064"/>
    <w:rsid w:val="001B0084"/>
    <w:rsid w:val="001B0862"/>
    <w:rsid w:val="001B0884"/>
    <w:rsid w:val="001B30AC"/>
    <w:rsid w:val="001B3590"/>
    <w:rsid w:val="001B3E37"/>
    <w:rsid w:val="001B499D"/>
    <w:rsid w:val="001B6234"/>
    <w:rsid w:val="001B6AAE"/>
    <w:rsid w:val="001B6C87"/>
    <w:rsid w:val="001B7068"/>
    <w:rsid w:val="001C123D"/>
    <w:rsid w:val="001C33D1"/>
    <w:rsid w:val="001C3C09"/>
    <w:rsid w:val="001C4617"/>
    <w:rsid w:val="001C4F96"/>
    <w:rsid w:val="001C5EFD"/>
    <w:rsid w:val="001C6938"/>
    <w:rsid w:val="001C7021"/>
    <w:rsid w:val="001C73FF"/>
    <w:rsid w:val="001C76EB"/>
    <w:rsid w:val="001D0E5C"/>
    <w:rsid w:val="001D176E"/>
    <w:rsid w:val="001D3230"/>
    <w:rsid w:val="001D326A"/>
    <w:rsid w:val="001D3B8A"/>
    <w:rsid w:val="001D6353"/>
    <w:rsid w:val="001D71A8"/>
    <w:rsid w:val="001E0C47"/>
    <w:rsid w:val="001E12BE"/>
    <w:rsid w:val="001E1555"/>
    <w:rsid w:val="001E2CAF"/>
    <w:rsid w:val="001E658B"/>
    <w:rsid w:val="001E6BE1"/>
    <w:rsid w:val="001E6CD7"/>
    <w:rsid w:val="001E7BAC"/>
    <w:rsid w:val="001F0A9A"/>
    <w:rsid w:val="001F0C43"/>
    <w:rsid w:val="001F112E"/>
    <w:rsid w:val="001F14AF"/>
    <w:rsid w:val="001F2F04"/>
    <w:rsid w:val="001F3116"/>
    <w:rsid w:val="001F4BE7"/>
    <w:rsid w:val="001F4C0E"/>
    <w:rsid w:val="001F4E01"/>
    <w:rsid w:val="001F62FF"/>
    <w:rsid w:val="001F6857"/>
    <w:rsid w:val="001F6EEC"/>
    <w:rsid w:val="001F741C"/>
    <w:rsid w:val="00200CFF"/>
    <w:rsid w:val="00200EEF"/>
    <w:rsid w:val="002010E2"/>
    <w:rsid w:val="00201332"/>
    <w:rsid w:val="00201810"/>
    <w:rsid w:val="00202C41"/>
    <w:rsid w:val="00204317"/>
    <w:rsid w:val="00204480"/>
    <w:rsid w:val="00204A5F"/>
    <w:rsid w:val="00205897"/>
    <w:rsid w:val="00211C22"/>
    <w:rsid w:val="00212BCB"/>
    <w:rsid w:val="002135EE"/>
    <w:rsid w:val="00214702"/>
    <w:rsid w:val="00215244"/>
    <w:rsid w:val="002153CE"/>
    <w:rsid w:val="00215943"/>
    <w:rsid w:val="00215AEE"/>
    <w:rsid w:val="00215BAE"/>
    <w:rsid w:val="00215E3E"/>
    <w:rsid w:val="00216391"/>
    <w:rsid w:val="00216471"/>
    <w:rsid w:val="0021696C"/>
    <w:rsid w:val="00216C6C"/>
    <w:rsid w:val="00216DB0"/>
    <w:rsid w:val="0022050E"/>
    <w:rsid w:val="0022075A"/>
    <w:rsid w:val="00221108"/>
    <w:rsid w:val="002213BB"/>
    <w:rsid w:val="00221F74"/>
    <w:rsid w:val="0022212D"/>
    <w:rsid w:val="00222562"/>
    <w:rsid w:val="00222A56"/>
    <w:rsid w:val="0022392C"/>
    <w:rsid w:val="00223C74"/>
    <w:rsid w:val="002244C8"/>
    <w:rsid w:val="00224DEF"/>
    <w:rsid w:val="00224F7A"/>
    <w:rsid w:val="00225A5E"/>
    <w:rsid w:val="0022744A"/>
    <w:rsid w:val="0022781E"/>
    <w:rsid w:val="0022784A"/>
    <w:rsid w:val="0022792D"/>
    <w:rsid w:val="00227EF4"/>
    <w:rsid w:val="00230CC1"/>
    <w:rsid w:val="00231602"/>
    <w:rsid w:val="00235320"/>
    <w:rsid w:val="00236533"/>
    <w:rsid w:val="00236F97"/>
    <w:rsid w:val="00237378"/>
    <w:rsid w:val="0024066D"/>
    <w:rsid w:val="0024182B"/>
    <w:rsid w:val="002423C1"/>
    <w:rsid w:val="002429D5"/>
    <w:rsid w:val="002433CD"/>
    <w:rsid w:val="002437AA"/>
    <w:rsid w:val="002440FA"/>
    <w:rsid w:val="00244292"/>
    <w:rsid w:val="002444DC"/>
    <w:rsid w:val="00244BAC"/>
    <w:rsid w:val="00245D31"/>
    <w:rsid w:val="00246741"/>
    <w:rsid w:val="002469E8"/>
    <w:rsid w:val="00247CA7"/>
    <w:rsid w:val="002535C2"/>
    <w:rsid w:val="00253A88"/>
    <w:rsid w:val="00253C17"/>
    <w:rsid w:val="00253D5A"/>
    <w:rsid w:val="0025452E"/>
    <w:rsid w:val="002551F9"/>
    <w:rsid w:val="0026011C"/>
    <w:rsid w:val="00260C7D"/>
    <w:rsid w:val="00260E76"/>
    <w:rsid w:val="00261639"/>
    <w:rsid w:val="00261877"/>
    <w:rsid w:val="002619C7"/>
    <w:rsid w:val="00262876"/>
    <w:rsid w:val="002628FB"/>
    <w:rsid w:val="00262987"/>
    <w:rsid w:val="002636F5"/>
    <w:rsid w:val="00263890"/>
    <w:rsid w:val="00263EF8"/>
    <w:rsid w:val="00264716"/>
    <w:rsid w:val="00264A31"/>
    <w:rsid w:val="00264C2A"/>
    <w:rsid w:val="002660C4"/>
    <w:rsid w:val="00266762"/>
    <w:rsid w:val="002667EB"/>
    <w:rsid w:val="00266C16"/>
    <w:rsid w:val="002677CD"/>
    <w:rsid w:val="00267A0A"/>
    <w:rsid w:val="00267F2C"/>
    <w:rsid w:val="002714A2"/>
    <w:rsid w:val="002719F5"/>
    <w:rsid w:val="00272AC3"/>
    <w:rsid w:val="00272DA2"/>
    <w:rsid w:val="00273A6D"/>
    <w:rsid w:val="00273F9E"/>
    <w:rsid w:val="0027419B"/>
    <w:rsid w:val="00274589"/>
    <w:rsid w:val="00274E98"/>
    <w:rsid w:val="00274EF8"/>
    <w:rsid w:val="002755C6"/>
    <w:rsid w:val="0027601A"/>
    <w:rsid w:val="00276DB3"/>
    <w:rsid w:val="002774D7"/>
    <w:rsid w:val="00277EC3"/>
    <w:rsid w:val="00280B5C"/>
    <w:rsid w:val="00280FF8"/>
    <w:rsid w:val="00282154"/>
    <w:rsid w:val="002829E7"/>
    <w:rsid w:val="00283730"/>
    <w:rsid w:val="002841BD"/>
    <w:rsid w:val="00284896"/>
    <w:rsid w:val="00284CF9"/>
    <w:rsid w:val="002851E2"/>
    <w:rsid w:val="0028578C"/>
    <w:rsid w:val="00285B5D"/>
    <w:rsid w:val="00285F4F"/>
    <w:rsid w:val="00286151"/>
    <w:rsid w:val="002873A7"/>
    <w:rsid w:val="0028776B"/>
    <w:rsid w:val="00287819"/>
    <w:rsid w:val="00287BF8"/>
    <w:rsid w:val="00287C57"/>
    <w:rsid w:val="002901F9"/>
    <w:rsid w:val="00290C91"/>
    <w:rsid w:val="0029118F"/>
    <w:rsid w:val="00291900"/>
    <w:rsid w:val="00292973"/>
    <w:rsid w:val="0029301E"/>
    <w:rsid w:val="00293857"/>
    <w:rsid w:val="002938B9"/>
    <w:rsid w:val="00293D34"/>
    <w:rsid w:val="00294007"/>
    <w:rsid w:val="00295BF1"/>
    <w:rsid w:val="00295FE9"/>
    <w:rsid w:val="002973EA"/>
    <w:rsid w:val="002A0266"/>
    <w:rsid w:val="002A2732"/>
    <w:rsid w:val="002A31F8"/>
    <w:rsid w:val="002A3ECD"/>
    <w:rsid w:val="002A5351"/>
    <w:rsid w:val="002A54AA"/>
    <w:rsid w:val="002A6102"/>
    <w:rsid w:val="002A63BA"/>
    <w:rsid w:val="002A7268"/>
    <w:rsid w:val="002A7DCB"/>
    <w:rsid w:val="002A7F4A"/>
    <w:rsid w:val="002B05D1"/>
    <w:rsid w:val="002B0B73"/>
    <w:rsid w:val="002B1024"/>
    <w:rsid w:val="002B10FB"/>
    <w:rsid w:val="002B1A31"/>
    <w:rsid w:val="002B1AD2"/>
    <w:rsid w:val="002B235D"/>
    <w:rsid w:val="002B23D3"/>
    <w:rsid w:val="002B283E"/>
    <w:rsid w:val="002B2FFC"/>
    <w:rsid w:val="002B4AB7"/>
    <w:rsid w:val="002B4BD6"/>
    <w:rsid w:val="002B5389"/>
    <w:rsid w:val="002B67E0"/>
    <w:rsid w:val="002C033A"/>
    <w:rsid w:val="002C0B2F"/>
    <w:rsid w:val="002C2AA0"/>
    <w:rsid w:val="002C2DD3"/>
    <w:rsid w:val="002C345E"/>
    <w:rsid w:val="002C521E"/>
    <w:rsid w:val="002C625E"/>
    <w:rsid w:val="002C710F"/>
    <w:rsid w:val="002C71B4"/>
    <w:rsid w:val="002D0214"/>
    <w:rsid w:val="002D1AFF"/>
    <w:rsid w:val="002D342F"/>
    <w:rsid w:val="002D360B"/>
    <w:rsid w:val="002D428D"/>
    <w:rsid w:val="002D4B96"/>
    <w:rsid w:val="002D50D4"/>
    <w:rsid w:val="002D5630"/>
    <w:rsid w:val="002D68B2"/>
    <w:rsid w:val="002D77C6"/>
    <w:rsid w:val="002D7908"/>
    <w:rsid w:val="002E0C3C"/>
    <w:rsid w:val="002E14E3"/>
    <w:rsid w:val="002E1CCC"/>
    <w:rsid w:val="002E1CE1"/>
    <w:rsid w:val="002E217D"/>
    <w:rsid w:val="002E23DE"/>
    <w:rsid w:val="002E4D7D"/>
    <w:rsid w:val="002E548A"/>
    <w:rsid w:val="002E54ED"/>
    <w:rsid w:val="002E5D63"/>
    <w:rsid w:val="002E6363"/>
    <w:rsid w:val="002E6980"/>
    <w:rsid w:val="002E6C71"/>
    <w:rsid w:val="002F0848"/>
    <w:rsid w:val="002F20BD"/>
    <w:rsid w:val="002F2907"/>
    <w:rsid w:val="002F2D9C"/>
    <w:rsid w:val="002F5389"/>
    <w:rsid w:val="002F70D9"/>
    <w:rsid w:val="00301014"/>
    <w:rsid w:val="003014A5"/>
    <w:rsid w:val="003014CB"/>
    <w:rsid w:val="003017E4"/>
    <w:rsid w:val="00301F6E"/>
    <w:rsid w:val="00302F4A"/>
    <w:rsid w:val="003033F4"/>
    <w:rsid w:val="00303847"/>
    <w:rsid w:val="003039D2"/>
    <w:rsid w:val="00303DEA"/>
    <w:rsid w:val="003042A2"/>
    <w:rsid w:val="0030503E"/>
    <w:rsid w:val="003077BD"/>
    <w:rsid w:val="00307DC4"/>
    <w:rsid w:val="00310003"/>
    <w:rsid w:val="00310089"/>
    <w:rsid w:val="003103DB"/>
    <w:rsid w:val="00310AA6"/>
    <w:rsid w:val="003111AD"/>
    <w:rsid w:val="00311662"/>
    <w:rsid w:val="003124E2"/>
    <w:rsid w:val="0031350F"/>
    <w:rsid w:val="003144A8"/>
    <w:rsid w:val="00317179"/>
    <w:rsid w:val="00320256"/>
    <w:rsid w:val="0032035D"/>
    <w:rsid w:val="00320829"/>
    <w:rsid w:val="003218E0"/>
    <w:rsid w:val="0032306C"/>
    <w:rsid w:val="003248A4"/>
    <w:rsid w:val="0032578A"/>
    <w:rsid w:val="003259DF"/>
    <w:rsid w:val="00325C2C"/>
    <w:rsid w:val="00326941"/>
    <w:rsid w:val="00326CD5"/>
    <w:rsid w:val="0032715A"/>
    <w:rsid w:val="00330495"/>
    <w:rsid w:val="00330E10"/>
    <w:rsid w:val="003318E5"/>
    <w:rsid w:val="0033288C"/>
    <w:rsid w:val="00332A7B"/>
    <w:rsid w:val="00336B44"/>
    <w:rsid w:val="0033744B"/>
    <w:rsid w:val="00340B83"/>
    <w:rsid w:val="00341014"/>
    <w:rsid w:val="003417F4"/>
    <w:rsid w:val="00341BD6"/>
    <w:rsid w:val="00341E4F"/>
    <w:rsid w:val="003421CB"/>
    <w:rsid w:val="0034231C"/>
    <w:rsid w:val="00342CC4"/>
    <w:rsid w:val="00343045"/>
    <w:rsid w:val="003437B0"/>
    <w:rsid w:val="00343EAA"/>
    <w:rsid w:val="003456D5"/>
    <w:rsid w:val="003462B6"/>
    <w:rsid w:val="00346784"/>
    <w:rsid w:val="00347995"/>
    <w:rsid w:val="00347CC5"/>
    <w:rsid w:val="00350A22"/>
    <w:rsid w:val="00351BC9"/>
    <w:rsid w:val="00351DA3"/>
    <w:rsid w:val="003527AC"/>
    <w:rsid w:val="00352A14"/>
    <w:rsid w:val="00352E17"/>
    <w:rsid w:val="003533C9"/>
    <w:rsid w:val="003537C0"/>
    <w:rsid w:val="00354CA5"/>
    <w:rsid w:val="00357038"/>
    <w:rsid w:val="00357F47"/>
    <w:rsid w:val="0036038E"/>
    <w:rsid w:val="00361534"/>
    <w:rsid w:val="00361543"/>
    <w:rsid w:val="003618A1"/>
    <w:rsid w:val="003618B2"/>
    <w:rsid w:val="00361A69"/>
    <w:rsid w:val="00362275"/>
    <w:rsid w:val="003638CE"/>
    <w:rsid w:val="00363FC9"/>
    <w:rsid w:val="0036502E"/>
    <w:rsid w:val="0036544C"/>
    <w:rsid w:val="00365DE9"/>
    <w:rsid w:val="00366177"/>
    <w:rsid w:val="00367176"/>
    <w:rsid w:val="00367773"/>
    <w:rsid w:val="0036791B"/>
    <w:rsid w:val="00367986"/>
    <w:rsid w:val="003709E9"/>
    <w:rsid w:val="00370FC9"/>
    <w:rsid w:val="003711B0"/>
    <w:rsid w:val="003715CC"/>
    <w:rsid w:val="00372B39"/>
    <w:rsid w:val="00373F72"/>
    <w:rsid w:val="003759F1"/>
    <w:rsid w:val="00375D30"/>
    <w:rsid w:val="0037639D"/>
    <w:rsid w:val="00377916"/>
    <w:rsid w:val="0038022D"/>
    <w:rsid w:val="00380A6A"/>
    <w:rsid w:val="00380EB2"/>
    <w:rsid w:val="00383CC1"/>
    <w:rsid w:val="00384B57"/>
    <w:rsid w:val="003869B2"/>
    <w:rsid w:val="00386C88"/>
    <w:rsid w:val="003873B6"/>
    <w:rsid w:val="00390D54"/>
    <w:rsid w:val="003913B8"/>
    <w:rsid w:val="0039142A"/>
    <w:rsid w:val="003923BC"/>
    <w:rsid w:val="0039310C"/>
    <w:rsid w:val="003944F7"/>
    <w:rsid w:val="003952B0"/>
    <w:rsid w:val="003956BC"/>
    <w:rsid w:val="00396629"/>
    <w:rsid w:val="00397AD3"/>
    <w:rsid w:val="00397C53"/>
    <w:rsid w:val="00397E20"/>
    <w:rsid w:val="003A00A6"/>
    <w:rsid w:val="003A011C"/>
    <w:rsid w:val="003A01B0"/>
    <w:rsid w:val="003A10D9"/>
    <w:rsid w:val="003A16C8"/>
    <w:rsid w:val="003A2391"/>
    <w:rsid w:val="003A265A"/>
    <w:rsid w:val="003A2999"/>
    <w:rsid w:val="003A33FF"/>
    <w:rsid w:val="003A3EF1"/>
    <w:rsid w:val="003A4E03"/>
    <w:rsid w:val="003A5A04"/>
    <w:rsid w:val="003A5C4E"/>
    <w:rsid w:val="003A621A"/>
    <w:rsid w:val="003A628F"/>
    <w:rsid w:val="003A6ECF"/>
    <w:rsid w:val="003A7846"/>
    <w:rsid w:val="003A7C87"/>
    <w:rsid w:val="003B224E"/>
    <w:rsid w:val="003B2619"/>
    <w:rsid w:val="003B2842"/>
    <w:rsid w:val="003B284C"/>
    <w:rsid w:val="003B3321"/>
    <w:rsid w:val="003B4138"/>
    <w:rsid w:val="003B5183"/>
    <w:rsid w:val="003B5A08"/>
    <w:rsid w:val="003B6138"/>
    <w:rsid w:val="003B6F5E"/>
    <w:rsid w:val="003C12D4"/>
    <w:rsid w:val="003C14C3"/>
    <w:rsid w:val="003C1B71"/>
    <w:rsid w:val="003C1EA8"/>
    <w:rsid w:val="003C259A"/>
    <w:rsid w:val="003C3844"/>
    <w:rsid w:val="003C3A95"/>
    <w:rsid w:val="003C3C0D"/>
    <w:rsid w:val="003C3F2D"/>
    <w:rsid w:val="003C41B1"/>
    <w:rsid w:val="003C4340"/>
    <w:rsid w:val="003C495C"/>
    <w:rsid w:val="003C4FFA"/>
    <w:rsid w:val="003C584D"/>
    <w:rsid w:val="003C5E58"/>
    <w:rsid w:val="003C62B0"/>
    <w:rsid w:val="003C6A8D"/>
    <w:rsid w:val="003D03E4"/>
    <w:rsid w:val="003D074E"/>
    <w:rsid w:val="003D0C71"/>
    <w:rsid w:val="003D1268"/>
    <w:rsid w:val="003D2D1F"/>
    <w:rsid w:val="003D35A8"/>
    <w:rsid w:val="003D3D52"/>
    <w:rsid w:val="003D46EE"/>
    <w:rsid w:val="003D52C1"/>
    <w:rsid w:val="003D5351"/>
    <w:rsid w:val="003D6363"/>
    <w:rsid w:val="003D6639"/>
    <w:rsid w:val="003D6BE6"/>
    <w:rsid w:val="003D6E26"/>
    <w:rsid w:val="003D7A22"/>
    <w:rsid w:val="003D7B95"/>
    <w:rsid w:val="003E0659"/>
    <w:rsid w:val="003E0AA1"/>
    <w:rsid w:val="003E26B3"/>
    <w:rsid w:val="003E2DEC"/>
    <w:rsid w:val="003E36C9"/>
    <w:rsid w:val="003E4EBD"/>
    <w:rsid w:val="003E4FA7"/>
    <w:rsid w:val="003E5A3D"/>
    <w:rsid w:val="003E5B55"/>
    <w:rsid w:val="003E6ACA"/>
    <w:rsid w:val="003E6CE5"/>
    <w:rsid w:val="003E7262"/>
    <w:rsid w:val="003E7484"/>
    <w:rsid w:val="003F0B8D"/>
    <w:rsid w:val="003F2502"/>
    <w:rsid w:val="003F3103"/>
    <w:rsid w:val="003F3427"/>
    <w:rsid w:val="003F47D5"/>
    <w:rsid w:val="003F5202"/>
    <w:rsid w:val="003F6130"/>
    <w:rsid w:val="003F62DD"/>
    <w:rsid w:val="003F6ACD"/>
    <w:rsid w:val="003F6C65"/>
    <w:rsid w:val="00400156"/>
    <w:rsid w:val="00400771"/>
    <w:rsid w:val="00401CFC"/>
    <w:rsid w:val="00401E52"/>
    <w:rsid w:val="00402C02"/>
    <w:rsid w:val="00402CA1"/>
    <w:rsid w:val="004039E7"/>
    <w:rsid w:val="00403E65"/>
    <w:rsid w:val="004044B3"/>
    <w:rsid w:val="00405B37"/>
    <w:rsid w:val="00405DC5"/>
    <w:rsid w:val="00406177"/>
    <w:rsid w:val="00406E0D"/>
    <w:rsid w:val="004077DF"/>
    <w:rsid w:val="00407968"/>
    <w:rsid w:val="00407E42"/>
    <w:rsid w:val="004114CF"/>
    <w:rsid w:val="00411E1D"/>
    <w:rsid w:val="0041207A"/>
    <w:rsid w:val="004121FC"/>
    <w:rsid w:val="00412340"/>
    <w:rsid w:val="004125D7"/>
    <w:rsid w:val="00412A1A"/>
    <w:rsid w:val="00413DC9"/>
    <w:rsid w:val="004151EA"/>
    <w:rsid w:val="00416364"/>
    <w:rsid w:val="0041662D"/>
    <w:rsid w:val="004175C0"/>
    <w:rsid w:val="00420392"/>
    <w:rsid w:val="00420FB8"/>
    <w:rsid w:val="0042115E"/>
    <w:rsid w:val="0042118F"/>
    <w:rsid w:val="00421682"/>
    <w:rsid w:val="004220AD"/>
    <w:rsid w:val="00422487"/>
    <w:rsid w:val="00422D67"/>
    <w:rsid w:val="00423315"/>
    <w:rsid w:val="0042422D"/>
    <w:rsid w:val="004242AA"/>
    <w:rsid w:val="00424C22"/>
    <w:rsid w:val="00426B67"/>
    <w:rsid w:val="0042701F"/>
    <w:rsid w:val="004272F2"/>
    <w:rsid w:val="00430688"/>
    <w:rsid w:val="00430796"/>
    <w:rsid w:val="00430813"/>
    <w:rsid w:val="0043106F"/>
    <w:rsid w:val="00434C91"/>
    <w:rsid w:val="00436CC5"/>
    <w:rsid w:val="00437487"/>
    <w:rsid w:val="00437491"/>
    <w:rsid w:val="00437DC5"/>
    <w:rsid w:val="00440CAF"/>
    <w:rsid w:val="00441D07"/>
    <w:rsid w:val="004421BC"/>
    <w:rsid w:val="00442B35"/>
    <w:rsid w:val="0044304D"/>
    <w:rsid w:val="004432EC"/>
    <w:rsid w:val="00443EE1"/>
    <w:rsid w:val="0044465A"/>
    <w:rsid w:val="0044469B"/>
    <w:rsid w:val="00444A96"/>
    <w:rsid w:val="00444E30"/>
    <w:rsid w:val="00445CB9"/>
    <w:rsid w:val="00445DA5"/>
    <w:rsid w:val="00447194"/>
    <w:rsid w:val="00447B0D"/>
    <w:rsid w:val="00452C31"/>
    <w:rsid w:val="00454A17"/>
    <w:rsid w:val="00455418"/>
    <w:rsid w:val="004554D2"/>
    <w:rsid w:val="00457583"/>
    <w:rsid w:val="00457EE8"/>
    <w:rsid w:val="00460E10"/>
    <w:rsid w:val="00461E8E"/>
    <w:rsid w:val="00464C41"/>
    <w:rsid w:val="00464D7C"/>
    <w:rsid w:val="00465BD9"/>
    <w:rsid w:val="00465D7F"/>
    <w:rsid w:val="00466562"/>
    <w:rsid w:val="00466A22"/>
    <w:rsid w:val="00466C05"/>
    <w:rsid w:val="00466C35"/>
    <w:rsid w:val="00467072"/>
    <w:rsid w:val="004676B9"/>
    <w:rsid w:val="00470B2B"/>
    <w:rsid w:val="00472377"/>
    <w:rsid w:val="00473B5A"/>
    <w:rsid w:val="00474240"/>
    <w:rsid w:val="0047426E"/>
    <w:rsid w:val="004747A8"/>
    <w:rsid w:val="004751C8"/>
    <w:rsid w:val="00475451"/>
    <w:rsid w:val="0047712C"/>
    <w:rsid w:val="004774CF"/>
    <w:rsid w:val="00477690"/>
    <w:rsid w:val="00477AE8"/>
    <w:rsid w:val="00480C35"/>
    <w:rsid w:val="00481B38"/>
    <w:rsid w:val="00481BDF"/>
    <w:rsid w:val="00481EA3"/>
    <w:rsid w:val="00482799"/>
    <w:rsid w:val="00484051"/>
    <w:rsid w:val="00484757"/>
    <w:rsid w:val="00484792"/>
    <w:rsid w:val="00484995"/>
    <w:rsid w:val="00484AEB"/>
    <w:rsid w:val="004853A2"/>
    <w:rsid w:val="00485561"/>
    <w:rsid w:val="00486036"/>
    <w:rsid w:val="00490CCE"/>
    <w:rsid w:val="00491E14"/>
    <w:rsid w:val="004922B7"/>
    <w:rsid w:val="0049272A"/>
    <w:rsid w:val="00493CB8"/>
    <w:rsid w:val="004947C6"/>
    <w:rsid w:val="00494C79"/>
    <w:rsid w:val="004959AA"/>
    <w:rsid w:val="00495CD6"/>
    <w:rsid w:val="0049608F"/>
    <w:rsid w:val="00496DA9"/>
    <w:rsid w:val="004A0FCB"/>
    <w:rsid w:val="004A1D7C"/>
    <w:rsid w:val="004A1D9D"/>
    <w:rsid w:val="004A3920"/>
    <w:rsid w:val="004A4790"/>
    <w:rsid w:val="004A4F30"/>
    <w:rsid w:val="004A616A"/>
    <w:rsid w:val="004A6365"/>
    <w:rsid w:val="004A6C25"/>
    <w:rsid w:val="004B0753"/>
    <w:rsid w:val="004B2641"/>
    <w:rsid w:val="004B4136"/>
    <w:rsid w:val="004B41E7"/>
    <w:rsid w:val="004B5737"/>
    <w:rsid w:val="004B5CE3"/>
    <w:rsid w:val="004B5D25"/>
    <w:rsid w:val="004B64CE"/>
    <w:rsid w:val="004B66DB"/>
    <w:rsid w:val="004B6F51"/>
    <w:rsid w:val="004C005C"/>
    <w:rsid w:val="004C2C14"/>
    <w:rsid w:val="004C3DF9"/>
    <w:rsid w:val="004C4CFB"/>
    <w:rsid w:val="004C56C7"/>
    <w:rsid w:val="004C5774"/>
    <w:rsid w:val="004C7F07"/>
    <w:rsid w:val="004D18F9"/>
    <w:rsid w:val="004D1A21"/>
    <w:rsid w:val="004D2E96"/>
    <w:rsid w:val="004D3634"/>
    <w:rsid w:val="004D505E"/>
    <w:rsid w:val="004D78ED"/>
    <w:rsid w:val="004D7BFC"/>
    <w:rsid w:val="004E10E6"/>
    <w:rsid w:val="004E1216"/>
    <w:rsid w:val="004E1A2A"/>
    <w:rsid w:val="004E2387"/>
    <w:rsid w:val="004E262B"/>
    <w:rsid w:val="004E2DE7"/>
    <w:rsid w:val="004E3245"/>
    <w:rsid w:val="004E44DA"/>
    <w:rsid w:val="004E498A"/>
    <w:rsid w:val="004E4A1C"/>
    <w:rsid w:val="004E56F3"/>
    <w:rsid w:val="004E57BE"/>
    <w:rsid w:val="004E63E2"/>
    <w:rsid w:val="004E6575"/>
    <w:rsid w:val="004E6666"/>
    <w:rsid w:val="004E711B"/>
    <w:rsid w:val="004E760A"/>
    <w:rsid w:val="004F00EC"/>
    <w:rsid w:val="004F1064"/>
    <w:rsid w:val="004F1A65"/>
    <w:rsid w:val="004F1D38"/>
    <w:rsid w:val="004F2367"/>
    <w:rsid w:val="004F317B"/>
    <w:rsid w:val="004F36E3"/>
    <w:rsid w:val="004F4E43"/>
    <w:rsid w:val="004F62EC"/>
    <w:rsid w:val="004F6CD2"/>
    <w:rsid w:val="00500286"/>
    <w:rsid w:val="0050058C"/>
    <w:rsid w:val="00500594"/>
    <w:rsid w:val="005020C9"/>
    <w:rsid w:val="00502697"/>
    <w:rsid w:val="005032C5"/>
    <w:rsid w:val="005034C5"/>
    <w:rsid w:val="005034D9"/>
    <w:rsid w:val="00503505"/>
    <w:rsid w:val="00503762"/>
    <w:rsid w:val="005038B1"/>
    <w:rsid w:val="00504583"/>
    <w:rsid w:val="0050527F"/>
    <w:rsid w:val="005056AA"/>
    <w:rsid w:val="0050578B"/>
    <w:rsid w:val="00506283"/>
    <w:rsid w:val="00506450"/>
    <w:rsid w:val="00511095"/>
    <w:rsid w:val="0051173C"/>
    <w:rsid w:val="00511D96"/>
    <w:rsid w:val="00512745"/>
    <w:rsid w:val="00513622"/>
    <w:rsid w:val="00513A1F"/>
    <w:rsid w:val="0051438A"/>
    <w:rsid w:val="005176BE"/>
    <w:rsid w:val="005178B0"/>
    <w:rsid w:val="00517B2C"/>
    <w:rsid w:val="00517E9F"/>
    <w:rsid w:val="005203BF"/>
    <w:rsid w:val="00522610"/>
    <w:rsid w:val="00523592"/>
    <w:rsid w:val="005235BD"/>
    <w:rsid w:val="00525BBE"/>
    <w:rsid w:val="0052655B"/>
    <w:rsid w:val="00526CAF"/>
    <w:rsid w:val="00527038"/>
    <w:rsid w:val="0052706D"/>
    <w:rsid w:val="0053015C"/>
    <w:rsid w:val="00530290"/>
    <w:rsid w:val="00531C30"/>
    <w:rsid w:val="00531D04"/>
    <w:rsid w:val="00532169"/>
    <w:rsid w:val="0053239D"/>
    <w:rsid w:val="00532903"/>
    <w:rsid w:val="0053321F"/>
    <w:rsid w:val="005347FC"/>
    <w:rsid w:val="00535BE7"/>
    <w:rsid w:val="00535C06"/>
    <w:rsid w:val="00535E4D"/>
    <w:rsid w:val="0053669E"/>
    <w:rsid w:val="0053676C"/>
    <w:rsid w:val="00536FC1"/>
    <w:rsid w:val="00537084"/>
    <w:rsid w:val="00537632"/>
    <w:rsid w:val="00537E83"/>
    <w:rsid w:val="00540DA2"/>
    <w:rsid w:val="00542246"/>
    <w:rsid w:val="00542A48"/>
    <w:rsid w:val="00542FA1"/>
    <w:rsid w:val="00543EE2"/>
    <w:rsid w:val="00543F7A"/>
    <w:rsid w:val="00544C18"/>
    <w:rsid w:val="00544F0E"/>
    <w:rsid w:val="00545B8B"/>
    <w:rsid w:val="0054636C"/>
    <w:rsid w:val="00546991"/>
    <w:rsid w:val="00547910"/>
    <w:rsid w:val="00550797"/>
    <w:rsid w:val="00550A24"/>
    <w:rsid w:val="00550A78"/>
    <w:rsid w:val="00550C14"/>
    <w:rsid w:val="00551FC3"/>
    <w:rsid w:val="00552551"/>
    <w:rsid w:val="00552791"/>
    <w:rsid w:val="00553817"/>
    <w:rsid w:val="00553F13"/>
    <w:rsid w:val="00554577"/>
    <w:rsid w:val="00554697"/>
    <w:rsid w:val="00554FE5"/>
    <w:rsid w:val="00555106"/>
    <w:rsid w:val="00555E74"/>
    <w:rsid w:val="00556E75"/>
    <w:rsid w:val="00560F4B"/>
    <w:rsid w:val="00561267"/>
    <w:rsid w:val="00561847"/>
    <w:rsid w:val="0056205B"/>
    <w:rsid w:val="0056324A"/>
    <w:rsid w:val="00563B7E"/>
    <w:rsid w:val="0056553A"/>
    <w:rsid w:val="00566E96"/>
    <w:rsid w:val="00567804"/>
    <w:rsid w:val="00567EED"/>
    <w:rsid w:val="005704C3"/>
    <w:rsid w:val="00571CE5"/>
    <w:rsid w:val="0057224D"/>
    <w:rsid w:val="00572296"/>
    <w:rsid w:val="00572502"/>
    <w:rsid w:val="00572721"/>
    <w:rsid w:val="0057308B"/>
    <w:rsid w:val="005739A0"/>
    <w:rsid w:val="00573EE6"/>
    <w:rsid w:val="00574235"/>
    <w:rsid w:val="0057480E"/>
    <w:rsid w:val="00574CFB"/>
    <w:rsid w:val="005757C5"/>
    <w:rsid w:val="00576738"/>
    <w:rsid w:val="00576D6A"/>
    <w:rsid w:val="00577052"/>
    <w:rsid w:val="00577841"/>
    <w:rsid w:val="00577C88"/>
    <w:rsid w:val="005800F5"/>
    <w:rsid w:val="00580EAA"/>
    <w:rsid w:val="005814E9"/>
    <w:rsid w:val="00581D7B"/>
    <w:rsid w:val="00582B99"/>
    <w:rsid w:val="00582C99"/>
    <w:rsid w:val="00583174"/>
    <w:rsid w:val="005837C9"/>
    <w:rsid w:val="0058581D"/>
    <w:rsid w:val="00586247"/>
    <w:rsid w:val="00586FF8"/>
    <w:rsid w:val="00587223"/>
    <w:rsid w:val="00587441"/>
    <w:rsid w:val="005902DA"/>
    <w:rsid w:val="00592538"/>
    <w:rsid w:val="00595154"/>
    <w:rsid w:val="00595AE8"/>
    <w:rsid w:val="00595B5D"/>
    <w:rsid w:val="00595BA5"/>
    <w:rsid w:val="00595F1A"/>
    <w:rsid w:val="00595FB6"/>
    <w:rsid w:val="00596823"/>
    <w:rsid w:val="00596D0B"/>
    <w:rsid w:val="005A0FF2"/>
    <w:rsid w:val="005A1B1A"/>
    <w:rsid w:val="005A2F26"/>
    <w:rsid w:val="005A3829"/>
    <w:rsid w:val="005A3831"/>
    <w:rsid w:val="005A3998"/>
    <w:rsid w:val="005A3B76"/>
    <w:rsid w:val="005A4CF9"/>
    <w:rsid w:val="005A5677"/>
    <w:rsid w:val="005A6B71"/>
    <w:rsid w:val="005A7B75"/>
    <w:rsid w:val="005B01EF"/>
    <w:rsid w:val="005B0CAB"/>
    <w:rsid w:val="005B0F71"/>
    <w:rsid w:val="005B22CF"/>
    <w:rsid w:val="005B3C9F"/>
    <w:rsid w:val="005B48F2"/>
    <w:rsid w:val="005B49D0"/>
    <w:rsid w:val="005B7706"/>
    <w:rsid w:val="005C119C"/>
    <w:rsid w:val="005C13EA"/>
    <w:rsid w:val="005C1BB3"/>
    <w:rsid w:val="005C2265"/>
    <w:rsid w:val="005C410B"/>
    <w:rsid w:val="005C54F7"/>
    <w:rsid w:val="005C5897"/>
    <w:rsid w:val="005C5E44"/>
    <w:rsid w:val="005C698F"/>
    <w:rsid w:val="005C6B09"/>
    <w:rsid w:val="005C75AD"/>
    <w:rsid w:val="005C7A01"/>
    <w:rsid w:val="005D0580"/>
    <w:rsid w:val="005D1AA4"/>
    <w:rsid w:val="005D25B2"/>
    <w:rsid w:val="005D277F"/>
    <w:rsid w:val="005D2D20"/>
    <w:rsid w:val="005D2DEF"/>
    <w:rsid w:val="005D3CB5"/>
    <w:rsid w:val="005D3DD1"/>
    <w:rsid w:val="005D421D"/>
    <w:rsid w:val="005D43B2"/>
    <w:rsid w:val="005D4829"/>
    <w:rsid w:val="005D57A8"/>
    <w:rsid w:val="005D64E1"/>
    <w:rsid w:val="005D73E4"/>
    <w:rsid w:val="005D77F9"/>
    <w:rsid w:val="005D7A61"/>
    <w:rsid w:val="005E0D52"/>
    <w:rsid w:val="005E1F68"/>
    <w:rsid w:val="005E2187"/>
    <w:rsid w:val="005E3E6C"/>
    <w:rsid w:val="005E3EBD"/>
    <w:rsid w:val="005E44E0"/>
    <w:rsid w:val="005E62D9"/>
    <w:rsid w:val="005E62E9"/>
    <w:rsid w:val="005E68B6"/>
    <w:rsid w:val="005E6C7A"/>
    <w:rsid w:val="005F01D8"/>
    <w:rsid w:val="005F0A3F"/>
    <w:rsid w:val="005F1156"/>
    <w:rsid w:val="005F145F"/>
    <w:rsid w:val="005F1490"/>
    <w:rsid w:val="005F274C"/>
    <w:rsid w:val="005F27D7"/>
    <w:rsid w:val="005F2A50"/>
    <w:rsid w:val="005F3034"/>
    <w:rsid w:val="005F379B"/>
    <w:rsid w:val="005F513F"/>
    <w:rsid w:val="005F69E9"/>
    <w:rsid w:val="005F7E36"/>
    <w:rsid w:val="00600321"/>
    <w:rsid w:val="0060068F"/>
    <w:rsid w:val="00602239"/>
    <w:rsid w:val="00604214"/>
    <w:rsid w:val="006051E0"/>
    <w:rsid w:val="00606F9F"/>
    <w:rsid w:val="006078CC"/>
    <w:rsid w:val="00610628"/>
    <w:rsid w:val="006106BE"/>
    <w:rsid w:val="00610B98"/>
    <w:rsid w:val="006110B9"/>
    <w:rsid w:val="006112BA"/>
    <w:rsid w:val="0061190F"/>
    <w:rsid w:val="00612D88"/>
    <w:rsid w:val="00613674"/>
    <w:rsid w:val="00613EBB"/>
    <w:rsid w:val="00614434"/>
    <w:rsid w:val="00614724"/>
    <w:rsid w:val="00614866"/>
    <w:rsid w:val="00615190"/>
    <w:rsid w:val="00615552"/>
    <w:rsid w:val="00617FD3"/>
    <w:rsid w:val="00620D06"/>
    <w:rsid w:val="00620F68"/>
    <w:rsid w:val="00621228"/>
    <w:rsid w:val="00622B93"/>
    <w:rsid w:val="006241D9"/>
    <w:rsid w:val="00624EF3"/>
    <w:rsid w:val="00625564"/>
    <w:rsid w:val="00626B03"/>
    <w:rsid w:val="006273E9"/>
    <w:rsid w:val="00627B26"/>
    <w:rsid w:val="00630002"/>
    <w:rsid w:val="006303FD"/>
    <w:rsid w:val="006318D1"/>
    <w:rsid w:val="006325B4"/>
    <w:rsid w:val="006327CE"/>
    <w:rsid w:val="00635148"/>
    <w:rsid w:val="00635338"/>
    <w:rsid w:val="0063562A"/>
    <w:rsid w:val="006367AC"/>
    <w:rsid w:val="006370E4"/>
    <w:rsid w:val="0064078B"/>
    <w:rsid w:val="00640D98"/>
    <w:rsid w:val="0064143A"/>
    <w:rsid w:val="0064280F"/>
    <w:rsid w:val="00642B5A"/>
    <w:rsid w:val="00642ECE"/>
    <w:rsid w:val="00643037"/>
    <w:rsid w:val="00644597"/>
    <w:rsid w:val="006446D3"/>
    <w:rsid w:val="00645DEE"/>
    <w:rsid w:val="006460B6"/>
    <w:rsid w:val="00646264"/>
    <w:rsid w:val="00646270"/>
    <w:rsid w:val="006468A3"/>
    <w:rsid w:val="006469AC"/>
    <w:rsid w:val="006477C8"/>
    <w:rsid w:val="00647B79"/>
    <w:rsid w:val="00647FF9"/>
    <w:rsid w:val="006503B1"/>
    <w:rsid w:val="00651608"/>
    <w:rsid w:val="00653788"/>
    <w:rsid w:val="00653B81"/>
    <w:rsid w:val="00656226"/>
    <w:rsid w:val="00656CC8"/>
    <w:rsid w:val="006577D4"/>
    <w:rsid w:val="0066013B"/>
    <w:rsid w:val="00660154"/>
    <w:rsid w:val="0066245D"/>
    <w:rsid w:val="006624BA"/>
    <w:rsid w:val="00666457"/>
    <w:rsid w:val="006700A4"/>
    <w:rsid w:val="00670C08"/>
    <w:rsid w:val="00670CA3"/>
    <w:rsid w:val="00670CD0"/>
    <w:rsid w:val="00670E1D"/>
    <w:rsid w:val="00671F93"/>
    <w:rsid w:val="00673AE9"/>
    <w:rsid w:val="00673BA7"/>
    <w:rsid w:val="00673FB1"/>
    <w:rsid w:val="006764C9"/>
    <w:rsid w:val="00676D0E"/>
    <w:rsid w:val="00676DA8"/>
    <w:rsid w:val="00680A9B"/>
    <w:rsid w:val="00680CA2"/>
    <w:rsid w:val="00681606"/>
    <w:rsid w:val="006832E6"/>
    <w:rsid w:val="00685C97"/>
    <w:rsid w:val="00685EAA"/>
    <w:rsid w:val="00686171"/>
    <w:rsid w:val="006865D7"/>
    <w:rsid w:val="00686B0F"/>
    <w:rsid w:val="00686BE0"/>
    <w:rsid w:val="00686F18"/>
    <w:rsid w:val="006876C7"/>
    <w:rsid w:val="006878AF"/>
    <w:rsid w:val="00687B1F"/>
    <w:rsid w:val="00687BA2"/>
    <w:rsid w:val="00687C63"/>
    <w:rsid w:val="00687E35"/>
    <w:rsid w:val="0069263B"/>
    <w:rsid w:val="00693988"/>
    <w:rsid w:val="00694218"/>
    <w:rsid w:val="0069432C"/>
    <w:rsid w:val="00694698"/>
    <w:rsid w:val="00694C4A"/>
    <w:rsid w:val="00694F4C"/>
    <w:rsid w:val="00695505"/>
    <w:rsid w:val="00695802"/>
    <w:rsid w:val="00695926"/>
    <w:rsid w:val="0069668F"/>
    <w:rsid w:val="006967A7"/>
    <w:rsid w:val="006975B3"/>
    <w:rsid w:val="00697F17"/>
    <w:rsid w:val="006A05BC"/>
    <w:rsid w:val="006A265B"/>
    <w:rsid w:val="006A286F"/>
    <w:rsid w:val="006A2EEA"/>
    <w:rsid w:val="006A490B"/>
    <w:rsid w:val="006A4B14"/>
    <w:rsid w:val="006A559B"/>
    <w:rsid w:val="006A5C0C"/>
    <w:rsid w:val="006A5C9B"/>
    <w:rsid w:val="006A5D40"/>
    <w:rsid w:val="006A5D90"/>
    <w:rsid w:val="006A79E7"/>
    <w:rsid w:val="006A7ECE"/>
    <w:rsid w:val="006B003C"/>
    <w:rsid w:val="006B1A18"/>
    <w:rsid w:val="006B2FFD"/>
    <w:rsid w:val="006B4506"/>
    <w:rsid w:val="006B5BFA"/>
    <w:rsid w:val="006B6C8A"/>
    <w:rsid w:val="006B6D97"/>
    <w:rsid w:val="006C0071"/>
    <w:rsid w:val="006C0437"/>
    <w:rsid w:val="006C04BE"/>
    <w:rsid w:val="006C1609"/>
    <w:rsid w:val="006C18C3"/>
    <w:rsid w:val="006C1F4F"/>
    <w:rsid w:val="006C257D"/>
    <w:rsid w:val="006C3023"/>
    <w:rsid w:val="006C3F3B"/>
    <w:rsid w:val="006C43A6"/>
    <w:rsid w:val="006C4EF4"/>
    <w:rsid w:val="006C51FF"/>
    <w:rsid w:val="006C592B"/>
    <w:rsid w:val="006C5BF3"/>
    <w:rsid w:val="006C6211"/>
    <w:rsid w:val="006C6613"/>
    <w:rsid w:val="006C6976"/>
    <w:rsid w:val="006C7B46"/>
    <w:rsid w:val="006D0B40"/>
    <w:rsid w:val="006D13E9"/>
    <w:rsid w:val="006D1EBA"/>
    <w:rsid w:val="006D2234"/>
    <w:rsid w:val="006D2668"/>
    <w:rsid w:val="006D2BDE"/>
    <w:rsid w:val="006D3B5B"/>
    <w:rsid w:val="006D4146"/>
    <w:rsid w:val="006D44C9"/>
    <w:rsid w:val="006D4FD3"/>
    <w:rsid w:val="006D5391"/>
    <w:rsid w:val="006D5774"/>
    <w:rsid w:val="006D5BFF"/>
    <w:rsid w:val="006D6578"/>
    <w:rsid w:val="006D65BC"/>
    <w:rsid w:val="006D7AFF"/>
    <w:rsid w:val="006E0393"/>
    <w:rsid w:val="006E1154"/>
    <w:rsid w:val="006E125E"/>
    <w:rsid w:val="006E146A"/>
    <w:rsid w:val="006E15DE"/>
    <w:rsid w:val="006E1E1C"/>
    <w:rsid w:val="006E26A0"/>
    <w:rsid w:val="006E274A"/>
    <w:rsid w:val="006E3345"/>
    <w:rsid w:val="006E36DB"/>
    <w:rsid w:val="006E44DE"/>
    <w:rsid w:val="006E4695"/>
    <w:rsid w:val="006E489D"/>
    <w:rsid w:val="006E5839"/>
    <w:rsid w:val="006E5F7D"/>
    <w:rsid w:val="006E655E"/>
    <w:rsid w:val="006E6968"/>
    <w:rsid w:val="006E76D1"/>
    <w:rsid w:val="006F04A5"/>
    <w:rsid w:val="006F1A09"/>
    <w:rsid w:val="006F1BFE"/>
    <w:rsid w:val="006F2048"/>
    <w:rsid w:val="006F4251"/>
    <w:rsid w:val="006F535E"/>
    <w:rsid w:val="006F5BD7"/>
    <w:rsid w:val="006F6DB6"/>
    <w:rsid w:val="006F7C25"/>
    <w:rsid w:val="006F7EE5"/>
    <w:rsid w:val="00700ECC"/>
    <w:rsid w:val="00701541"/>
    <w:rsid w:val="00702421"/>
    <w:rsid w:val="0070250A"/>
    <w:rsid w:val="007032AD"/>
    <w:rsid w:val="007039D7"/>
    <w:rsid w:val="00704635"/>
    <w:rsid w:val="00704D9E"/>
    <w:rsid w:val="00706ED2"/>
    <w:rsid w:val="00710815"/>
    <w:rsid w:val="00710912"/>
    <w:rsid w:val="00711293"/>
    <w:rsid w:val="007112D3"/>
    <w:rsid w:val="00711523"/>
    <w:rsid w:val="007115FB"/>
    <w:rsid w:val="0071193A"/>
    <w:rsid w:val="007120B1"/>
    <w:rsid w:val="007126AE"/>
    <w:rsid w:val="00713235"/>
    <w:rsid w:val="007134BF"/>
    <w:rsid w:val="00714116"/>
    <w:rsid w:val="007147DB"/>
    <w:rsid w:val="00714981"/>
    <w:rsid w:val="00714BB7"/>
    <w:rsid w:val="00714BFD"/>
    <w:rsid w:val="00715A5F"/>
    <w:rsid w:val="00715B23"/>
    <w:rsid w:val="007177AF"/>
    <w:rsid w:val="00717CC9"/>
    <w:rsid w:val="00722D39"/>
    <w:rsid w:val="007238C0"/>
    <w:rsid w:val="00724E12"/>
    <w:rsid w:val="0072564F"/>
    <w:rsid w:val="0072578C"/>
    <w:rsid w:val="007259C7"/>
    <w:rsid w:val="00725F1C"/>
    <w:rsid w:val="0072779D"/>
    <w:rsid w:val="00730220"/>
    <w:rsid w:val="0073050C"/>
    <w:rsid w:val="00730994"/>
    <w:rsid w:val="00732171"/>
    <w:rsid w:val="007321AF"/>
    <w:rsid w:val="007324CD"/>
    <w:rsid w:val="00732B7F"/>
    <w:rsid w:val="00733135"/>
    <w:rsid w:val="00733895"/>
    <w:rsid w:val="00733F0F"/>
    <w:rsid w:val="00734215"/>
    <w:rsid w:val="007359EC"/>
    <w:rsid w:val="00736021"/>
    <w:rsid w:val="00736429"/>
    <w:rsid w:val="00737736"/>
    <w:rsid w:val="00740030"/>
    <w:rsid w:val="007401A7"/>
    <w:rsid w:val="007406B0"/>
    <w:rsid w:val="0074240C"/>
    <w:rsid w:val="007424FF"/>
    <w:rsid w:val="00742E07"/>
    <w:rsid w:val="007433EF"/>
    <w:rsid w:val="0074343D"/>
    <w:rsid w:val="007448D3"/>
    <w:rsid w:val="00745247"/>
    <w:rsid w:val="007452B9"/>
    <w:rsid w:val="007456E3"/>
    <w:rsid w:val="007465F9"/>
    <w:rsid w:val="007472D5"/>
    <w:rsid w:val="007474CE"/>
    <w:rsid w:val="007477B0"/>
    <w:rsid w:val="0075032A"/>
    <w:rsid w:val="007507D1"/>
    <w:rsid w:val="00751CF7"/>
    <w:rsid w:val="00752191"/>
    <w:rsid w:val="0075457B"/>
    <w:rsid w:val="007552B5"/>
    <w:rsid w:val="007564E6"/>
    <w:rsid w:val="0075749F"/>
    <w:rsid w:val="00757D26"/>
    <w:rsid w:val="007600E4"/>
    <w:rsid w:val="00760687"/>
    <w:rsid w:val="00761B4E"/>
    <w:rsid w:val="00761E33"/>
    <w:rsid w:val="00761FDD"/>
    <w:rsid w:val="00762270"/>
    <w:rsid w:val="0076334F"/>
    <w:rsid w:val="00763468"/>
    <w:rsid w:val="00763981"/>
    <w:rsid w:val="00765043"/>
    <w:rsid w:val="0076599D"/>
    <w:rsid w:val="00765D05"/>
    <w:rsid w:val="007662E0"/>
    <w:rsid w:val="00767423"/>
    <w:rsid w:val="00770161"/>
    <w:rsid w:val="007706E5"/>
    <w:rsid w:val="007709E2"/>
    <w:rsid w:val="00770C5E"/>
    <w:rsid w:val="00770EC1"/>
    <w:rsid w:val="007733E0"/>
    <w:rsid w:val="00774FBD"/>
    <w:rsid w:val="007752D1"/>
    <w:rsid w:val="00775B2C"/>
    <w:rsid w:val="00776138"/>
    <w:rsid w:val="00776305"/>
    <w:rsid w:val="0077637D"/>
    <w:rsid w:val="00777115"/>
    <w:rsid w:val="00777EF0"/>
    <w:rsid w:val="00777EFB"/>
    <w:rsid w:val="007813C9"/>
    <w:rsid w:val="00781A3C"/>
    <w:rsid w:val="00782334"/>
    <w:rsid w:val="007830EF"/>
    <w:rsid w:val="007848E0"/>
    <w:rsid w:val="007849A6"/>
    <w:rsid w:val="007849B7"/>
    <w:rsid w:val="00785D94"/>
    <w:rsid w:val="00791B2A"/>
    <w:rsid w:val="00792235"/>
    <w:rsid w:val="00793183"/>
    <w:rsid w:val="0079321F"/>
    <w:rsid w:val="0079367B"/>
    <w:rsid w:val="00793C92"/>
    <w:rsid w:val="00794C50"/>
    <w:rsid w:val="00796022"/>
    <w:rsid w:val="00796A08"/>
    <w:rsid w:val="007A0B0B"/>
    <w:rsid w:val="007A0FFD"/>
    <w:rsid w:val="007A12C6"/>
    <w:rsid w:val="007A171D"/>
    <w:rsid w:val="007A1881"/>
    <w:rsid w:val="007A1A10"/>
    <w:rsid w:val="007A1ED6"/>
    <w:rsid w:val="007A2B73"/>
    <w:rsid w:val="007A306D"/>
    <w:rsid w:val="007A339B"/>
    <w:rsid w:val="007A4C0E"/>
    <w:rsid w:val="007A6FC1"/>
    <w:rsid w:val="007A7CC6"/>
    <w:rsid w:val="007B0F2E"/>
    <w:rsid w:val="007B1AF0"/>
    <w:rsid w:val="007B302A"/>
    <w:rsid w:val="007B3192"/>
    <w:rsid w:val="007B3415"/>
    <w:rsid w:val="007B34CB"/>
    <w:rsid w:val="007B446D"/>
    <w:rsid w:val="007B4643"/>
    <w:rsid w:val="007B468E"/>
    <w:rsid w:val="007B471B"/>
    <w:rsid w:val="007B52DF"/>
    <w:rsid w:val="007B7792"/>
    <w:rsid w:val="007B7ECD"/>
    <w:rsid w:val="007C0038"/>
    <w:rsid w:val="007C0169"/>
    <w:rsid w:val="007C06B6"/>
    <w:rsid w:val="007C0866"/>
    <w:rsid w:val="007C0AE5"/>
    <w:rsid w:val="007C0E76"/>
    <w:rsid w:val="007C128C"/>
    <w:rsid w:val="007C22AD"/>
    <w:rsid w:val="007C31BE"/>
    <w:rsid w:val="007C4B0A"/>
    <w:rsid w:val="007C55D1"/>
    <w:rsid w:val="007C64A0"/>
    <w:rsid w:val="007C65ED"/>
    <w:rsid w:val="007C6987"/>
    <w:rsid w:val="007C7C88"/>
    <w:rsid w:val="007D12D5"/>
    <w:rsid w:val="007D1F88"/>
    <w:rsid w:val="007D206D"/>
    <w:rsid w:val="007D25D2"/>
    <w:rsid w:val="007D26A7"/>
    <w:rsid w:val="007D2ACB"/>
    <w:rsid w:val="007D3067"/>
    <w:rsid w:val="007D4674"/>
    <w:rsid w:val="007D5074"/>
    <w:rsid w:val="007D58CB"/>
    <w:rsid w:val="007D6FB1"/>
    <w:rsid w:val="007E04E5"/>
    <w:rsid w:val="007E06EC"/>
    <w:rsid w:val="007E10C5"/>
    <w:rsid w:val="007E210C"/>
    <w:rsid w:val="007E2635"/>
    <w:rsid w:val="007E2B84"/>
    <w:rsid w:val="007E36A9"/>
    <w:rsid w:val="007E39B3"/>
    <w:rsid w:val="007E3A09"/>
    <w:rsid w:val="007E3A52"/>
    <w:rsid w:val="007E3A87"/>
    <w:rsid w:val="007E41F2"/>
    <w:rsid w:val="007E44BC"/>
    <w:rsid w:val="007E4BD5"/>
    <w:rsid w:val="007E4D70"/>
    <w:rsid w:val="007E4EC6"/>
    <w:rsid w:val="007E4F7A"/>
    <w:rsid w:val="007E52E2"/>
    <w:rsid w:val="007E52F6"/>
    <w:rsid w:val="007E6293"/>
    <w:rsid w:val="007E6755"/>
    <w:rsid w:val="007E6C7A"/>
    <w:rsid w:val="007F07AC"/>
    <w:rsid w:val="007F10C0"/>
    <w:rsid w:val="007F14B6"/>
    <w:rsid w:val="007F25CF"/>
    <w:rsid w:val="007F2D55"/>
    <w:rsid w:val="007F395B"/>
    <w:rsid w:val="007F4BD8"/>
    <w:rsid w:val="007F4EE2"/>
    <w:rsid w:val="007F6190"/>
    <w:rsid w:val="007F7051"/>
    <w:rsid w:val="00800D93"/>
    <w:rsid w:val="008015EE"/>
    <w:rsid w:val="00801AAA"/>
    <w:rsid w:val="00802307"/>
    <w:rsid w:val="00803F64"/>
    <w:rsid w:val="00806BAE"/>
    <w:rsid w:val="00806F9C"/>
    <w:rsid w:val="00807CAC"/>
    <w:rsid w:val="00807D21"/>
    <w:rsid w:val="008105F3"/>
    <w:rsid w:val="00810AEC"/>
    <w:rsid w:val="00810F26"/>
    <w:rsid w:val="00810FE4"/>
    <w:rsid w:val="00811585"/>
    <w:rsid w:val="00811A93"/>
    <w:rsid w:val="00811E2A"/>
    <w:rsid w:val="00811E67"/>
    <w:rsid w:val="00812938"/>
    <w:rsid w:val="0081424D"/>
    <w:rsid w:val="00814C2A"/>
    <w:rsid w:val="00814D1B"/>
    <w:rsid w:val="008159A8"/>
    <w:rsid w:val="00815B7F"/>
    <w:rsid w:val="00815DAC"/>
    <w:rsid w:val="00815FE2"/>
    <w:rsid w:val="00817935"/>
    <w:rsid w:val="00817F48"/>
    <w:rsid w:val="0082025C"/>
    <w:rsid w:val="0082044C"/>
    <w:rsid w:val="0082075A"/>
    <w:rsid w:val="00820D57"/>
    <w:rsid w:val="00821D97"/>
    <w:rsid w:val="0082231F"/>
    <w:rsid w:val="00822536"/>
    <w:rsid w:val="008227F2"/>
    <w:rsid w:val="008228E5"/>
    <w:rsid w:val="008228E8"/>
    <w:rsid w:val="00823498"/>
    <w:rsid w:val="008239BC"/>
    <w:rsid w:val="008243CF"/>
    <w:rsid w:val="00824AA4"/>
    <w:rsid w:val="008255A0"/>
    <w:rsid w:val="00825DBA"/>
    <w:rsid w:val="00825FF6"/>
    <w:rsid w:val="0082631F"/>
    <w:rsid w:val="008278BB"/>
    <w:rsid w:val="00827AFD"/>
    <w:rsid w:val="00827C20"/>
    <w:rsid w:val="00830646"/>
    <w:rsid w:val="00831E66"/>
    <w:rsid w:val="00833BF0"/>
    <w:rsid w:val="00833D79"/>
    <w:rsid w:val="00835898"/>
    <w:rsid w:val="00835B25"/>
    <w:rsid w:val="00836008"/>
    <w:rsid w:val="00836D2E"/>
    <w:rsid w:val="008403F6"/>
    <w:rsid w:val="00840AE6"/>
    <w:rsid w:val="00840CB2"/>
    <w:rsid w:val="0084108E"/>
    <w:rsid w:val="008420C6"/>
    <w:rsid w:val="00842180"/>
    <w:rsid w:val="00842264"/>
    <w:rsid w:val="008427F2"/>
    <w:rsid w:val="0084366E"/>
    <w:rsid w:val="00843CBF"/>
    <w:rsid w:val="00843F36"/>
    <w:rsid w:val="00843F3C"/>
    <w:rsid w:val="008442D2"/>
    <w:rsid w:val="0084555C"/>
    <w:rsid w:val="008474CC"/>
    <w:rsid w:val="0084759E"/>
    <w:rsid w:val="00847F87"/>
    <w:rsid w:val="0085117B"/>
    <w:rsid w:val="0085139F"/>
    <w:rsid w:val="00851485"/>
    <w:rsid w:val="008517EC"/>
    <w:rsid w:val="00851E73"/>
    <w:rsid w:val="0085495A"/>
    <w:rsid w:val="008549E2"/>
    <w:rsid w:val="00855FF7"/>
    <w:rsid w:val="008564FF"/>
    <w:rsid w:val="00857C0B"/>
    <w:rsid w:val="008601C0"/>
    <w:rsid w:val="00861466"/>
    <w:rsid w:val="00861F65"/>
    <w:rsid w:val="00862156"/>
    <w:rsid w:val="008629B4"/>
    <w:rsid w:val="00863A0E"/>
    <w:rsid w:val="00864511"/>
    <w:rsid w:val="00866655"/>
    <w:rsid w:val="00866662"/>
    <w:rsid w:val="00866FFA"/>
    <w:rsid w:val="00867716"/>
    <w:rsid w:val="0086779F"/>
    <w:rsid w:val="00867A90"/>
    <w:rsid w:val="00870407"/>
    <w:rsid w:val="00870AEF"/>
    <w:rsid w:val="00872743"/>
    <w:rsid w:val="00872CE2"/>
    <w:rsid w:val="00872F90"/>
    <w:rsid w:val="0087312E"/>
    <w:rsid w:val="00873CC9"/>
    <w:rsid w:val="008745AD"/>
    <w:rsid w:val="00876E2D"/>
    <w:rsid w:val="008824DF"/>
    <w:rsid w:val="008844E4"/>
    <w:rsid w:val="008849CD"/>
    <w:rsid w:val="008855F9"/>
    <w:rsid w:val="0088578B"/>
    <w:rsid w:val="00885F20"/>
    <w:rsid w:val="00886E27"/>
    <w:rsid w:val="008870C1"/>
    <w:rsid w:val="008913BC"/>
    <w:rsid w:val="008915A3"/>
    <w:rsid w:val="00893521"/>
    <w:rsid w:val="00894236"/>
    <w:rsid w:val="0089605E"/>
    <w:rsid w:val="008966B9"/>
    <w:rsid w:val="00896DA1"/>
    <w:rsid w:val="00897387"/>
    <w:rsid w:val="00897CFA"/>
    <w:rsid w:val="00897EE8"/>
    <w:rsid w:val="008A0485"/>
    <w:rsid w:val="008A0AB7"/>
    <w:rsid w:val="008A124F"/>
    <w:rsid w:val="008A1C1F"/>
    <w:rsid w:val="008A22B1"/>
    <w:rsid w:val="008A24D2"/>
    <w:rsid w:val="008A2A81"/>
    <w:rsid w:val="008A3B31"/>
    <w:rsid w:val="008A4389"/>
    <w:rsid w:val="008A4AA2"/>
    <w:rsid w:val="008A5017"/>
    <w:rsid w:val="008A6082"/>
    <w:rsid w:val="008A690E"/>
    <w:rsid w:val="008A7281"/>
    <w:rsid w:val="008A7586"/>
    <w:rsid w:val="008B06D7"/>
    <w:rsid w:val="008B0AF7"/>
    <w:rsid w:val="008B0C82"/>
    <w:rsid w:val="008B1A26"/>
    <w:rsid w:val="008B21BF"/>
    <w:rsid w:val="008B2648"/>
    <w:rsid w:val="008B3422"/>
    <w:rsid w:val="008B3A4A"/>
    <w:rsid w:val="008B4345"/>
    <w:rsid w:val="008B4804"/>
    <w:rsid w:val="008B4B4D"/>
    <w:rsid w:val="008B4E08"/>
    <w:rsid w:val="008B5F8A"/>
    <w:rsid w:val="008B62FA"/>
    <w:rsid w:val="008B6E81"/>
    <w:rsid w:val="008B7DDE"/>
    <w:rsid w:val="008B7E25"/>
    <w:rsid w:val="008C09B3"/>
    <w:rsid w:val="008C12BB"/>
    <w:rsid w:val="008C159C"/>
    <w:rsid w:val="008C17BE"/>
    <w:rsid w:val="008C1BEB"/>
    <w:rsid w:val="008C31DE"/>
    <w:rsid w:val="008C330A"/>
    <w:rsid w:val="008C3BF9"/>
    <w:rsid w:val="008C41B3"/>
    <w:rsid w:val="008C5963"/>
    <w:rsid w:val="008C6194"/>
    <w:rsid w:val="008C6858"/>
    <w:rsid w:val="008C6952"/>
    <w:rsid w:val="008C71AA"/>
    <w:rsid w:val="008D0D0C"/>
    <w:rsid w:val="008D0ECF"/>
    <w:rsid w:val="008D1EC8"/>
    <w:rsid w:val="008D3155"/>
    <w:rsid w:val="008D3488"/>
    <w:rsid w:val="008D34AA"/>
    <w:rsid w:val="008D3C78"/>
    <w:rsid w:val="008D4074"/>
    <w:rsid w:val="008D4147"/>
    <w:rsid w:val="008D4436"/>
    <w:rsid w:val="008D54C9"/>
    <w:rsid w:val="008D5F81"/>
    <w:rsid w:val="008D6A4B"/>
    <w:rsid w:val="008D6C44"/>
    <w:rsid w:val="008D6F1B"/>
    <w:rsid w:val="008E0C2B"/>
    <w:rsid w:val="008E2BF1"/>
    <w:rsid w:val="008E3001"/>
    <w:rsid w:val="008E3274"/>
    <w:rsid w:val="008E38E9"/>
    <w:rsid w:val="008E3B70"/>
    <w:rsid w:val="008E424D"/>
    <w:rsid w:val="008E477C"/>
    <w:rsid w:val="008E5B7D"/>
    <w:rsid w:val="008E5BCC"/>
    <w:rsid w:val="008E63BB"/>
    <w:rsid w:val="008E63F7"/>
    <w:rsid w:val="008E7C11"/>
    <w:rsid w:val="008F037A"/>
    <w:rsid w:val="008F1357"/>
    <w:rsid w:val="008F1A0D"/>
    <w:rsid w:val="008F1CD4"/>
    <w:rsid w:val="008F1ECA"/>
    <w:rsid w:val="008F2565"/>
    <w:rsid w:val="008F2CF5"/>
    <w:rsid w:val="008F2DA6"/>
    <w:rsid w:val="008F349C"/>
    <w:rsid w:val="008F3877"/>
    <w:rsid w:val="008F3B32"/>
    <w:rsid w:val="008F3C7A"/>
    <w:rsid w:val="008F3FD7"/>
    <w:rsid w:val="008F58B4"/>
    <w:rsid w:val="008F7D37"/>
    <w:rsid w:val="009000E1"/>
    <w:rsid w:val="00900E2A"/>
    <w:rsid w:val="0090139A"/>
    <w:rsid w:val="00902C24"/>
    <w:rsid w:val="009038B1"/>
    <w:rsid w:val="00904CCA"/>
    <w:rsid w:val="009056EC"/>
    <w:rsid w:val="00905D14"/>
    <w:rsid w:val="00905E4D"/>
    <w:rsid w:val="00906C76"/>
    <w:rsid w:val="009072B2"/>
    <w:rsid w:val="00907E1F"/>
    <w:rsid w:val="0091042A"/>
    <w:rsid w:val="00910AD6"/>
    <w:rsid w:val="00911D32"/>
    <w:rsid w:val="0091315B"/>
    <w:rsid w:val="00913CD9"/>
    <w:rsid w:val="00914ADD"/>
    <w:rsid w:val="00914EBC"/>
    <w:rsid w:val="009156CE"/>
    <w:rsid w:val="00915C05"/>
    <w:rsid w:val="00915C8F"/>
    <w:rsid w:val="0091665B"/>
    <w:rsid w:val="00920223"/>
    <w:rsid w:val="009213A8"/>
    <w:rsid w:val="009216C0"/>
    <w:rsid w:val="0092170A"/>
    <w:rsid w:val="009237D4"/>
    <w:rsid w:val="00923E93"/>
    <w:rsid w:val="009253D5"/>
    <w:rsid w:val="00925B75"/>
    <w:rsid w:val="009262E0"/>
    <w:rsid w:val="0092700C"/>
    <w:rsid w:val="00930349"/>
    <w:rsid w:val="00931B79"/>
    <w:rsid w:val="00931F80"/>
    <w:rsid w:val="00933BBA"/>
    <w:rsid w:val="00934034"/>
    <w:rsid w:val="00934918"/>
    <w:rsid w:val="009358F5"/>
    <w:rsid w:val="009373E7"/>
    <w:rsid w:val="0093752F"/>
    <w:rsid w:val="0094119B"/>
    <w:rsid w:val="009425C9"/>
    <w:rsid w:val="00942630"/>
    <w:rsid w:val="00942872"/>
    <w:rsid w:val="0094446A"/>
    <w:rsid w:val="009444C8"/>
    <w:rsid w:val="00945032"/>
    <w:rsid w:val="009453A5"/>
    <w:rsid w:val="009463F5"/>
    <w:rsid w:val="0094724E"/>
    <w:rsid w:val="00947281"/>
    <w:rsid w:val="00947F3E"/>
    <w:rsid w:val="00951E2F"/>
    <w:rsid w:val="009523FD"/>
    <w:rsid w:val="00953359"/>
    <w:rsid w:val="00954C69"/>
    <w:rsid w:val="00954D45"/>
    <w:rsid w:val="00954ED7"/>
    <w:rsid w:val="009551EC"/>
    <w:rsid w:val="00955ECF"/>
    <w:rsid w:val="00957639"/>
    <w:rsid w:val="00957AFE"/>
    <w:rsid w:val="0096040D"/>
    <w:rsid w:val="009606F6"/>
    <w:rsid w:val="00960782"/>
    <w:rsid w:val="00960CB7"/>
    <w:rsid w:val="009622C6"/>
    <w:rsid w:val="00962EFF"/>
    <w:rsid w:val="009657FB"/>
    <w:rsid w:val="00966576"/>
    <w:rsid w:val="00970421"/>
    <w:rsid w:val="009710F0"/>
    <w:rsid w:val="00973BE0"/>
    <w:rsid w:val="00974983"/>
    <w:rsid w:val="00975505"/>
    <w:rsid w:val="00977727"/>
    <w:rsid w:val="00977C23"/>
    <w:rsid w:val="00980AF0"/>
    <w:rsid w:val="009810D9"/>
    <w:rsid w:val="0098272C"/>
    <w:rsid w:val="00982927"/>
    <w:rsid w:val="009836BE"/>
    <w:rsid w:val="0098481C"/>
    <w:rsid w:val="009849DE"/>
    <w:rsid w:val="00984F00"/>
    <w:rsid w:val="00985E6E"/>
    <w:rsid w:val="0098602A"/>
    <w:rsid w:val="00986457"/>
    <w:rsid w:val="00986B29"/>
    <w:rsid w:val="00986DEF"/>
    <w:rsid w:val="0098759A"/>
    <w:rsid w:val="00990F8D"/>
    <w:rsid w:val="0099191D"/>
    <w:rsid w:val="0099251C"/>
    <w:rsid w:val="0099382F"/>
    <w:rsid w:val="00993BB1"/>
    <w:rsid w:val="00993FF1"/>
    <w:rsid w:val="009945E9"/>
    <w:rsid w:val="00995B55"/>
    <w:rsid w:val="00996500"/>
    <w:rsid w:val="009968A7"/>
    <w:rsid w:val="00996F73"/>
    <w:rsid w:val="0099717D"/>
    <w:rsid w:val="009973CD"/>
    <w:rsid w:val="009A0994"/>
    <w:rsid w:val="009A0B7C"/>
    <w:rsid w:val="009A1B02"/>
    <w:rsid w:val="009A2CAC"/>
    <w:rsid w:val="009A31C9"/>
    <w:rsid w:val="009A3CCA"/>
    <w:rsid w:val="009A3CDC"/>
    <w:rsid w:val="009A4799"/>
    <w:rsid w:val="009A48DD"/>
    <w:rsid w:val="009A5264"/>
    <w:rsid w:val="009A5515"/>
    <w:rsid w:val="009A58DF"/>
    <w:rsid w:val="009A767D"/>
    <w:rsid w:val="009A7873"/>
    <w:rsid w:val="009A78A6"/>
    <w:rsid w:val="009B10E0"/>
    <w:rsid w:val="009B2ADA"/>
    <w:rsid w:val="009B37D3"/>
    <w:rsid w:val="009B51C2"/>
    <w:rsid w:val="009B5F90"/>
    <w:rsid w:val="009B60CD"/>
    <w:rsid w:val="009B624D"/>
    <w:rsid w:val="009B73FE"/>
    <w:rsid w:val="009B7797"/>
    <w:rsid w:val="009B7E0C"/>
    <w:rsid w:val="009B7FB9"/>
    <w:rsid w:val="009C03B4"/>
    <w:rsid w:val="009C0449"/>
    <w:rsid w:val="009C0F72"/>
    <w:rsid w:val="009C1113"/>
    <w:rsid w:val="009C2C13"/>
    <w:rsid w:val="009C403D"/>
    <w:rsid w:val="009C4E9D"/>
    <w:rsid w:val="009C4F15"/>
    <w:rsid w:val="009C4FCC"/>
    <w:rsid w:val="009C53E1"/>
    <w:rsid w:val="009C55BF"/>
    <w:rsid w:val="009C5D3B"/>
    <w:rsid w:val="009C6251"/>
    <w:rsid w:val="009C6541"/>
    <w:rsid w:val="009C6F62"/>
    <w:rsid w:val="009C749D"/>
    <w:rsid w:val="009C7C28"/>
    <w:rsid w:val="009D031E"/>
    <w:rsid w:val="009D0A2F"/>
    <w:rsid w:val="009D17AC"/>
    <w:rsid w:val="009D29E4"/>
    <w:rsid w:val="009D46A0"/>
    <w:rsid w:val="009D47F1"/>
    <w:rsid w:val="009D4926"/>
    <w:rsid w:val="009D5ABC"/>
    <w:rsid w:val="009D5EAB"/>
    <w:rsid w:val="009D646D"/>
    <w:rsid w:val="009D65EF"/>
    <w:rsid w:val="009D6E9B"/>
    <w:rsid w:val="009D7851"/>
    <w:rsid w:val="009E0CAA"/>
    <w:rsid w:val="009E1248"/>
    <w:rsid w:val="009E1FF3"/>
    <w:rsid w:val="009E2289"/>
    <w:rsid w:val="009E2D67"/>
    <w:rsid w:val="009E4049"/>
    <w:rsid w:val="009E50AD"/>
    <w:rsid w:val="009E53BB"/>
    <w:rsid w:val="009E686C"/>
    <w:rsid w:val="009E6F5F"/>
    <w:rsid w:val="009E7053"/>
    <w:rsid w:val="009E7191"/>
    <w:rsid w:val="009F0DBE"/>
    <w:rsid w:val="009F17DD"/>
    <w:rsid w:val="009F2014"/>
    <w:rsid w:val="009F265B"/>
    <w:rsid w:val="009F2F6B"/>
    <w:rsid w:val="009F305C"/>
    <w:rsid w:val="009F3DE6"/>
    <w:rsid w:val="009F43D4"/>
    <w:rsid w:val="009F4C0E"/>
    <w:rsid w:val="009F533D"/>
    <w:rsid w:val="009F541A"/>
    <w:rsid w:val="009F65CB"/>
    <w:rsid w:val="009F7F6A"/>
    <w:rsid w:val="00A000D7"/>
    <w:rsid w:val="00A00114"/>
    <w:rsid w:val="00A001F3"/>
    <w:rsid w:val="00A00241"/>
    <w:rsid w:val="00A00EA0"/>
    <w:rsid w:val="00A0121D"/>
    <w:rsid w:val="00A01774"/>
    <w:rsid w:val="00A01A0E"/>
    <w:rsid w:val="00A01AC8"/>
    <w:rsid w:val="00A01B7B"/>
    <w:rsid w:val="00A01FA8"/>
    <w:rsid w:val="00A02A30"/>
    <w:rsid w:val="00A02C10"/>
    <w:rsid w:val="00A03092"/>
    <w:rsid w:val="00A0488A"/>
    <w:rsid w:val="00A05682"/>
    <w:rsid w:val="00A05B96"/>
    <w:rsid w:val="00A06A53"/>
    <w:rsid w:val="00A06F07"/>
    <w:rsid w:val="00A07397"/>
    <w:rsid w:val="00A07676"/>
    <w:rsid w:val="00A07BC8"/>
    <w:rsid w:val="00A1042E"/>
    <w:rsid w:val="00A10C40"/>
    <w:rsid w:val="00A10F6F"/>
    <w:rsid w:val="00A11007"/>
    <w:rsid w:val="00A125B9"/>
    <w:rsid w:val="00A12B44"/>
    <w:rsid w:val="00A132AC"/>
    <w:rsid w:val="00A13E0C"/>
    <w:rsid w:val="00A14C36"/>
    <w:rsid w:val="00A14DA5"/>
    <w:rsid w:val="00A160E1"/>
    <w:rsid w:val="00A17514"/>
    <w:rsid w:val="00A17CE6"/>
    <w:rsid w:val="00A17D85"/>
    <w:rsid w:val="00A211B2"/>
    <w:rsid w:val="00A216C3"/>
    <w:rsid w:val="00A219FB"/>
    <w:rsid w:val="00A21C71"/>
    <w:rsid w:val="00A23538"/>
    <w:rsid w:val="00A24753"/>
    <w:rsid w:val="00A24AB3"/>
    <w:rsid w:val="00A254EC"/>
    <w:rsid w:val="00A258B9"/>
    <w:rsid w:val="00A25946"/>
    <w:rsid w:val="00A26134"/>
    <w:rsid w:val="00A27280"/>
    <w:rsid w:val="00A2729D"/>
    <w:rsid w:val="00A27894"/>
    <w:rsid w:val="00A300ED"/>
    <w:rsid w:val="00A301E2"/>
    <w:rsid w:val="00A30768"/>
    <w:rsid w:val="00A30F3B"/>
    <w:rsid w:val="00A31C18"/>
    <w:rsid w:val="00A32E5B"/>
    <w:rsid w:val="00A337DA"/>
    <w:rsid w:val="00A3382B"/>
    <w:rsid w:val="00A34983"/>
    <w:rsid w:val="00A34B2B"/>
    <w:rsid w:val="00A3527C"/>
    <w:rsid w:val="00A355D6"/>
    <w:rsid w:val="00A35BF1"/>
    <w:rsid w:val="00A360A7"/>
    <w:rsid w:val="00A367C0"/>
    <w:rsid w:val="00A36F38"/>
    <w:rsid w:val="00A37C9A"/>
    <w:rsid w:val="00A37EA9"/>
    <w:rsid w:val="00A41461"/>
    <w:rsid w:val="00A415CD"/>
    <w:rsid w:val="00A41D4F"/>
    <w:rsid w:val="00A426DC"/>
    <w:rsid w:val="00A4293D"/>
    <w:rsid w:val="00A42C65"/>
    <w:rsid w:val="00A43930"/>
    <w:rsid w:val="00A4396C"/>
    <w:rsid w:val="00A44175"/>
    <w:rsid w:val="00A44FA7"/>
    <w:rsid w:val="00A45016"/>
    <w:rsid w:val="00A4585E"/>
    <w:rsid w:val="00A45987"/>
    <w:rsid w:val="00A459BD"/>
    <w:rsid w:val="00A46B8C"/>
    <w:rsid w:val="00A46BCB"/>
    <w:rsid w:val="00A475E9"/>
    <w:rsid w:val="00A50693"/>
    <w:rsid w:val="00A50EA7"/>
    <w:rsid w:val="00A510F3"/>
    <w:rsid w:val="00A51483"/>
    <w:rsid w:val="00A52D9D"/>
    <w:rsid w:val="00A530FC"/>
    <w:rsid w:val="00A5345B"/>
    <w:rsid w:val="00A53490"/>
    <w:rsid w:val="00A538AD"/>
    <w:rsid w:val="00A53CD6"/>
    <w:rsid w:val="00A54CE7"/>
    <w:rsid w:val="00A55EEB"/>
    <w:rsid w:val="00A5689A"/>
    <w:rsid w:val="00A56DA8"/>
    <w:rsid w:val="00A573F0"/>
    <w:rsid w:val="00A57992"/>
    <w:rsid w:val="00A609CD"/>
    <w:rsid w:val="00A621CF"/>
    <w:rsid w:val="00A62328"/>
    <w:rsid w:val="00A6283A"/>
    <w:rsid w:val="00A62E0D"/>
    <w:rsid w:val="00A63000"/>
    <w:rsid w:val="00A642E9"/>
    <w:rsid w:val="00A6439A"/>
    <w:rsid w:val="00A644F2"/>
    <w:rsid w:val="00A655AE"/>
    <w:rsid w:val="00A656A4"/>
    <w:rsid w:val="00A66ADE"/>
    <w:rsid w:val="00A66DFD"/>
    <w:rsid w:val="00A6755E"/>
    <w:rsid w:val="00A70896"/>
    <w:rsid w:val="00A70C00"/>
    <w:rsid w:val="00A7126E"/>
    <w:rsid w:val="00A71B62"/>
    <w:rsid w:val="00A72BB2"/>
    <w:rsid w:val="00A73404"/>
    <w:rsid w:val="00A7408F"/>
    <w:rsid w:val="00A74B12"/>
    <w:rsid w:val="00A77B6B"/>
    <w:rsid w:val="00A8011A"/>
    <w:rsid w:val="00A80224"/>
    <w:rsid w:val="00A80E25"/>
    <w:rsid w:val="00A810D1"/>
    <w:rsid w:val="00A81161"/>
    <w:rsid w:val="00A811FF"/>
    <w:rsid w:val="00A81CCB"/>
    <w:rsid w:val="00A84970"/>
    <w:rsid w:val="00A856CE"/>
    <w:rsid w:val="00A85748"/>
    <w:rsid w:val="00A85864"/>
    <w:rsid w:val="00A86131"/>
    <w:rsid w:val="00A878EF"/>
    <w:rsid w:val="00A87FFE"/>
    <w:rsid w:val="00A901F7"/>
    <w:rsid w:val="00A90871"/>
    <w:rsid w:val="00A911E6"/>
    <w:rsid w:val="00A91552"/>
    <w:rsid w:val="00A9164E"/>
    <w:rsid w:val="00A91B9C"/>
    <w:rsid w:val="00A92452"/>
    <w:rsid w:val="00A927F8"/>
    <w:rsid w:val="00A92A73"/>
    <w:rsid w:val="00A93522"/>
    <w:rsid w:val="00A941B9"/>
    <w:rsid w:val="00A945E3"/>
    <w:rsid w:val="00A94985"/>
    <w:rsid w:val="00A94D4B"/>
    <w:rsid w:val="00A94DCB"/>
    <w:rsid w:val="00A97BFD"/>
    <w:rsid w:val="00AA0351"/>
    <w:rsid w:val="00AA153A"/>
    <w:rsid w:val="00AA17D0"/>
    <w:rsid w:val="00AA24A8"/>
    <w:rsid w:val="00AA2EDF"/>
    <w:rsid w:val="00AA3DC8"/>
    <w:rsid w:val="00AA4DA4"/>
    <w:rsid w:val="00AA549F"/>
    <w:rsid w:val="00AA6079"/>
    <w:rsid w:val="00AA7113"/>
    <w:rsid w:val="00AA77B3"/>
    <w:rsid w:val="00AA7FCB"/>
    <w:rsid w:val="00AB1E3E"/>
    <w:rsid w:val="00AB3361"/>
    <w:rsid w:val="00AB41F7"/>
    <w:rsid w:val="00AB4495"/>
    <w:rsid w:val="00AB58B5"/>
    <w:rsid w:val="00AB5973"/>
    <w:rsid w:val="00AB6341"/>
    <w:rsid w:val="00AB65A6"/>
    <w:rsid w:val="00AB65D5"/>
    <w:rsid w:val="00AB73DA"/>
    <w:rsid w:val="00AB7BB5"/>
    <w:rsid w:val="00AB7C98"/>
    <w:rsid w:val="00AC247F"/>
    <w:rsid w:val="00AC2812"/>
    <w:rsid w:val="00AC2F8C"/>
    <w:rsid w:val="00AC32C4"/>
    <w:rsid w:val="00AC3DCA"/>
    <w:rsid w:val="00AC494A"/>
    <w:rsid w:val="00AC54F7"/>
    <w:rsid w:val="00AC5824"/>
    <w:rsid w:val="00AC7C45"/>
    <w:rsid w:val="00AC7F49"/>
    <w:rsid w:val="00AD07DB"/>
    <w:rsid w:val="00AD0A18"/>
    <w:rsid w:val="00AD0DBF"/>
    <w:rsid w:val="00AD1956"/>
    <w:rsid w:val="00AD1E33"/>
    <w:rsid w:val="00AD348F"/>
    <w:rsid w:val="00AD369A"/>
    <w:rsid w:val="00AD4D71"/>
    <w:rsid w:val="00AD57A2"/>
    <w:rsid w:val="00AD5BF9"/>
    <w:rsid w:val="00AD610E"/>
    <w:rsid w:val="00AD6906"/>
    <w:rsid w:val="00AD7BF1"/>
    <w:rsid w:val="00AD7CCA"/>
    <w:rsid w:val="00AE026D"/>
    <w:rsid w:val="00AE0419"/>
    <w:rsid w:val="00AE1287"/>
    <w:rsid w:val="00AE1F74"/>
    <w:rsid w:val="00AE238D"/>
    <w:rsid w:val="00AE3501"/>
    <w:rsid w:val="00AE3BF2"/>
    <w:rsid w:val="00AE4CDB"/>
    <w:rsid w:val="00AE6097"/>
    <w:rsid w:val="00AE6443"/>
    <w:rsid w:val="00AE7083"/>
    <w:rsid w:val="00AE709B"/>
    <w:rsid w:val="00AE71D7"/>
    <w:rsid w:val="00AE7F3B"/>
    <w:rsid w:val="00AF0030"/>
    <w:rsid w:val="00AF0040"/>
    <w:rsid w:val="00AF0D45"/>
    <w:rsid w:val="00AF141A"/>
    <w:rsid w:val="00AF3BA4"/>
    <w:rsid w:val="00AF64D9"/>
    <w:rsid w:val="00AF7A0F"/>
    <w:rsid w:val="00AF7BDC"/>
    <w:rsid w:val="00B00CA5"/>
    <w:rsid w:val="00B0209B"/>
    <w:rsid w:val="00B02335"/>
    <w:rsid w:val="00B02698"/>
    <w:rsid w:val="00B027F5"/>
    <w:rsid w:val="00B03368"/>
    <w:rsid w:val="00B03C20"/>
    <w:rsid w:val="00B041AB"/>
    <w:rsid w:val="00B04A05"/>
    <w:rsid w:val="00B04CD1"/>
    <w:rsid w:val="00B04F1A"/>
    <w:rsid w:val="00B04F7E"/>
    <w:rsid w:val="00B05080"/>
    <w:rsid w:val="00B050A6"/>
    <w:rsid w:val="00B05716"/>
    <w:rsid w:val="00B05985"/>
    <w:rsid w:val="00B064F4"/>
    <w:rsid w:val="00B07D63"/>
    <w:rsid w:val="00B07E82"/>
    <w:rsid w:val="00B07EF9"/>
    <w:rsid w:val="00B10AC5"/>
    <w:rsid w:val="00B10CA2"/>
    <w:rsid w:val="00B12645"/>
    <w:rsid w:val="00B12A5F"/>
    <w:rsid w:val="00B1386B"/>
    <w:rsid w:val="00B1458B"/>
    <w:rsid w:val="00B14A6F"/>
    <w:rsid w:val="00B15862"/>
    <w:rsid w:val="00B16406"/>
    <w:rsid w:val="00B16CA1"/>
    <w:rsid w:val="00B17EDB"/>
    <w:rsid w:val="00B20E47"/>
    <w:rsid w:val="00B211A7"/>
    <w:rsid w:val="00B2263F"/>
    <w:rsid w:val="00B236F2"/>
    <w:rsid w:val="00B23BC0"/>
    <w:rsid w:val="00B24ADD"/>
    <w:rsid w:val="00B25824"/>
    <w:rsid w:val="00B2594D"/>
    <w:rsid w:val="00B25DCF"/>
    <w:rsid w:val="00B25FF0"/>
    <w:rsid w:val="00B26040"/>
    <w:rsid w:val="00B26756"/>
    <w:rsid w:val="00B30F15"/>
    <w:rsid w:val="00B31311"/>
    <w:rsid w:val="00B324B7"/>
    <w:rsid w:val="00B32932"/>
    <w:rsid w:val="00B32CF3"/>
    <w:rsid w:val="00B334EB"/>
    <w:rsid w:val="00B336A0"/>
    <w:rsid w:val="00B3472A"/>
    <w:rsid w:val="00B34CC9"/>
    <w:rsid w:val="00B34E5C"/>
    <w:rsid w:val="00B35BB0"/>
    <w:rsid w:val="00B3701B"/>
    <w:rsid w:val="00B4034B"/>
    <w:rsid w:val="00B40E98"/>
    <w:rsid w:val="00B4145A"/>
    <w:rsid w:val="00B448A1"/>
    <w:rsid w:val="00B451FF"/>
    <w:rsid w:val="00B46EC1"/>
    <w:rsid w:val="00B4710C"/>
    <w:rsid w:val="00B475C3"/>
    <w:rsid w:val="00B50B99"/>
    <w:rsid w:val="00B51CDE"/>
    <w:rsid w:val="00B51D4A"/>
    <w:rsid w:val="00B533F1"/>
    <w:rsid w:val="00B53DDC"/>
    <w:rsid w:val="00B55483"/>
    <w:rsid w:val="00B5659C"/>
    <w:rsid w:val="00B57110"/>
    <w:rsid w:val="00B57FB5"/>
    <w:rsid w:val="00B600FD"/>
    <w:rsid w:val="00B60329"/>
    <w:rsid w:val="00B60586"/>
    <w:rsid w:val="00B607D0"/>
    <w:rsid w:val="00B6095E"/>
    <w:rsid w:val="00B612B7"/>
    <w:rsid w:val="00B613F7"/>
    <w:rsid w:val="00B616F7"/>
    <w:rsid w:val="00B61AAA"/>
    <w:rsid w:val="00B63291"/>
    <w:rsid w:val="00B66B59"/>
    <w:rsid w:val="00B66DFB"/>
    <w:rsid w:val="00B67113"/>
    <w:rsid w:val="00B67C74"/>
    <w:rsid w:val="00B70009"/>
    <w:rsid w:val="00B7141E"/>
    <w:rsid w:val="00B71441"/>
    <w:rsid w:val="00B71B4E"/>
    <w:rsid w:val="00B7232A"/>
    <w:rsid w:val="00B73446"/>
    <w:rsid w:val="00B73556"/>
    <w:rsid w:val="00B7417B"/>
    <w:rsid w:val="00B76C07"/>
    <w:rsid w:val="00B7757C"/>
    <w:rsid w:val="00B80D93"/>
    <w:rsid w:val="00B81939"/>
    <w:rsid w:val="00B819ED"/>
    <w:rsid w:val="00B81B5C"/>
    <w:rsid w:val="00B83B6C"/>
    <w:rsid w:val="00B844EB"/>
    <w:rsid w:val="00B84697"/>
    <w:rsid w:val="00B846B9"/>
    <w:rsid w:val="00B85BDD"/>
    <w:rsid w:val="00B866DD"/>
    <w:rsid w:val="00B86CE0"/>
    <w:rsid w:val="00B86EAA"/>
    <w:rsid w:val="00B8777E"/>
    <w:rsid w:val="00B904BF"/>
    <w:rsid w:val="00B926C2"/>
    <w:rsid w:val="00B927D5"/>
    <w:rsid w:val="00B92A0F"/>
    <w:rsid w:val="00B9458D"/>
    <w:rsid w:val="00B95D97"/>
    <w:rsid w:val="00B96373"/>
    <w:rsid w:val="00B97DE4"/>
    <w:rsid w:val="00BA0EA7"/>
    <w:rsid w:val="00BA16E3"/>
    <w:rsid w:val="00BA2922"/>
    <w:rsid w:val="00BA2C05"/>
    <w:rsid w:val="00BA45FE"/>
    <w:rsid w:val="00BA4BE3"/>
    <w:rsid w:val="00BA50F4"/>
    <w:rsid w:val="00BA5B40"/>
    <w:rsid w:val="00BA613A"/>
    <w:rsid w:val="00BA641C"/>
    <w:rsid w:val="00BA6A0F"/>
    <w:rsid w:val="00BA7C50"/>
    <w:rsid w:val="00BB03F3"/>
    <w:rsid w:val="00BB1371"/>
    <w:rsid w:val="00BB1C22"/>
    <w:rsid w:val="00BB1C3B"/>
    <w:rsid w:val="00BB1D63"/>
    <w:rsid w:val="00BB24A9"/>
    <w:rsid w:val="00BB2C76"/>
    <w:rsid w:val="00BB3B06"/>
    <w:rsid w:val="00BB413B"/>
    <w:rsid w:val="00BB4AA5"/>
    <w:rsid w:val="00BB5CC3"/>
    <w:rsid w:val="00BB64F8"/>
    <w:rsid w:val="00BB68E5"/>
    <w:rsid w:val="00BB714B"/>
    <w:rsid w:val="00BB7985"/>
    <w:rsid w:val="00BC0653"/>
    <w:rsid w:val="00BC09DF"/>
    <w:rsid w:val="00BC0F35"/>
    <w:rsid w:val="00BC14B2"/>
    <w:rsid w:val="00BC16FF"/>
    <w:rsid w:val="00BC27F6"/>
    <w:rsid w:val="00BC28EA"/>
    <w:rsid w:val="00BC3A06"/>
    <w:rsid w:val="00BC49F0"/>
    <w:rsid w:val="00BC4B0A"/>
    <w:rsid w:val="00BC4E5B"/>
    <w:rsid w:val="00BC5159"/>
    <w:rsid w:val="00BC562D"/>
    <w:rsid w:val="00BC5B20"/>
    <w:rsid w:val="00BC7520"/>
    <w:rsid w:val="00BC7C72"/>
    <w:rsid w:val="00BC7D94"/>
    <w:rsid w:val="00BD2748"/>
    <w:rsid w:val="00BD404E"/>
    <w:rsid w:val="00BD4F21"/>
    <w:rsid w:val="00BD5DE2"/>
    <w:rsid w:val="00BD6B08"/>
    <w:rsid w:val="00BD6F3E"/>
    <w:rsid w:val="00BE2D3D"/>
    <w:rsid w:val="00BE31BA"/>
    <w:rsid w:val="00BE3365"/>
    <w:rsid w:val="00BE4162"/>
    <w:rsid w:val="00BE5408"/>
    <w:rsid w:val="00BE5786"/>
    <w:rsid w:val="00BE6986"/>
    <w:rsid w:val="00BE6CEA"/>
    <w:rsid w:val="00BE6E7F"/>
    <w:rsid w:val="00BE6F5B"/>
    <w:rsid w:val="00BE744A"/>
    <w:rsid w:val="00BE7834"/>
    <w:rsid w:val="00BE7AC2"/>
    <w:rsid w:val="00BF2766"/>
    <w:rsid w:val="00BF2A70"/>
    <w:rsid w:val="00BF3805"/>
    <w:rsid w:val="00BF445F"/>
    <w:rsid w:val="00BF464C"/>
    <w:rsid w:val="00BF4762"/>
    <w:rsid w:val="00BF5A5A"/>
    <w:rsid w:val="00BF7133"/>
    <w:rsid w:val="00BF7752"/>
    <w:rsid w:val="00BF7941"/>
    <w:rsid w:val="00C00A8A"/>
    <w:rsid w:val="00C02EAB"/>
    <w:rsid w:val="00C0353D"/>
    <w:rsid w:val="00C035B6"/>
    <w:rsid w:val="00C05030"/>
    <w:rsid w:val="00C05317"/>
    <w:rsid w:val="00C05E36"/>
    <w:rsid w:val="00C1043C"/>
    <w:rsid w:val="00C11534"/>
    <w:rsid w:val="00C13BF7"/>
    <w:rsid w:val="00C15AB0"/>
    <w:rsid w:val="00C15AC1"/>
    <w:rsid w:val="00C17859"/>
    <w:rsid w:val="00C20827"/>
    <w:rsid w:val="00C20831"/>
    <w:rsid w:val="00C20BBF"/>
    <w:rsid w:val="00C21115"/>
    <w:rsid w:val="00C21F05"/>
    <w:rsid w:val="00C227F6"/>
    <w:rsid w:val="00C230E3"/>
    <w:rsid w:val="00C23B1D"/>
    <w:rsid w:val="00C23EF0"/>
    <w:rsid w:val="00C248F0"/>
    <w:rsid w:val="00C25593"/>
    <w:rsid w:val="00C26373"/>
    <w:rsid w:val="00C265B6"/>
    <w:rsid w:val="00C268DD"/>
    <w:rsid w:val="00C269B7"/>
    <w:rsid w:val="00C308CE"/>
    <w:rsid w:val="00C318CA"/>
    <w:rsid w:val="00C31B51"/>
    <w:rsid w:val="00C32147"/>
    <w:rsid w:val="00C32727"/>
    <w:rsid w:val="00C32E84"/>
    <w:rsid w:val="00C34AB6"/>
    <w:rsid w:val="00C358E1"/>
    <w:rsid w:val="00C362BE"/>
    <w:rsid w:val="00C3668C"/>
    <w:rsid w:val="00C36814"/>
    <w:rsid w:val="00C36952"/>
    <w:rsid w:val="00C3765C"/>
    <w:rsid w:val="00C408B4"/>
    <w:rsid w:val="00C41B60"/>
    <w:rsid w:val="00C42432"/>
    <w:rsid w:val="00C42D37"/>
    <w:rsid w:val="00C43EDF"/>
    <w:rsid w:val="00C43F38"/>
    <w:rsid w:val="00C44C8D"/>
    <w:rsid w:val="00C455D2"/>
    <w:rsid w:val="00C46194"/>
    <w:rsid w:val="00C4696F"/>
    <w:rsid w:val="00C47261"/>
    <w:rsid w:val="00C474B2"/>
    <w:rsid w:val="00C47C67"/>
    <w:rsid w:val="00C47C74"/>
    <w:rsid w:val="00C50478"/>
    <w:rsid w:val="00C5090D"/>
    <w:rsid w:val="00C50A98"/>
    <w:rsid w:val="00C54443"/>
    <w:rsid w:val="00C5460C"/>
    <w:rsid w:val="00C54E63"/>
    <w:rsid w:val="00C54FA3"/>
    <w:rsid w:val="00C5548B"/>
    <w:rsid w:val="00C556D2"/>
    <w:rsid w:val="00C55C03"/>
    <w:rsid w:val="00C56AFB"/>
    <w:rsid w:val="00C56C10"/>
    <w:rsid w:val="00C6035B"/>
    <w:rsid w:val="00C60F26"/>
    <w:rsid w:val="00C61AF3"/>
    <w:rsid w:val="00C65348"/>
    <w:rsid w:val="00C656ED"/>
    <w:rsid w:val="00C67161"/>
    <w:rsid w:val="00C70824"/>
    <w:rsid w:val="00C70B7C"/>
    <w:rsid w:val="00C70DB1"/>
    <w:rsid w:val="00C71563"/>
    <w:rsid w:val="00C728D6"/>
    <w:rsid w:val="00C72D26"/>
    <w:rsid w:val="00C73497"/>
    <w:rsid w:val="00C73DCA"/>
    <w:rsid w:val="00C7484D"/>
    <w:rsid w:val="00C75243"/>
    <w:rsid w:val="00C75F12"/>
    <w:rsid w:val="00C76E1C"/>
    <w:rsid w:val="00C80899"/>
    <w:rsid w:val="00C81198"/>
    <w:rsid w:val="00C81A73"/>
    <w:rsid w:val="00C821D3"/>
    <w:rsid w:val="00C8327D"/>
    <w:rsid w:val="00C83630"/>
    <w:rsid w:val="00C838CE"/>
    <w:rsid w:val="00C8397F"/>
    <w:rsid w:val="00C84453"/>
    <w:rsid w:val="00C84E24"/>
    <w:rsid w:val="00C85308"/>
    <w:rsid w:val="00C86064"/>
    <w:rsid w:val="00C86EDB"/>
    <w:rsid w:val="00C870F0"/>
    <w:rsid w:val="00C90087"/>
    <w:rsid w:val="00C90892"/>
    <w:rsid w:val="00C910AB"/>
    <w:rsid w:val="00C911F3"/>
    <w:rsid w:val="00C9164E"/>
    <w:rsid w:val="00C924DB"/>
    <w:rsid w:val="00C93D19"/>
    <w:rsid w:val="00C943A0"/>
    <w:rsid w:val="00C94647"/>
    <w:rsid w:val="00C95DD4"/>
    <w:rsid w:val="00C96EDB"/>
    <w:rsid w:val="00C9776B"/>
    <w:rsid w:val="00C97C09"/>
    <w:rsid w:val="00C97D4B"/>
    <w:rsid w:val="00CA0B7E"/>
    <w:rsid w:val="00CA1881"/>
    <w:rsid w:val="00CA1F28"/>
    <w:rsid w:val="00CA1FF7"/>
    <w:rsid w:val="00CA34AB"/>
    <w:rsid w:val="00CA3F94"/>
    <w:rsid w:val="00CA4079"/>
    <w:rsid w:val="00CA4AD8"/>
    <w:rsid w:val="00CA535B"/>
    <w:rsid w:val="00CA78EF"/>
    <w:rsid w:val="00CA7D2B"/>
    <w:rsid w:val="00CB08A0"/>
    <w:rsid w:val="00CB21AF"/>
    <w:rsid w:val="00CB22EB"/>
    <w:rsid w:val="00CB2626"/>
    <w:rsid w:val="00CB29FA"/>
    <w:rsid w:val="00CB3464"/>
    <w:rsid w:val="00CB4ED9"/>
    <w:rsid w:val="00CB549E"/>
    <w:rsid w:val="00CB55E9"/>
    <w:rsid w:val="00CB56C4"/>
    <w:rsid w:val="00CB6754"/>
    <w:rsid w:val="00CB7ABB"/>
    <w:rsid w:val="00CC00E8"/>
    <w:rsid w:val="00CC02A9"/>
    <w:rsid w:val="00CC0CDC"/>
    <w:rsid w:val="00CC182A"/>
    <w:rsid w:val="00CC22B8"/>
    <w:rsid w:val="00CC428D"/>
    <w:rsid w:val="00CC5073"/>
    <w:rsid w:val="00CC67F8"/>
    <w:rsid w:val="00CC68AA"/>
    <w:rsid w:val="00CC7A15"/>
    <w:rsid w:val="00CD076F"/>
    <w:rsid w:val="00CD0F3E"/>
    <w:rsid w:val="00CD1BF6"/>
    <w:rsid w:val="00CD1DF4"/>
    <w:rsid w:val="00CD218E"/>
    <w:rsid w:val="00CD2BA4"/>
    <w:rsid w:val="00CD5899"/>
    <w:rsid w:val="00CD58B4"/>
    <w:rsid w:val="00CD6C19"/>
    <w:rsid w:val="00CD7B74"/>
    <w:rsid w:val="00CE06F3"/>
    <w:rsid w:val="00CE0B3D"/>
    <w:rsid w:val="00CE0E03"/>
    <w:rsid w:val="00CE1B35"/>
    <w:rsid w:val="00CE1C76"/>
    <w:rsid w:val="00CE272A"/>
    <w:rsid w:val="00CE37B1"/>
    <w:rsid w:val="00CE4AAA"/>
    <w:rsid w:val="00CE588D"/>
    <w:rsid w:val="00CE666C"/>
    <w:rsid w:val="00CE67F5"/>
    <w:rsid w:val="00CE6C3C"/>
    <w:rsid w:val="00CE70A5"/>
    <w:rsid w:val="00CF08FD"/>
    <w:rsid w:val="00CF0DD9"/>
    <w:rsid w:val="00CF3649"/>
    <w:rsid w:val="00CF4537"/>
    <w:rsid w:val="00CF45E8"/>
    <w:rsid w:val="00CF6508"/>
    <w:rsid w:val="00D00F48"/>
    <w:rsid w:val="00D0135A"/>
    <w:rsid w:val="00D014E2"/>
    <w:rsid w:val="00D01D44"/>
    <w:rsid w:val="00D02035"/>
    <w:rsid w:val="00D02298"/>
    <w:rsid w:val="00D03D3A"/>
    <w:rsid w:val="00D0526B"/>
    <w:rsid w:val="00D0537C"/>
    <w:rsid w:val="00D05939"/>
    <w:rsid w:val="00D1238F"/>
    <w:rsid w:val="00D12721"/>
    <w:rsid w:val="00D128D8"/>
    <w:rsid w:val="00D12AD2"/>
    <w:rsid w:val="00D133CC"/>
    <w:rsid w:val="00D14B42"/>
    <w:rsid w:val="00D155A6"/>
    <w:rsid w:val="00D158E7"/>
    <w:rsid w:val="00D16166"/>
    <w:rsid w:val="00D16355"/>
    <w:rsid w:val="00D16F5E"/>
    <w:rsid w:val="00D17AF3"/>
    <w:rsid w:val="00D2012B"/>
    <w:rsid w:val="00D20202"/>
    <w:rsid w:val="00D20C5D"/>
    <w:rsid w:val="00D20F63"/>
    <w:rsid w:val="00D2113A"/>
    <w:rsid w:val="00D21560"/>
    <w:rsid w:val="00D2241D"/>
    <w:rsid w:val="00D22D34"/>
    <w:rsid w:val="00D247CB"/>
    <w:rsid w:val="00D26924"/>
    <w:rsid w:val="00D269A4"/>
    <w:rsid w:val="00D30807"/>
    <w:rsid w:val="00D314E5"/>
    <w:rsid w:val="00D31745"/>
    <w:rsid w:val="00D31EBE"/>
    <w:rsid w:val="00D323F1"/>
    <w:rsid w:val="00D331F4"/>
    <w:rsid w:val="00D33CA8"/>
    <w:rsid w:val="00D345B5"/>
    <w:rsid w:val="00D34B4B"/>
    <w:rsid w:val="00D36360"/>
    <w:rsid w:val="00D3656F"/>
    <w:rsid w:val="00D36C7E"/>
    <w:rsid w:val="00D37038"/>
    <w:rsid w:val="00D40229"/>
    <w:rsid w:val="00D406D5"/>
    <w:rsid w:val="00D40ADF"/>
    <w:rsid w:val="00D410B5"/>
    <w:rsid w:val="00D41CB3"/>
    <w:rsid w:val="00D41E4B"/>
    <w:rsid w:val="00D41E6D"/>
    <w:rsid w:val="00D4356E"/>
    <w:rsid w:val="00D440E8"/>
    <w:rsid w:val="00D4441F"/>
    <w:rsid w:val="00D450C8"/>
    <w:rsid w:val="00D46EEA"/>
    <w:rsid w:val="00D472AE"/>
    <w:rsid w:val="00D5021E"/>
    <w:rsid w:val="00D512FA"/>
    <w:rsid w:val="00D51F70"/>
    <w:rsid w:val="00D520B5"/>
    <w:rsid w:val="00D5284D"/>
    <w:rsid w:val="00D52F33"/>
    <w:rsid w:val="00D530CB"/>
    <w:rsid w:val="00D53DA6"/>
    <w:rsid w:val="00D54878"/>
    <w:rsid w:val="00D55741"/>
    <w:rsid w:val="00D565F1"/>
    <w:rsid w:val="00D5693D"/>
    <w:rsid w:val="00D56B74"/>
    <w:rsid w:val="00D57C17"/>
    <w:rsid w:val="00D6069B"/>
    <w:rsid w:val="00D60CA3"/>
    <w:rsid w:val="00D60E8C"/>
    <w:rsid w:val="00D61888"/>
    <w:rsid w:val="00D61CF1"/>
    <w:rsid w:val="00D63047"/>
    <w:rsid w:val="00D6352B"/>
    <w:rsid w:val="00D63B16"/>
    <w:rsid w:val="00D64F80"/>
    <w:rsid w:val="00D65089"/>
    <w:rsid w:val="00D652B1"/>
    <w:rsid w:val="00D67631"/>
    <w:rsid w:val="00D701DA"/>
    <w:rsid w:val="00D71545"/>
    <w:rsid w:val="00D72D31"/>
    <w:rsid w:val="00D73083"/>
    <w:rsid w:val="00D730DF"/>
    <w:rsid w:val="00D73DEE"/>
    <w:rsid w:val="00D75A80"/>
    <w:rsid w:val="00D76405"/>
    <w:rsid w:val="00D7655B"/>
    <w:rsid w:val="00D76BD2"/>
    <w:rsid w:val="00D76F69"/>
    <w:rsid w:val="00D77AE2"/>
    <w:rsid w:val="00D80123"/>
    <w:rsid w:val="00D80BE7"/>
    <w:rsid w:val="00D80CFB"/>
    <w:rsid w:val="00D8183C"/>
    <w:rsid w:val="00D81973"/>
    <w:rsid w:val="00D81BD5"/>
    <w:rsid w:val="00D827BA"/>
    <w:rsid w:val="00D82A59"/>
    <w:rsid w:val="00D83363"/>
    <w:rsid w:val="00D83D34"/>
    <w:rsid w:val="00D84122"/>
    <w:rsid w:val="00D845F3"/>
    <w:rsid w:val="00D84898"/>
    <w:rsid w:val="00D873B7"/>
    <w:rsid w:val="00D87A7E"/>
    <w:rsid w:val="00D9031F"/>
    <w:rsid w:val="00D91135"/>
    <w:rsid w:val="00D91868"/>
    <w:rsid w:val="00D91869"/>
    <w:rsid w:val="00D91F8B"/>
    <w:rsid w:val="00D9202C"/>
    <w:rsid w:val="00D9210B"/>
    <w:rsid w:val="00D92CDA"/>
    <w:rsid w:val="00D940C6"/>
    <w:rsid w:val="00D94109"/>
    <w:rsid w:val="00D95C0E"/>
    <w:rsid w:val="00D96317"/>
    <w:rsid w:val="00D96953"/>
    <w:rsid w:val="00D97098"/>
    <w:rsid w:val="00DA0ACA"/>
    <w:rsid w:val="00DA376A"/>
    <w:rsid w:val="00DA3A68"/>
    <w:rsid w:val="00DA54C6"/>
    <w:rsid w:val="00DA5E20"/>
    <w:rsid w:val="00DA6E9D"/>
    <w:rsid w:val="00DA7D72"/>
    <w:rsid w:val="00DB185E"/>
    <w:rsid w:val="00DB3348"/>
    <w:rsid w:val="00DB44BF"/>
    <w:rsid w:val="00DB4519"/>
    <w:rsid w:val="00DB52D6"/>
    <w:rsid w:val="00DB57D3"/>
    <w:rsid w:val="00DC02B3"/>
    <w:rsid w:val="00DC04AB"/>
    <w:rsid w:val="00DC0B31"/>
    <w:rsid w:val="00DC0F41"/>
    <w:rsid w:val="00DC11E4"/>
    <w:rsid w:val="00DC1F3D"/>
    <w:rsid w:val="00DC259E"/>
    <w:rsid w:val="00DC3643"/>
    <w:rsid w:val="00DC3D43"/>
    <w:rsid w:val="00DC4E33"/>
    <w:rsid w:val="00DC5115"/>
    <w:rsid w:val="00DC58E0"/>
    <w:rsid w:val="00DC60E8"/>
    <w:rsid w:val="00DC6977"/>
    <w:rsid w:val="00DC7580"/>
    <w:rsid w:val="00DC7CF9"/>
    <w:rsid w:val="00DD07C1"/>
    <w:rsid w:val="00DD08E6"/>
    <w:rsid w:val="00DD1D75"/>
    <w:rsid w:val="00DD2A38"/>
    <w:rsid w:val="00DD31F9"/>
    <w:rsid w:val="00DD3A97"/>
    <w:rsid w:val="00DD4C3B"/>
    <w:rsid w:val="00DD591A"/>
    <w:rsid w:val="00DD5975"/>
    <w:rsid w:val="00DD651C"/>
    <w:rsid w:val="00DD684E"/>
    <w:rsid w:val="00DD6F02"/>
    <w:rsid w:val="00DD739B"/>
    <w:rsid w:val="00DD790B"/>
    <w:rsid w:val="00DD7D10"/>
    <w:rsid w:val="00DE07E0"/>
    <w:rsid w:val="00DE1A8B"/>
    <w:rsid w:val="00DE1C5F"/>
    <w:rsid w:val="00DE2217"/>
    <w:rsid w:val="00DE2513"/>
    <w:rsid w:val="00DE2730"/>
    <w:rsid w:val="00DE27B8"/>
    <w:rsid w:val="00DE2C8C"/>
    <w:rsid w:val="00DE3A14"/>
    <w:rsid w:val="00DE3A84"/>
    <w:rsid w:val="00DE4184"/>
    <w:rsid w:val="00DE4269"/>
    <w:rsid w:val="00DE4C2B"/>
    <w:rsid w:val="00DE50C3"/>
    <w:rsid w:val="00DE53DB"/>
    <w:rsid w:val="00DE572E"/>
    <w:rsid w:val="00DE5D5D"/>
    <w:rsid w:val="00DE5E9A"/>
    <w:rsid w:val="00DE6AFF"/>
    <w:rsid w:val="00DE70FC"/>
    <w:rsid w:val="00DF0A5E"/>
    <w:rsid w:val="00DF0E0D"/>
    <w:rsid w:val="00DF0F6A"/>
    <w:rsid w:val="00DF21B0"/>
    <w:rsid w:val="00DF2466"/>
    <w:rsid w:val="00DF27EC"/>
    <w:rsid w:val="00DF2E54"/>
    <w:rsid w:val="00DF3C44"/>
    <w:rsid w:val="00DF3D15"/>
    <w:rsid w:val="00DF59AF"/>
    <w:rsid w:val="00DF68FB"/>
    <w:rsid w:val="00E00323"/>
    <w:rsid w:val="00E00E76"/>
    <w:rsid w:val="00E01D6F"/>
    <w:rsid w:val="00E01D71"/>
    <w:rsid w:val="00E033B1"/>
    <w:rsid w:val="00E04478"/>
    <w:rsid w:val="00E06F48"/>
    <w:rsid w:val="00E07152"/>
    <w:rsid w:val="00E07532"/>
    <w:rsid w:val="00E07CE5"/>
    <w:rsid w:val="00E125C5"/>
    <w:rsid w:val="00E12BB5"/>
    <w:rsid w:val="00E13F71"/>
    <w:rsid w:val="00E15247"/>
    <w:rsid w:val="00E1593D"/>
    <w:rsid w:val="00E16425"/>
    <w:rsid w:val="00E1665C"/>
    <w:rsid w:val="00E168F0"/>
    <w:rsid w:val="00E174A9"/>
    <w:rsid w:val="00E217C5"/>
    <w:rsid w:val="00E222A3"/>
    <w:rsid w:val="00E24884"/>
    <w:rsid w:val="00E248B8"/>
    <w:rsid w:val="00E24B2C"/>
    <w:rsid w:val="00E25D3C"/>
    <w:rsid w:val="00E26353"/>
    <w:rsid w:val="00E2714C"/>
    <w:rsid w:val="00E27435"/>
    <w:rsid w:val="00E300F1"/>
    <w:rsid w:val="00E301EF"/>
    <w:rsid w:val="00E306A3"/>
    <w:rsid w:val="00E30D86"/>
    <w:rsid w:val="00E30FD2"/>
    <w:rsid w:val="00E3144C"/>
    <w:rsid w:val="00E319CE"/>
    <w:rsid w:val="00E33413"/>
    <w:rsid w:val="00E33757"/>
    <w:rsid w:val="00E33E66"/>
    <w:rsid w:val="00E35513"/>
    <w:rsid w:val="00E362FE"/>
    <w:rsid w:val="00E4182F"/>
    <w:rsid w:val="00E41B0B"/>
    <w:rsid w:val="00E4360C"/>
    <w:rsid w:val="00E44510"/>
    <w:rsid w:val="00E4488F"/>
    <w:rsid w:val="00E44A61"/>
    <w:rsid w:val="00E454E7"/>
    <w:rsid w:val="00E456EA"/>
    <w:rsid w:val="00E46279"/>
    <w:rsid w:val="00E46882"/>
    <w:rsid w:val="00E471FC"/>
    <w:rsid w:val="00E473F1"/>
    <w:rsid w:val="00E503E5"/>
    <w:rsid w:val="00E50C45"/>
    <w:rsid w:val="00E51A59"/>
    <w:rsid w:val="00E51E81"/>
    <w:rsid w:val="00E520F3"/>
    <w:rsid w:val="00E52E89"/>
    <w:rsid w:val="00E53DA7"/>
    <w:rsid w:val="00E546DC"/>
    <w:rsid w:val="00E54764"/>
    <w:rsid w:val="00E55380"/>
    <w:rsid w:val="00E55723"/>
    <w:rsid w:val="00E56B7E"/>
    <w:rsid w:val="00E57F2C"/>
    <w:rsid w:val="00E57FC4"/>
    <w:rsid w:val="00E60384"/>
    <w:rsid w:val="00E60DC1"/>
    <w:rsid w:val="00E60EEF"/>
    <w:rsid w:val="00E6139F"/>
    <w:rsid w:val="00E61574"/>
    <w:rsid w:val="00E61A48"/>
    <w:rsid w:val="00E62296"/>
    <w:rsid w:val="00E62490"/>
    <w:rsid w:val="00E6325C"/>
    <w:rsid w:val="00E63631"/>
    <w:rsid w:val="00E63679"/>
    <w:rsid w:val="00E6367E"/>
    <w:rsid w:val="00E63CDB"/>
    <w:rsid w:val="00E641BE"/>
    <w:rsid w:val="00E647D8"/>
    <w:rsid w:val="00E64C60"/>
    <w:rsid w:val="00E64F9E"/>
    <w:rsid w:val="00E64FB1"/>
    <w:rsid w:val="00E656A5"/>
    <w:rsid w:val="00E656A8"/>
    <w:rsid w:val="00E659FE"/>
    <w:rsid w:val="00E65D31"/>
    <w:rsid w:val="00E6613B"/>
    <w:rsid w:val="00E67102"/>
    <w:rsid w:val="00E70475"/>
    <w:rsid w:val="00E71112"/>
    <w:rsid w:val="00E71A55"/>
    <w:rsid w:val="00E71C5D"/>
    <w:rsid w:val="00E7208A"/>
    <w:rsid w:val="00E720BB"/>
    <w:rsid w:val="00E73876"/>
    <w:rsid w:val="00E73B81"/>
    <w:rsid w:val="00E740A1"/>
    <w:rsid w:val="00E748A5"/>
    <w:rsid w:val="00E757D4"/>
    <w:rsid w:val="00E76D74"/>
    <w:rsid w:val="00E76E20"/>
    <w:rsid w:val="00E809FC"/>
    <w:rsid w:val="00E80DBE"/>
    <w:rsid w:val="00E81A19"/>
    <w:rsid w:val="00E828B9"/>
    <w:rsid w:val="00E832BA"/>
    <w:rsid w:val="00E85978"/>
    <w:rsid w:val="00E87D35"/>
    <w:rsid w:val="00E87EAC"/>
    <w:rsid w:val="00E87F9A"/>
    <w:rsid w:val="00E906B6"/>
    <w:rsid w:val="00E90B15"/>
    <w:rsid w:val="00E90DA7"/>
    <w:rsid w:val="00E90DDD"/>
    <w:rsid w:val="00E915E5"/>
    <w:rsid w:val="00E91DC4"/>
    <w:rsid w:val="00E92637"/>
    <w:rsid w:val="00E93804"/>
    <w:rsid w:val="00E93934"/>
    <w:rsid w:val="00E93EA0"/>
    <w:rsid w:val="00E94B1B"/>
    <w:rsid w:val="00E95AB7"/>
    <w:rsid w:val="00E96F20"/>
    <w:rsid w:val="00E97CE5"/>
    <w:rsid w:val="00EA030F"/>
    <w:rsid w:val="00EA0A5F"/>
    <w:rsid w:val="00EA1B8E"/>
    <w:rsid w:val="00EA260A"/>
    <w:rsid w:val="00EA2B88"/>
    <w:rsid w:val="00EA2B96"/>
    <w:rsid w:val="00EA2E85"/>
    <w:rsid w:val="00EA2FA2"/>
    <w:rsid w:val="00EA3024"/>
    <w:rsid w:val="00EA32DF"/>
    <w:rsid w:val="00EA3EB9"/>
    <w:rsid w:val="00EA4164"/>
    <w:rsid w:val="00EA4270"/>
    <w:rsid w:val="00EA4508"/>
    <w:rsid w:val="00EA45EC"/>
    <w:rsid w:val="00EA4B9D"/>
    <w:rsid w:val="00EA4D55"/>
    <w:rsid w:val="00EA6543"/>
    <w:rsid w:val="00EA68CD"/>
    <w:rsid w:val="00EA74D5"/>
    <w:rsid w:val="00EA76EB"/>
    <w:rsid w:val="00EA7797"/>
    <w:rsid w:val="00EB0160"/>
    <w:rsid w:val="00EB0179"/>
    <w:rsid w:val="00EB052C"/>
    <w:rsid w:val="00EB103A"/>
    <w:rsid w:val="00EB132D"/>
    <w:rsid w:val="00EB37AF"/>
    <w:rsid w:val="00EB41E9"/>
    <w:rsid w:val="00EB5EAF"/>
    <w:rsid w:val="00EB6F6F"/>
    <w:rsid w:val="00EB71FA"/>
    <w:rsid w:val="00EB727C"/>
    <w:rsid w:val="00EB7C0F"/>
    <w:rsid w:val="00EB7DD1"/>
    <w:rsid w:val="00EC0B8C"/>
    <w:rsid w:val="00EC1DC1"/>
    <w:rsid w:val="00EC2C8D"/>
    <w:rsid w:val="00EC32CA"/>
    <w:rsid w:val="00EC585F"/>
    <w:rsid w:val="00EC6272"/>
    <w:rsid w:val="00EC6EA0"/>
    <w:rsid w:val="00EC7CC7"/>
    <w:rsid w:val="00ED08C4"/>
    <w:rsid w:val="00ED2137"/>
    <w:rsid w:val="00ED230B"/>
    <w:rsid w:val="00ED34FB"/>
    <w:rsid w:val="00ED375F"/>
    <w:rsid w:val="00ED3B21"/>
    <w:rsid w:val="00ED3D8D"/>
    <w:rsid w:val="00ED44DA"/>
    <w:rsid w:val="00ED45C2"/>
    <w:rsid w:val="00ED478B"/>
    <w:rsid w:val="00ED4BBD"/>
    <w:rsid w:val="00ED588F"/>
    <w:rsid w:val="00ED627B"/>
    <w:rsid w:val="00ED6803"/>
    <w:rsid w:val="00ED7370"/>
    <w:rsid w:val="00ED7BEA"/>
    <w:rsid w:val="00EE0266"/>
    <w:rsid w:val="00EE2222"/>
    <w:rsid w:val="00EE22E3"/>
    <w:rsid w:val="00EE22FC"/>
    <w:rsid w:val="00EE3994"/>
    <w:rsid w:val="00EE3DBA"/>
    <w:rsid w:val="00EE3F95"/>
    <w:rsid w:val="00EE42BF"/>
    <w:rsid w:val="00EE4808"/>
    <w:rsid w:val="00EE6261"/>
    <w:rsid w:val="00EE655D"/>
    <w:rsid w:val="00EE66EA"/>
    <w:rsid w:val="00EE71B3"/>
    <w:rsid w:val="00EE7A68"/>
    <w:rsid w:val="00EE7C2D"/>
    <w:rsid w:val="00EF048B"/>
    <w:rsid w:val="00EF0BC4"/>
    <w:rsid w:val="00EF1172"/>
    <w:rsid w:val="00EF216C"/>
    <w:rsid w:val="00EF27C3"/>
    <w:rsid w:val="00EF28B4"/>
    <w:rsid w:val="00EF4057"/>
    <w:rsid w:val="00EF428C"/>
    <w:rsid w:val="00EF595F"/>
    <w:rsid w:val="00F01093"/>
    <w:rsid w:val="00F017D5"/>
    <w:rsid w:val="00F03600"/>
    <w:rsid w:val="00F03A68"/>
    <w:rsid w:val="00F03C34"/>
    <w:rsid w:val="00F044A9"/>
    <w:rsid w:val="00F0551B"/>
    <w:rsid w:val="00F066E2"/>
    <w:rsid w:val="00F069E8"/>
    <w:rsid w:val="00F06EDA"/>
    <w:rsid w:val="00F06F38"/>
    <w:rsid w:val="00F07352"/>
    <w:rsid w:val="00F07996"/>
    <w:rsid w:val="00F10896"/>
    <w:rsid w:val="00F11203"/>
    <w:rsid w:val="00F1137E"/>
    <w:rsid w:val="00F1155B"/>
    <w:rsid w:val="00F13181"/>
    <w:rsid w:val="00F143EF"/>
    <w:rsid w:val="00F14C20"/>
    <w:rsid w:val="00F14D0F"/>
    <w:rsid w:val="00F1505A"/>
    <w:rsid w:val="00F1541E"/>
    <w:rsid w:val="00F1577F"/>
    <w:rsid w:val="00F167B0"/>
    <w:rsid w:val="00F17892"/>
    <w:rsid w:val="00F17A92"/>
    <w:rsid w:val="00F17ED3"/>
    <w:rsid w:val="00F205CB"/>
    <w:rsid w:val="00F21EBA"/>
    <w:rsid w:val="00F21F55"/>
    <w:rsid w:val="00F22E9C"/>
    <w:rsid w:val="00F24ED6"/>
    <w:rsid w:val="00F2540B"/>
    <w:rsid w:val="00F25BE3"/>
    <w:rsid w:val="00F25F76"/>
    <w:rsid w:val="00F26C5E"/>
    <w:rsid w:val="00F27339"/>
    <w:rsid w:val="00F27CF2"/>
    <w:rsid w:val="00F314BF"/>
    <w:rsid w:val="00F316AD"/>
    <w:rsid w:val="00F31A25"/>
    <w:rsid w:val="00F32A96"/>
    <w:rsid w:val="00F32E61"/>
    <w:rsid w:val="00F32FD5"/>
    <w:rsid w:val="00F336AE"/>
    <w:rsid w:val="00F33C39"/>
    <w:rsid w:val="00F35762"/>
    <w:rsid w:val="00F35DED"/>
    <w:rsid w:val="00F36082"/>
    <w:rsid w:val="00F3644D"/>
    <w:rsid w:val="00F369E3"/>
    <w:rsid w:val="00F36D18"/>
    <w:rsid w:val="00F36E73"/>
    <w:rsid w:val="00F3779B"/>
    <w:rsid w:val="00F40749"/>
    <w:rsid w:val="00F40A4C"/>
    <w:rsid w:val="00F41599"/>
    <w:rsid w:val="00F41B5A"/>
    <w:rsid w:val="00F41F33"/>
    <w:rsid w:val="00F4200A"/>
    <w:rsid w:val="00F43BA4"/>
    <w:rsid w:val="00F44294"/>
    <w:rsid w:val="00F44378"/>
    <w:rsid w:val="00F444C7"/>
    <w:rsid w:val="00F444E8"/>
    <w:rsid w:val="00F45073"/>
    <w:rsid w:val="00F4650E"/>
    <w:rsid w:val="00F46996"/>
    <w:rsid w:val="00F50B73"/>
    <w:rsid w:val="00F51077"/>
    <w:rsid w:val="00F518C0"/>
    <w:rsid w:val="00F534C0"/>
    <w:rsid w:val="00F53B96"/>
    <w:rsid w:val="00F53CEF"/>
    <w:rsid w:val="00F54546"/>
    <w:rsid w:val="00F54CB8"/>
    <w:rsid w:val="00F54DED"/>
    <w:rsid w:val="00F55A0B"/>
    <w:rsid w:val="00F55AF9"/>
    <w:rsid w:val="00F55DAC"/>
    <w:rsid w:val="00F57EBF"/>
    <w:rsid w:val="00F62C49"/>
    <w:rsid w:val="00F630B8"/>
    <w:rsid w:val="00F638B1"/>
    <w:rsid w:val="00F6426F"/>
    <w:rsid w:val="00F64D16"/>
    <w:rsid w:val="00F65499"/>
    <w:rsid w:val="00F659FF"/>
    <w:rsid w:val="00F66089"/>
    <w:rsid w:val="00F6750D"/>
    <w:rsid w:val="00F67AF6"/>
    <w:rsid w:val="00F67B86"/>
    <w:rsid w:val="00F67CF1"/>
    <w:rsid w:val="00F719BA"/>
    <w:rsid w:val="00F71D2A"/>
    <w:rsid w:val="00F73152"/>
    <w:rsid w:val="00F736AA"/>
    <w:rsid w:val="00F739D8"/>
    <w:rsid w:val="00F740F1"/>
    <w:rsid w:val="00F74F53"/>
    <w:rsid w:val="00F750C8"/>
    <w:rsid w:val="00F75E98"/>
    <w:rsid w:val="00F774D2"/>
    <w:rsid w:val="00F778C1"/>
    <w:rsid w:val="00F80CA6"/>
    <w:rsid w:val="00F811BD"/>
    <w:rsid w:val="00F81885"/>
    <w:rsid w:val="00F824A6"/>
    <w:rsid w:val="00F83A11"/>
    <w:rsid w:val="00F8428F"/>
    <w:rsid w:val="00F844C1"/>
    <w:rsid w:val="00F8504D"/>
    <w:rsid w:val="00F866C5"/>
    <w:rsid w:val="00F86920"/>
    <w:rsid w:val="00F87815"/>
    <w:rsid w:val="00F91728"/>
    <w:rsid w:val="00F91826"/>
    <w:rsid w:val="00F92E82"/>
    <w:rsid w:val="00F92E90"/>
    <w:rsid w:val="00F94540"/>
    <w:rsid w:val="00F9487C"/>
    <w:rsid w:val="00F95E12"/>
    <w:rsid w:val="00F97423"/>
    <w:rsid w:val="00FA084D"/>
    <w:rsid w:val="00FA0D07"/>
    <w:rsid w:val="00FA2899"/>
    <w:rsid w:val="00FA424A"/>
    <w:rsid w:val="00FA4446"/>
    <w:rsid w:val="00FA5617"/>
    <w:rsid w:val="00FA5672"/>
    <w:rsid w:val="00FA6145"/>
    <w:rsid w:val="00FA6B87"/>
    <w:rsid w:val="00FB01A9"/>
    <w:rsid w:val="00FB16F7"/>
    <w:rsid w:val="00FB318A"/>
    <w:rsid w:val="00FB331B"/>
    <w:rsid w:val="00FB3934"/>
    <w:rsid w:val="00FB4057"/>
    <w:rsid w:val="00FB4C37"/>
    <w:rsid w:val="00FB67CB"/>
    <w:rsid w:val="00FB6DD6"/>
    <w:rsid w:val="00FB735C"/>
    <w:rsid w:val="00FB7869"/>
    <w:rsid w:val="00FB7B63"/>
    <w:rsid w:val="00FC0507"/>
    <w:rsid w:val="00FC068C"/>
    <w:rsid w:val="00FC0C33"/>
    <w:rsid w:val="00FC2339"/>
    <w:rsid w:val="00FC2571"/>
    <w:rsid w:val="00FC6A73"/>
    <w:rsid w:val="00FC6DAC"/>
    <w:rsid w:val="00FC6E8C"/>
    <w:rsid w:val="00FD09D2"/>
    <w:rsid w:val="00FD102B"/>
    <w:rsid w:val="00FD10D5"/>
    <w:rsid w:val="00FD1418"/>
    <w:rsid w:val="00FD1F21"/>
    <w:rsid w:val="00FD357D"/>
    <w:rsid w:val="00FD3ED3"/>
    <w:rsid w:val="00FD49C8"/>
    <w:rsid w:val="00FD5798"/>
    <w:rsid w:val="00FD5D65"/>
    <w:rsid w:val="00FD6492"/>
    <w:rsid w:val="00FD77F8"/>
    <w:rsid w:val="00FD7E98"/>
    <w:rsid w:val="00FE0168"/>
    <w:rsid w:val="00FE103C"/>
    <w:rsid w:val="00FE1A42"/>
    <w:rsid w:val="00FE27E0"/>
    <w:rsid w:val="00FE32F2"/>
    <w:rsid w:val="00FE5CDD"/>
    <w:rsid w:val="00FE62F2"/>
    <w:rsid w:val="00FE6B12"/>
    <w:rsid w:val="00FE78E8"/>
    <w:rsid w:val="00FF1A60"/>
    <w:rsid w:val="00FF225A"/>
    <w:rsid w:val="00FF2446"/>
    <w:rsid w:val="00FF26FE"/>
    <w:rsid w:val="00FF28CB"/>
    <w:rsid w:val="00FF2D38"/>
    <w:rsid w:val="00FF345A"/>
    <w:rsid w:val="00FF363D"/>
    <w:rsid w:val="00FF3918"/>
    <w:rsid w:val="00FF493F"/>
    <w:rsid w:val="00FF4C82"/>
    <w:rsid w:val="00FF51A5"/>
    <w:rsid w:val="00FF559E"/>
    <w:rsid w:val="00FF5B11"/>
    <w:rsid w:val="00FF5B46"/>
    <w:rsid w:val="00FF5DC4"/>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09"/>
  </w:style>
  <w:style w:type="paragraph" w:styleId="1">
    <w:name w:val="heading 1"/>
    <w:basedOn w:val="a"/>
    <w:next w:val="a"/>
    <w:link w:val="10"/>
    <w:uiPriority w:val="99"/>
    <w:qFormat/>
    <w:rsid w:val="00680CA2"/>
    <w:pPr>
      <w:keepNext/>
      <w:keepLines/>
      <w:spacing w:before="480" w:line="276" w:lineRule="auto"/>
      <w:jc w:val="left"/>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680CA2"/>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80CA2"/>
    <w:pPr>
      <w:keepNext/>
      <w:spacing w:before="240" w:after="60"/>
      <w:jc w:val="left"/>
      <w:outlineLvl w:val="2"/>
    </w:pPr>
    <w:rPr>
      <w:rFonts w:ascii="Arial" w:eastAsia="Times New Roman" w:hAnsi="Arial" w:cs="Times New Roman"/>
      <w:sz w:val="24"/>
      <w:szCs w:val="20"/>
      <w:lang w:val="en-GB" w:eastAsia="ru-RU"/>
    </w:rPr>
  </w:style>
  <w:style w:type="paragraph" w:styleId="4">
    <w:name w:val="heading 4"/>
    <w:basedOn w:val="a"/>
    <w:next w:val="a"/>
    <w:link w:val="40"/>
    <w:uiPriority w:val="9"/>
    <w:qFormat/>
    <w:rsid w:val="00680CA2"/>
    <w:pPr>
      <w:keepNext/>
      <w:spacing w:before="240" w:after="60"/>
      <w:jc w:val="left"/>
      <w:outlineLvl w:val="3"/>
    </w:pPr>
    <w:rPr>
      <w:rFonts w:ascii="MinioMM_367 RG 585 NO 11 OP" w:eastAsia="Times New Roman" w:hAnsi="MinioMM_367 RG 585 NO 11 OP" w:cs="Times New Roman"/>
      <w:b/>
      <w:sz w:val="24"/>
      <w:szCs w:val="20"/>
      <w:lang w:val="en-GB" w:eastAsia="ru-RU"/>
    </w:rPr>
  </w:style>
  <w:style w:type="paragraph" w:styleId="5">
    <w:name w:val="heading 5"/>
    <w:basedOn w:val="a"/>
    <w:next w:val="a"/>
    <w:link w:val="50"/>
    <w:qFormat/>
    <w:rsid w:val="00680CA2"/>
    <w:pPr>
      <w:spacing w:before="240" w:after="60"/>
      <w:jc w:val="left"/>
      <w:outlineLvl w:val="4"/>
    </w:pPr>
    <w:rPr>
      <w:rFonts w:ascii="MinioMM_367 RG 585 NO 11 OP" w:eastAsia="Times New Roman" w:hAnsi="MinioMM_367 RG 585 NO 11 OP" w:cs="Times New Roman"/>
      <w:sz w:val="20"/>
      <w:szCs w:val="20"/>
      <w:lang w:val="en-GB" w:eastAsia="ru-RU"/>
    </w:rPr>
  </w:style>
  <w:style w:type="paragraph" w:styleId="6">
    <w:name w:val="heading 6"/>
    <w:basedOn w:val="a"/>
    <w:next w:val="a"/>
    <w:link w:val="60"/>
    <w:qFormat/>
    <w:rsid w:val="00680CA2"/>
    <w:pPr>
      <w:spacing w:before="240" w:after="60"/>
      <w:jc w:val="left"/>
      <w:outlineLvl w:val="5"/>
    </w:pPr>
    <w:rPr>
      <w:rFonts w:ascii="MinioMM_367 RG 585 NO 11 OP" w:eastAsia="Times New Roman" w:hAnsi="MinioMM_367 RG 585 NO 11 OP" w:cs="Times New Roman"/>
      <w:i/>
      <w:sz w:val="20"/>
      <w:szCs w:val="20"/>
      <w:lang w:val="en-GB" w:eastAsia="ru-RU"/>
    </w:rPr>
  </w:style>
  <w:style w:type="paragraph" w:styleId="7">
    <w:name w:val="heading 7"/>
    <w:basedOn w:val="a"/>
    <w:next w:val="a"/>
    <w:link w:val="70"/>
    <w:qFormat/>
    <w:rsid w:val="00680CA2"/>
    <w:pPr>
      <w:keepNext/>
      <w:jc w:val="right"/>
      <w:outlineLvl w:val="6"/>
    </w:pPr>
    <w:rPr>
      <w:rFonts w:ascii="Times New Roman" w:eastAsia="Times New Roman" w:hAnsi="Times New Roman" w:cs="Times New Roman"/>
      <w:i/>
      <w:color w:val="000000"/>
      <w:sz w:val="20"/>
      <w:szCs w:val="20"/>
      <w:lang w:eastAsia="ru-RU"/>
    </w:rPr>
  </w:style>
  <w:style w:type="paragraph" w:styleId="8">
    <w:name w:val="heading 8"/>
    <w:basedOn w:val="a"/>
    <w:next w:val="a"/>
    <w:link w:val="80"/>
    <w:qFormat/>
    <w:rsid w:val="00680CA2"/>
    <w:pPr>
      <w:spacing w:before="240" w:after="60"/>
      <w:jc w:val="left"/>
      <w:outlineLvl w:val="7"/>
    </w:pPr>
    <w:rPr>
      <w:rFonts w:ascii="MinioMM_367 RG 585 NO 11 OP" w:eastAsia="Times New Roman" w:hAnsi="MinioMM_367 RG 585 NO 11 OP" w:cs="Times New Roman"/>
      <w:i/>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CA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80CA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80CA2"/>
    <w:rPr>
      <w:rFonts w:ascii="Arial" w:eastAsia="Times New Roman" w:hAnsi="Arial" w:cs="Times New Roman"/>
      <w:sz w:val="24"/>
      <w:szCs w:val="20"/>
      <w:lang w:val="en-GB" w:eastAsia="ru-RU"/>
    </w:rPr>
  </w:style>
  <w:style w:type="character" w:customStyle="1" w:styleId="40">
    <w:name w:val="Заголовок 4 Знак"/>
    <w:basedOn w:val="a0"/>
    <w:link w:val="4"/>
    <w:uiPriority w:val="9"/>
    <w:rsid w:val="00680CA2"/>
    <w:rPr>
      <w:rFonts w:ascii="MinioMM_367 RG 585 NO 11 OP" w:eastAsia="Times New Roman" w:hAnsi="MinioMM_367 RG 585 NO 11 OP" w:cs="Times New Roman"/>
      <w:b/>
      <w:sz w:val="24"/>
      <w:szCs w:val="20"/>
      <w:lang w:val="en-GB" w:eastAsia="ru-RU"/>
    </w:rPr>
  </w:style>
  <w:style w:type="character" w:customStyle="1" w:styleId="50">
    <w:name w:val="Заголовок 5 Знак"/>
    <w:basedOn w:val="a0"/>
    <w:link w:val="5"/>
    <w:rsid w:val="00680CA2"/>
    <w:rPr>
      <w:rFonts w:ascii="MinioMM_367 RG 585 NO 11 OP" w:eastAsia="Times New Roman" w:hAnsi="MinioMM_367 RG 585 NO 11 OP" w:cs="Times New Roman"/>
      <w:sz w:val="20"/>
      <w:szCs w:val="20"/>
      <w:lang w:val="en-GB" w:eastAsia="ru-RU"/>
    </w:rPr>
  </w:style>
  <w:style w:type="character" w:customStyle="1" w:styleId="60">
    <w:name w:val="Заголовок 6 Знак"/>
    <w:basedOn w:val="a0"/>
    <w:link w:val="6"/>
    <w:rsid w:val="00680CA2"/>
    <w:rPr>
      <w:rFonts w:ascii="MinioMM_367 RG 585 NO 11 OP" w:eastAsia="Times New Roman" w:hAnsi="MinioMM_367 RG 585 NO 11 OP" w:cs="Times New Roman"/>
      <w:i/>
      <w:sz w:val="20"/>
      <w:szCs w:val="20"/>
      <w:lang w:val="en-GB" w:eastAsia="ru-RU"/>
    </w:rPr>
  </w:style>
  <w:style w:type="character" w:customStyle="1" w:styleId="70">
    <w:name w:val="Заголовок 7 Знак"/>
    <w:basedOn w:val="a0"/>
    <w:link w:val="7"/>
    <w:rsid w:val="00680CA2"/>
    <w:rPr>
      <w:rFonts w:ascii="Times New Roman" w:eastAsia="Times New Roman" w:hAnsi="Times New Roman" w:cs="Times New Roman"/>
      <w:i/>
      <w:color w:val="000000"/>
      <w:sz w:val="20"/>
      <w:szCs w:val="20"/>
      <w:lang w:eastAsia="ru-RU"/>
    </w:rPr>
  </w:style>
  <w:style w:type="character" w:customStyle="1" w:styleId="80">
    <w:name w:val="Заголовок 8 Знак"/>
    <w:basedOn w:val="a0"/>
    <w:link w:val="8"/>
    <w:rsid w:val="00680CA2"/>
    <w:rPr>
      <w:rFonts w:ascii="MinioMM_367 RG 585 NO 11 OP" w:eastAsia="Times New Roman" w:hAnsi="MinioMM_367 RG 585 NO 11 OP" w:cs="Times New Roman"/>
      <w:i/>
      <w:sz w:val="24"/>
      <w:szCs w:val="20"/>
      <w:lang w:val="en-GB" w:eastAsia="ru-RU"/>
    </w:rPr>
  </w:style>
  <w:style w:type="paragraph" w:customStyle="1" w:styleId="ConsPlusNormal">
    <w:name w:val="ConsPlusNormal"/>
    <w:rsid w:val="003F250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link w:val="ConsPlusNonformat0"/>
    <w:rsid w:val="00A86131"/>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680CA2"/>
    <w:rPr>
      <w:rFonts w:ascii="Courier New" w:eastAsia="Times New Roman" w:hAnsi="Courier New" w:cs="Courier New"/>
      <w:sz w:val="20"/>
      <w:szCs w:val="20"/>
      <w:lang w:eastAsia="ru-RU"/>
    </w:rPr>
  </w:style>
  <w:style w:type="paragraph" w:customStyle="1" w:styleId="ConsPlusTitle">
    <w:name w:val="ConsPlusTitle"/>
    <w:rsid w:val="00A8613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86131"/>
    <w:pPr>
      <w:widowControl w:val="0"/>
      <w:autoSpaceDE w:val="0"/>
      <w:autoSpaceDN w:val="0"/>
      <w:jc w:val="left"/>
    </w:pPr>
    <w:rPr>
      <w:rFonts w:ascii="Tahoma" w:eastAsia="Times New Roman" w:hAnsi="Tahoma" w:cs="Tahoma"/>
      <w:sz w:val="20"/>
      <w:szCs w:val="20"/>
      <w:lang w:eastAsia="ru-RU"/>
    </w:rPr>
  </w:style>
  <w:style w:type="paragraph" w:styleId="a3">
    <w:name w:val="List Paragraph"/>
    <w:basedOn w:val="a"/>
    <w:uiPriority w:val="34"/>
    <w:qFormat/>
    <w:rsid w:val="0085495A"/>
    <w:pPr>
      <w:suppressAutoHyphens/>
      <w:spacing w:after="200" w:line="276" w:lineRule="auto"/>
      <w:ind w:left="720"/>
      <w:jc w:val="left"/>
    </w:pPr>
    <w:rPr>
      <w:rFonts w:ascii="Calibri" w:eastAsia="Calibri" w:hAnsi="Calibri" w:cs="Calibri"/>
      <w:lang w:eastAsia="ar-SA"/>
    </w:rPr>
  </w:style>
  <w:style w:type="paragraph" w:customStyle="1" w:styleId="ConsPlusCell">
    <w:name w:val="ConsPlusCell"/>
    <w:rsid w:val="00680CA2"/>
    <w:pPr>
      <w:widowControl w:val="0"/>
      <w:autoSpaceDE w:val="0"/>
      <w:autoSpaceDN w:val="0"/>
      <w:adjustRightInd w:val="0"/>
      <w:jc w:val="left"/>
    </w:pPr>
    <w:rPr>
      <w:rFonts w:ascii="Calibri" w:eastAsia="Times New Roman" w:hAnsi="Calibri" w:cs="Calibri"/>
      <w:lang w:eastAsia="ru-RU"/>
    </w:rPr>
  </w:style>
  <w:style w:type="paragraph" w:customStyle="1" w:styleId="Standard">
    <w:name w:val="Standard"/>
    <w:rsid w:val="00680CA2"/>
    <w:pPr>
      <w:widowControl w:val="0"/>
      <w:suppressAutoHyphens/>
      <w:autoSpaceDN w:val="0"/>
      <w:jc w:val="left"/>
      <w:textAlignment w:val="baseline"/>
    </w:pPr>
    <w:rPr>
      <w:rFonts w:ascii="Arial" w:eastAsia="SimSun" w:hAnsi="Arial" w:cs="Mangal"/>
      <w:kern w:val="3"/>
      <w:sz w:val="21"/>
      <w:szCs w:val="24"/>
      <w:lang w:eastAsia="zh-CN" w:bidi="hi-IN"/>
    </w:rPr>
  </w:style>
  <w:style w:type="paragraph" w:customStyle="1" w:styleId="Heading">
    <w:name w:val="Heading"/>
    <w:rsid w:val="00680CA2"/>
    <w:pPr>
      <w:widowControl w:val="0"/>
      <w:autoSpaceDE w:val="0"/>
      <w:autoSpaceDN w:val="0"/>
      <w:adjustRightInd w:val="0"/>
      <w:jc w:val="left"/>
    </w:pPr>
    <w:rPr>
      <w:rFonts w:ascii="Arial" w:eastAsia="Times New Roman" w:hAnsi="Arial" w:cs="Arial"/>
      <w:b/>
      <w:bCs/>
      <w:lang w:eastAsia="ru-RU"/>
    </w:rPr>
  </w:style>
  <w:style w:type="paragraph" w:styleId="a4">
    <w:name w:val="header"/>
    <w:basedOn w:val="a"/>
    <w:link w:val="a5"/>
    <w:uiPriority w:val="99"/>
    <w:unhideWhenUsed/>
    <w:rsid w:val="00680CA2"/>
    <w:pPr>
      <w:tabs>
        <w:tab w:val="center" w:pos="4677"/>
        <w:tab w:val="right" w:pos="9355"/>
      </w:tabs>
      <w:ind w:firstLine="851"/>
      <w:jc w:val="both"/>
    </w:pPr>
    <w:rPr>
      <w:rFonts w:ascii="Times New Roman" w:eastAsia="Calibri" w:hAnsi="Times New Roman" w:cs="Times New Roman"/>
      <w:sz w:val="26"/>
      <w:szCs w:val="26"/>
    </w:rPr>
  </w:style>
  <w:style w:type="character" w:customStyle="1" w:styleId="a5">
    <w:name w:val="Верхний колонтитул Знак"/>
    <w:basedOn w:val="a0"/>
    <w:link w:val="a4"/>
    <w:uiPriority w:val="99"/>
    <w:rsid w:val="00680CA2"/>
    <w:rPr>
      <w:rFonts w:ascii="Times New Roman" w:eastAsia="Calibri" w:hAnsi="Times New Roman" w:cs="Times New Roman"/>
      <w:sz w:val="26"/>
      <w:szCs w:val="26"/>
    </w:rPr>
  </w:style>
  <w:style w:type="paragraph" w:styleId="a6">
    <w:name w:val="footer"/>
    <w:basedOn w:val="a"/>
    <w:link w:val="a7"/>
    <w:uiPriority w:val="99"/>
    <w:unhideWhenUsed/>
    <w:rsid w:val="00680CA2"/>
    <w:pPr>
      <w:tabs>
        <w:tab w:val="center" w:pos="4677"/>
        <w:tab w:val="right" w:pos="9355"/>
      </w:tabs>
      <w:ind w:firstLine="851"/>
      <w:jc w:val="both"/>
    </w:pPr>
    <w:rPr>
      <w:rFonts w:ascii="Times New Roman" w:eastAsia="Calibri" w:hAnsi="Times New Roman" w:cs="Times New Roman"/>
      <w:sz w:val="26"/>
      <w:szCs w:val="26"/>
    </w:rPr>
  </w:style>
  <w:style w:type="character" w:customStyle="1" w:styleId="a7">
    <w:name w:val="Нижний колонтитул Знак"/>
    <w:basedOn w:val="a0"/>
    <w:link w:val="a6"/>
    <w:uiPriority w:val="99"/>
    <w:rsid w:val="00680CA2"/>
    <w:rPr>
      <w:rFonts w:ascii="Times New Roman" w:eastAsia="Calibri" w:hAnsi="Times New Roman" w:cs="Times New Roman"/>
      <w:sz w:val="26"/>
      <w:szCs w:val="26"/>
    </w:rPr>
  </w:style>
  <w:style w:type="character" w:styleId="HTML">
    <w:name w:val="HTML Cite"/>
    <w:uiPriority w:val="99"/>
    <w:unhideWhenUsed/>
    <w:rsid w:val="00680CA2"/>
    <w:rPr>
      <w:i/>
      <w:iCs/>
    </w:rPr>
  </w:style>
  <w:style w:type="character" w:styleId="a8">
    <w:name w:val="Hyperlink"/>
    <w:uiPriority w:val="99"/>
    <w:rsid w:val="00680CA2"/>
    <w:rPr>
      <w:color w:val="0000FF"/>
      <w:u w:val="single"/>
    </w:rPr>
  </w:style>
  <w:style w:type="paragraph" w:styleId="a9">
    <w:name w:val="No Spacing"/>
    <w:link w:val="aa"/>
    <w:qFormat/>
    <w:rsid w:val="00680CA2"/>
    <w:pPr>
      <w:jc w:val="left"/>
    </w:pPr>
    <w:rPr>
      <w:rFonts w:ascii="Times New Roman" w:eastAsia="Times New Roman" w:hAnsi="Times New Roman" w:cs="Times New Roman"/>
      <w:sz w:val="24"/>
      <w:szCs w:val="24"/>
      <w:lang w:eastAsia="ru-RU"/>
    </w:rPr>
  </w:style>
  <w:style w:type="character" w:customStyle="1" w:styleId="aa">
    <w:name w:val="Без интервала Знак"/>
    <w:link w:val="a9"/>
    <w:rsid w:val="00680CA2"/>
    <w:rPr>
      <w:rFonts w:ascii="Times New Roman" w:eastAsia="Times New Roman" w:hAnsi="Times New Roman" w:cs="Times New Roman"/>
      <w:sz w:val="24"/>
      <w:szCs w:val="24"/>
      <w:lang w:eastAsia="ru-RU"/>
    </w:rPr>
  </w:style>
  <w:style w:type="character" w:styleId="ab">
    <w:name w:val="page number"/>
    <w:aliases w:val="Page ICF Number"/>
    <w:basedOn w:val="a0"/>
    <w:rsid w:val="00680CA2"/>
  </w:style>
  <w:style w:type="paragraph" w:styleId="ac">
    <w:name w:val="caption"/>
    <w:basedOn w:val="a"/>
    <w:next w:val="a"/>
    <w:uiPriority w:val="35"/>
    <w:qFormat/>
    <w:rsid w:val="00680CA2"/>
    <w:pPr>
      <w:spacing w:after="200"/>
    </w:pPr>
    <w:rPr>
      <w:rFonts w:ascii="Times New Roman" w:eastAsia="Calibri" w:hAnsi="Times New Roman" w:cs="Times New Roman"/>
      <w:b/>
      <w:bCs/>
      <w:color w:val="4F81BD"/>
      <w:sz w:val="18"/>
      <w:szCs w:val="18"/>
    </w:rPr>
  </w:style>
  <w:style w:type="paragraph" w:customStyle="1" w:styleId="spc2">
    <w:name w:val="spc 2"/>
    <w:basedOn w:val="a"/>
    <w:rsid w:val="00680CA2"/>
    <w:pPr>
      <w:tabs>
        <w:tab w:val="decimal" w:pos="567"/>
      </w:tabs>
      <w:spacing w:before="240" w:line="320" w:lineRule="atLeast"/>
      <w:jc w:val="left"/>
    </w:pPr>
    <w:rPr>
      <w:rFonts w:ascii="Times New Roman" w:eastAsia="Times New Roman" w:hAnsi="Times New Roman" w:cs="Times New Roman"/>
      <w:sz w:val="24"/>
      <w:szCs w:val="20"/>
      <w:lang w:val="en-GB" w:eastAsia="ru-RU"/>
    </w:rPr>
  </w:style>
  <w:style w:type="paragraph" w:customStyle="1" w:styleId="BodyTextStandICF">
    <w:name w:val="Body Text Stand. ICF"/>
    <w:basedOn w:val="a"/>
    <w:rsid w:val="00680CA2"/>
    <w:pPr>
      <w:spacing w:before="120"/>
      <w:jc w:val="left"/>
    </w:pPr>
    <w:rPr>
      <w:rFonts w:ascii="Times New Roman" w:eastAsia="Times New Roman" w:hAnsi="Times New Roman" w:cs="Times New Roman"/>
      <w:sz w:val="20"/>
      <w:szCs w:val="20"/>
      <w:lang w:val="en-GB" w:eastAsia="ru-RU"/>
    </w:rPr>
  </w:style>
  <w:style w:type="paragraph" w:customStyle="1" w:styleId="ListnumberedICF">
    <w:name w:val="List numbered ICF"/>
    <w:basedOn w:val="spc2"/>
    <w:rsid w:val="00680CA2"/>
    <w:pPr>
      <w:tabs>
        <w:tab w:val="num" w:pos="720"/>
      </w:tabs>
      <w:spacing w:before="160" w:line="240" w:lineRule="auto"/>
      <w:ind w:left="567" w:hanging="567"/>
    </w:pPr>
    <w:rPr>
      <w:sz w:val="20"/>
    </w:rPr>
  </w:style>
  <w:style w:type="paragraph" w:customStyle="1" w:styleId="HeadingOneLevelListICF">
    <w:name w:val="HeadingOneLevelList ICF"/>
    <w:basedOn w:val="a"/>
    <w:rsid w:val="00680CA2"/>
    <w:pPr>
      <w:keepNext/>
      <w:keepLines/>
      <w:spacing w:before="120" w:after="240"/>
      <w:ind w:left="1134" w:hanging="1134"/>
      <w:jc w:val="left"/>
    </w:pPr>
    <w:rPr>
      <w:rFonts w:ascii="Times New Roman" w:eastAsia="Times New Roman" w:hAnsi="Times New Roman" w:cs="Times New Roman"/>
      <w:b/>
      <w:noProof/>
      <w:kern w:val="28"/>
      <w:sz w:val="40"/>
      <w:szCs w:val="20"/>
      <w:lang w:eastAsia="ru-RU"/>
    </w:rPr>
  </w:style>
  <w:style w:type="paragraph" w:customStyle="1" w:styleId="ChapterOnelevelListICF">
    <w:name w:val="ChapterOnelevelList ICF"/>
    <w:basedOn w:val="a"/>
    <w:rsid w:val="00680CA2"/>
    <w:pPr>
      <w:keepNext/>
      <w:keepLines/>
      <w:tabs>
        <w:tab w:val="left" w:pos="1559"/>
      </w:tabs>
      <w:spacing w:after="120"/>
      <w:ind w:left="1559" w:hanging="1559"/>
      <w:jc w:val="left"/>
    </w:pPr>
    <w:rPr>
      <w:rFonts w:ascii="MinioMM_367 RG 585 NO 11 OP" w:eastAsia="Times New Roman" w:hAnsi="MinioMM_367 RG 585 NO 11 OP" w:cs="Times New Roman"/>
      <w:noProof/>
      <w:sz w:val="24"/>
      <w:szCs w:val="20"/>
      <w:lang w:eastAsia="ru-RU"/>
    </w:rPr>
  </w:style>
  <w:style w:type="paragraph" w:customStyle="1" w:styleId="DimensionICF">
    <w:name w:val="Dimension ICF"/>
    <w:basedOn w:val="a"/>
    <w:rsid w:val="00680CA2"/>
    <w:pPr>
      <w:keepNext/>
      <w:keepLines/>
      <w:pageBreakBefore/>
      <w:spacing w:after="120"/>
      <w:jc w:val="left"/>
    </w:pPr>
    <w:rPr>
      <w:rFonts w:ascii="MinioMM_485 SB 585 NO 11 OP" w:eastAsia="Times New Roman" w:hAnsi="MinioMM_485 SB 585 NO 11 OP" w:cs="Times New Roman"/>
      <w:sz w:val="40"/>
      <w:szCs w:val="20"/>
      <w:lang w:val="en-GB" w:eastAsia="ru-RU"/>
    </w:rPr>
  </w:style>
  <w:style w:type="paragraph" w:customStyle="1" w:styleId="chapter">
    <w:name w:val="chapter"/>
    <w:basedOn w:val="a"/>
    <w:rsid w:val="00680CA2"/>
    <w:pPr>
      <w:keepNext/>
      <w:keepLines/>
      <w:spacing w:before="180"/>
      <w:jc w:val="left"/>
    </w:pPr>
    <w:rPr>
      <w:rFonts w:ascii="Times New Roman" w:eastAsia="Times New Roman" w:hAnsi="Times New Roman" w:cs="Times New Roman"/>
      <w:b/>
      <w:i/>
      <w:sz w:val="28"/>
      <w:szCs w:val="20"/>
      <w:lang w:val="en-GB" w:eastAsia="ru-RU"/>
    </w:rPr>
  </w:style>
  <w:style w:type="paragraph" w:customStyle="1" w:styleId="second">
    <w:name w:val="second"/>
    <w:basedOn w:val="a"/>
    <w:rsid w:val="00680CA2"/>
    <w:pPr>
      <w:keepNext/>
      <w:keepLines/>
      <w:ind w:left="504" w:hanging="504"/>
      <w:jc w:val="left"/>
    </w:pPr>
    <w:rPr>
      <w:rFonts w:ascii="MinioMM_367 RG 585 NO 11 OP" w:eastAsia="Times New Roman" w:hAnsi="MinioMM_367 RG 585 NO 11 OP" w:cs="Times New Roman"/>
      <w:sz w:val="20"/>
      <w:szCs w:val="20"/>
      <w:lang w:val="en-GB" w:eastAsia="ru-RU"/>
    </w:rPr>
  </w:style>
  <w:style w:type="paragraph" w:customStyle="1" w:styleId="Definition1stparaICF">
    <w:name w:val="Definition 1st para ICF"/>
    <w:basedOn w:val="a"/>
    <w:rsid w:val="00680CA2"/>
    <w:pPr>
      <w:spacing w:before="240"/>
      <w:ind w:left="1440" w:hanging="1440"/>
      <w:jc w:val="left"/>
    </w:pPr>
    <w:rPr>
      <w:rFonts w:ascii="Times New Roman" w:eastAsia="Times New Roman" w:hAnsi="Times New Roman" w:cs="Times New Roman"/>
      <w:i/>
      <w:sz w:val="20"/>
      <w:szCs w:val="20"/>
      <w:lang w:val="en-GB" w:eastAsia="ru-RU"/>
    </w:rPr>
  </w:style>
  <w:style w:type="paragraph" w:customStyle="1" w:styleId="DH1ICF">
    <w:name w:val="DH1 ICF"/>
    <w:basedOn w:val="1"/>
    <w:rsid w:val="00680CA2"/>
    <w:pPr>
      <w:keepLines w:val="0"/>
      <w:spacing w:before="0" w:after="480" w:line="240" w:lineRule="auto"/>
      <w:jc w:val="center"/>
    </w:pPr>
    <w:rPr>
      <w:rFonts w:ascii="Times New Roman" w:hAnsi="Times New Roman"/>
      <w:bCs w:val="0"/>
      <w:color w:val="auto"/>
      <w:kern w:val="28"/>
      <w:sz w:val="52"/>
      <w:szCs w:val="20"/>
      <w:lang w:val="en-GB"/>
    </w:rPr>
  </w:style>
  <w:style w:type="paragraph" w:customStyle="1" w:styleId="Heading3ICF">
    <w:name w:val="Heading 3 ICF"/>
    <w:basedOn w:val="2"/>
    <w:rsid w:val="00680CA2"/>
    <w:pPr>
      <w:keepLines w:val="0"/>
      <w:spacing w:before="240" w:line="240" w:lineRule="auto"/>
    </w:pPr>
    <w:rPr>
      <w:rFonts w:ascii="Times New Roman" w:hAnsi="Times New Roman"/>
      <w:bCs w:val="0"/>
      <w:i/>
      <w:color w:val="auto"/>
      <w:sz w:val="20"/>
      <w:szCs w:val="20"/>
      <w:lang w:val="en-GB"/>
    </w:rPr>
  </w:style>
  <w:style w:type="paragraph" w:customStyle="1" w:styleId="ListDomainsIndent1ICF">
    <w:name w:val="List Domains Indent 1 ICF"/>
    <w:basedOn w:val="a"/>
    <w:rsid w:val="00680CA2"/>
    <w:pPr>
      <w:tabs>
        <w:tab w:val="left" w:pos="5528"/>
      </w:tabs>
      <w:ind w:left="675" w:hanging="448"/>
      <w:jc w:val="left"/>
    </w:pPr>
    <w:rPr>
      <w:rFonts w:ascii="Times New Roman" w:eastAsia="Times New Roman" w:hAnsi="Times New Roman" w:cs="Times New Roman"/>
      <w:color w:val="000000"/>
      <w:sz w:val="18"/>
      <w:szCs w:val="20"/>
      <w:lang w:val="en-GB" w:eastAsia="ru-RU"/>
    </w:rPr>
  </w:style>
  <w:style w:type="paragraph" w:customStyle="1" w:styleId="spc1">
    <w:name w:val="spc 1"/>
    <w:basedOn w:val="a"/>
    <w:rsid w:val="00680CA2"/>
    <w:pPr>
      <w:tabs>
        <w:tab w:val="decimal" w:pos="567"/>
      </w:tabs>
      <w:spacing w:before="240" w:line="320" w:lineRule="atLeast"/>
      <w:ind w:left="1134"/>
      <w:jc w:val="left"/>
    </w:pPr>
    <w:rPr>
      <w:rFonts w:ascii="Times New Roman" w:eastAsia="Times New Roman" w:hAnsi="Times New Roman" w:cs="Times New Roman"/>
      <w:sz w:val="24"/>
      <w:szCs w:val="20"/>
      <w:lang w:val="en-GB" w:eastAsia="ru-RU"/>
    </w:rPr>
  </w:style>
  <w:style w:type="paragraph" w:customStyle="1" w:styleId="CoverpageHeading1TitleICF">
    <w:name w:val="Coverpage Heading 1 Title ICF"/>
    <w:basedOn w:val="a"/>
    <w:rsid w:val="00680CA2"/>
    <w:pPr>
      <w:jc w:val="left"/>
    </w:pPr>
    <w:rPr>
      <w:rFonts w:ascii="Times New Roman" w:eastAsia="Times New Roman" w:hAnsi="Times New Roman" w:cs="Times New Roman"/>
      <w:sz w:val="60"/>
      <w:szCs w:val="20"/>
      <w:lang w:val="en-GB" w:eastAsia="ru-RU"/>
    </w:rPr>
  </w:style>
  <w:style w:type="paragraph" w:styleId="ad">
    <w:name w:val="Subtitle"/>
    <w:basedOn w:val="a"/>
    <w:link w:val="ae"/>
    <w:qFormat/>
    <w:rsid w:val="00680CA2"/>
    <w:rPr>
      <w:rFonts w:ascii="Times New Roman" w:eastAsia="Times New Roman" w:hAnsi="Times New Roman" w:cs="Times New Roman"/>
      <w:sz w:val="96"/>
      <w:szCs w:val="20"/>
      <w:lang w:val="en-GB" w:eastAsia="ru-RU"/>
    </w:rPr>
  </w:style>
  <w:style w:type="character" w:customStyle="1" w:styleId="ae">
    <w:name w:val="Подзаголовок Знак"/>
    <w:basedOn w:val="a0"/>
    <w:link w:val="ad"/>
    <w:rsid w:val="00680CA2"/>
    <w:rPr>
      <w:rFonts w:ascii="Times New Roman" w:eastAsia="Times New Roman" w:hAnsi="Times New Roman" w:cs="Times New Roman"/>
      <w:sz w:val="96"/>
      <w:szCs w:val="20"/>
      <w:lang w:val="en-GB" w:eastAsia="ru-RU"/>
    </w:rPr>
  </w:style>
  <w:style w:type="paragraph" w:customStyle="1" w:styleId="table3up">
    <w:name w:val="table 3up"/>
    <w:basedOn w:val="spc2"/>
    <w:autoRedefine/>
    <w:rsid w:val="00680CA2"/>
    <w:pPr>
      <w:tabs>
        <w:tab w:val="clear" w:pos="567"/>
      </w:tabs>
      <w:spacing w:before="1560"/>
      <w:jc w:val="center"/>
    </w:pPr>
  </w:style>
  <w:style w:type="paragraph" w:customStyle="1" w:styleId="CoverpageLogoTextICF">
    <w:name w:val="Coverpage Logo Text ICF"/>
    <w:basedOn w:val="a"/>
    <w:rsid w:val="00680CA2"/>
    <w:pPr>
      <w:ind w:left="794" w:firstLine="851"/>
      <w:jc w:val="left"/>
    </w:pPr>
    <w:rPr>
      <w:rFonts w:ascii="Times New Roman" w:eastAsia="Times New Roman" w:hAnsi="Times New Roman" w:cs="Times New Roman"/>
      <w:sz w:val="24"/>
      <w:szCs w:val="20"/>
      <w:lang w:val="en-GB" w:eastAsia="ru-RU"/>
    </w:rPr>
  </w:style>
  <w:style w:type="paragraph" w:customStyle="1" w:styleId="Heading1ICF">
    <w:name w:val="Heading 1 ICF"/>
    <w:basedOn w:val="4"/>
    <w:rsid w:val="00680CA2"/>
    <w:pPr>
      <w:tabs>
        <w:tab w:val="left" w:pos="567"/>
      </w:tabs>
    </w:pPr>
    <w:rPr>
      <w:rFonts w:ascii="Times New Roman" w:hAnsi="Times New Roman"/>
      <w:sz w:val="36"/>
    </w:rPr>
  </w:style>
  <w:style w:type="paragraph" w:customStyle="1" w:styleId="Index1ICF">
    <w:name w:val="Index1ICF"/>
    <w:basedOn w:val="a"/>
    <w:rsid w:val="00680CA2"/>
    <w:pPr>
      <w:spacing w:after="120"/>
      <w:jc w:val="left"/>
    </w:pPr>
    <w:rPr>
      <w:rFonts w:ascii="Times New Roman" w:eastAsia="Times New Roman" w:hAnsi="Times New Roman" w:cs="Times New Roman"/>
      <w:sz w:val="20"/>
      <w:szCs w:val="20"/>
      <w:lang w:val="en-GB" w:eastAsia="ru-RU"/>
    </w:rPr>
  </w:style>
  <w:style w:type="paragraph" w:customStyle="1" w:styleId="IndexPageNoICF">
    <w:name w:val="IndexPageNoICF"/>
    <w:basedOn w:val="a"/>
    <w:rsid w:val="00680CA2"/>
    <w:pPr>
      <w:jc w:val="right"/>
    </w:pPr>
    <w:rPr>
      <w:rFonts w:ascii="Times New Roman" w:eastAsia="Times New Roman" w:hAnsi="Times New Roman" w:cs="Times New Roman"/>
      <w:sz w:val="20"/>
      <w:szCs w:val="20"/>
      <w:lang w:val="en-GB" w:eastAsia="ru-RU"/>
    </w:rPr>
  </w:style>
  <w:style w:type="paragraph" w:customStyle="1" w:styleId="Index2ICF">
    <w:name w:val="Index2ICF"/>
    <w:basedOn w:val="a"/>
    <w:rsid w:val="00680CA2"/>
    <w:pPr>
      <w:spacing w:after="60"/>
      <w:ind w:left="737"/>
      <w:jc w:val="left"/>
    </w:pPr>
    <w:rPr>
      <w:rFonts w:ascii="Times New Roman" w:eastAsia="Times New Roman" w:hAnsi="Times New Roman" w:cs="Times New Roman"/>
      <w:sz w:val="20"/>
      <w:szCs w:val="20"/>
      <w:lang w:val="en-GB" w:eastAsia="ru-RU"/>
    </w:rPr>
  </w:style>
  <w:style w:type="paragraph" w:customStyle="1" w:styleId="SectionCoverHeadingICF">
    <w:name w:val="Section Cover Heading ICF"/>
    <w:basedOn w:val="ctrbold"/>
    <w:rsid w:val="00680CA2"/>
    <w:pPr>
      <w:spacing w:before="3120" w:after="360" w:line="240" w:lineRule="auto"/>
    </w:pPr>
    <w:rPr>
      <w:rFonts w:ascii="Times New Roman" w:hAnsi="Times New Roman"/>
      <w:b w:val="0"/>
      <w:sz w:val="144"/>
    </w:rPr>
  </w:style>
  <w:style w:type="paragraph" w:customStyle="1" w:styleId="ctrbold">
    <w:name w:val="ctrbold"/>
    <w:basedOn w:val="2"/>
    <w:autoRedefine/>
    <w:rsid w:val="00680CA2"/>
    <w:pPr>
      <w:keepLines w:val="0"/>
      <w:spacing w:before="120" w:after="120" w:line="320" w:lineRule="atLeast"/>
      <w:jc w:val="center"/>
    </w:pPr>
    <w:rPr>
      <w:rFonts w:ascii="Arial" w:hAnsi="Arial"/>
      <w:bCs w:val="0"/>
      <w:color w:val="auto"/>
      <w:sz w:val="20"/>
      <w:szCs w:val="20"/>
      <w:lang w:val="en-GB"/>
    </w:rPr>
  </w:style>
  <w:style w:type="paragraph" w:customStyle="1" w:styleId="SectionCoverTextICF">
    <w:name w:val="Section Cover Text ICF"/>
    <w:basedOn w:val="a"/>
    <w:rsid w:val="00680CA2"/>
    <w:rPr>
      <w:rFonts w:ascii="Times New Roman" w:eastAsia="Times New Roman" w:hAnsi="Times New Roman" w:cs="Times New Roman"/>
      <w:sz w:val="72"/>
      <w:szCs w:val="20"/>
      <w:lang w:val="en-GB" w:eastAsia="ru-RU"/>
    </w:rPr>
  </w:style>
  <w:style w:type="paragraph" w:customStyle="1" w:styleId="BulletStandICF">
    <w:name w:val="Bullet Stand. ICF"/>
    <w:basedOn w:val="spc1Bul"/>
    <w:rsid w:val="00680CA2"/>
    <w:pPr>
      <w:tabs>
        <w:tab w:val="num" w:pos="360"/>
      </w:tabs>
      <w:spacing w:before="120"/>
      <w:ind w:left="360" w:hanging="360"/>
    </w:pPr>
    <w:rPr>
      <w:sz w:val="20"/>
    </w:rPr>
  </w:style>
  <w:style w:type="paragraph" w:customStyle="1" w:styleId="spc1Bul">
    <w:name w:val="spc 1Bul"/>
    <w:basedOn w:val="spc1"/>
    <w:autoRedefine/>
    <w:rsid w:val="00680CA2"/>
    <w:pPr>
      <w:tabs>
        <w:tab w:val="clear" w:pos="567"/>
      </w:tabs>
      <w:spacing w:before="0" w:line="240" w:lineRule="auto"/>
      <w:ind w:left="0"/>
    </w:pPr>
  </w:style>
  <w:style w:type="paragraph" w:customStyle="1" w:styleId="Heading2ICF">
    <w:name w:val="Heading 2 ICF"/>
    <w:basedOn w:val="6"/>
    <w:rsid w:val="00680CA2"/>
    <w:pPr>
      <w:spacing w:before="360"/>
    </w:pPr>
    <w:rPr>
      <w:rFonts w:ascii="Times New Roman" w:hAnsi="Times New Roman"/>
      <w:b/>
      <w:i w:val="0"/>
      <w:sz w:val="26"/>
    </w:rPr>
  </w:style>
  <w:style w:type="paragraph" w:customStyle="1" w:styleId="21">
    <w:name w:val="Основной текст 21"/>
    <w:basedOn w:val="a"/>
    <w:rsid w:val="00680CA2"/>
    <w:pPr>
      <w:widowControl w:val="0"/>
      <w:spacing w:line="360" w:lineRule="auto"/>
      <w:ind w:left="1503" w:firstLine="720"/>
      <w:jc w:val="left"/>
    </w:pPr>
    <w:rPr>
      <w:rFonts w:ascii="Times New Roman" w:eastAsia="Times New Roman" w:hAnsi="Times New Roman" w:cs="Times New Roman"/>
      <w:sz w:val="24"/>
      <w:szCs w:val="20"/>
      <w:lang w:val="en-US" w:eastAsia="ru-RU"/>
    </w:rPr>
  </w:style>
  <w:style w:type="paragraph" w:styleId="22">
    <w:name w:val="List Bullet 2"/>
    <w:basedOn w:val="a"/>
    <w:autoRedefine/>
    <w:rsid w:val="00680CA2"/>
    <w:pPr>
      <w:numPr>
        <w:ilvl w:val="12"/>
      </w:numPr>
      <w:ind w:left="283" w:firstLine="851"/>
      <w:jc w:val="left"/>
    </w:pPr>
    <w:rPr>
      <w:rFonts w:ascii="Times New Roman" w:eastAsia="Times New Roman" w:hAnsi="Times New Roman" w:cs="Times New Roman"/>
      <w:sz w:val="20"/>
      <w:szCs w:val="20"/>
      <w:lang w:val="en-GB" w:eastAsia="ru-RU"/>
    </w:rPr>
  </w:style>
  <w:style w:type="character" w:customStyle="1" w:styleId="af">
    <w:name w:val="Текст сноски Знак"/>
    <w:aliases w:val="Footnote Text ICF Знак"/>
    <w:link w:val="af0"/>
    <w:semiHidden/>
    <w:rsid w:val="00680CA2"/>
    <w:rPr>
      <w:rFonts w:eastAsia="Times New Roman"/>
      <w:sz w:val="16"/>
      <w:lang w:val="en-GB"/>
    </w:rPr>
  </w:style>
  <w:style w:type="paragraph" w:styleId="af0">
    <w:name w:val="footnote text"/>
    <w:aliases w:val="Footnote Text ICF"/>
    <w:basedOn w:val="a"/>
    <w:link w:val="af"/>
    <w:semiHidden/>
    <w:rsid w:val="00680CA2"/>
    <w:pPr>
      <w:spacing w:before="200"/>
      <w:jc w:val="left"/>
    </w:pPr>
    <w:rPr>
      <w:rFonts w:eastAsia="Times New Roman"/>
      <w:sz w:val="16"/>
      <w:lang w:val="en-GB"/>
    </w:rPr>
  </w:style>
  <w:style w:type="character" w:customStyle="1" w:styleId="11">
    <w:name w:val="Текст сноски Знак1"/>
    <w:basedOn w:val="a0"/>
    <w:uiPriority w:val="99"/>
    <w:semiHidden/>
    <w:rsid w:val="00680CA2"/>
    <w:rPr>
      <w:sz w:val="20"/>
      <w:szCs w:val="20"/>
    </w:rPr>
  </w:style>
  <w:style w:type="character" w:customStyle="1" w:styleId="DefinitionComponentsBoxICF">
    <w:name w:val="Definition Components Box  ICF"/>
    <w:rsid w:val="00680CA2"/>
    <w:rPr>
      <w:rFonts w:ascii="Times New Roman" w:hAnsi="Times New Roman" w:cs="Times New Roman"/>
      <w:b/>
      <w:sz w:val="20"/>
    </w:rPr>
  </w:style>
  <w:style w:type="paragraph" w:customStyle="1" w:styleId="BodyTextIndent2ICF">
    <w:name w:val="Body Text Indent 2 ICF"/>
    <w:basedOn w:val="BodyTextStandICF"/>
    <w:rsid w:val="00680CA2"/>
    <w:pPr>
      <w:ind w:left="720"/>
    </w:pPr>
  </w:style>
  <w:style w:type="paragraph" w:customStyle="1" w:styleId="TabFigHeadingICF">
    <w:name w:val="Tab &amp; Fig Heading ICF"/>
    <w:basedOn w:val="Heading2ICF"/>
    <w:rsid w:val="00680CA2"/>
    <w:pPr>
      <w:spacing w:before="240" w:after="120"/>
    </w:pPr>
    <w:rPr>
      <w:sz w:val="22"/>
    </w:rPr>
  </w:style>
  <w:style w:type="paragraph" w:customStyle="1" w:styleId="spc2c">
    <w:name w:val="spc 2c"/>
    <w:basedOn w:val="spc2"/>
    <w:rsid w:val="00680CA2"/>
    <w:pPr>
      <w:spacing w:after="240"/>
      <w:jc w:val="center"/>
    </w:pPr>
  </w:style>
  <w:style w:type="paragraph" w:customStyle="1" w:styleId="Tab2TextoutsideICF">
    <w:name w:val="Tab2 Text outside ICF"/>
    <w:basedOn w:val="ctrbold3"/>
    <w:rsid w:val="00680CA2"/>
    <w:pPr>
      <w:spacing w:line="240" w:lineRule="auto"/>
    </w:pPr>
    <w:rPr>
      <w:rFonts w:ascii="Times New Roman" w:hAnsi="Times New Roman"/>
      <w:sz w:val="16"/>
    </w:rPr>
  </w:style>
  <w:style w:type="paragraph" w:customStyle="1" w:styleId="ctrbold3">
    <w:name w:val="ctrbold 3"/>
    <w:basedOn w:val="ctrbold2"/>
    <w:autoRedefine/>
    <w:rsid w:val="00680CA2"/>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rsid w:val="00680CA2"/>
    <w:pPr>
      <w:spacing w:before="480" w:after="120" w:line="220" w:lineRule="atLeast"/>
    </w:pPr>
    <w:rPr>
      <w:sz w:val="22"/>
    </w:rPr>
  </w:style>
  <w:style w:type="paragraph" w:customStyle="1" w:styleId="ctrbold1">
    <w:name w:val="ctrbold1"/>
    <w:basedOn w:val="ctrbold"/>
    <w:autoRedefine/>
    <w:rsid w:val="00680CA2"/>
    <w:pPr>
      <w:tabs>
        <w:tab w:val="left" w:pos="2977"/>
        <w:tab w:val="left" w:pos="5387"/>
        <w:tab w:val="left" w:pos="7655"/>
      </w:tabs>
      <w:spacing w:after="1200"/>
    </w:pPr>
  </w:style>
  <w:style w:type="paragraph" w:customStyle="1" w:styleId="Tab2TextInsideICF">
    <w:name w:val="Tab 2 Text Inside ICF"/>
    <w:basedOn w:val="a"/>
    <w:rsid w:val="00680CA2"/>
    <w:pPr>
      <w:framePr w:hSpace="187" w:vSpace="187" w:wrap="around" w:vAnchor="text" w:hAnchor="text" w:y="1"/>
    </w:pPr>
    <w:rPr>
      <w:rFonts w:ascii="Times New Roman" w:eastAsia="Times New Roman" w:hAnsi="Times New Roman" w:cs="Times New Roman"/>
      <w:noProof/>
      <w:sz w:val="16"/>
      <w:szCs w:val="20"/>
      <w:lang w:eastAsia="ru-RU"/>
    </w:rPr>
  </w:style>
  <w:style w:type="paragraph" w:customStyle="1" w:styleId="def">
    <w:name w:val="def"/>
    <w:basedOn w:val="item2"/>
    <w:autoRedefine/>
    <w:rsid w:val="00680CA2"/>
    <w:pPr>
      <w:spacing w:before="120"/>
      <w:ind w:left="567" w:firstLine="873"/>
    </w:pPr>
    <w:rPr>
      <w:b w:val="0"/>
      <w:i/>
    </w:rPr>
  </w:style>
  <w:style w:type="paragraph" w:customStyle="1" w:styleId="item2">
    <w:name w:val="item 2"/>
    <w:basedOn w:val="item1"/>
    <w:rsid w:val="00680CA2"/>
    <w:pPr>
      <w:tabs>
        <w:tab w:val="clear" w:pos="1134"/>
      </w:tabs>
      <w:spacing w:line="240" w:lineRule="auto"/>
      <w:ind w:left="1559" w:hanging="992"/>
    </w:pPr>
    <w:rPr>
      <w:sz w:val="20"/>
    </w:rPr>
  </w:style>
  <w:style w:type="paragraph" w:customStyle="1" w:styleId="item1">
    <w:name w:val="item 1"/>
    <w:basedOn w:val="item0"/>
    <w:autoRedefine/>
    <w:rsid w:val="00680CA2"/>
    <w:pPr>
      <w:tabs>
        <w:tab w:val="clear" w:pos="567"/>
        <w:tab w:val="clear" w:pos="1701"/>
      </w:tabs>
      <w:spacing w:before="240" w:after="0"/>
    </w:pPr>
  </w:style>
  <w:style w:type="paragraph" w:customStyle="1" w:styleId="item0">
    <w:name w:val="item 0"/>
    <w:basedOn w:val="a"/>
    <w:rsid w:val="00680CA2"/>
    <w:pPr>
      <w:tabs>
        <w:tab w:val="decimal" w:pos="567"/>
        <w:tab w:val="left" w:pos="1134"/>
        <w:tab w:val="left" w:pos="1701"/>
      </w:tabs>
      <w:spacing w:before="480" w:after="240" w:line="320" w:lineRule="atLeast"/>
      <w:ind w:left="1474" w:hanging="1474"/>
      <w:jc w:val="left"/>
    </w:pPr>
    <w:rPr>
      <w:rFonts w:ascii="MinioMM_367 RG 585 NO 11 OP" w:eastAsia="Times New Roman" w:hAnsi="MinioMM_367 RG 585 NO 11 OP" w:cs="Times New Roman"/>
      <w:b/>
      <w:sz w:val="24"/>
      <w:szCs w:val="20"/>
      <w:lang w:val="en-GB" w:eastAsia="ru-RU"/>
    </w:rPr>
  </w:style>
  <w:style w:type="paragraph" w:customStyle="1" w:styleId="Definition2nd3rdparaICF">
    <w:name w:val="Definition 2nd &amp; 3rd para ICF"/>
    <w:basedOn w:val="spc2"/>
    <w:rsid w:val="00680CA2"/>
    <w:pPr>
      <w:spacing w:before="120" w:line="240" w:lineRule="auto"/>
      <w:ind w:left="1418"/>
    </w:pPr>
    <w:rPr>
      <w:i/>
      <w:sz w:val="20"/>
    </w:rPr>
  </w:style>
  <w:style w:type="paragraph" w:customStyle="1" w:styleId="Tab2Heading1ICF">
    <w:name w:val="Tab2 Heading 1 ICF"/>
    <w:basedOn w:val="table4up"/>
    <w:rsid w:val="00680CA2"/>
    <w:pPr>
      <w:spacing w:before="60"/>
    </w:pPr>
    <w:rPr>
      <w:sz w:val="18"/>
    </w:rPr>
  </w:style>
  <w:style w:type="paragraph" w:customStyle="1" w:styleId="table4up">
    <w:name w:val="table 4up"/>
    <w:basedOn w:val="table3up"/>
    <w:autoRedefine/>
    <w:rsid w:val="00680CA2"/>
    <w:pPr>
      <w:spacing w:before="0" w:line="240" w:lineRule="auto"/>
    </w:pPr>
    <w:rPr>
      <w:noProof/>
      <w:sz w:val="22"/>
    </w:rPr>
  </w:style>
  <w:style w:type="paragraph" w:customStyle="1" w:styleId="WHO">
    <w:name w:val="WHO"/>
    <w:basedOn w:val="a"/>
    <w:rsid w:val="00680CA2"/>
    <w:pPr>
      <w:jc w:val="left"/>
    </w:pPr>
    <w:rPr>
      <w:rFonts w:ascii="Times New Roman" w:eastAsia="Times New Roman" w:hAnsi="Times New Roman" w:cs="Times New Roman"/>
      <w:sz w:val="24"/>
      <w:szCs w:val="20"/>
      <w:lang w:val="en-GB" w:eastAsia="ru-RU"/>
    </w:rPr>
  </w:style>
  <w:style w:type="paragraph" w:customStyle="1" w:styleId="Tab2Heading2ICF">
    <w:name w:val="Tab2 Heading 2 ICF"/>
    <w:basedOn w:val="a"/>
    <w:rsid w:val="00680CA2"/>
    <w:pPr>
      <w:spacing w:before="60"/>
    </w:pPr>
    <w:rPr>
      <w:rFonts w:ascii="Times New Roman" w:eastAsia="Times New Roman" w:hAnsi="Times New Roman" w:cs="Times New Roman"/>
      <w:sz w:val="18"/>
      <w:szCs w:val="20"/>
      <w:lang w:val="en-GB" w:eastAsia="ru-RU"/>
    </w:rPr>
  </w:style>
  <w:style w:type="paragraph" w:customStyle="1" w:styleId="Tab2CodesICF">
    <w:name w:val="Tab2 Codes ICF"/>
    <w:basedOn w:val="a"/>
    <w:rsid w:val="00680CA2"/>
    <w:pPr>
      <w:ind w:right="57"/>
      <w:jc w:val="right"/>
    </w:pPr>
    <w:rPr>
      <w:rFonts w:ascii="Times New Roman" w:eastAsia="Times New Roman" w:hAnsi="Times New Roman" w:cs="Times New Roman"/>
      <w:sz w:val="18"/>
      <w:szCs w:val="20"/>
      <w:lang w:val="en-GB" w:eastAsia="ru-RU"/>
    </w:rPr>
  </w:style>
  <w:style w:type="paragraph" w:customStyle="1" w:styleId="Tab2DomainsICF">
    <w:name w:val="Tab2 Domains ICF"/>
    <w:basedOn w:val="a"/>
    <w:rsid w:val="00680CA2"/>
    <w:pPr>
      <w:ind w:left="113"/>
      <w:jc w:val="left"/>
    </w:pPr>
    <w:rPr>
      <w:rFonts w:ascii="Times New Roman" w:eastAsia="Times New Roman" w:hAnsi="Times New Roman" w:cs="Times New Roman"/>
      <w:sz w:val="18"/>
      <w:szCs w:val="20"/>
      <w:lang w:val="en-GB" w:eastAsia="ru-RU"/>
    </w:rPr>
  </w:style>
  <w:style w:type="paragraph" w:customStyle="1" w:styleId="spc21i">
    <w:name w:val="spc 21i"/>
    <w:basedOn w:val="spc2i"/>
    <w:rsid w:val="00680CA2"/>
    <w:pPr>
      <w:spacing w:before="0"/>
    </w:pPr>
  </w:style>
  <w:style w:type="paragraph" w:customStyle="1" w:styleId="spc2i">
    <w:name w:val="spc 2i"/>
    <w:basedOn w:val="spc2"/>
    <w:rsid w:val="00680CA2"/>
    <w:rPr>
      <w:i/>
    </w:rPr>
  </w:style>
  <w:style w:type="paragraph" w:customStyle="1" w:styleId="ListalphabeticIndent05ICF">
    <w:name w:val="List alphabetic Indent 0.5 ICF"/>
    <w:basedOn w:val="a"/>
    <w:rsid w:val="00680CA2"/>
    <w:pPr>
      <w:tabs>
        <w:tab w:val="num" w:pos="360"/>
      </w:tabs>
      <w:spacing w:before="120"/>
      <w:ind w:left="360" w:hanging="360"/>
      <w:jc w:val="left"/>
    </w:pPr>
    <w:rPr>
      <w:rFonts w:ascii="Times New Roman" w:eastAsia="Times New Roman" w:hAnsi="Times New Roman" w:cs="Times New Roman"/>
      <w:sz w:val="20"/>
      <w:szCs w:val="20"/>
      <w:lang w:val="en-GB" w:eastAsia="ru-RU"/>
    </w:rPr>
  </w:style>
  <w:style w:type="paragraph" w:customStyle="1" w:styleId="QualifierTextICF">
    <w:name w:val="Qualifier Text ICF"/>
    <w:basedOn w:val="spc2"/>
    <w:rsid w:val="00680CA2"/>
    <w:pPr>
      <w:tabs>
        <w:tab w:val="decimal" w:pos="288"/>
        <w:tab w:val="decimal" w:pos="432"/>
      </w:tabs>
      <w:spacing w:before="0" w:line="240" w:lineRule="auto"/>
    </w:pPr>
    <w:rPr>
      <w:sz w:val="20"/>
    </w:rPr>
  </w:style>
  <w:style w:type="paragraph" w:customStyle="1" w:styleId="Listnumberedpara2ICF">
    <w:name w:val="List numbered para2 ICF"/>
    <w:basedOn w:val="BodyTextStandICF"/>
    <w:rsid w:val="00680CA2"/>
    <w:pPr>
      <w:ind w:left="357"/>
    </w:pPr>
    <w:rPr>
      <w:lang w:val="ru-RU"/>
    </w:rPr>
  </w:style>
  <w:style w:type="paragraph" w:customStyle="1" w:styleId="Tab3HeadingsICF">
    <w:name w:val="Tab3 Headings ICF"/>
    <w:basedOn w:val="a"/>
    <w:rsid w:val="00680CA2"/>
    <w:pPr>
      <w:spacing w:before="120" w:after="120"/>
      <w:jc w:val="left"/>
    </w:pPr>
    <w:rPr>
      <w:rFonts w:ascii="Times New Roman" w:eastAsia="Times New Roman" w:hAnsi="Times New Roman" w:cs="Times New Roman"/>
      <w:b/>
      <w:sz w:val="16"/>
      <w:szCs w:val="20"/>
      <w:lang w:val="en-GB" w:eastAsia="ru-RU"/>
    </w:rPr>
  </w:style>
  <w:style w:type="paragraph" w:customStyle="1" w:styleId="Tab3textinsideICF">
    <w:name w:val="Tab3 text inside ICF"/>
    <w:basedOn w:val="a"/>
    <w:rsid w:val="00680CA2"/>
    <w:pPr>
      <w:spacing w:before="60" w:after="60"/>
      <w:jc w:val="left"/>
    </w:pPr>
    <w:rPr>
      <w:rFonts w:ascii="Times New Roman" w:eastAsia="Times New Roman" w:hAnsi="Times New Roman" w:cs="Times New Roman"/>
      <w:sz w:val="16"/>
      <w:szCs w:val="20"/>
      <w:lang w:val="en-GB" w:eastAsia="ru-RU"/>
    </w:rPr>
  </w:style>
  <w:style w:type="paragraph" w:customStyle="1" w:styleId="Tab3textexampleICF">
    <w:name w:val="Tab3 text example ICF"/>
    <w:basedOn w:val="Tab3textinsideICF"/>
    <w:rsid w:val="00680CA2"/>
  </w:style>
  <w:style w:type="paragraph" w:styleId="23">
    <w:name w:val="Body Text 2"/>
    <w:basedOn w:val="a"/>
    <w:link w:val="24"/>
    <w:uiPriority w:val="99"/>
    <w:rsid w:val="00680CA2"/>
    <w:pPr>
      <w:spacing w:before="120" w:after="120"/>
      <w:jc w:val="left"/>
    </w:pPr>
    <w:rPr>
      <w:rFonts w:ascii="Times New Roman" w:eastAsia="Times New Roman" w:hAnsi="Times New Roman" w:cs="Times New Roman"/>
      <w:color w:val="000000"/>
      <w:sz w:val="16"/>
      <w:szCs w:val="20"/>
      <w:lang w:eastAsia="ru-RU"/>
    </w:rPr>
  </w:style>
  <w:style w:type="character" w:customStyle="1" w:styleId="24">
    <w:name w:val="Основной текст 2 Знак"/>
    <w:basedOn w:val="a0"/>
    <w:link w:val="23"/>
    <w:uiPriority w:val="99"/>
    <w:rsid w:val="00680CA2"/>
    <w:rPr>
      <w:rFonts w:ascii="Times New Roman" w:eastAsia="Times New Roman" w:hAnsi="Times New Roman" w:cs="Times New Roman"/>
      <w:color w:val="000000"/>
      <w:sz w:val="16"/>
      <w:szCs w:val="20"/>
      <w:lang w:eastAsia="ru-RU"/>
    </w:rPr>
  </w:style>
  <w:style w:type="paragraph" w:customStyle="1" w:styleId="SectionCovernote">
    <w:name w:val="Section Cover note"/>
    <w:basedOn w:val="SectionCoverTextICF"/>
    <w:rsid w:val="00680CA2"/>
    <w:rPr>
      <w:sz w:val="32"/>
    </w:rPr>
  </w:style>
  <w:style w:type="paragraph" w:customStyle="1" w:styleId="block">
    <w:name w:val="block"/>
    <w:basedOn w:val="a"/>
    <w:rsid w:val="00680CA2"/>
    <w:pPr>
      <w:keepNext/>
      <w:keepLines/>
      <w:spacing w:before="120"/>
      <w:jc w:val="left"/>
    </w:pPr>
    <w:rPr>
      <w:rFonts w:ascii="Times New Roman" w:eastAsia="Times New Roman" w:hAnsi="Times New Roman" w:cs="Times New Roman"/>
      <w:b/>
      <w:i/>
      <w:szCs w:val="20"/>
      <w:lang w:val="en-GB" w:eastAsia="ru-RU"/>
    </w:rPr>
  </w:style>
  <w:style w:type="paragraph" w:customStyle="1" w:styleId="ListCodeICF">
    <w:name w:val="List Code ICF"/>
    <w:basedOn w:val="a4"/>
    <w:rsid w:val="00680CA2"/>
    <w:pPr>
      <w:tabs>
        <w:tab w:val="clear" w:pos="4677"/>
        <w:tab w:val="clear" w:pos="9355"/>
        <w:tab w:val="left" w:pos="2693"/>
        <w:tab w:val="left" w:pos="5528"/>
      </w:tabs>
      <w:ind w:firstLine="0"/>
    </w:pPr>
    <w:rPr>
      <w:rFonts w:eastAsia="Times New Roman"/>
      <w:sz w:val="20"/>
      <w:szCs w:val="20"/>
      <w:lang w:val="en-GB" w:eastAsia="ru-RU"/>
    </w:rPr>
  </w:style>
  <w:style w:type="paragraph" w:customStyle="1" w:styleId="DH2AICF">
    <w:name w:val="DH2A ICF"/>
    <w:basedOn w:val="a"/>
    <w:rsid w:val="00680CA2"/>
    <w:pPr>
      <w:keepNext/>
      <w:suppressAutoHyphens/>
      <w:spacing w:after="60"/>
      <w:jc w:val="left"/>
      <w:outlineLvl w:val="1"/>
    </w:pPr>
    <w:rPr>
      <w:rFonts w:ascii="Times New Roman" w:eastAsia="Times New Roman" w:hAnsi="Times New Roman" w:cs="Times New Roman"/>
      <w:b/>
      <w:noProof/>
      <w:sz w:val="32"/>
      <w:szCs w:val="20"/>
      <w:lang w:eastAsia="ru-RU"/>
    </w:rPr>
  </w:style>
  <w:style w:type="paragraph" w:customStyle="1" w:styleId="DH2ICF">
    <w:name w:val="DH2 ICF"/>
    <w:basedOn w:val="2"/>
    <w:rsid w:val="00680CA2"/>
    <w:pPr>
      <w:keepLines w:val="0"/>
      <w:spacing w:before="0" w:after="60" w:line="240" w:lineRule="auto"/>
    </w:pPr>
    <w:rPr>
      <w:rFonts w:ascii="Times New Roman" w:hAnsi="Times New Roman"/>
      <w:bCs w:val="0"/>
      <w:color w:val="auto"/>
      <w:sz w:val="40"/>
      <w:szCs w:val="20"/>
      <w:lang w:val="en-GB"/>
    </w:rPr>
  </w:style>
  <w:style w:type="paragraph" w:customStyle="1" w:styleId="ClNormalICF">
    <w:name w:val="ClNormal ICF"/>
    <w:basedOn w:val="a"/>
    <w:rsid w:val="00680CA2"/>
    <w:pPr>
      <w:keepNext/>
      <w:keepLines/>
      <w:jc w:val="left"/>
    </w:pPr>
    <w:rPr>
      <w:rFonts w:ascii="Times New Roman" w:eastAsia="Times New Roman" w:hAnsi="Times New Roman" w:cs="Times New Roman"/>
      <w:sz w:val="20"/>
      <w:szCs w:val="20"/>
      <w:lang w:val="en-GB" w:eastAsia="ru-RU"/>
    </w:rPr>
  </w:style>
  <w:style w:type="paragraph" w:customStyle="1" w:styleId="DH3ICF">
    <w:name w:val="DH3 ICF"/>
    <w:basedOn w:val="3"/>
    <w:rsid w:val="00680CA2"/>
    <w:pPr>
      <w:spacing w:after="0"/>
    </w:pPr>
    <w:rPr>
      <w:rFonts w:ascii="Times New Roman" w:hAnsi="Times New Roman"/>
      <w:i/>
      <w:sz w:val="30"/>
    </w:rPr>
  </w:style>
  <w:style w:type="paragraph" w:customStyle="1" w:styleId="DH4ICF">
    <w:name w:val="DH4 ICF"/>
    <w:basedOn w:val="4"/>
    <w:rsid w:val="00680CA2"/>
    <w:pPr>
      <w:spacing w:after="0"/>
      <w:ind w:left="720" w:hanging="720"/>
    </w:pPr>
    <w:rPr>
      <w:rFonts w:ascii="Times New Roman" w:hAnsi="Times New Roman"/>
      <w:sz w:val="20"/>
    </w:rPr>
  </w:style>
  <w:style w:type="paragraph" w:customStyle="1" w:styleId="ClNormal2ICF">
    <w:name w:val="ClNormal2 ICF"/>
    <w:basedOn w:val="ClNormalICF"/>
    <w:rsid w:val="00680CA2"/>
    <w:pPr>
      <w:spacing w:after="120"/>
      <w:ind w:left="720"/>
    </w:pPr>
  </w:style>
  <w:style w:type="paragraph" w:customStyle="1" w:styleId="ClNormal3ICF">
    <w:name w:val="ClNormal3 ICF"/>
    <w:basedOn w:val="a"/>
    <w:rsid w:val="00680CA2"/>
    <w:pPr>
      <w:keepNext/>
      <w:keepLines/>
      <w:spacing w:after="120"/>
      <w:ind w:left="1440"/>
      <w:jc w:val="left"/>
    </w:pPr>
    <w:rPr>
      <w:rFonts w:ascii="Times New Roman" w:eastAsia="Times New Roman" w:hAnsi="Times New Roman" w:cs="Times New Roman"/>
      <w:sz w:val="20"/>
      <w:szCs w:val="20"/>
      <w:lang w:val="en-GB" w:eastAsia="ru-RU"/>
    </w:rPr>
  </w:style>
  <w:style w:type="paragraph" w:customStyle="1" w:styleId="DH5ICF">
    <w:name w:val="DH5 ICF"/>
    <w:basedOn w:val="5"/>
    <w:rsid w:val="00680CA2"/>
    <w:pPr>
      <w:keepNext/>
      <w:spacing w:before="180" w:after="0"/>
      <w:ind w:left="1440" w:hanging="720"/>
    </w:pPr>
    <w:rPr>
      <w:rFonts w:ascii="Times New Roman" w:hAnsi="Times New Roman"/>
      <w:b/>
    </w:rPr>
  </w:style>
  <w:style w:type="paragraph" w:customStyle="1" w:styleId="DH6ICF">
    <w:name w:val="DH6 ICF"/>
    <w:basedOn w:val="6"/>
    <w:rsid w:val="00680CA2"/>
    <w:pPr>
      <w:keepNext/>
      <w:spacing w:before="180" w:after="0"/>
      <w:ind w:left="2160" w:hanging="720"/>
    </w:pPr>
    <w:rPr>
      <w:rFonts w:ascii="Times New Roman" w:hAnsi="Times New Roman"/>
      <w:b/>
      <w:i w:val="0"/>
    </w:rPr>
  </w:style>
  <w:style w:type="paragraph" w:customStyle="1" w:styleId="ClNormal4ICF">
    <w:name w:val="ClNormal4 ICF"/>
    <w:basedOn w:val="a"/>
    <w:rsid w:val="00680CA2"/>
    <w:pPr>
      <w:keepNext/>
      <w:keepLines/>
      <w:spacing w:after="120"/>
      <w:ind w:left="2160"/>
      <w:jc w:val="left"/>
    </w:pPr>
    <w:rPr>
      <w:rFonts w:ascii="Times New Roman" w:eastAsia="Times New Roman" w:hAnsi="Times New Roman" w:cs="Times New Roman"/>
      <w:sz w:val="20"/>
      <w:szCs w:val="20"/>
      <w:lang w:val="en-GB" w:eastAsia="ru-RU"/>
    </w:rPr>
  </w:style>
  <w:style w:type="paragraph" w:customStyle="1" w:styleId="Heading2aAppICF">
    <w:name w:val="Heading 2a App. ICF"/>
    <w:basedOn w:val="4"/>
    <w:rsid w:val="00680CA2"/>
    <w:rPr>
      <w:rFonts w:ascii="Times New Roman" w:hAnsi="Times New Roman"/>
      <w:sz w:val="32"/>
    </w:rPr>
  </w:style>
  <w:style w:type="character" w:customStyle="1" w:styleId="TermsBold-ItalicICF">
    <w:name w:val="Terms Bold-Italic ICF"/>
    <w:rsid w:val="00680CA2"/>
    <w:rPr>
      <w:rFonts w:ascii="Times New Roman" w:hAnsi="Times New Roman" w:cs="Times New Roman"/>
      <w:b/>
      <w:i/>
      <w:sz w:val="20"/>
    </w:rPr>
  </w:style>
  <w:style w:type="paragraph" w:styleId="25">
    <w:name w:val="Body Text Indent 2"/>
    <w:basedOn w:val="a"/>
    <w:link w:val="26"/>
    <w:uiPriority w:val="99"/>
    <w:rsid w:val="00680CA2"/>
    <w:pPr>
      <w:keepNext/>
      <w:keepLines/>
      <w:ind w:left="1746"/>
      <w:jc w:val="left"/>
    </w:pPr>
    <w:rPr>
      <w:rFonts w:ascii="MinioMM_367 RG 585 NO 11 OP" w:eastAsia="Times New Roman" w:hAnsi="MinioMM_367 RG 585 NO 11 OP" w:cs="Times New Roman"/>
      <w:noProof/>
      <w:sz w:val="24"/>
      <w:szCs w:val="20"/>
      <w:lang w:eastAsia="ru-RU"/>
    </w:rPr>
  </w:style>
  <w:style w:type="character" w:customStyle="1" w:styleId="26">
    <w:name w:val="Основной текст с отступом 2 Знак"/>
    <w:basedOn w:val="a0"/>
    <w:link w:val="25"/>
    <w:uiPriority w:val="99"/>
    <w:rsid w:val="00680CA2"/>
    <w:rPr>
      <w:rFonts w:ascii="MinioMM_367 RG 585 NO 11 OP" w:eastAsia="Times New Roman" w:hAnsi="MinioMM_367 RG 585 NO 11 OP" w:cs="Times New Roman"/>
      <w:noProof/>
      <w:sz w:val="24"/>
      <w:szCs w:val="20"/>
      <w:lang w:eastAsia="ru-RU"/>
    </w:rPr>
  </w:style>
  <w:style w:type="paragraph" w:customStyle="1" w:styleId="ListBulletIndentICF">
    <w:name w:val="List Bullet Indent ICF"/>
    <w:basedOn w:val="a"/>
    <w:rsid w:val="00680CA2"/>
    <w:pPr>
      <w:tabs>
        <w:tab w:val="num" w:pos="644"/>
      </w:tabs>
      <w:spacing w:line="320" w:lineRule="atLeast"/>
      <w:ind w:firstLine="284"/>
      <w:jc w:val="left"/>
    </w:pPr>
    <w:rPr>
      <w:rFonts w:ascii="Times New Roman" w:eastAsia="Times New Roman" w:hAnsi="Times New Roman" w:cs="Times New Roman"/>
      <w:sz w:val="20"/>
      <w:szCs w:val="20"/>
      <w:lang w:val="en-GB" w:eastAsia="ru-RU"/>
    </w:rPr>
  </w:style>
  <w:style w:type="paragraph" w:customStyle="1" w:styleId="ListBulletParaspaceICF">
    <w:name w:val="List Bullet Para space ICF"/>
    <w:basedOn w:val="a"/>
    <w:rsid w:val="00680CA2"/>
    <w:pPr>
      <w:tabs>
        <w:tab w:val="num" w:pos="360"/>
      </w:tabs>
      <w:spacing w:before="200"/>
      <w:ind w:left="357" w:hanging="357"/>
      <w:jc w:val="left"/>
    </w:pPr>
    <w:rPr>
      <w:rFonts w:ascii="Times New Roman" w:eastAsia="Times New Roman" w:hAnsi="Times New Roman" w:cs="Times New Roman"/>
      <w:sz w:val="20"/>
      <w:szCs w:val="20"/>
      <w:lang w:val="en-GB" w:eastAsia="ru-RU"/>
    </w:rPr>
  </w:style>
  <w:style w:type="paragraph" w:customStyle="1" w:styleId="ListCodeIndentICF">
    <w:name w:val="List Code Indent ICF"/>
    <w:basedOn w:val="a"/>
    <w:rsid w:val="00680CA2"/>
    <w:pPr>
      <w:tabs>
        <w:tab w:val="left" w:pos="822"/>
        <w:tab w:val="left" w:pos="2552"/>
      </w:tabs>
      <w:spacing w:before="240"/>
      <w:ind w:firstLine="113"/>
      <w:jc w:val="left"/>
    </w:pPr>
    <w:rPr>
      <w:rFonts w:ascii="Times New Roman" w:eastAsia="Times New Roman" w:hAnsi="Times New Roman" w:cs="Times New Roman"/>
      <w:sz w:val="18"/>
      <w:szCs w:val="20"/>
      <w:lang w:val="en-GB" w:eastAsia="ru-RU"/>
    </w:rPr>
  </w:style>
  <w:style w:type="paragraph" w:customStyle="1" w:styleId="ListCodeIndent2ndICF">
    <w:name w:val="List Code Indent2nd ICF"/>
    <w:basedOn w:val="ListCodeIndentICF"/>
    <w:rsid w:val="00680CA2"/>
    <w:pPr>
      <w:spacing w:before="0"/>
    </w:pPr>
  </w:style>
  <w:style w:type="paragraph" w:customStyle="1" w:styleId="Heading4ItalicICF">
    <w:name w:val="Heading 4 Italic ICF"/>
    <w:basedOn w:val="8"/>
    <w:rsid w:val="00680CA2"/>
    <w:rPr>
      <w:rFonts w:ascii="Times New Roman" w:hAnsi="Times New Roman"/>
      <w:sz w:val="20"/>
    </w:rPr>
  </w:style>
  <w:style w:type="paragraph" w:customStyle="1" w:styleId="BodyTextparaspaceICF">
    <w:name w:val="Body Text para space ICF"/>
    <w:basedOn w:val="a"/>
    <w:rsid w:val="00680CA2"/>
    <w:pPr>
      <w:spacing w:before="60"/>
      <w:jc w:val="left"/>
    </w:pPr>
    <w:rPr>
      <w:rFonts w:ascii="Times New Roman" w:eastAsia="Times New Roman" w:hAnsi="Times New Roman" w:cs="Times New Roman"/>
      <w:sz w:val="20"/>
      <w:szCs w:val="20"/>
      <w:lang w:val="en-GB" w:eastAsia="ru-RU"/>
    </w:rPr>
  </w:style>
  <w:style w:type="paragraph" w:customStyle="1" w:styleId="ListComponentsICF">
    <w:name w:val="List Components ICF"/>
    <w:basedOn w:val="a"/>
    <w:rsid w:val="00680CA2"/>
    <w:pPr>
      <w:ind w:left="720"/>
      <w:jc w:val="left"/>
    </w:pPr>
    <w:rPr>
      <w:rFonts w:ascii="Times New Roman" w:eastAsia="Times New Roman" w:hAnsi="Times New Roman" w:cs="Times New Roman"/>
      <w:sz w:val="20"/>
      <w:szCs w:val="20"/>
      <w:lang w:val="en-GB" w:eastAsia="ru-RU"/>
    </w:rPr>
  </w:style>
  <w:style w:type="paragraph" w:customStyle="1" w:styleId="ListcodeexamplesICF">
    <w:name w:val="List code examples ICF"/>
    <w:basedOn w:val="a"/>
    <w:rsid w:val="00680CA2"/>
    <w:pPr>
      <w:jc w:val="left"/>
    </w:pPr>
    <w:rPr>
      <w:rFonts w:ascii="Times New Roman" w:eastAsia="Times New Roman" w:hAnsi="Times New Roman" w:cs="Times New Roman"/>
      <w:sz w:val="16"/>
      <w:szCs w:val="20"/>
      <w:lang w:val="en-GB" w:eastAsia="ru-RU"/>
    </w:rPr>
  </w:style>
  <w:style w:type="character" w:customStyle="1" w:styleId="SemiBoldICF">
    <w:name w:val="Semi Bold ICF"/>
    <w:rsid w:val="00680CA2"/>
    <w:rPr>
      <w:rFonts w:ascii="MinioMM_485 SB 585 NO 11 OP" w:hAnsi="MinioMM_485 SB 585 NO 11 OP" w:cs="Times New Roman"/>
      <w:sz w:val="20"/>
    </w:rPr>
  </w:style>
  <w:style w:type="paragraph" w:customStyle="1" w:styleId="Tab1HeadingICF">
    <w:name w:val="Tab1Heading ICF"/>
    <w:basedOn w:val="a"/>
    <w:rsid w:val="00680CA2"/>
    <w:pPr>
      <w:jc w:val="left"/>
      <w:outlineLvl w:val="0"/>
    </w:pPr>
    <w:rPr>
      <w:rFonts w:ascii="Times New Roman" w:eastAsia="Times New Roman" w:hAnsi="Times New Roman" w:cs="Times New Roman"/>
      <w:b/>
      <w:sz w:val="18"/>
      <w:szCs w:val="20"/>
      <w:lang w:val="en-GB" w:eastAsia="ru-RU"/>
    </w:rPr>
  </w:style>
  <w:style w:type="paragraph" w:customStyle="1" w:styleId="Tab1AppTextICF">
    <w:name w:val="Tab1AppText ICF"/>
    <w:basedOn w:val="21"/>
    <w:rsid w:val="00680CA2"/>
    <w:pPr>
      <w:widowControl/>
      <w:spacing w:line="240" w:lineRule="auto"/>
      <w:ind w:left="0" w:firstLine="0"/>
    </w:pPr>
    <w:rPr>
      <w:sz w:val="18"/>
      <w:lang w:val="ru-RU"/>
    </w:rPr>
  </w:style>
  <w:style w:type="paragraph" w:styleId="af1">
    <w:name w:val="Body Text"/>
    <w:basedOn w:val="a"/>
    <w:link w:val="af2"/>
    <w:uiPriority w:val="99"/>
    <w:rsid w:val="00680CA2"/>
    <w:pPr>
      <w:jc w:val="left"/>
    </w:pPr>
    <w:rPr>
      <w:rFonts w:ascii="MinioMM_367 RG 585 NO 11 OP" w:eastAsia="Times New Roman" w:hAnsi="MinioMM_367 RG 585 NO 11 OP" w:cs="Times New Roman"/>
      <w:sz w:val="24"/>
      <w:szCs w:val="20"/>
      <w:lang w:val="en-GB" w:eastAsia="ru-RU"/>
    </w:rPr>
  </w:style>
  <w:style w:type="character" w:customStyle="1" w:styleId="af2">
    <w:name w:val="Основной текст Знак"/>
    <w:basedOn w:val="a0"/>
    <w:link w:val="af1"/>
    <w:uiPriority w:val="99"/>
    <w:rsid w:val="00680CA2"/>
    <w:rPr>
      <w:rFonts w:ascii="MinioMM_367 RG 585 NO 11 OP" w:eastAsia="Times New Roman" w:hAnsi="MinioMM_367 RG 585 NO 11 OP" w:cs="Times New Roman"/>
      <w:sz w:val="24"/>
      <w:szCs w:val="20"/>
      <w:lang w:val="en-GB" w:eastAsia="ru-RU"/>
    </w:rPr>
  </w:style>
  <w:style w:type="paragraph" w:customStyle="1" w:styleId="BodyTextIndent05cmICF">
    <w:name w:val="Body Text Indent 0.5cm ICF"/>
    <w:basedOn w:val="a"/>
    <w:rsid w:val="00680CA2"/>
    <w:pPr>
      <w:spacing w:before="240"/>
      <w:ind w:left="284"/>
      <w:jc w:val="left"/>
    </w:pPr>
    <w:rPr>
      <w:rFonts w:ascii="Times New Roman" w:eastAsia="Times New Roman" w:hAnsi="Times New Roman" w:cs="Times New Roman"/>
      <w:sz w:val="20"/>
      <w:szCs w:val="20"/>
      <w:lang w:val="en-GB" w:eastAsia="ru-RU"/>
    </w:rPr>
  </w:style>
  <w:style w:type="paragraph" w:customStyle="1" w:styleId="Annex10TranslatorICF">
    <w:name w:val="Annex 10 Translator ICF"/>
    <w:basedOn w:val="a"/>
    <w:rsid w:val="00680CA2"/>
    <w:pPr>
      <w:ind w:left="284"/>
      <w:jc w:val="left"/>
    </w:pPr>
    <w:rPr>
      <w:rFonts w:ascii="Times New Roman" w:eastAsia="Times New Roman" w:hAnsi="Times New Roman" w:cs="Times New Roman"/>
      <w:sz w:val="20"/>
      <w:szCs w:val="20"/>
      <w:lang w:val="en-GB" w:eastAsia="ru-RU"/>
    </w:rPr>
  </w:style>
  <w:style w:type="paragraph" w:customStyle="1" w:styleId="BodyTextIndent1stparaBoldICF">
    <w:name w:val="Body Text Indent 1st para Bold ICF"/>
    <w:basedOn w:val="item2"/>
    <w:rsid w:val="00680CA2"/>
    <w:pPr>
      <w:ind w:left="567" w:firstLine="0"/>
    </w:pPr>
    <w:rPr>
      <w:rFonts w:ascii="Times New Roman" w:hAnsi="Times New Roman"/>
      <w:b w:val="0"/>
    </w:rPr>
  </w:style>
  <w:style w:type="paragraph" w:customStyle="1" w:styleId="BodyTextIndent2ndparaICF">
    <w:name w:val="Body Text Indent 2nd para ICF"/>
    <w:basedOn w:val="a"/>
    <w:rsid w:val="00680CA2"/>
    <w:pPr>
      <w:ind w:firstLine="567"/>
      <w:jc w:val="left"/>
    </w:pPr>
    <w:rPr>
      <w:rFonts w:ascii="Times New Roman" w:eastAsia="Times New Roman" w:hAnsi="Times New Roman" w:cs="Times New Roman"/>
      <w:sz w:val="20"/>
      <w:szCs w:val="20"/>
      <w:lang w:val="en-GB" w:eastAsia="ru-RU"/>
    </w:rPr>
  </w:style>
  <w:style w:type="paragraph" w:customStyle="1" w:styleId="HeaderICF">
    <w:name w:val="Header ICF"/>
    <w:basedOn w:val="a4"/>
    <w:rsid w:val="00680CA2"/>
    <w:pPr>
      <w:pBdr>
        <w:bottom w:val="single" w:sz="4" w:space="1" w:color="auto"/>
      </w:pBdr>
      <w:tabs>
        <w:tab w:val="clear" w:pos="4677"/>
        <w:tab w:val="clear" w:pos="9355"/>
        <w:tab w:val="right" w:pos="6407"/>
      </w:tabs>
      <w:ind w:firstLine="0"/>
      <w:jc w:val="left"/>
    </w:pPr>
    <w:rPr>
      <w:rFonts w:ascii="Minion Cyr Regular" w:eastAsia="Times New Roman" w:hAnsi="Minion Cyr Regular"/>
      <w:i/>
      <w:sz w:val="16"/>
      <w:szCs w:val="20"/>
      <w:lang w:val="en-GB" w:eastAsia="ru-RU"/>
    </w:rPr>
  </w:style>
  <w:style w:type="paragraph" w:customStyle="1" w:styleId="PageNumberICF">
    <w:name w:val="Page Number ICF"/>
    <w:basedOn w:val="a6"/>
    <w:rsid w:val="00680CA2"/>
    <w:pPr>
      <w:framePr w:wrap="around" w:vAnchor="text" w:hAnchor="margin" w:xAlign="center" w:y="1"/>
      <w:tabs>
        <w:tab w:val="clear" w:pos="4677"/>
        <w:tab w:val="clear" w:pos="9355"/>
        <w:tab w:val="center" w:pos="4153"/>
        <w:tab w:val="right" w:pos="8306"/>
      </w:tabs>
      <w:ind w:firstLine="0"/>
      <w:jc w:val="left"/>
    </w:pPr>
    <w:rPr>
      <w:rFonts w:eastAsia="Times New Roman"/>
      <w:sz w:val="16"/>
      <w:szCs w:val="20"/>
      <w:lang w:val="en-GB" w:eastAsia="ru-RU"/>
    </w:rPr>
  </w:style>
  <w:style w:type="paragraph" w:customStyle="1" w:styleId="Picture2">
    <w:name w:val="Picture 2"/>
    <w:basedOn w:val="a"/>
    <w:rsid w:val="00680CA2"/>
    <w:pPr>
      <w:spacing w:before="200"/>
    </w:pPr>
    <w:rPr>
      <w:rFonts w:ascii="Arial" w:eastAsia="Times New Roman" w:hAnsi="Arial" w:cs="Times New Roman"/>
      <w:szCs w:val="20"/>
      <w:lang w:val="fr-CH" w:eastAsia="ru-RU"/>
    </w:rPr>
  </w:style>
  <w:style w:type="paragraph" w:customStyle="1" w:styleId="Fig1TextICF">
    <w:name w:val="Fig1 Text ICF"/>
    <w:basedOn w:val="a"/>
    <w:rsid w:val="00680CA2"/>
    <w:rPr>
      <w:rFonts w:ascii="Times New Roman" w:eastAsia="Times New Roman" w:hAnsi="Times New Roman" w:cs="Times New Roman"/>
      <w:sz w:val="16"/>
      <w:szCs w:val="20"/>
      <w:lang w:val="en-GB" w:eastAsia="ru-RU"/>
    </w:rPr>
  </w:style>
  <w:style w:type="paragraph" w:styleId="31">
    <w:name w:val="Body Text 3"/>
    <w:basedOn w:val="a"/>
    <w:link w:val="32"/>
    <w:rsid w:val="00680CA2"/>
    <w:pPr>
      <w:jc w:val="right"/>
    </w:pPr>
    <w:rPr>
      <w:rFonts w:ascii="Times New Roman" w:eastAsia="Times New Roman" w:hAnsi="Times New Roman" w:cs="Times New Roman"/>
      <w:i/>
      <w:color w:val="000000"/>
      <w:sz w:val="20"/>
      <w:szCs w:val="20"/>
      <w:lang w:eastAsia="ru-RU"/>
    </w:rPr>
  </w:style>
  <w:style w:type="character" w:customStyle="1" w:styleId="32">
    <w:name w:val="Основной текст 3 Знак"/>
    <w:basedOn w:val="a0"/>
    <w:link w:val="31"/>
    <w:rsid w:val="00680CA2"/>
    <w:rPr>
      <w:rFonts w:ascii="Times New Roman" w:eastAsia="Times New Roman" w:hAnsi="Times New Roman" w:cs="Times New Roman"/>
      <w:i/>
      <w:color w:val="000000"/>
      <w:sz w:val="20"/>
      <w:szCs w:val="20"/>
      <w:lang w:eastAsia="ru-RU"/>
    </w:rPr>
  </w:style>
  <w:style w:type="paragraph" w:customStyle="1" w:styleId="Textbox1ICF">
    <w:name w:val="Textbox1 ICF"/>
    <w:basedOn w:val="a"/>
    <w:rsid w:val="00680CA2"/>
    <w:pPr>
      <w:spacing w:before="120" w:after="120"/>
      <w:jc w:val="left"/>
    </w:pPr>
    <w:rPr>
      <w:rFonts w:ascii="Times New Roman" w:eastAsia="Times New Roman" w:hAnsi="Times New Roman" w:cs="Times New Roman"/>
      <w:sz w:val="18"/>
      <w:szCs w:val="20"/>
      <w:lang w:val="en-GB" w:eastAsia="ru-RU"/>
    </w:rPr>
  </w:style>
  <w:style w:type="paragraph" w:customStyle="1" w:styleId="Textboxd1ICF">
    <w:name w:val="Textboxd1 ICF"/>
    <w:basedOn w:val="Textbox1ICF"/>
    <w:rsid w:val="00680CA2"/>
    <w:pPr>
      <w:spacing w:before="60" w:after="60"/>
    </w:pPr>
  </w:style>
  <w:style w:type="character" w:customStyle="1" w:styleId="af3">
    <w:name w:val="Текст примечания Знак"/>
    <w:link w:val="af4"/>
    <w:semiHidden/>
    <w:rsid w:val="00680CA2"/>
    <w:rPr>
      <w:rFonts w:ascii="MinioMM_367 RG 585 NO 11 OP" w:eastAsia="Times New Roman" w:hAnsi="MinioMM_367 RG 585 NO 11 OP"/>
      <w:sz w:val="24"/>
      <w:lang w:val="en-GB"/>
    </w:rPr>
  </w:style>
  <w:style w:type="paragraph" w:styleId="af4">
    <w:name w:val="annotation text"/>
    <w:basedOn w:val="a"/>
    <w:link w:val="af3"/>
    <w:semiHidden/>
    <w:rsid w:val="00680CA2"/>
    <w:pPr>
      <w:jc w:val="left"/>
    </w:pPr>
    <w:rPr>
      <w:rFonts w:ascii="MinioMM_367 RG 585 NO 11 OP" w:eastAsia="Times New Roman" w:hAnsi="MinioMM_367 RG 585 NO 11 OP"/>
      <w:sz w:val="24"/>
      <w:lang w:val="en-GB"/>
    </w:rPr>
  </w:style>
  <w:style w:type="character" w:customStyle="1" w:styleId="12">
    <w:name w:val="Текст примечания Знак1"/>
    <w:basedOn w:val="a0"/>
    <w:uiPriority w:val="99"/>
    <w:semiHidden/>
    <w:rsid w:val="00680CA2"/>
    <w:rPr>
      <w:sz w:val="20"/>
      <w:szCs w:val="20"/>
    </w:rPr>
  </w:style>
  <w:style w:type="paragraph" w:styleId="af5">
    <w:name w:val="Normal (Web)"/>
    <w:basedOn w:val="a"/>
    <w:uiPriority w:val="99"/>
    <w:rsid w:val="00680CA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680CA2"/>
    <w:rPr>
      <w:rFonts w:cs="Times New Roman"/>
    </w:rPr>
  </w:style>
  <w:style w:type="paragraph" w:customStyle="1" w:styleId="bold">
    <w:name w:val="bold"/>
    <w:basedOn w:val="a"/>
    <w:rsid w:val="00680CA2"/>
    <w:pPr>
      <w:spacing w:before="100" w:beforeAutospacing="1" w:after="100" w:afterAutospacing="1"/>
      <w:jc w:val="left"/>
    </w:pPr>
    <w:rPr>
      <w:rFonts w:ascii="Arial" w:eastAsia="Times New Roman" w:hAnsi="Arial" w:cs="Arial"/>
      <w:b/>
      <w:bCs/>
      <w:sz w:val="18"/>
      <w:szCs w:val="18"/>
      <w:lang w:eastAsia="ru-RU"/>
    </w:rPr>
  </w:style>
  <w:style w:type="paragraph" w:customStyle="1" w:styleId="text">
    <w:name w:val="text"/>
    <w:basedOn w:val="a"/>
    <w:rsid w:val="00680CA2"/>
    <w:pPr>
      <w:spacing w:before="100" w:beforeAutospacing="1" w:after="100" w:afterAutospacing="1"/>
      <w:jc w:val="left"/>
    </w:pPr>
    <w:rPr>
      <w:rFonts w:ascii="Arial" w:eastAsia="Times New Roman" w:hAnsi="Arial" w:cs="Arial"/>
      <w:sz w:val="18"/>
      <w:szCs w:val="18"/>
      <w:lang w:eastAsia="ru-RU"/>
    </w:rPr>
  </w:style>
  <w:style w:type="character" w:styleId="af6">
    <w:name w:val="Emphasis"/>
    <w:qFormat/>
    <w:rsid w:val="00680CA2"/>
    <w:rPr>
      <w:rFonts w:cs="Times New Roman"/>
      <w:i/>
      <w:iCs/>
    </w:rPr>
  </w:style>
  <w:style w:type="paragraph" w:customStyle="1" w:styleId="13">
    <w:name w:val="Абзац списка1"/>
    <w:basedOn w:val="a"/>
    <w:rsid w:val="00680CA2"/>
    <w:pPr>
      <w:spacing w:after="200" w:line="276" w:lineRule="auto"/>
      <w:ind w:left="720"/>
      <w:contextualSpacing/>
      <w:jc w:val="left"/>
    </w:pPr>
    <w:rPr>
      <w:rFonts w:ascii="Calibri" w:eastAsia="Times New Roman" w:hAnsi="Calibri" w:cs="Times New Roman"/>
      <w:lang w:eastAsia="ru-RU"/>
    </w:rPr>
  </w:style>
  <w:style w:type="character" w:customStyle="1" w:styleId="af7">
    <w:name w:val="Текст выноски Знак"/>
    <w:link w:val="af8"/>
    <w:uiPriority w:val="99"/>
    <w:semiHidden/>
    <w:rsid w:val="00680CA2"/>
    <w:rPr>
      <w:rFonts w:ascii="Tahoma" w:eastAsia="Times New Roman" w:hAnsi="Tahoma" w:cs="Tahoma"/>
      <w:sz w:val="16"/>
      <w:szCs w:val="16"/>
    </w:rPr>
  </w:style>
  <w:style w:type="paragraph" w:styleId="af8">
    <w:name w:val="Balloon Text"/>
    <w:basedOn w:val="a"/>
    <w:link w:val="af7"/>
    <w:uiPriority w:val="99"/>
    <w:semiHidden/>
    <w:rsid w:val="00680CA2"/>
    <w:pPr>
      <w:jc w:val="left"/>
    </w:pPr>
    <w:rPr>
      <w:rFonts w:ascii="Tahoma" w:eastAsia="Times New Roman" w:hAnsi="Tahoma" w:cs="Tahoma"/>
      <w:sz w:val="16"/>
      <w:szCs w:val="16"/>
    </w:rPr>
  </w:style>
  <w:style w:type="character" w:customStyle="1" w:styleId="14">
    <w:name w:val="Текст выноски Знак1"/>
    <w:basedOn w:val="a0"/>
    <w:uiPriority w:val="99"/>
    <w:semiHidden/>
    <w:rsid w:val="00680CA2"/>
    <w:rPr>
      <w:rFonts w:ascii="Tahoma" w:hAnsi="Tahoma" w:cs="Tahoma"/>
      <w:sz w:val="16"/>
      <w:szCs w:val="16"/>
    </w:rPr>
  </w:style>
  <w:style w:type="paragraph" w:customStyle="1" w:styleId="CharCharChar">
    <w:name w:val="Char Char Char"/>
    <w:basedOn w:val="a"/>
    <w:rsid w:val="00680CA2"/>
    <w:pPr>
      <w:spacing w:after="160" w:line="240" w:lineRule="exact"/>
      <w:jc w:val="left"/>
    </w:pPr>
    <w:rPr>
      <w:rFonts w:ascii="Arial" w:eastAsia="Times New Roman" w:hAnsi="Arial" w:cs="Arial"/>
      <w:sz w:val="20"/>
      <w:szCs w:val="20"/>
      <w:lang w:val="en-US"/>
    </w:rPr>
  </w:style>
  <w:style w:type="character" w:customStyle="1" w:styleId="titleclass">
    <w:name w:val="titleclass"/>
    <w:rsid w:val="00680CA2"/>
    <w:rPr>
      <w:rFonts w:cs="Times New Roman"/>
    </w:rPr>
  </w:style>
  <w:style w:type="character" w:customStyle="1" w:styleId="descriptionclass">
    <w:name w:val="descriptionclass"/>
    <w:rsid w:val="00680CA2"/>
    <w:rPr>
      <w:rFonts w:cs="Times New Roman"/>
    </w:rPr>
  </w:style>
  <w:style w:type="character" w:customStyle="1" w:styleId="af9">
    <w:name w:val="Схема документа Знак"/>
    <w:link w:val="afa"/>
    <w:uiPriority w:val="99"/>
    <w:semiHidden/>
    <w:rsid w:val="00680CA2"/>
    <w:rPr>
      <w:rFonts w:ascii="Tahoma" w:eastAsia="Calibri" w:hAnsi="Tahoma" w:cs="Tahoma"/>
      <w:sz w:val="16"/>
      <w:szCs w:val="16"/>
    </w:rPr>
  </w:style>
  <w:style w:type="paragraph" w:styleId="afa">
    <w:name w:val="Document Map"/>
    <w:basedOn w:val="a"/>
    <w:link w:val="af9"/>
    <w:uiPriority w:val="99"/>
    <w:semiHidden/>
    <w:unhideWhenUsed/>
    <w:rsid w:val="00680CA2"/>
    <w:pPr>
      <w:spacing w:line="360" w:lineRule="auto"/>
      <w:ind w:firstLine="851"/>
      <w:jc w:val="both"/>
    </w:pPr>
    <w:rPr>
      <w:rFonts w:ascii="Tahoma" w:eastAsia="Calibri" w:hAnsi="Tahoma" w:cs="Tahoma"/>
      <w:sz w:val="16"/>
      <w:szCs w:val="16"/>
    </w:rPr>
  </w:style>
  <w:style w:type="character" w:customStyle="1" w:styleId="15">
    <w:name w:val="Схема документа Знак1"/>
    <w:basedOn w:val="a0"/>
    <w:uiPriority w:val="99"/>
    <w:semiHidden/>
    <w:rsid w:val="00680CA2"/>
    <w:rPr>
      <w:rFonts w:ascii="Tahoma" w:hAnsi="Tahoma" w:cs="Tahoma"/>
      <w:sz w:val="16"/>
      <w:szCs w:val="16"/>
    </w:rPr>
  </w:style>
  <w:style w:type="paragraph" w:customStyle="1" w:styleId="FORMATTEXT">
    <w:name w:val=".FORMATTEXT"/>
    <w:uiPriority w:val="99"/>
    <w:rsid w:val="00680CA2"/>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UNFORMATTEXT">
    <w:name w:val=".UNFORMATTEXT"/>
    <w:uiPriority w:val="99"/>
    <w:rsid w:val="00680CA2"/>
    <w:pPr>
      <w:widowControl w:val="0"/>
      <w:autoSpaceDE w:val="0"/>
      <w:autoSpaceDN w:val="0"/>
      <w:adjustRightInd w:val="0"/>
      <w:jc w:val="left"/>
    </w:pPr>
    <w:rPr>
      <w:rFonts w:ascii="Courier New" w:eastAsia="Times New Roman" w:hAnsi="Courier New" w:cs="Courier New"/>
      <w:sz w:val="24"/>
      <w:szCs w:val="24"/>
      <w:lang w:eastAsia="ru-RU"/>
    </w:rPr>
  </w:style>
  <w:style w:type="character" w:styleId="afb">
    <w:name w:val="Strong"/>
    <w:uiPriority w:val="22"/>
    <w:qFormat/>
    <w:rsid w:val="00680CA2"/>
    <w:rPr>
      <w:b/>
      <w:bCs/>
    </w:rPr>
  </w:style>
  <w:style w:type="character" w:customStyle="1" w:styleId="gray">
    <w:name w:val="gray"/>
    <w:basedOn w:val="a0"/>
    <w:rsid w:val="00680CA2"/>
  </w:style>
  <w:style w:type="character" w:customStyle="1" w:styleId="Absatz-Standardschriftart">
    <w:name w:val="Absatz-Standardschriftart"/>
    <w:rsid w:val="00680CA2"/>
  </w:style>
  <w:style w:type="character" w:customStyle="1" w:styleId="apple-style-span">
    <w:name w:val="apple-style-span"/>
    <w:basedOn w:val="a0"/>
    <w:rsid w:val="00680CA2"/>
  </w:style>
  <w:style w:type="paragraph" w:customStyle="1" w:styleId="Preformat">
    <w:name w:val="Preformat"/>
    <w:rsid w:val="00680CA2"/>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nonformat1">
    <w:name w:val="consplusnonformat"/>
    <w:basedOn w:val="a"/>
    <w:rsid w:val="00680CA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c">
    <w:name w:val="мой"/>
    <w:basedOn w:val="a"/>
    <w:autoRedefine/>
    <w:rsid w:val="00680CA2"/>
    <w:pPr>
      <w:ind w:left="-10" w:firstLine="10"/>
    </w:pPr>
    <w:rPr>
      <w:rFonts w:ascii="Times New Roman" w:eastAsia="Times New Roman" w:hAnsi="Times New Roman" w:cs="Times New Roman"/>
      <w:bCs/>
      <w:sz w:val="24"/>
      <w:szCs w:val="24"/>
      <w:lang w:eastAsia="ru-RU"/>
    </w:rPr>
  </w:style>
  <w:style w:type="paragraph" w:styleId="afd">
    <w:name w:val="Body Text Indent"/>
    <w:basedOn w:val="a"/>
    <w:link w:val="afe"/>
    <w:uiPriority w:val="99"/>
    <w:unhideWhenUsed/>
    <w:rsid w:val="00680CA2"/>
    <w:pPr>
      <w:spacing w:after="120" w:line="276" w:lineRule="auto"/>
      <w:ind w:left="283"/>
      <w:jc w:val="left"/>
    </w:pPr>
    <w:rPr>
      <w:rFonts w:ascii="Calibri" w:eastAsia="Calibri" w:hAnsi="Calibri" w:cs="Times New Roman"/>
      <w:sz w:val="20"/>
      <w:szCs w:val="20"/>
    </w:rPr>
  </w:style>
  <w:style w:type="character" w:customStyle="1" w:styleId="afe">
    <w:name w:val="Основной текст с отступом Знак"/>
    <w:basedOn w:val="a0"/>
    <w:link w:val="afd"/>
    <w:uiPriority w:val="99"/>
    <w:rsid w:val="00680CA2"/>
    <w:rPr>
      <w:rFonts w:ascii="Calibri" w:eastAsia="Calibri" w:hAnsi="Calibri" w:cs="Times New Roman"/>
      <w:sz w:val="20"/>
      <w:szCs w:val="20"/>
    </w:rPr>
  </w:style>
  <w:style w:type="paragraph" w:customStyle="1" w:styleId="aff">
    <w:name w:val="Обращение"/>
    <w:basedOn w:val="a"/>
    <w:next w:val="a"/>
    <w:rsid w:val="00680CA2"/>
    <w:pPr>
      <w:spacing w:before="240" w:after="120"/>
    </w:pPr>
    <w:rPr>
      <w:rFonts w:ascii="Times New Roman" w:eastAsia="Times New Roman" w:hAnsi="Times New Roman" w:cs="Times New Roman"/>
      <w:b/>
      <w:sz w:val="26"/>
      <w:szCs w:val="20"/>
      <w:lang w:eastAsia="ru-RU"/>
    </w:rPr>
  </w:style>
  <w:style w:type="character" w:customStyle="1" w:styleId="HTML0">
    <w:name w:val="Стандартный HTML Знак"/>
    <w:link w:val="HTML1"/>
    <w:uiPriority w:val="99"/>
    <w:rsid w:val="00680CA2"/>
    <w:rPr>
      <w:rFonts w:ascii="Courier New" w:eastAsia="Times New Roman" w:hAnsi="Courier New" w:cs="Courier New"/>
    </w:rPr>
  </w:style>
  <w:style w:type="paragraph" w:styleId="HTML1">
    <w:name w:val="HTML Preformatted"/>
    <w:basedOn w:val="a"/>
    <w:link w:val="HTML0"/>
    <w:uiPriority w:val="99"/>
    <w:unhideWhenUsed/>
    <w:rsid w:val="0068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10">
    <w:name w:val="Стандартный HTML Знак1"/>
    <w:basedOn w:val="a0"/>
    <w:uiPriority w:val="99"/>
    <w:semiHidden/>
    <w:rsid w:val="00680CA2"/>
    <w:rPr>
      <w:rFonts w:ascii="Consolas" w:hAnsi="Consolas" w:cs="Consolas"/>
      <w:sz w:val="20"/>
      <w:szCs w:val="20"/>
    </w:rPr>
  </w:style>
  <w:style w:type="character" w:customStyle="1" w:styleId="aff0">
    <w:name w:val="Гипертекстовая ссылка"/>
    <w:uiPriority w:val="99"/>
    <w:rsid w:val="00680CA2"/>
    <w:rPr>
      <w:color w:val="008000"/>
    </w:rPr>
  </w:style>
  <w:style w:type="paragraph" w:customStyle="1" w:styleId="Default">
    <w:name w:val="Default"/>
    <w:rsid w:val="00680CA2"/>
    <w:pPr>
      <w:autoSpaceDE w:val="0"/>
      <w:autoSpaceDN w:val="0"/>
      <w:adjustRightInd w:val="0"/>
      <w:jc w:val="left"/>
    </w:pPr>
    <w:rPr>
      <w:rFonts w:ascii="Times New Roman" w:eastAsia="Calibri" w:hAnsi="Times New Roman" w:cs="Times New Roman"/>
      <w:color w:val="000000"/>
      <w:sz w:val="24"/>
      <w:szCs w:val="24"/>
      <w:lang w:eastAsia="ru-RU"/>
    </w:rPr>
  </w:style>
  <w:style w:type="paragraph" w:customStyle="1" w:styleId="16">
    <w:name w:val="Знак1"/>
    <w:basedOn w:val="a"/>
    <w:rsid w:val="00680CA2"/>
    <w:pPr>
      <w:jc w:val="left"/>
    </w:pPr>
    <w:rPr>
      <w:rFonts w:ascii="Verdana" w:eastAsia="Times New Roman" w:hAnsi="Verdana" w:cs="Verdana"/>
      <w:sz w:val="20"/>
      <w:szCs w:val="20"/>
      <w:lang w:val="en-US"/>
    </w:rPr>
  </w:style>
  <w:style w:type="character" w:customStyle="1" w:styleId="aff1">
    <w:name w:val="Активная гипертекстовая ссылка"/>
    <w:uiPriority w:val="99"/>
    <w:rsid w:val="00680CA2"/>
    <w:rPr>
      <w:color w:val="008000"/>
      <w:u w:val="single"/>
    </w:rPr>
  </w:style>
  <w:style w:type="paragraph" w:styleId="33">
    <w:name w:val="Body Text Indent 3"/>
    <w:basedOn w:val="a"/>
    <w:link w:val="34"/>
    <w:rsid w:val="00680CA2"/>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80CA2"/>
    <w:rPr>
      <w:rFonts w:ascii="Times New Roman" w:eastAsia="Times New Roman" w:hAnsi="Times New Roman" w:cs="Times New Roman"/>
      <w:sz w:val="16"/>
      <w:szCs w:val="16"/>
      <w:lang w:eastAsia="ru-RU"/>
    </w:rPr>
  </w:style>
  <w:style w:type="paragraph" w:customStyle="1" w:styleId="HEADERTEXT">
    <w:name w:val=".HEADERTEXT"/>
    <w:uiPriority w:val="99"/>
    <w:rsid w:val="00680CA2"/>
    <w:pPr>
      <w:widowControl w:val="0"/>
      <w:autoSpaceDE w:val="0"/>
      <w:autoSpaceDN w:val="0"/>
      <w:adjustRightInd w:val="0"/>
      <w:jc w:val="left"/>
    </w:pPr>
    <w:rPr>
      <w:rFonts w:ascii="Arial" w:eastAsia="Times New Roman" w:hAnsi="Arial" w:cs="Arial"/>
      <w:color w:val="2B4279"/>
      <w:lang w:eastAsia="ru-RU"/>
    </w:rPr>
  </w:style>
  <w:style w:type="paragraph" w:customStyle="1" w:styleId="ConsNormal">
    <w:name w:val="ConsNormal"/>
    <w:rsid w:val="00680CA2"/>
    <w:pPr>
      <w:widowControl w:val="0"/>
      <w:suppressAutoHyphens/>
      <w:autoSpaceDE w:val="0"/>
      <w:ind w:firstLine="720"/>
      <w:jc w:val="left"/>
    </w:pPr>
    <w:rPr>
      <w:rFonts w:ascii="Arial" w:eastAsia="Arial" w:hAnsi="Arial" w:cs="Arial"/>
      <w:kern w:val="1"/>
      <w:sz w:val="20"/>
      <w:szCs w:val="20"/>
      <w:lang w:eastAsia="ar-SA"/>
    </w:rPr>
  </w:style>
  <w:style w:type="paragraph" w:customStyle="1" w:styleId="17">
    <w:name w:val="заголовок 1"/>
    <w:basedOn w:val="a"/>
    <w:next w:val="a"/>
    <w:uiPriority w:val="99"/>
    <w:rsid w:val="00680CA2"/>
    <w:pPr>
      <w:keepNext/>
      <w:autoSpaceDE w:val="0"/>
      <w:autoSpaceDN w:val="0"/>
      <w:adjustRightInd w:val="0"/>
    </w:pPr>
    <w:rPr>
      <w:rFonts w:ascii="Times New Roman" w:eastAsia="Times New Roman" w:hAnsi="Times New Roman" w:cs="Times New Roman"/>
      <w:b/>
      <w:bCs/>
      <w:sz w:val="28"/>
      <w:szCs w:val="28"/>
      <w:lang w:eastAsia="ru-RU"/>
    </w:rPr>
  </w:style>
  <w:style w:type="character" w:customStyle="1" w:styleId="aff2">
    <w:name w:val="Текст концевой сноски Знак"/>
    <w:basedOn w:val="a0"/>
    <w:link w:val="aff3"/>
    <w:uiPriority w:val="99"/>
    <w:semiHidden/>
    <w:rsid w:val="00680CA2"/>
    <w:rPr>
      <w:rFonts w:ascii="Times New Roman" w:eastAsia="Calibri" w:hAnsi="Times New Roman" w:cs="Times New Roman"/>
      <w:sz w:val="20"/>
      <w:szCs w:val="20"/>
    </w:rPr>
  </w:style>
  <w:style w:type="paragraph" w:styleId="aff3">
    <w:name w:val="endnote text"/>
    <w:basedOn w:val="a"/>
    <w:link w:val="aff2"/>
    <w:uiPriority w:val="99"/>
    <w:semiHidden/>
    <w:unhideWhenUsed/>
    <w:rsid w:val="00680CA2"/>
    <w:pPr>
      <w:spacing w:line="360" w:lineRule="auto"/>
      <w:ind w:firstLine="851"/>
      <w:jc w:val="both"/>
    </w:pPr>
    <w:rPr>
      <w:rFonts w:ascii="Times New Roman" w:eastAsia="Calibri" w:hAnsi="Times New Roman" w:cs="Times New Roman"/>
      <w:sz w:val="20"/>
      <w:szCs w:val="20"/>
    </w:rPr>
  </w:style>
  <w:style w:type="table" w:styleId="aff4">
    <w:name w:val="Table Grid"/>
    <w:basedOn w:val="a1"/>
    <w:rsid w:val="00680CA2"/>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тиль1"/>
    <w:basedOn w:val="a1"/>
    <w:uiPriority w:val="99"/>
    <w:qFormat/>
    <w:rsid w:val="00093D90"/>
    <w:pPr>
      <w:jc w:val="left"/>
    </w:pPr>
    <w:tblPr/>
  </w:style>
  <w:style w:type="table" w:customStyle="1" w:styleId="27">
    <w:name w:val="Стиль2"/>
    <w:basedOn w:val="a1"/>
    <w:uiPriority w:val="99"/>
    <w:qFormat/>
    <w:rsid w:val="008C17BE"/>
    <w:pPr>
      <w:jc w:val="left"/>
    </w:pPr>
    <w:tblPr/>
  </w:style>
  <w:style w:type="paragraph" w:customStyle="1" w:styleId="28">
    <w:name w:val="Абзац списка2"/>
    <w:basedOn w:val="a"/>
    <w:rsid w:val="00F32A96"/>
    <w:pPr>
      <w:suppressAutoHyphens/>
      <w:spacing w:after="200" w:line="276" w:lineRule="auto"/>
      <w:ind w:left="720"/>
      <w:jc w:val="left"/>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09"/>
  </w:style>
  <w:style w:type="paragraph" w:styleId="1">
    <w:name w:val="heading 1"/>
    <w:basedOn w:val="a"/>
    <w:next w:val="a"/>
    <w:link w:val="10"/>
    <w:uiPriority w:val="99"/>
    <w:qFormat/>
    <w:rsid w:val="00680CA2"/>
    <w:pPr>
      <w:keepNext/>
      <w:keepLines/>
      <w:spacing w:before="480" w:line="276" w:lineRule="auto"/>
      <w:jc w:val="left"/>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680CA2"/>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80CA2"/>
    <w:pPr>
      <w:keepNext/>
      <w:spacing w:before="240" w:after="60"/>
      <w:jc w:val="left"/>
      <w:outlineLvl w:val="2"/>
    </w:pPr>
    <w:rPr>
      <w:rFonts w:ascii="Arial" w:eastAsia="Times New Roman" w:hAnsi="Arial" w:cs="Times New Roman"/>
      <w:sz w:val="24"/>
      <w:szCs w:val="20"/>
      <w:lang w:val="en-GB" w:eastAsia="ru-RU"/>
    </w:rPr>
  </w:style>
  <w:style w:type="paragraph" w:styleId="4">
    <w:name w:val="heading 4"/>
    <w:basedOn w:val="a"/>
    <w:next w:val="a"/>
    <w:link w:val="40"/>
    <w:uiPriority w:val="9"/>
    <w:qFormat/>
    <w:rsid w:val="00680CA2"/>
    <w:pPr>
      <w:keepNext/>
      <w:spacing w:before="240" w:after="60"/>
      <w:jc w:val="left"/>
      <w:outlineLvl w:val="3"/>
    </w:pPr>
    <w:rPr>
      <w:rFonts w:ascii="MinioMM_367 RG 585 NO 11 OP" w:eastAsia="Times New Roman" w:hAnsi="MinioMM_367 RG 585 NO 11 OP" w:cs="Times New Roman"/>
      <w:b/>
      <w:sz w:val="24"/>
      <w:szCs w:val="20"/>
      <w:lang w:val="en-GB" w:eastAsia="ru-RU"/>
    </w:rPr>
  </w:style>
  <w:style w:type="paragraph" w:styleId="5">
    <w:name w:val="heading 5"/>
    <w:basedOn w:val="a"/>
    <w:next w:val="a"/>
    <w:link w:val="50"/>
    <w:qFormat/>
    <w:rsid w:val="00680CA2"/>
    <w:pPr>
      <w:spacing w:before="240" w:after="60"/>
      <w:jc w:val="left"/>
      <w:outlineLvl w:val="4"/>
    </w:pPr>
    <w:rPr>
      <w:rFonts w:ascii="MinioMM_367 RG 585 NO 11 OP" w:eastAsia="Times New Roman" w:hAnsi="MinioMM_367 RG 585 NO 11 OP" w:cs="Times New Roman"/>
      <w:sz w:val="20"/>
      <w:szCs w:val="20"/>
      <w:lang w:val="en-GB" w:eastAsia="ru-RU"/>
    </w:rPr>
  </w:style>
  <w:style w:type="paragraph" w:styleId="6">
    <w:name w:val="heading 6"/>
    <w:basedOn w:val="a"/>
    <w:next w:val="a"/>
    <w:link w:val="60"/>
    <w:qFormat/>
    <w:rsid w:val="00680CA2"/>
    <w:pPr>
      <w:spacing w:before="240" w:after="60"/>
      <w:jc w:val="left"/>
      <w:outlineLvl w:val="5"/>
    </w:pPr>
    <w:rPr>
      <w:rFonts w:ascii="MinioMM_367 RG 585 NO 11 OP" w:eastAsia="Times New Roman" w:hAnsi="MinioMM_367 RG 585 NO 11 OP" w:cs="Times New Roman"/>
      <w:i/>
      <w:sz w:val="20"/>
      <w:szCs w:val="20"/>
      <w:lang w:val="en-GB" w:eastAsia="ru-RU"/>
    </w:rPr>
  </w:style>
  <w:style w:type="paragraph" w:styleId="7">
    <w:name w:val="heading 7"/>
    <w:basedOn w:val="a"/>
    <w:next w:val="a"/>
    <w:link w:val="70"/>
    <w:qFormat/>
    <w:rsid w:val="00680CA2"/>
    <w:pPr>
      <w:keepNext/>
      <w:jc w:val="right"/>
      <w:outlineLvl w:val="6"/>
    </w:pPr>
    <w:rPr>
      <w:rFonts w:ascii="Times New Roman" w:eastAsia="Times New Roman" w:hAnsi="Times New Roman" w:cs="Times New Roman"/>
      <w:i/>
      <w:color w:val="000000"/>
      <w:sz w:val="20"/>
      <w:szCs w:val="20"/>
      <w:lang w:eastAsia="ru-RU"/>
    </w:rPr>
  </w:style>
  <w:style w:type="paragraph" w:styleId="8">
    <w:name w:val="heading 8"/>
    <w:basedOn w:val="a"/>
    <w:next w:val="a"/>
    <w:link w:val="80"/>
    <w:qFormat/>
    <w:rsid w:val="00680CA2"/>
    <w:pPr>
      <w:spacing w:before="240" w:after="60"/>
      <w:jc w:val="left"/>
      <w:outlineLvl w:val="7"/>
    </w:pPr>
    <w:rPr>
      <w:rFonts w:ascii="MinioMM_367 RG 585 NO 11 OP" w:eastAsia="Times New Roman" w:hAnsi="MinioMM_367 RG 585 NO 11 OP" w:cs="Times New Roman"/>
      <w:i/>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0CA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80CA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80CA2"/>
    <w:rPr>
      <w:rFonts w:ascii="Arial" w:eastAsia="Times New Roman" w:hAnsi="Arial" w:cs="Times New Roman"/>
      <w:sz w:val="24"/>
      <w:szCs w:val="20"/>
      <w:lang w:val="en-GB" w:eastAsia="ru-RU"/>
    </w:rPr>
  </w:style>
  <w:style w:type="character" w:customStyle="1" w:styleId="40">
    <w:name w:val="Заголовок 4 Знак"/>
    <w:basedOn w:val="a0"/>
    <w:link w:val="4"/>
    <w:uiPriority w:val="9"/>
    <w:rsid w:val="00680CA2"/>
    <w:rPr>
      <w:rFonts w:ascii="MinioMM_367 RG 585 NO 11 OP" w:eastAsia="Times New Roman" w:hAnsi="MinioMM_367 RG 585 NO 11 OP" w:cs="Times New Roman"/>
      <w:b/>
      <w:sz w:val="24"/>
      <w:szCs w:val="20"/>
      <w:lang w:val="en-GB" w:eastAsia="ru-RU"/>
    </w:rPr>
  </w:style>
  <w:style w:type="character" w:customStyle="1" w:styleId="50">
    <w:name w:val="Заголовок 5 Знак"/>
    <w:basedOn w:val="a0"/>
    <w:link w:val="5"/>
    <w:rsid w:val="00680CA2"/>
    <w:rPr>
      <w:rFonts w:ascii="MinioMM_367 RG 585 NO 11 OP" w:eastAsia="Times New Roman" w:hAnsi="MinioMM_367 RG 585 NO 11 OP" w:cs="Times New Roman"/>
      <w:sz w:val="20"/>
      <w:szCs w:val="20"/>
      <w:lang w:val="en-GB" w:eastAsia="ru-RU"/>
    </w:rPr>
  </w:style>
  <w:style w:type="character" w:customStyle="1" w:styleId="60">
    <w:name w:val="Заголовок 6 Знак"/>
    <w:basedOn w:val="a0"/>
    <w:link w:val="6"/>
    <w:rsid w:val="00680CA2"/>
    <w:rPr>
      <w:rFonts w:ascii="MinioMM_367 RG 585 NO 11 OP" w:eastAsia="Times New Roman" w:hAnsi="MinioMM_367 RG 585 NO 11 OP" w:cs="Times New Roman"/>
      <w:i/>
      <w:sz w:val="20"/>
      <w:szCs w:val="20"/>
      <w:lang w:val="en-GB" w:eastAsia="ru-RU"/>
    </w:rPr>
  </w:style>
  <w:style w:type="character" w:customStyle="1" w:styleId="70">
    <w:name w:val="Заголовок 7 Знак"/>
    <w:basedOn w:val="a0"/>
    <w:link w:val="7"/>
    <w:rsid w:val="00680CA2"/>
    <w:rPr>
      <w:rFonts w:ascii="Times New Roman" w:eastAsia="Times New Roman" w:hAnsi="Times New Roman" w:cs="Times New Roman"/>
      <w:i/>
      <w:color w:val="000000"/>
      <w:sz w:val="20"/>
      <w:szCs w:val="20"/>
      <w:lang w:eastAsia="ru-RU"/>
    </w:rPr>
  </w:style>
  <w:style w:type="character" w:customStyle="1" w:styleId="80">
    <w:name w:val="Заголовок 8 Знак"/>
    <w:basedOn w:val="a0"/>
    <w:link w:val="8"/>
    <w:rsid w:val="00680CA2"/>
    <w:rPr>
      <w:rFonts w:ascii="MinioMM_367 RG 585 NO 11 OP" w:eastAsia="Times New Roman" w:hAnsi="MinioMM_367 RG 585 NO 11 OP" w:cs="Times New Roman"/>
      <w:i/>
      <w:sz w:val="24"/>
      <w:szCs w:val="20"/>
      <w:lang w:val="en-GB" w:eastAsia="ru-RU"/>
    </w:rPr>
  </w:style>
  <w:style w:type="paragraph" w:customStyle="1" w:styleId="ConsPlusNormal">
    <w:name w:val="ConsPlusNormal"/>
    <w:rsid w:val="003F250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link w:val="ConsPlusNonformat0"/>
    <w:rsid w:val="00A86131"/>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680CA2"/>
    <w:rPr>
      <w:rFonts w:ascii="Courier New" w:eastAsia="Times New Roman" w:hAnsi="Courier New" w:cs="Courier New"/>
      <w:sz w:val="20"/>
      <w:szCs w:val="20"/>
      <w:lang w:eastAsia="ru-RU"/>
    </w:rPr>
  </w:style>
  <w:style w:type="paragraph" w:customStyle="1" w:styleId="ConsPlusTitle">
    <w:name w:val="ConsPlusTitle"/>
    <w:rsid w:val="00A86131"/>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A86131"/>
    <w:pPr>
      <w:widowControl w:val="0"/>
      <w:autoSpaceDE w:val="0"/>
      <w:autoSpaceDN w:val="0"/>
      <w:jc w:val="left"/>
    </w:pPr>
    <w:rPr>
      <w:rFonts w:ascii="Tahoma" w:eastAsia="Times New Roman" w:hAnsi="Tahoma" w:cs="Tahoma"/>
      <w:sz w:val="20"/>
      <w:szCs w:val="20"/>
      <w:lang w:eastAsia="ru-RU"/>
    </w:rPr>
  </w:style>
  <w:style w:type="paragraph" w:styleId="a3">
    <w:name w:val="List Paragraph"/>
    <w:basedOn w:val="a"/>
    <w:uiPriority w:val="34"/>
    <w:qFormat/>
    <w:rsid w:val="0085495A"/>
    <w:pPr>
      <w:suppressAutoHyphens/>
      <w:spacing w:after="200" w:line="276" w:lineRule="auto"/>
      <w:ind w:left="720"/>
      <w:jc w:val="left"/>
    </w:pPr>
    <w:rPr>
      <w:rFonts w:ascii="Calibri" w:eastAsia="Calibri" w:hAnsi="Calibri" w:cs="Calibri"/>
      <w:lang w:eastAsia="ar-SA"/>
    </w:rPr>
  </w:style>
  <w:style w:type="paragraph" w:customStyle="1" w:styleId="ConsPlusCell">
    <w:name w:val="ConsPlusCell"/>
    <w:rsid w:val="00680CA2"/>
    <w:pPr>
      <w:widowControl w:val="0"/>
      <w:autoSpaceDE w:val="0"/>
      <w:autoSpaceDN w:val="0"/>
      <w:adjustRightInd w:val="0"/>
      <w:jc w:val="left"/>
    </w:pPr>
    <w:rPr>
      <w:rFonts w:ascii="Calibri" w:eastAsia="Times New Roman" w:hAnsi="Calibri" w:cs="Calibri"/>
      <w:lang w:eastAsia="ru-RU"/>
    </w:rPr>
  </w:style>
  <w:style w:type="paragraph" w:customStyle="1" w:styleId="Standard">
    <w:name w:val="Standard"/>
    <w:rsid w:val="00680CA2"/>
    <w:pPr>
      <w:widowControl w:val="0"/>
      <w:suppressAutoHyphens/>
      <w:autoSpaceDN w:val="0"/>
      <w:jc w:val="left"/>
      <w:textAlignment w:val="baseline"/>
    </w:pPr>
    <w:rPr>
      <w:rFonts w:ascii="Arial" w:eastAsia="SimSun" w:hAnsi="Arial" w:cs="Mangal"/>
      <w:kern w:val="3"/>
      <w:sz w:val="21"/>
      <w:szCs w:val="24"/>
      <w:lang w:eastAsia="zh-CN" w:bidi="hi-IN"/>
    </w:rPr>
  </w:style>
  <w:style w:type="paragraph" w:customStyle="1" w:styleId="Heading">
    <w:name w:val="Heading"/>
    <w:rsid w:val="00680CA2"/>
    <w:pPr>
      <w:widowControl w:val="0"/>
      <w:autoSpaceDE w:val="0"/>
      <w:autoSpaceDN w:val="0"/>
      <w:adjustRightInd w:val="0"/>
      <w:jc w:val="left"/>
    </w:pPr>
    <w:rPr>
      <w:rFonts w:ascii="Arial" w:eastAsia="Times New Roman" w:hAnsi="Arial" w:cs="Arial"/>
      <w:b/>
      <w:bCs/>
      <w:lang w:eastAsia="ru-RU"/>
    </w:rPr>
  </w:style>
  <w:style w:type="paragraph" w:styleId="a4">
    <w:name w:val="header"/>
    <w:basedOn w:val="a"/>
    <w:link w:val="a5"/>
    <w:uiPriority w:val="99"/>
    <w:unhideWhenUsed/>
    <w:rsid w:val="00680CA2"/>
    <w:pPr>
      <w:tabs>
        <w:tab w:val="center" w:pos="4677"/>
        <w:tab w:val="right" w:pos="9355"/>
      </w:tabs>
      <w:ind w:firstLine="851"/>
      <w:jc w:val="both"/>
    </w:pPr>
    <w:rPr>
      <w:rFonts w:ascii="Times New Roman" w:eastAsia="Calibri" w:hAnsi="Times New Roman" w:cs="Times New Roman"/>
      <w:sz w:val="26"/>
      <w:szCs w:val="26"/>
    </w:rPr>
  </w:style>
  <w:style w:type="character" w:customStyle="1" w:styleId="a5">
    <w:name w:val="Верхний колонтитул Знак"/>
    <w:basedOn w:val="a0"/>
    <w:link w:val="a4"/>
    <w:uiPriority w:val="99"/>
    <w:rsid w:val="00680CA2"/>
    <w:rPr>
      <w:rFonts w:ascii="Times New Roman" w:eastAsia="Calibri" w:hAnsi="Times New Roman" w:cs="Times New Roman"/>
      <w:sz w:val="26"/>
      <w:szCs w:val="26"/>
    </w:rPr>
  </w:style>
  <w:style w:type="paragraph" w:styleId="a6">
    <w:name w:val="footer"/>
    <w:basedOn w:val="a"/>
    <w:link w:val="a7"/>
    <w:uiPriority w:val="99"/>
    <w:unhideWhenUsed/>
    <w:rsid w:val="00680CA2"/>
    <w:pPr>
      <w:tabs>
        <w:tab w:val="center" w:pos="4677"/>
        <w:tab w:val="right" w:pos="9355"/>
      </w:tabs>
      <w:ind w:firstLine="851"/>
      <w:jc w:val="both"/>
    </w:pPr>
    <w:rPr>
      <w:rFonts w:ascii="Times New Roman" w:eastAsia="Calibri" w:hAnsi="Times New Roman" w:cs="Times New Roman"/>
      <w:sz w:val="26"/>
      <w:szCs w:val="26"/>
    </w:rPr>
  </w:style>
  <w:style w:type="character" w:customStyle="1" w:styleId="a7">
    <w:name w:val="Нижний колонтитул Знак"/>
    <w:basedOn w:val="a0"/>
    <w:link w:val="a6"/>
    <w:uiPriority w:val="99"/>
    <w:rsid w:val="00680CA2"/>
    <w:rPr>
      <w:rFonts w:ascii="Times New Roman" w:eastAsia="Calibri" w:hAnsi="Times New Roman" w:cs="Times New Roman"/>
      <w:sz w:val="26"/>
      <w:szCs w:val="26"/>
    </w:rPr>
  </w:style>
  <w:style w:type="character" w:styleId="HTML">
    <w:name w:val="HTML Cite"/>
    <w:uiPriority w:val="99"/>
    <w:unhideWhenUsed/>
    <w:rsid w:val="00680CA2"/>
    <w:rPr>
      <w:i/>
      <w:iCs/>
    </w:rPr>
  </w:style>
  <w:style w:type="character" w:styleId="a8">
    <w:name w:val="Hyperlink"/>
    <w:uiPriority w:val="99"/>
    <w:rsid w:val="00680CA2"/>
    <w:rPr>
      <w:color w:val="0000FF"/>
      <w:u w:val="single"/>
    </w:rPr>
  </w:style>
  <w:style w:type="paragraph" w:styleId="a9">
    <w:name w:val="No Spacing"/>
    <w:link w:val="aa"/>
    <w:qFormat/>
    <w:rsid w:val="00680CA2"/>
    <w:pPr>
      <w:jc w:val="left"/>
    </w:pPr>
    <w:rPr>
      <w:rFonts w:ascii="Times New Roman" w:eastAsia="Times New Roman" w:hAnsi="Times New Roman" w:cs="Times New Roman"/>
      <w:sz w:val="24"/>
      <w:szCs w:val="24"/>
      <w:lang w:eastAsia="ru-RU"/>
    </w:rPr>
  </w:style>
  <w:style w:type="character" w:customStyle="1" w:styleId="aa">
    <w:name w:val="Без интервала Знак"/>
    <w:link w:val="a9"/>
    <w:rsid w:val="00680CA2"/>
    <w:rPr>
      <w:rFonts w:ascii="Times New Roman" w:eastAsia="Times New Roman" w:hAnsi="Times New Roman" w:cs="Times New Roman"/>
      <w:sz w:val="24"/>
      <w:szCs w:val="24"/>
      <w:lang w:eastAsia="ru-RU"/>
    </w:rPr>
  </w:style>
  <w:style w:type="character" w:styleId="ab">
    <w:name w:val="page number"/>
    <w:aliases w:val="Page ICF Number"/>
    <w:basedOn w:val="a0"/>
    <w:rsid w:val="00680CA2"/>
  </w:style>
  <w:style w:type="paragraph" w:styleId="ac">
    <w:name w:val="caption"/>
    <w:basedOn w:val="a"/>
    <w:next w:val="a"/>
    <w:uiPriority w:val="35"/>
    <w:qFormat/>
    <w:rsid w:val="00680CA2"/>
    <w:pPr>
      <w:spacing w:after="200"/>
    </w:pPr>
    <w:rPr>
      <w:rFonts w:ascii="Times New Roman" w:eastAsia="Calibri" w:hAnsi="Times New Roman" w:cs="Times New Roman"/>
      <w:b/>
      <w:bCs/>
      <w:color w:val="4F81BD"/>
      <w:sz w:val="18"/>
      <w:szCs w:val="18"/>
    </w:rPr>
  </w:style>
  <w:style w:type="paragraph" w:customStyle="1" w:styleId="spc2">
    <w:name w:val="spc 2"/>
    <w:basedOn w:val="a"/>
    <w:rsid w:val="00680CA2"/>
    <w:pPr>
      <w:tabs>
        <w:tab w:val="decimal" w:pos="567"/>
      </w:tabs>
      <w:spacing w:before="240" w:line="320" w:lineRule="atLeast"/>
      <w:jc w:val="left"/>
    </w:pPr>
    <w:rPr>
      <w:rFonts w:ascii="Times New Roman" w:eastAsia="Times New Roman" w:hAnsi="Times New Roman" w:cs="Times New Roman"/>
      <w:sz w:val="24"/>
      <w:szCs w:val="20"/>
      <w:lang w:val="en-GB" w:eastAsia="ru-RU"/>
    </w:rPr>
  </w:style>
  <w:style w:type="paragraph" w:customStyle="1" w:styleId="BodyTextStandICF">
    <w:name w:val="Body Text Stand. ICF"/>
    <w:basedOn w:val="a"/>
    <w:rsid w:val="00680CA2"/>
    <w:pPr>
      <w:spacing w:before="120"/>
      <w:jc w:val="left"/>
    </w:pPr>
    <w:rPr>
      <w:rFonts w:ascii="Times New Roman" w:eastAsia="Times New Roman" w:hAnsi="Times New Roman" w:cs="Times New Roman"/>
      <w:sz w:val="20"/>
      <w:szCs w:val="20"/>
      <w:lang w:val="en-GB" w:eastAsia="ru-RU"/>
    </w:rPr>
  </w:style>
  <w:style w:type="paragraph" w:customStyle="1" w:styleId="ListnumberedICF">
    <w:name w:val="List numbered ICF"/>
    <w:basedOn w:val="spc2"/>
    <w:rsid w:val="00680CA2"/>
    <w:pPr>
      <w:tabs>
        <w:tab w:val="num" w:pos="720"/>
      </w:tabs>
      <w:spacing w:before="160" w:line="240" w:lineRule="auto"/>
      <w:ind w:left="567" w:hanging="567"/>
    </w:pPr>
    <w:rPr>
      <w:sz w:val="20"/>
    </w:rPr>
  </w:style>
  <w:style w:type="paragraph" w:customStyle="1" w:styleId="HeadingOneLevelListICF">
    <w:name w:val="HeadingOneLevelList ICF"/>
    <w:basedOn w:val="a"/>
    <w:rsid w:val="00680CA2"/>
    <w:pPr>
      <w:keepNext/>
      <w:keepLines/>
      <w:spacing w:before="120" w:after="240"/>
      <w:ind w:left="1134" w:hanging="1134"/>
      <w:jc w:val="left"/>
    </w:pPr>
    <w:rPr>
      <w:rFonts w:ascii="Times New Roman" w:eastAsia="Times New Roman" w:hAnsi="Times New Roman" w:cs="Times New Roman"/>
      <w:b/>
      <w:noProof/>
      <w:kern w:val="28"/>
      <w:sz w:val="40"/>
      <w:szCs w:val="20"/>
      <w:lang w:eastAsia="ru-RU"/>
    </w:rPr>
  </w:style>
  <w:style w:type="paragraph" w:customStyle="1" w:styleId="ChapterOnelevelListICF">
    <w:name w:val="ChapterOnelevelList ICF"/>
    <w:basedOn w:val="a"/>
    <w:rsid w:val="00680CA2"/>
    <w:pPr>
      <w:keepNext/>
      <w:keepLines/>
      <w:tabs>
        <w:tab w:val="left" w:pos="1559"/>
      </w:tabs>
      <w:spacing w:after="120"/>
      <w:ind w:left="1559" w:hanging="1559"/>
      <w:jc w:val="left"/>
    </w:pPr>
    <w:rPr>
      <w:rFonts w:ascii="MinioMM_367 RG 585 NO 11 OP" w:eastAsia="Times New Roman" w:hAnsi="MinioMM_367 RG 585 NO 11 OP" w:cs="Times New Roman"/>
      <w:noProof/>
      <w:sz w:val="24"/>
      <w:szCs w:val="20"/>
      <w:lang w:eastAsia="ru-RU"/>
    </w:rPr>
  </w:style>
  <w:style w:type="paragraph" w:customStyle="1" w:styleId="DimensionICF">
    <w:name w:val="Dimension ICF"/>
    <w:basedOn w:val="a"/>
    <w:rsid w:val="00680CA2"/>
    <w:pPr>
      <w:keepNext/>
      <w:keepLines/>
      <w:pageBreakBefore/>
      <w:spacing w:after="120"/>
      <w:jc w:val="left"/>
    </w:pPr>
    <w:rPr>
      <w:rFonts w:ascii="MinioMM_485 SB 585 NO 11 OP" w:eastAsia="Times New Roman" w:hAnsi="MinioMM_485 SB 585 NO 11 OP" w:cs="Times New Roman"/>
      <w:sz w:val="40"/>
      <w:szCs w:val="20"/>
      <w:lang w:val="en-GB" w:eastAsia="ru-RU"/>
    </w:rPr>
  </w:style>
  <w:style w:type="paragraph" w:customStyle="1" w:styleId="chapter">
    <w:name w:val="chapter"/>
    <w:basedOn w:val="a"/>
    <w:rsid w:val="00680CA2"/>
    <w:pPr>
      <w:keepNext/>
      <w:keepLines/>
      <w:spacing w:before="180"/>
      <w:jc w:val="left"/>
    </w:pPr>
    <w:rPr>
      <w:rFonts w:ascii="Times New Roman" w:eastAsia="Times New Roman" w:hAnsi="Times New Roman" w:cs="Times New Roman"/>
      <w:b/>
      <w:i/>
      <w:sz w:val="28"/>
      <w:szCs w:val="20"/>
      <w:lang w:val="en-GB" w:eastAsia="ru-RU"/>
    </w:rPr>
  </w:style>
  <w:style w:type="paragraph" w:customStyle="1" w:styleId="second">
    <w:name w:val="second"/>
    <w:basedOn w:val="a"/>
    <w:rsid w:val="00680CA2"/>
    <w:pPr>
      <w:keepNext/>
      <w:keepLines/>
      <w:ind w:left="504" w:hanging="504"/>
      <w:jc w:val="left"/>
    </w:pPr>
    <w:rPr>
      <w:rFonts w:ascii="MinioMM_367 RG 585 NO 11 OP" w:eastAsia="Times New Roman" w:hAnsi="MinioMM_367 RG 585 NO 11 OP" w:cs="Times New Roman"/>
      <w:sz w:val="20"/>
      <w:szCs w:val="20"/>
      <w:lang w:val="en-GB" w:eastAsia="ru-RU"/>
    </w:rPr>
  </w:style>
  <w:style w:type="paragraph" w:customStyle="1" w:styleId="Definition1stparaICF">
    <w:name w:val="Definition 1st para ICF"/>
    <w:basedOn w:val="a"/>
    <w:rsid w:val="00680CA2"/>
    <w:pPr>
      <w:spacing w:before="240"/>
      <w:ind w:left="1440" w:hanging="1440"/>
      <w:jc w:val="left"/>
    </w:pPr>
    <w:rPr>
      <w:rFonts w:ascii="Times New Roman" w:eastAsia="Times New Roman" w:hAnsi="Times New Roman" w:cs="Times New Roman"/>
      <w:i/>
      <w:sz w:val="20"/>
      <w:szCs w:val="20"/>
      <w:lang w:val="en-GB" w:eastAsia="ru-RU"/>
    </w:rPr>
  </w:style>
  <w:style w:type="paragraph" w:customStyle="1" w:styleId="DH1ICF">
    <w:name w:val="DH1 ICF"/>
    <w:basedOn w:val="1"/>
    <w:rsid w:val="00680CA2"/>
    <w:pPr>
      <w:keepLines w:val="0"/>
      <w:spacing w:before="0" w:after="480" w:line="240" w:lineRule="auto"/>
      <w:jc w:val="center"/>
    </w:pPr>
    <w:rPr>
      <w:rFonts w:ascii="Times New Roman" w:hAnsi="Times New Roman"/>
      <w:bCs w:val="0"/>
      <w:color w:val="auto"/>
      <w:kern w:val="28"/>
      <w:sz w:val="52"/>
      <w:szCs w:val="20"/>
      <w:lang w:val="en-GB"/>
    </w:rPr>
  </w:style>
  <w:style w:type="paragraph" w:customStyle="1" w:styleId="Heading3ICF">
    <w:name w:val="Heading 3 ICF"/>
    <w:basedOn w:val="2"/>
    <w:rsid w:val="00680CA2"/>
    <w:pPr>
      <w:keepLines w:val="0"/>
      <w:spacing w:before="240" w:line="240" w:lineRule="auto"/>
    </w:pPr>
    <w:rPr>
      <w:rFonts w:ascii="Times New Roman" w:hAnsi="Times New Roman"/>
      <w:bCs w:val="0"/>
      <w:i/>
      <w:color w:val="auto"/>
      <w:sz w:val="20"/>
      <w:szCs w:val="20"/>
      <w:lang w:val="en-GB"/>
    </w:rPr>
  </w:style>
  <w:style w:type="paragraph" w:customStyle="1" w:styleId="ListDomainsIndent1ICF">
    <w:name w:val="List Domains Indent 1 ICF"/>
    <w:basedOn w:val="a"/>
    <w:rsid w:val="00680CA2"/>
    <w:pPr>
      <w:tabs>
        <w:tab w:val="left" w:pos="5528"/>
      </w:tabs>
      <w:ind w:left="675" w:hanging="448"/>
      <w:jc w:val="left"/>
    </w:pPr>
    <w:rPr>
      <w:rFonts w:ascii="Times New Roman" w:eastAsia="Times New Roman" w:hAnsi="Times New Roman" w:cs="Times New Roman"/>
      <w:color w:val="000000"/>
      <w:sz w:val="18"/>
      <w:szCs w:val="20"/>
      <w:lang w:val="en-GB" w:eastAsia="ru-RU"/>
    </w:rPr>
  </w:style>
  <w:style w:type="paragraph" w:customStyle="1" w:styleId="spc1">
    <w:name w:val="spc 1"/>
    <w:basedOn w:val="a"/>
    <w:rsid w:val="00680CA2"/>
    <w:pPr>
      <w:tabs>
        <w:tab w:val="decimal" w:pos="567"/>
      </w:tabs>
      <w:spacing w:before="240" w:line="320" w:lineRule="atLeast"/>
      <w:ind w:left="1134"/>
      <w:jc w:val="left"/>
    </w:pPr>
    <w:rPr>
      <w:rFonts w:ascii="Times New Roman" w:eastAsia="Times New Roman" w:hAnsi="Times New Roman" w:cs="Times New Roman"/>
      <w:sz w:val="24"/>
      <w:szCs w:val="20"/>
      <w:lang w:val="en-GB" w:eastAsia="ru-RU"/>
    </w:rPr>
  </w:style>
  <w:style w:type="paragraph" w:customStyle="1" w:styleId="CoverpageHeading1TitleICF">
    <w:name w:val="Coverpage Heading 1 Title ICF"/>
    <w:basedOn w:val="a"/>
    <w:rsid w:val="00680CA2"/>
    <w:pPr>
      <w:jc w:val="left"/>
    </w:pPr>
    <w:rPr>
      <w:rFonts w:ascii="Times New Roman" w:eastAsia="Times New Roman" w:hAnsi="Times New Roman" w:cs="Times New Roman"/>
      <w:sz w:val="60"/>
      <w:szCs w:val="20"/>
      <w:lang w:val="en-GB" w:eastAsia="ru-RU"/>
    </w:rPr>
  </w:style>
  <w:style w:type="paragraph" w:styleId="ad">
    <w:name w:val="Subtitle"/>
    <w:basedOn w:val="a"/>
    <w:link w:val="ae"/>
    <w:qFormat/>
    <w:rsid w:val="00680CA2"/>
    <w:rPr>
      <w:rFonts w:ascii="Times New Roman" w:eastAsia="Times New Roman" w:hAnsi="Times New Roman" w:cs="Times New Roman"/>
      <w:sz w:val="96"/>
      <w:szCs w:val="20"/>
      <w:lang w:val="en-GB" w:eastAsia="ru-RU"/>
    </w:rPr>
  </w:style>
  <w:style w:type="character" w:customStyle="1" w:styleId="ae">
    <w:name w:val="Подзаголовок Знак"/>
    <w:basedOn w:val="a0"/>
    <w:link w:val="ad"/>
    <w:rsid w:val="00680CA2"/>
    <w:rPr>
      <w:rFonts w:ascii="Times New Roman" w:eastAsia="Times New Roman" w:hAnsi="Times New Roman" w:cs="Times New Roman"/>
      <w:sz w:val="96"/>
      <w:szCs w:val="20"/>
      <w:lang w:val="en-GB" w:eastAsia="ru-RU"/>
    </w:rPr>
  </w:style>
  <w:style w:type="paragraph" w:customStyle="1" w:styleId="table3up">
    <w:name w:val="table 3up"/>
    <w:basedOn w:val="spc2"/>
    <w:autoRedefine/>
    <w:rsid w:val="00680CA2"/>
    <w:pPr>
      <w:tabs>
        <w:tab w:val="clear" w:pos="567"/>
      </w:tabs>
      <w:spacing w:before="1560"/>
      <w:jc w:val="center"/>
    </w:pPr>
  </w:style>
  <w:style w:type="paragraph" w:customStyle="1" w:styleId="CoverpageLogoTextICF">
    <w:name w:val="Coverpage Logo Text ICF"/>
    <w:basedOn w:val="a"/>
    <w:rsid w:val="00680CA2"/>
    <w:pPr>
      <w:ind w:left="794" w:firstLine="851"/>
      <w:jc w:val="left"/>
    </w:pPr>
    <w:rPr>
      <w:rFonts w:ascii="Times New Roman" w:eastAsia="Times New Roman" w:hAnsi="Times New Roman" w:cs="Times New Roman"/>
      <w:sz w:val="24"/>
      <w:szCs w:val="20"/>
      <w:lang w:val="en-GB" w:eastAsia="ru-RU"/>
    </w:rPr>
  </w:style>
  <w:style w:type="paragraph" w:customStyle="1" w:styleId="Heading1ICF">
    <w:name w:val="Heading 1 ICF"/>
    <w:basedOn w:val="4"/>
    <w:rsid w:val="00680CA2"/>
    <w:pPr>
      <w:tabs>
        <w:tab w:val="left" w:pos="567"/>
      </w:tabs>
    </w:pPr>
    <w:rPr>
      <w:rFonts w:ascii="Times New Roman" w:hAnsi="Times New Roman"/>
      <w:sz w:val="36"/>
    </w:rPr>
  </w:style>
  <w:style w:type="paragraph" w:customStyle="1" w:styleId="Index1ICF">
    <w:name w:val="Index1ICF"/>
    <w:basedOn w:val="a"/>
    <w:rsid w:val="00680CA2"/>
    <w:pPr>
      <w:spacing w:after="120"/>
      <w:jc w:val="left"/>
    </w:pPr>
    <w:rPr>
      <w:rFonts w:ascii="Times New Roman" w:eastAsia="Times New Roman" w:hAnsi="Times New Roman" w:cs="Times New Roman"/>
      <w:sz w:val="20"/>
      <w:szCs w:val="20"/>
      <w:lang w:val="en-GB" w:eastAsia="ru-RU"/>
    </w:rPr>
  </w:style>
  <w:style w:type="paragraph" w:customStyle="1" w:styleId="IndexPageNoICF">
    <w:name w:val="IndexPageNoICF"/>
    <w:basedOn w:val="a"/>
    <w:rsid w:val="00680CA2"/>
    <w:pPr>
      <w:jc w:val="right"/>
    </w:pPr>
    <w:rPr>
      <w:rFonts w:ascii="Times New Roman" w:eastAsia="Times New Roman" w:hAnsi="Times New Roman" w:cs="Times New Roman"/>
      <w:sz w:val="20"/>
      <w:szCs w:val="20"/>
      <w:lang w:val="en-GB" w:eastAsia="ru-RU"/>
    </w:rPr>
  </w:style>
  <w:style w:type="paragraph" w:customStyle="1" w:styleId="Index2ICF">
    <w:name w:val="Index2ICF"/>
    <w:basedOn w:val="a"/>
    <w:rsid w:val="00680CA2"/>
    <w:pPr>
      <w:spacing w:after="60"/>
      <w:ind w:left="737"/>
      <w:jc w:val="left"/>
    </w:pPr>
    <w:rPr>
      <w:rFonts w:ascii="Times New Roman" w:eastAsia="Times New Roman" w:hAnsi="Times New Roman" w:cs="Times New Roman"/>
      <w:sz w:val="20"/>
      <w:szCs w:val="20"/>
      <w:lang w:val="en-GB" w:eastAsia="ru-RU"/>
    </w:rPr>
  </w:style>
  <w:style w:type="paragraph" w:customStyle="1" w:styleId="SectionCoverHeadingICF">
    <w:name w:val="Section Cover Heading ICF"/>
    <w:basedOn w:val="ctrbold"/>
    <w:rsid w:val="00680CA2"/>
    <w:pPr>
      <w:spacing w:before="3120" w:after="360" w:line="240" w:lineRule="auto"/>
    </w:pPr>
    <w:rPr>
      <w:rFonts w:ascii="Times New Roman" w:hAnsi="Times New Roman"/>
      <w:b w:val="0"/>
      <w:sz w:val="144"/>
    </w:rPr>
  </w:style>
  <w:style w:type="paragraph" w:customStyle="1" w:styleId="ctrbold">
    <w:name w:val="ctrbold"/>
    <w:basedOn w:val="2"/>
    <w:autoRedefine/>
    <w:rsid w:val="00680CA2"/>
    <w:pPr>
      <w:keepLines w:val="0"/>
      <w:spacing w:before="120" w:after="120" w:line="320" w:lineRule="atLeast"/>
      <w:jc w:val="center"/>
    </w:pPr>
    <w:rPr>
      <w:rFonts w:ascii="Arial" w:hAnsi="Arial"/>
      <w:bCs w:val="0"/>
      <w:color w:val="auto"/>
      <w:sz w:val="20"/>
      <w:szCs w:val="20"/>
      <w:lang w:val="en-GB"/>
    </w:rPr>
  </w:style>
  <w:style w:type="paragraph" w:customStyle="1" w:styleId="SectionCoverTextICF">
    <w:name w:val="Section Cover Text ICF"/>
    <w:basedOn w:val="a"/>
    <w:rsid w:val="00680CA2"/>
    <w:rPr>
      <w:rFonts w:ascii="Times New Roman" w:eastAsia="Times New Roman" w:hAnsi="Times New Roman" w:cs="Times New Roman"/>
      <w:sz w:val="72"/>
      <w:szCs w:val="20"/>
      <w:lang w:val="en-GB" w:eastAsia="ru-RU"/>
    </w:rPr>
  </w:style>
  <w:style w:type="paragraph" w:customStyle="1" w:styleId="BulletStandICF">
    <w:name w:val="Bullet Stand. ICF"/>
    <w:basedOn w:val="spc1Bul"/>
    <w:rsid w:val="00680CA2"/>
    <w:pPr>
      <w:tabs>
        <w:tab w:val="num" w:pos="360"/>
      </w:tabs>
      <w:spacing w:before="120"/>
      <w:ind w:left="360" w:hanging="360"/>
    </w:pPr>
    <w:rPr>
      <w:sz w:val="20"/>
    </w:rPr>
  </w:style>
  <w:style w:type="paragraph" w:customStyle="1" w:styleId="spc1Bul">
    <w:name w:val="spc 1Bul"/>
    <w:basedOn w:val="spc1"/>
    <w:autoRedefine/>
    <w:rsid w:val="00680CA2"/>
    <w:pPr>
      <w:tabs>
        <w:tab w:val="clear" w:pos="567"/>
      </w:tabs>
      <w:spacing w:before="0" w:line="240" w:lineRule="auto"/>
      <w:ind w:left="0"/>
    </w:pPr>
  </w:style>
  <w:style w:type="paragraph" w:customStyle="1" w:styleId="Heading2ICF">
    <w:name w:val="Heading 2 ICF"/>
    <w:basedOn w:val="6"/>
    <w:rsid w:val="00680CA2"/>
    <w:pPr>
      <w:spacing w:before="360"/>
    </w:pPr>
    <w:rPr>
      <w:rFonts w:ascii="Times New Roman" w:hAnsi="Times New Roman"/>
      <w:b/>
      <w:i w:val="0"/>
      <w:sz w:val="26"/>
    </w:rPr>
  </w:style>
  <w:style w:type="paragraph" w:customStyle="1" w:styleId="21">
    <w:name w:val="Основной текст 21"/>
    <w:basedOn w:val="a"/>
    <w:rsid w:val="00680CA2"/>
    <w:pPr>
      <w:widowControl w:val="0"/>
      <w:spacing w:line="360" w:lineRule="auto"/>
      <w:ind w:left="1503" w:firstLine="720"/>
      <w:jc w:val="left"/>
    </w:pPr>
    <w:rPr>
      <w:rFonts w:ascii="Times New Roman" w:eastAsia="Times New Roman" w:hAnsi="Times New Roman" w:cs="Times New Roman"/>
      <w:sz w:val="24"/>
      <w:szCs w:val="20"/>
      <w:lang w:val="en-US" w:eastAsia="ru-RU"/>
    </w:rPr>
  </w:style>
  <w:style w:type="paragraph" w:styleId="22">
    <w:name w:val="List Bullet 2"/>
    <w:basedOn w:val="a"/>
    <w:autoRedefine/>
    <w:rsid w:val="00680CA2"/>
    <w:pPr>
      <w:numPr>
        <w:ilvl w:val="12"/>
      </w:numPr>
      <w:ind w:left="283" w:firstLine="851"/>
      <w:jc w:val="left"/>
    </w:pPr>
    <w:rPr>
      <w:rFonts w:ascii="Times New Roman" w:eastAsia="Times New Roman" w:hAnsi="Times New Roman" w:cs="Times New Roman"/>
      <w:sz w:val="20"/>
      <w:szCs w:val="20"/>
      <w:lang w:val="en-GB" w:eastAsia="ru-RU"/>
    </w:rPr>
  </w:style>
  <w:style w:type="character" w:customStyle="1" w:styleId="af">
    <w:name w:val="Текст сноски Знак"/>
    <w:aliases w:val="Footnote Text ICF Знак"/>
    <w:link w:val="af0"/>
    <w:semiHidden/>
    <w:rsid w:val="00680CA2"/>
    <w:rPr>
      <w:rFonts w:eastAsia="Times New Roman"/>
      <w:sz w:val="16"/>
      <w:lang w:val="en-GB"/>
    </w:rPr>
  </w:style>
  <w:style w:type="paragraph" w:styleId="af0">
    <w:name w:val="footnote text"/>
    <w:aliases w:val="Footnote Text ICF"/>
    <w:basedOn w:val="a"/>
    <w:link w:val="af"/>
    <w:semiHidden/>
    <w:rsid w:val="00680CA2"/>
    <w:pPr>
      <w:spacing w:before="200"/>
      <w:jc w:val="left"/>
    </w:pPr>
    <w:rPr>
      <w:rFonts w:eastAsia="Times New Roman"/>
      <w:sz w:val="16"/>
      <w:lang w:val="en-GB"/>
    </w:rPr>
  </w:style>
  <w:style w:type="character" w:customStyle="1" w:styleId="11">
    <w:name w:val="Текст сноски Знак1"/>
    <w:basedOn w:val="a0"/>
    <w:uiPriority w:val="99"/>
    <w:semiHidden/>
    <w:rsid w:val="00680CA2"/>
    <w:rPr>
      <w:sz w:val="20"/>
      <w:szCs w:val="20"/>
    </w:rPr>
  </w:style>
  <w:style w:type="character" w:customStyle="1" w:styleId="DefinitionComponentsBoxICF">
    <w:name w:val="Definition Components Box  ICF"/>
    <w:rsid w:val="00680CA2"/>
    <w:rPr>
      <w:rFonts w:ascii="Times New Roman" w:hAnsi="Times New Roman" w:cs="Times New Roman"/>
      <w:b/>
      <w:sz w:val="20"/>
    </w:rPr>
  </w:style>
  <w:style w:type="paragraph" w:customStyle="1" w:styleId="BodyTextIndent2ICF">
    <w:name w:val="Body Text Indent 2 ICF"/>
    <w:basedOn w:val="BodyTextStandICF"/>
    <w:rsid w:val="00680CA2"/>
    <w:pPr>
      <w:ind w:left="720"/>
    </w:pPr>
  </w:style>
  <w:style w:type="paragraph" w:customStyle="1" w:styleId="TabFigHeadingICF">
    <w:name w:val="Tab &amp; Fig Heading ICF"/>
    <w:basedOn w:val="Heading2ICF"/>
    <w:rsid w:val="00680CA2"/>
    <w:pPr>
      <w:spacing w:before="240" w:after="120"/>
    </w:pPr>
    <w:rPr>
      <w:sz w:val="22"/>
    </w:rPr>
  </w:style>
  <w:style w:type="paragraph" w:customStyle="1" w:styleId="spc2c">
    <w:name w:val="spc 2c"/>
    <w:basedOn w:val="spc2"/>
    <w:rsid w:val="00680CA2"/>
    <w:pPr>
      <w:spacing w:after="240"/>
      <w:jc w:val="center"/>
    </w:pPr>
  </w:style>
  <w:style w:type="paragraph" w:customStyle="1" w:styleId="Tab2TextoutsideICF">
    <w:name w:val="Tab2 Text outside ICF"/>
    <w:basedOn w:val="ctrbold3"/>
    <w:rsid w:val="00680CA2"/>
    <w:pPr>
      <w:spacing w:line="240" w:lineRule="auto"/>
    </w:pPr>
    <w:rPr>
      <w:rFonts w:ascii="Times New Roman" w:hAnsi="Times New Roman"/>
      <w:sz w:val="16"/>
    </w:rPr>
  </w:style>
  <w:style w:type="paragraph" w:customStyle="1" w:styleId="ctrbold3">
    <w:name w:val="ctrbold 3"/>
    <w:basedOn w:val="ctrbold2"/>
    <w:autoRedefine/>
    <w:rsid w:val="00680CA2"/>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rsid w:val="00680CA2"/>
    <w:pPr>
      <w:spacing w:before="480" w:after="120" w:line="220" w:lineRule="atLeast"/>
    </w:pPr>
    <w:rPr>
      <w:sz w:val="22"/>
    </w:rPr>
  </w:style>
  <w:style w:type="paragraph" w:customStyle="1" w:styleId="ctrbold1">
    <w:name w:val="ctrbold1"/>
    <w:basedOn w:val="ctrbold"/>
    <w:autoRedefine/>
    <w:rsid w:val="00680CA2"/>
    <w:pPr>
      <w:tabs>
        <w:tab w:val="left" w:pos="2977"/>
        <w:tab w:val="left" w:pos="5387"/>
        <w:tab w:val="left" w:pos="7655"/>
      </w:tabs>
      <w:spacing w:after="1200"/>
    </w:pPr>
  </w:style>
  <w:style w:type="paragraph" w:customStyle="1" w:styleId="Tab2TextInsideICF">
    <w:name w:val="Tab 2 Text Inside ICF"/>
    <w:basedOn w:val="a"/>
    <w:rsid w:val="00680CA2"/>
    <w:pPr>
      <w:framePr w:hSpace="187" w:vSpace="187" w:wrap="around" w:vAnchor="text" w:hAnchor="text" w:y="1"/>
    </w:pPr>
    <w:rPr>
      <w:rFonts w:ascii="Times New Roman" w:eastAsia="Times New Roman" w:hAnsi="Times New Roman" w:cs="Times New Roman"/>
      <w:noProof/>
      <w:sz w:val="16"/>
      <w:szCs w:val="20"/>
      <w:lang w:eastAsia="ru-RU"/>
    </w:rPr>
  </w:style>
  <w:style w:type="paragraph" w:customStyle="1" w:styleId="def">
    <w:name w:val="def"/>
    <w:basedOn w:val="item2"/>
    <w:autoRedefine/>
    <w:rsid w:val="00680CA2"/>
    <w:pPr>
      <w:spacing w:before="120"/>
      <w:ind w:left="567" w:firstLine="873"/>
    </w:pPr>
    <w:rPr>
      <w:b w:val="0"/>
      <w:i/>
    </w:rPr>
  </w:style>
  <w:style w:type="paragraph" w:customStyle="1" w:styleId="item2">
    <w:name w:val="item 2"/>
    <w:basedOn w:val="item1"/>
    <w:rsid w:val="00680CA2"/>
    <w:pPr>
      <w:tabs>
        <w:tab w:val="clear" w:pos="1134"/>
      </w:tabs>
      <w:spacing w:line="240" w:lineRule="auto"/>
      <w:ind w:left="1559" w:hanging="992"/>
    </w:pPr>
    <w:rPr>
      <w:sz w:val="20"/>
    </w:rPr>
  </w:style>
  <w:style w:type="paragraph" w:customStyle="1" w:styleId="item1">
    <w:name w:val="item 1"/>
    <w:basedOn w:val="item0"/>
    <w:autoRedefine/>
    <w:rsid w:val="00680CA2"/>
    <w:pPr>
      <w:tabs>
        <w:tab w:val="clear" w:pos="567"/>
        <w:tab w:val="clear" w:pos="1701"/>
      </w:tabs>
      <w:spacing w:before="240" w:after="0"/>
    </w:pPr>
  </w:style>
  <w:style w:type="paragraph" w:customStyle="1" w:styleId="item0">
    <w:name w:val="item 0"/>
    <w:basedOn w:val="a"/>
    <w:rsid w:val="00680CA2"/>
    <w:pPr>
      <w:tabs>
        <w:tab w:val="decimal" w:pos="567"/>
        <w:tab w:val="left" w:pos="1134"/>
        <w:tab w:val="left" w:pos="1701"/>
      </w:tabs>
      <w:spacing w:before="480" w:after="240" w:line="320" w:lineRule="atLeast"/>
      <w:ind w:left="1474" w:hanging="1474"/>
      <w:jc w:val="left"/>
    </w:pPr>
    <w:rPr>
      <w:rFonts w:ascii="MinioMM_367 RG 585 NO 11 OP" w:eastAsia="Times New Roman" w:hAnsi="MinioMM_367 RG 585 NO 11 OP" w:cs="Times New Roman"/>
      <w:b/>
      <w:sz w:val="24"/>
      <w:szCs w:val="20"/>
      <w:lang w:val="en-GB" w:eastAsia="ru-RU"/>
    </w:rPr>
  </w:style>
  <w:style w:type="paragraph" w:customStyle="1" w:styleId="Definition2nd3rdparaICF">
    <w:name w:val="Definition 2nd &amp; 3rd para ICF"/>
    <w:basedOn w:val="spc2"/>
    <w:rsid w:val="00680CA2"/>
    <w:pPr>
      <w:spacing w:before="120" w:line="240" w:lineRule="auto"/>
      <w:ind w:left="1418"/>
    </w:pPr>
    <w:rPr>
      <w:i/>
      <w:sz w:val="20"/>
    </w:rPr>
  </w:style>
  <w:style w:type="paragraph" w:customStyle="1" w:styleId="Tab2Heading1ICF">
    <w:name w:val="Tab2 Heading 1 ICF"/>
    <w:basedOn w:val="table4up"/>
    <w:rsid w:val="00680CA2"/>
    <w:pPr>
      <w:spacing w:before="60"/>
    </w:pPr>
    <w:rPr>
      <w:sz w:val="18"/>
    </w:rPr>
  </w:style>
  <w:style w:type="paragraph" w:customStyle="1" w:styleId="table4up">
    <w:name w:val="table 4up"/>
    <w:basedOn w:val="table3up"/>
    <w:autoRedefine/>
    <w:rsid w:val="00680CA2"/>
    <w:pPr>
      <w:spacing w:before="0" w:line="240" w:lineRule="auto"/>
    </w:pPr>
    <w:rPr>
      <w:noProof/>
      <w:sz w:val="22"/>
    </w:rPr>
  </w:style>
  <w:style w:type="paragraph" w:customStyle="1" w:styleId="WHO">
    <w:name w:val="WHO"/>
    <w:basedOn w:val="a"/>
    <w:rsid w:val="00680CA2"/>
    <w:pPr>
      <w:jc w:val="left"/>
    </w:pPr>
    <w:rPr>
      <w:rFonts w:ascii="Times New Roman" w:eastAsia="Times New Roman" w:hAnsi="Times New Roman" w:cs="Times New Roman"/>
      <w:sz w:val="24"/>
      <w:szCs w:val="20"/>
      <w:lang w:val="en-GB" w:eastAsia="ru-RU"/>
    </w:rPr>
  </w:style>
  <w:style w:type="paragraph" w:customStyle="1" w:styleId="Tab2Heading2ICF">
    <w:name w:val="Tab2 Heading 2 ICF"/>
    <w:basedOn w:val="a"/>
    <w:rsid w:val="00680CA2"/>
    <w:pPr>
      <w:spacing w:before="60"/>
    </w:pPr>
    <w:rPr>
      <w:rFonts w:ascii="Times New Roman" w:eastAsia="Times New Roman" w:hAnsi="Times New Roman" w:cs="Times New Roman"/>
      <w:sz w:val="18"/>
      <w:szCs w:val="20"/>
      <w:lang w:val="en-GB" w:eastAsia="ru-RU"/>
    </w:rPr>
  </w:style>
  <w:style w:type="paragraph" w:customStyle="1" w:styleId="Tab2CodesICF">
    <w:name w:val="Tab2 Codes ICF"/>
    <w:basedOn w:val="a"/>
    <w:rsid w:val="00680CA2"/>
    <w:pPr>
      <w:ind w:right="57"/>
      <w:jc w:val="right"/>
    </w:pPr>
    <w:rPr>
      <w:rFonts w:ascii="Times New Roman" w:eastAsia="Times New Roman" w:hAnsi="Times New Roman" w:cs="Times New Roman"/>
      <w:sz w:val="18"/>
      <w:szCs w:val="20"/>
      <w:lang w:val="en-GB" w:eastAsia="ru-RU"/>
    </w:rPr>
  </w:style>
  <w:style w:type="paragraph" w:customStyle="1" w:styleId="Tab2DomainsICF">
    <w:name w:val="Tab2 Domains ICF"/>
    <w:basedOn w:val="a"/>
    <w:rsid w:val="00680CA2"/>
    <w:pPr>
      <w:ind w:left="113"/>
      <w:jc w:val="left"/>
    </w:pPr>
    <w:rPr>
      <w:rFonts w:ascii="Times New Roman" w:eastAsia="Times New Roman" w:hAnsi="Times New Roman" w:cs="Times New Roman"/>
      <w:sz w:val="18"/>
      <w:szCs w:val="20"/>
      <w:lang w:val="en-GB" w:eastAsia="ru-RU"/>
    </w:rPr>
  </w:style>
  <w:style w:type="paragraph" w:customStyle="1" w:styleId="spc21i">
    <w:name w:val="spc 21i"/>
    <w:basedOn w:val="spc2i"/>
    <w:rsid w:val="00680CA2"/>
    <w:pPr>
      <w:spacing w:before="0"/>
    </w:pPr>
  </w:style>
  <w:style w:type="paragraph" w:customStyle="1" w:styleId="spc2i">
    <w:name w:val="spc 2i"/>
    <w:basedOn w:val="spc2"/>
    <w:rsid w:val="00680CA2"/>
    <w:rPr>
      <w:i/>
    </w:rPr>
  </w:style>
  <w:style w:type="paragraph" w:customStyle="1" w:styleId="ListalphabeticIndent05ICF">
    <w:name w:val="List alphabetic Indent 0.5 ICF"/>
    <w:basedOn w:val="a"/>
    <w:rsid w:val="00680CA2"/>
    <w:pPr>
      <w:tabs>
        <w:tab w:val="num" w:pos="360"/>
      </w:tabs>
      <w:spacing w:before="120"/>
      <w:ind w:left="360" w:hanging="360"/>
      <w:jc w:val="left"/>
    </w:pPr>
    <w:rPr>
      <w:rFonts w:ascii="Times New Roman" w:eastAsia="Times New Roman" w:hAnsi="Times New Roman" w:cs="Times New Roman"/>
      <w:sz w:val="20"/>
      <w:szCs w:val="20"/>
      <w:lang w:val="en-GB" w:eastAsia="ru-RU"/>
    </w:rPr>
  </w:style>
  <w:style w:type="paragraph" w:customStyle="1" w:styleId="QualifierTextICF">
    <w:name w:val="Qualifier Text ICF"/>
    <w:basedOn w:val="spc2"/>
    <w:rsid w:val="00680CA2"/>
    <w:pPr>
      <w:tabs>
        <w:tab w:val="decimal" w:pos="288"/>
        <w:tab w:val="decimal" w:pos="432"/>
      </w:tabs>
      <w:spacing w:before="0" w:line="240" w:lineRule="auto"/>
    </w:pPr>
    <w:rPr>
      <w:sz w:val="20"/>
    </w:rPr>
  </w:style>
  <w:style w:type="paragraph" w:customStyle="1" w:styleId="Listnumberedpara2ICF">
    <w:name w:val="List numbered para2 ICF"/>
    <w:basedOn w:val="BodyTextStandICF"/>
    <w:rsid w:val="00680CA2"/>
    <w:pPr>
      <w:ind w:left="357"/>
    </w:pPr>
    <w:rPr>
      <w:lang w:val="ru-RU"/>
    </w:rPr>
  </w:style>
  <w:style w:type="paragraph" w:customStyle="1" w:styleId="Tab3HeadingsICF">
    <w:name w:val="Tab3 Headings ICF"/>
    <w:basedOn w:val="a"/>
    <w:rsid w:val="00680CA2"/>
    <w:pPr>
      <w:spacing w:before="120" w:after="120"/>
      <w:jc w:val="left"/>
    </w:pPr>
    <w:rPr>
      <w:rFonts w:ascii="Times New Roman" w:eastAsia="Times New Roman" w:hAnsi="Times New Roman" w:cs="Times New Roman"/>
      <w:b/>
      <w:sz w:val="16"/>
      <w:szCs w:val="20"/>
      <w:lang w:val="en-GB" w:eastAsia="ru-RU"/>
    </w:rPr>
  </w:style>
  <w:style w:type="paragraph" w:customStyle="1" w:styleId="Tab3textinsideICF">
    <w:name w:val="Tab3 text inside ICF"/>
    <w:basedOn w:val="a"/>
    <w:rsid w:val="00680CA2"/>
    <w:pPr>
      <w:spacing w:before="60" w:after="60"/>
      <w:jc w:val="left"/>
    </w:pPr>
    <w:rPr>
      <w:rFonts w:ascii="Times New Roman" w:eastAsia="Times New Roman" w:hAnsi="Times New Roman" w:cs="Times New Roman"/>
      <w:sz w:val="16"/>
      <w:szCs w:val="20"/>
      <w:lang w:val="en-GB" w:eastAsia="ru-RU"/>
    </w:rPr>
  </w:style>
  <w:style w:type="paragraph" w:customStyle="1" w:styleId="Tab3textexampleICF">
    <w:name w:val="Tab3 text example ICF"/>
    <w:basedOn w:val="Tab3textinsideICF"/>
    <w:rsid w:val="00680CA2"/>
  </w:style>
  <w:style w:type="paragraph" w:styleId="23">
    <w:name w:val="Body Text 2"/>
    <w:basedOn w:val="a"/>
    <w:link w:val="24"/>
    <w:uiPriority w:val="99"/>
    <w:rsid w:val="00680CA2"/>
    <w:pPr>
      <w:spacing w:before="120" w:after="120"/>
      <w:jc w:val="left"/>
    </w:pPr>
    <w:rPr>
      <w:rFonts w:ascii="Times New Roman" w:eastAsia="Times New Roman" w:hAnsi="Times New Roman" w:cs="Times New Roman"/>
      <w:color w:val="000000"/>
      <w:sz w:val="16"/>
      <w:szCs w:val="20"/>
      <w:lang w:eastAsia="ru-RU"/>
    </w:rPr>
  </w:style>
  <w:style w:type="character" w:customStyle="1" w:styleId="24">
    <w:name w:val="Основной текст 2 Знак"/>
    <w:basedOn w:val="a0"/>
    <w:link w:val="23"/>
    <w:uiPriority w:val="99"/>
    <w:rsid w:val="00680CA2"/>
    <w:rPr>
      <w:rFonts w:ascii="Times New Roman" w:eastAsia="Times New Roman" w:hAnsi="Times New Roman" w:cs="Times New Roman"/>
      <w:color w:val="000000"/>
      <w:sz w:val="16"/>
      <w:szCs w:val="20"/>
      <w:lang w:eastAsia="ru-RU"/>
    </w:rPr>
  </w:style>
  <w:style w:type="paragraph" w:customStyle="1" w:styleId="SectionCovernote">
    <w:name w:val="Section Cover note"/>
    <w:basedOn w:val="SectionCoverTextICF"/>
    <w:rsid w:val="00680CA2"/>
    <w:rPr>
      <w:sz w:val="32"/>
    </w:rPr>
  </w:style>
  <w:style w:type="paragraph" w:customStyle="1" w:styleId="block">
    <w:name w:val="block"/>
    <w:basedOn w:val="a"/>
    <w:rsid w:val="00680CA2"/>
    <w:pPr>
      <w:keepNext/>
      <w:keepLines/>
      <w:spacing w:before="120"/>
      <w:jc w:val="left"/>
    </w:pPr>
    <w:rPr>
      <w:rFonts w:ascii="Times New Roman" w:eastAsia="Times New Roman" w:hAnsi="Times New Roman" w:cs="Times New Roman"/>
      <w:b/>
      <w:i/>
      <w:szCs w:val="20"/>
      <w:lang w:val="en-GB" w:eastAsia="ru-RU"/>
    </w:rPr>
  </w:style>
  <w:style w:type="paragraph" w:customStyle="1" w:styleId="ListCodeICF">
    <w:name w:val="List Code ICF"/>
    <w:basedOn w:val="a4"/>
    <w:rsid w:val="00680CA2"/>
    <w:pPr>
      <w:tabs>
        <w:tab w:val="clear" w:pos="4677"/>
        <w:tab w:val="clear" w:pos="9355"/>
        <w:tab w:val="left" w:pos="2693"/>
        <w:tab w:val="left" w:pos="5528"/>
      </w:tabs>
      <w:ind w:firstLine="0"/>
    </w:pPr>
    <w:rPr>
      <w:rFonts w:eastAsia="Times New Roman"/>
      <w:sz w:val="20"/>
      <w:szCs w:val="20"/>
      <w:lang w:val="en-GB" w:eastAsia="ru-RU"/>
    </w:rPr>
  </w:style>
  <w:style w:type="paragraph" w:customStyle="1" w:styleId="DH2AICF">
    <w:name w:val="DH2A ICF"/>
    <w:basedOn w:val="a"/>
    <w:rsid w:val="00680CA2"/>
    <w:pPr>
      <w:keepNext/>
      <w:suppressAutoHyphens/>
      <w:spacing w:after="60"/>
      <w:jc w:val="left"/>
      <w:outlineLvl w:val="1"/>
    </w:pPr>
    <w:rPr>
      <w:rFonts w:ascii="Times New Roman" w:eastAsia="Times New Roman" w:hAnsi="Times New Roman" w:cs="Times New Roman"/>
      <w:b/>
      <w:noProof/>
      <w:sz w:val="32"/>
      <w:szCs w:val="20"/>
      <w:lang w:eastAsia="ru-RU"/>
    </w:rPr>
  </w:style>
  <w:style w:type="paragraph" w:customStyle="1" w:styleId="DH2ICF">
    <w:name w:val="DH2 ICF"/>
    <w:basedOn w:val="2"/>
    <w:rsid w:val="00680CA2"/>
    <w:pPr>
      <w:keepLines w:val="0"/>
      <w:spacing w:before="0" w:after="60" w:line="240" w:lineRule="auto"/>
    </w:pPr>
    <w:rPr>
      <w:rFonts w:ascii="Times New Roman" w:hAnsi="Times New Roman"/>
      <w:bCs w:val="0"/>
      <w:color w:val="auto"/>
      <w:sz w:val="40"/>
      <w:szCs w:val="20"/>
      <w:lang w:val="en-GB"/>
    </w:rPr>
  </w:style>
  <w:style w:type="paragraph" w:customStyle="1" w:styleId="ClNormalICF">
    <w:name w:val="ClNormal ICF"/>
    <w:basedOn w:val="a"/>
    <w:rsid w:val="00680CA2"/>
    <w:pPr>
      <w:keepNext/>
      <w:keepLines/>
      <w:jc w:val="left"/>
    </w:pPr>
    <w:rPr>
      <w:rFonts w:ascii="Times New Roman" w:eastAsia="Times New Roman" w:hAnsi="Times New Roman" w:cs="Times New Roman"/>
      <w:sz w:val="20"/>
      <w:szCs w:val="20"/>
      <w:lang w:val="en-GB" w:eastAsia="ru-RU"/>
    </w:rPr>
  </w:style>
  <w:style w:type="paragraph" w:customStyle="1" w:styleId="DH3ICF">
    <w:name w:val="DH3 ICF"/>
    <w:basedOn w:val="3"/>
    <w:rsid w:val="00680CA2"/>
    <w:pPr>
      <w:spacing w:after="0"/>
    </w:pPr>
    <w:rPr>
      <w:rFonts w:ascii="Times New Roman" w:hAnsi="Times New Roman"/>
      <w:i/>
      <w:sz w:val="30"/>
    </w:rPr>
  </w:style>
  <w:style w:type="paragraph" w:customStyle="1" w:styleId="DH4ICF">
    <w:name w:val="DH4 ICF"/>
    <w:basedOn w:val="4"/>
    <w:rsid w:val="00680CA2"/>
    <w:pPr>
      <w:spacing w:after="0"/>
      <w:ind w:left="720" w:hanging="720"/>
    </w:pPr>
    <w:rPr>
      <w:rFonts w:ascii="Times New Roman" w:hAnsi="Times New Roman"/>
      <w:sz w:val="20"/>
    </w:rPr>
  </w:style>
  <w:style w:type="paragraph" w:customStyle="1" w:styleId="ClNormal2ICF">
    <w:name w:val="ClNormal2 ICF"/>
    <w:basedOn w:val="ClNormalICF"/>
    <w:rsid w:val="00680CA2"/>
    <w:pPr>
      <w:spacing w:after="120"/>
      <w:ind w:left="720"/>
    </w:pPr>
  </w:style>
  <w:style w:type="paragraph" w:customStyle="1" w:styleId="ClNormal3ICF">
    <w:name w:val="ClNormal3 ICF"/>
    <w:basedOn w:val="a"/>
    <w:rsid w:val="00680CA2"/>
    <w:pPr>
      <w:keepNext/>
      <w:keepLines/>
      <w:spacing w:after="120"/>
      <w:ind w:left="1440"/>
      <w:jc w:val="left"/>
    </w:pPr>
    <w:rPr>
      <w:rFonts w:ascii="Times New Roman" w:eastAsia="Times New Roman" w:hAnsi="Times New Roman" w:cs="Times New Roman"/>
      <w:sz w:val="20"/>
      <w:szCs w:val="20"/>
      <w:lang w:val="en-GB" w:eastAsia="ru-RU"/>
    </w:rPr>
  </w:style>
  <w:style w:type="paragraph" w:customStyle="1" w:styleId="DH5ICF">
    <w:name w:val="DH5 ICF"/>
    <w:basedOn w:val="5"/>
    <w:rsid w:val="00680CA2"/>
    <w:pPr>
      <w:keepNext/>
      <w:spacing w:before="180" w:after="0"/>
      <w:ind w:left="1440" w:hanging="720"/>
    </w:pPr>
    <w:rPr>
      <w:rFonts w:ascii="Times New Roman" w:hAnsi="Times New Roman"/>
      <w:b/>
    </w:rPr>
  </w:style>
  <w:style w:type="paragraph" w:customStyle="1" w:styleId="DH6ICF">
    <w:name w:val="DH6 ICF"/>
    <w:basedOn w:val="6"/>
    <w:rsid w:val="00680CA2"/>
    <w:pPr>
      <w:keepNext/>
      <w:spacing w:before="180" w:after="0"/>
      <w:ind w:left="2160" w:hanging="720"/>
    </w:pPr>
    <w:rPr>
      <w:rFonts w:ascii="Times New Roman" w:hAnsi="Times New Roman"/>
      <w:b/>
      <w:i w:val="0"/>
    </w:rPr>
  </w:style>
  <w:style w:type="paragraph" w:customStyle="1" w:styleId="ClNormal4ICF">
    <w:name w:val="ClNormal4 ICF"/>
    <w:basedOn w:val="a"/>
    <w:rsid w:val="00680CA2"/>
    <w:pPr>
      <w:keepNext/>
      <w:keepLines/>
      <w:spacing w:after="120"/>
      <w:ind w:left="2160"/>
      <w:jc w:val="left"/>
    </w:pPr>
    <w:rPr>
      <w:rFonts w:ascii="Times New Roman" w:eastAsia="Times New Roman" w:hAnsi="Times New Roman" w:cs="Times New Roman"/>
      <w:sz w:val="20"/>
      <w:szCs w:val="20"/>
      <w:lang w:val="en-GB" w:eastAsia="ru-RU"/>
    </w:rPr>
  </w:style>
  <w:style w:type="paragraph" w:customStyle="1" w:styleId="Heading2aAppICF">
    <w:name w:val="Heading 2a App. ICF"/>
    <w:basedOn w:val="4"/>
    <w:rsid w:val="00680CA2"/>
    <w:rPr>
      <w:rFonts w:ascii="Times New Roman" w:hAnsi="Times New Roman"/>
      <w:sz w:val="32"/>
    </w:rPr>
  </w:style>
  <w:style w:type="character" w:customStyle="1" w:styleId="TermsBold-ItalicICF">
    <w:name w:val="Terms Bold-Italic ICF"/>
    <w:rsid w:val="00680CA2"/>
    <w:rPr>
      <w:rFonts w:ascii="Times New Roman" w:hAnsi="Times New Roman" w:cs="Times New Roman"/>
      <w:b/>
      <w:i/>
      <w:sz w:val="20"/>
    </w:rPr>
  </w:style>
  <w:style w:type="paragraph" w:styleId="25">
    <w:name w:val="Body Text Indent 2"/>
    <w:basedOn w:val="a"/>
    <w:link w:val="26"/>
    <w:uiPriority w:val="99"/>
    <w:rsid w:val="00680CA2"/>
    <w:pPr>
      <w:keepNext/>
      <w:keepLines/>
      <w:ind w:left="1746"/>
      <w:jc w:val="left"/>
    </w:pPr>
    <w:rPr>
      <w:rFonts w:ascii="MinioMM_367 RG 585 NO 11 OP" w:eastAsia="Times New Roman" w:hAnsi="MinioMM_367 RG 585 NO 11 OP" w:cs="Times New Roman"/>
      <w:noProof/>
      <w:sz w:val="24"/>
      <w:szCs w:val="20"/>
      <w:lang w:eastAsia="ru-RU"/>
    </w:rPr>
  </w:style>
  <w:style w:type="character" w:customStyle="1" w:styleId="26">
    <w:name w:val="Основной текст с отступом 2 Знак"/>
    <w:basedOn w:val="a0"/>
    <w:link w:val="25"/>
    <w:uiPriority w:val="99"/>
    <w:rsid w:val="00680CA2"/>
    <w:rPr>
      <w:rFonts w:ascii="MinioMM_367 RG 585 NO 11 OP" w:eastAsia="Times New Roman" w:hAnsi="MinioMM_367 RG 585 NO 11 OP" w:cs="Times New Roman"/>
      <w:noProof/>
      <w:sz w:val="24"/>
      <w:szCs w:val="20"/>
      <w:lang w:eastAsia="ru-RU"/>
    </w:rPr>
  </w:style>
  <w:style w:type="paragraph" w:customStyle="1" w:styleId="ListBulletIndentICF">
    <w:name w:val="List Bullet Indent ICF"/>
    <w:basedOn w:val="a"/>
    <w:rsid w:val="00680CA2"/>
    <w:pPr>
      <w:tabs>
        <w:tab w:val="num" w:pos="644"/>
      </w:tabs>
      <w:spacing w:line="320" w:lineRule="atLeast"/>
      <w:ind w:firstLine="284"/>
      <w:jc w:val="left"/>
    </w:pPr>
    <w:rPr>
      <w:rFonts w:ascii="Times New Roman" w:eastAsia="Times New Roman" w:hAnsi="Times New Roman" w:cs="Times New Roman"/>
      <w:sz w:val="20"/>
      <w:szCs w:val="20"/>
      <w:lang w:val="en-GB" w:eastAsia="ru-RU"/>
    </w:rPr>
  </w:style>
  <w:style w:type="paragraph" w:customStyle="1" w:styleId="ListBulletParaspaceICF">
    <w:name w:val="List Bullet Para space ICF"/>
    <w:basedOn w:val="a"/>
    <w:rsid w:val="00680CA2"/>
    <w:pPr>
      <w:tabs>
        <w:tab w:val="num" w:pos="360"/>
      </w:tabs>
      <w:spacing w:before="200"/>
      <w:ind w:left="357" w:hanging="357"/>
      <w:jc w:val="left"/>
    </w:pPr>
    <w:rPr>
      <w:rFonts w:ascii="Times New Roman" w:eastAsia="Times New Roman" w:hAnsi="Times New Roman" w:cs="Times New Roman"/>
      <w:sz w:val="20"/>
      <w:szCs w:val="20"/>
      <w:lang w:val="en-GB" w:eastAsia="ru-RU"/>
    </w:rPr>
  </w:style>
  <w:style w:type="paragraph" w:customStyle="1" w:styleId="ListCodeIndentICF">
    <w:name w:val="List Code Indent ICF"/>
    <w:basedOn w:val="a"/>
    <w:rsid w:val="00680CA2"/>
    <w:pPr>
      <w:tabs>
        <w:tab w:val="left" w:pos="822"/>
        <w:tab w:val="left" w:pos="2552"/>
      </w:tabs>
      <w:spacing w:before="240"/>
      <w:ind w:firstLine="113"/>
      <w:jc w:val="left"/>
    </w:pPr>
    <w:rPr>
      <w:rFonts w:ascii="Times New Roman" w:eastAsia="Times New Roman" w:hAnsi="Times New Roman" w:cs="Times New Roman"/>
      <w:sz w:val="18"/>
      <w:szCs w:val="20"/>
      <w:lang w:val="en-GB" w:eastAsia="ru-RU"/>
    </w:rPr>
  </w:style>
  <w:style w:type="paragraph" w:customStyle="1" w:styleId="ListCodeIndent2ndICF">
    <w:name w:val="List Code Indent2nd ICF"/>
    <w:basedOn w:val="ListCodeIndentICF"/>
    <w:rsid w:val="00680CA2"/>
    <w:pPr>
      <w:spacing w:before="0"/>
    </w:pPr>
  </w:style>
  <w:style w:type="paragraph" w:customStyle="1" w:styleId="Heading4ItalicICF">
    <w:name w:val="Heading 4 Italic ICF"/>
    <w:basedOn w:val="8"/>
    <w:rsid w:val="00680CA2"/>
    <w:rPr>
      <w:rFonts w:ascii="Times New Roman" w:hAnsi="Times New Roman"/>
      <w:sz w:val="20"/>
    </w:rPr>
  </w:style>
  <w:style w:type="paragraph" w:customStyle="1" w:styleId="BodyTextparaspaceICF">
    <w:name w:val="Body Text para space ICF"/>
    <w:basedOn w:val="a"/>
    <w:rsid w:val="00680CA2"/>
    <w:pPr>
      <w:spacing w:before="60"/>
      <w:jc w:val="left"/>
    </w:pPr>
    <w:rPr>
      <w:rFonts w:ascii="Times New Roman" w:eastAsia="Times New Roman" w:hAnsi="Times New Roman" w:cs="Times New Roman"/>
      <w:sz w:val="20"/>
      <w:szCs w:val="20"/>
      <w:lang w:val="en-GB" w:eastAsia="ru-RU"/>
    </w:rPr>
  </w:style>
  <w:style w:type="paragraph" w:customStyle="1" w:styleId="ListComponentsICF">
    <w:name w:val="List Components ICF"/>
    <w:basedOn w:val="a"/>
    <w:rsid w:val="00680CA2"/>
    <w:pPr>
      <w:ind w:left="720"/>
      <w:jc w:val="left"/>
    </w:pPr>
    <w:rPr>
      <w:rFonts w:ascii="Times New Roman" w:eastAsia="Times New Roman" w:hAnsi="Times New Roman" w:cs="Times New Roman"/>
      <w:sz w:val="20"/>
      <w:szCs w:val="20"/>
      <w:lang w:val="en-GB" w:eastAsia="ru-RU"/>
    </w:rPr>
  </w:style>
  <w:style w:type="paragraph" w:customStyle="1" w:styleId="ListcodeexamplesICF">
    <w:name w:val="List code examples ICF"/>
    <w:basedOn w:val="a"/>
    <w:rsid w:val="00680CA2"/>
    <w:pPr>
      <w:jc w:val="left"/>
    </w:pPr>
    <w:rPr>
      <w:rFonts w:ascii="Times New Roman" w:eastAsia="Times New Roman" w:hAnsi="Times New Roman" w:cs="Times New Roman"/>
      <w:sz w:val="16"/>
      <w:szCs w:val="20"/>
      <w:lang w:val="en-GB" w:eastAsia="ru-RU"/>
    </w:rPr>
  </w:style>
  <w:style w:type="character" w:customStyle="1" w:styleId="SemiBoldICF">
    <w:name w:val="Semi Bold ICF"/>
    <w:rsid w:val="00680CA2"/>
    <w:rPr>
      <w:rFonts w:ascii="MinioMM_485 SB 585 NO 11 OP" w:hAnsi="MinioMM_485 SB 585 NO 11 OP" w:cs="Times New Roman"/>
      <w:sz w:val="20"/>
    </w:rPr>
  </w:style>
  <w:style w:type="paragraph" w:customStyle="1" w:styleId="Tab1HeadingICF">
    <w:name w:val="Tab1Heading ICF"/>
    <w:basedOn w:val="a"/>
    <w:rsid w:val="00680CA2"/>
    <w:pPr>
      <w:jc w:val="left"/>
      <w:outlineLvl w:val="0"/>
    </w:pPr>
    <w:rPr>
      <w:rFonts w:ascii="Times New Roman" w:eastAsia="Times New Roman" w:hAnsi="Times New Roman" w:cs="Times New Roman"/>
      <w:b/>
      <w:sz w:val="18"/>
      <w:szCs w:val="20"/>
      <w:lang w:val="en-GB" w:eastAsia="ru-RU"/>
    </w:rPr>
  </w:style>
  <w:style w:type="paragraph" w:customStyle="1" w:styleId="Tab1AppTextICF">
    <w:name w:val="Tab1AppText ICF"/>
    <w:basedOn w:val="21"/>
    <w:rsid w:val="00680CA2"/>
    <w:pPr>
      <w:widowControl/>
      <w:spacing w:line="240" w:lineRule="auto"/>
      <w:ind w:left="0" w:firstLine="0"/>
    </w:pPr>
    <w:rPr>
      <w:sz w:val="18"/>
      <w:lang w:val="ru-RU"/>
    </w:rPr>
  </w:style>
  <w:style w:type="paragraph" w:styleId="af1">
    <w:name w:val="Body Text"/>
    <w:basedOn w:val="a"/>
    <w:link w:val="af2"/>
    <w:uiPriority w:val="99"/>
    <w:rsid w:val="00680CA2"/>
    <w:pPr>
      <w:jc w:val="left"/>
    </w:pPr>
    <w:rPr>
      <w:rFonts w:ascii="MinioMM_367 RG 585 NO 11 OP" w:eastAsia="Times New Roman" w:hAnsi="MinioMM_367 RG 585 NO 11 OP" w:cs="Times New Roman"/>
      <w:sz w:val="24"/>
      <w:szCs w:val="20"/>
      <w:lang w:val="en-GB" w:eastAsia="ru-RU"/>
    </w:rPr>
  </w:style>
  <w:style w:type="character" w:customStyle="1" w:styleId="af2">
    <w:name w:val="Основной текст Знак"/>
    <w:basedOn w:val="a0"/>
    <w:link w:val="af1"/>
    <w:uiPriority w:val="99"/>
    <w:rsid w:val="00680CA2"/>
    <w:rPr>
      <w:rFonts w:ascii="MinioMM_367 RG 585 NO 11 OP" w:eastAsia="Times New Roman" w:hAnsi="MinioMM_367 RG 585 NO 11 OP" w:cs="Times New Roman"/>
      <w:sz w:val="24"/>
      <w:szCs w:val="20"/>
      <w:lang w:val="en-GB" w:eastAsia="ru-RU"/>
    </w:rPr>
  </w:style>
  <w:style w:type="paragraph" w:customStyle="1" w:styleId="BodyTextIndent05cmICF">
    <w:name w:val="Body Text Indent 0.5cm ICF"/>
    <w:basedOn w:val="a"/>
    <w:rsid w:val="00680CA2"/>
    <w:pPr>
      <w:spacing w:before="240"/>
      <w:ind w:left="284"/>
      <w:jc w:val="left"/>
    </w:pPr>
    <w:rPr>
      <w:rFonts w:ascii="Times New Roman" w:eastAsia="Times New Roman" w:hAnsi="Times New Roman" w:cs="Times New Roman"/>
      <w:sz w:val="20"/>
      <w:szCs w:val="20"/>
      <w:lang w:val="en-GB" w:eastAsia="ru-RU"/>
    </w:rPr>
  </w:style>
  <w:style w:type="paragraph" w:customStyle="1" w:styleId="Annex10TranslatorICF">
    <w:name w:val="Annex 10 Translator ICF"/>
    <w:basedOn w:val="a"/>
    <w:rsid w:val="00680CA2"/>
    <w:pPr>
      <w:ind w:left="284"/>
      <w:jc w:val="left"/>
    </w:pPr>
    <w:rPr>
      <w:rFonts w:ascii="Times New Roman" w:eastAsia="Times New Roman" w:hAnsi="Times New Roman" w:cs="Times New Roman"/>
      <w:sz w:val="20"/>
      <w:szCs w:val="20"/>
      <w:lang w:val="en-GB" w:eastAsia="ru-RU"/>
    </w:rPr>
  </w:style>
  <w:style w:type="paragraph" w:customStyle="1" w:styleId="BodyTextIndent1stparaBoldICF">
    <w:name w:val="Body Text Indent 1st para Bold ICF"/>
    <w:basedOn w:val="item2"/>
    <w:rsid w:val="00680CA2"/>
    <w:pPr>
      <w:ind w:left="567" w:firstLine="0"/>
    </w:pPr>
    <w:rPr>
      <w:rFonts w:ascii="Times New Roman" w:hAnsi="Times New Roman"/>
      <w:b w:val="0"/>
    </w:rPr>
  </w:style>
  <w:style w:type="paragraph" w:customStyle="1" w:styleId="BodyTextIndent2ndparaICF">
    <w:name w:val="Body Text Indent 2nd para ICF"/>
    <w:basedOn w:val="a"/>
    <w:rsid w:val="00680CA2"/>
    <w:pPr>
      <w:ind w:firstLine="567"/>
      <w:jc w:val="left"/>
    </w:pPr>
    <w:rPr>
      <w:rFonts w:ascii="Times New Roman" w:eastAsia="Times New Roman" w:hAnsi="Times New Roman" w:cs="Times New Roman"/>
      <w:sz w:val="20"/>
      <w:szCs w:val="20"/>
      <w:lang w:val="en-GB" w:eastAsia="ru-RU"/>
    </w:rPr>
  </w:style>
  <w:style w:type="paragraph" w:customStyle="1" w:styleId="HeaderICF">
    <w:name w:val="Header ICF"/>
    <w:basedOn w:val="a4"/>
    <w:rsid w:val="00680CA2"/>
    <w:pPr>
      <w:pBdr>
        <w:bottom w:val="single" w:sz="4" w:space="1" w:color="auto"/>
      </w:pBdr>
      <w:tabs>
        <w:tab w:val="clear" w:pos="4677"/>
        <w:tab w:val="clear" w:pos="9355"/>
        <w:tab w:val="right" w:pos="6407"/>
      </w:tabs>
      <w:ind w:firstLine="0"/>
      <w:jc w:val="left"/>
    </w:pPr>
    <w:rPr>
      <w:rFonts w:ascii="Minion Cyr Regular" w:eastAsia="Times New Roman" w:hAnsi="Minion Cyr Regular"/>
      <w:i/>
      <w:sz w:val="16"/>
      <w:szCs w:val="20"/>
      <w:lang w:val="en-GB" w:eastAsia="ru-RU"/>
    </w:rPr>
  </w:style>
  <w:style w:type="paragraph" w:customStyle="1" w:styleId="PageNumberICF">
    <w:name w:val="Page Number ICF"/>
    <w:basedOn w:val="a6"/>
    <w:rsid w:val="00680CA2"/>
    <w:pPr>
      <w:framePr w:wrap="around" w:vAnchor="text" w:hAnchor="margin" w:xAlign="center" w:y="1"/>
      <w:tabs>
        <w:tab w:val="clear" w:pos="4677"/>
        <w:tab w:val="clear" w:pos="9355"/>
        <w:tab w:val="center" w:pos="4153"/>
        <w:tab w:val="right" w:pos="8306"/>
      </w:tabs>
      <w:ind w:firstLine="0"/>
      <w:jc w:val="left"/>
    </w:pPr>
    <w:rPr>
      <w:rFonts w:eastAsia="Times New Roman"/>
      <w:sz w:val="16"/>
      <w:szCs w:val="20"/>
      <w:lang w:val="en-GB" w:eastAsia="ru-RU"/>
    </w:rPr>
  </w:style>
  <w:style w:type="paragraph" w:customStyle="1" w:styleId="Picture2">
    <w:name w:val="Picture 2"/>
    <w:basedOn w:val="a"/>
    <w:rsid w:val="00680CA2"/>
    <w:pPr>
      <w:spacing w:before="200"/>
    </w:pPr>
    <w:rPr>
      <w:rFonts w:ascii="Arial" w:eastAsia="Times New Roman" w:hAnsi="Arial" w:cs="Times New Roman"/>
      <w:szCs w:val="20"/>
      <w:lang w:val="fr-CH" w:eastAsia="ru-RU"/>
    </w:rPr>
  </w:style>
  <w:style w:type="paragraph" w:customStyle="1" w:styleId="Fig1TextICF">
    <w:name w:val="Fig1 Text ICF"/>
    <w:basedOn w:val="a"/>
    <w:rsid w:val="00680CA2"/>
    <w:rPr>
      <w:rFonts w:ascii="Times New Roman" w:eastAsia="Times New Roman" w:hAnsi="Times New Roman" w:cs="Times New Roman"/>
      <w:sz w:val="16"/>
      <w:szCs w:val="20"/>
      <w:lang w:val="en-GB" w:eastAsia="ru-RU"/>
    </w:rPr>
  </w:style>
  <w:style w:type="paragraph" w:styleId="31">
    <w:name w:val="Body Text 3"/>
    <w:basedOn w:val="a"/>
    <w:link w:val="32"/>
    <w:rsid w:val="00680CA2"/>
    <w:pPr>
      <w:jc w:val="right"/>
    </w:pPr>
    <w:rPr>
      <w:rFonts w:ascii="Times New Roman" w:eastAsia="Times New Roman" w:hAnsi="Times New Roman" w:cs="Times New Roman"/>
      <w:i/>
      <w:color w:val="000000"/>
      <w:sz w:val="20"/>
      <w:szCs w:val="20"/>
      <w:lang w:eastAsia="ru-RU"/>
    </w:rPr>
  </w:style>
  <w:style w:type="character" w:customStyle="1" w:styleId="32">
    <w:name w:val="Основной текст 3 Знак"/>
    <w:basedOn w:val="a0"/>
    <w:link w:val="31"/>
    <w:rsid w:val="00680CA2"/>
    <w:rPr>
      <w:rFonts w:ascii="Times New Roman" w:eastAsia="Times New Roman" w:hAnsi="Times New Roman" w:cs="Times New Roman"/>
      <w:i/>
      <w:color w:val="000000"/>
      <w:sz w:val="20"/>
      <w:szCs w:val="20"/>
      <w:lang w:eastAsia="ru-RU"/>
    </w:rPr>
  </w:style>
  <w:style w:type="paragraph" w:customStyle="1" w:styleId="Textbox1ICF">
    <w:name w:val="Textbox1 ICF"/>
    <w:basedOn w:val="a"/>
    <w:rsid w:val="00680CA2"/>
    <w:pPr>
      <w:spacing w:before="120" w:after="120"/>
      <w:jc w:val="left"/>
    </w:pPr>
    <w:rPr>
      <w:rFonts w:ascii="Times New Roman" w:eastAsia="Times New Roman" w:hAnsi="Times New Roman" w:cs="Times New Roman"/>
      <w:sz w:val="18"/>
      <w:szCs w:val="20"/>
      <w:lang w:val="en-GB" w:eastAsia="ru-RU"/>
    </w:rPr>
  </w:style>
  <w:style w:type="paragraph" w:customStyle="1" w:styleId="Textboxd1ICF">
    <w:name w:val="Textboxd1 ICF"/>
    <w:basedOn w:val="Textbox1ICF"/>
    <w:rsid w:val="00680CA2"/>
    <w:pPr>
      <w:spacing w:before="60" w:after="60"/>
    </w:pPr>
  </w:style>
  <w:style w:type="character" w:customStyle="1" w:styleId="af3">
    <w:name w:val="Текст примечания Знак"/>
    <w:link w:val="af4"/>
    <w:semiHidden/>
    <w:rsid w:val="00680CA2"/>
    <w:rPr>
      <w:rFonts w:ascii="MinioMM_367 RG 585 NO 11 OP" w:eastAsia="Times New Roman" w:hAnsi="MinioMM_367 RG 585 NO 11 OP"/>
      <w:sz w:val="24"/>
      <w:lang w:val="en-GB"/>
    </w:rPr>
  </w:style>
  <w:style w:type="paragraph" w:styleId="af4">
    <w:name w:val="annotation text"/>
    <w:basedOn w:val="a"/>
    <w:link w:val="af3"/>
    <w:semiHidden/>
    <w:rsid w:val="00680CA2"/>
    <w:pPr>
      <w:jc w:val="left"/>
    </w:pPr>
    <w:rPr>
      <w:rFonts w:ascii="MinioMM_367 RG 585 NO 11 OP" w:eastAsia="Times New Roman" w:hAnsi="MinioMM_367 RG 585 NO 11 OP"/>
      <w:sz w:val="24"/>
      <w:lang w:val="en-GB"/>
    </w:rPr>
  </w:style>
  <w:style w:type="character" w:customStyle="1" w:styleId="12">
    <w:name w:val="Текст примечания Знак1"/>
    <w:basedOn w:val="a0"/>
    <w:uiPriority w:val="99"/>
    <w:semiHidden/>
    <w:rsid w:val="00680CA2"/>
    <w:rPr>
      <w:sz w:val="20"/>
      <w:szCs w:val="20"/>
    </w:rPr>
  </w:style>
  <w:style w:type="paragraph" w:styleId="af5">
    <w:name w:val="Normal (Web)"/>
    <w:basedOn w:val="a"/>
    <w:uiPriority w:val="99"/>
    <w:rsid w:val="00680CA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rsid w:val="00680CA2"/>
    <w:rPr>
      <w:rFonts w:cs="Times New Roman"/>
    </w:rPr>
  </w:style>
  <w:style w:type="paragraph" w:customStyle="1" w:styleId="bold">
    <w:name w:val="bold"/>
    <w:basedOn w:val="a"/>
    <w:rsid w:val="00680CA2"/>
    <w:pPr>
      <w:spacing w:before="100" w:beforeAutospacing="1" w:after="100" w:afterAutospacing="1"/>
      <w:jc w:val="left"/>
    </w:pPr>
    <w:rPr>
      <w:rFonts w:ascii="Arial" w:eastAsia="Times New Roman" w:hAnsi="Arial" w:cs="Arial"/>
      <w:b/>
      <w:bCs/>
      <w:sz w:val="18"/>
      <w:szCs w:val="18"/>
      <w:lang w:eastAsia="ru-RU"/>
    </w:rPr>
  </w:style>
  <w:style w:type="paragraph" w:customStyle="1" w:styleId="text">
    <w:name w:val="text"/>
    <w:basedOn w:val="a"/>
    <w:rsid w:val="00680CA2"/>
    <w:pPr>
      <w:spacing w:before="100" w:beforeAutospacing="1" w:after="100" w:afterAutospacing="1"/>
      <w:jc w:val="left"/>
    </w:pPr>
    <w:rPr>
      <w:rFonts w:ascii="Arial" w:eastAsia="Times New Roman" w:hAnsi="Arial" w:cs="Arial"/>
      <w:sz w:val="18"/>
      <w:szCs w:val="18"/>
      <w:lang w:eastAsia="ru-RU"/>
    </w:rPr>
  </w:style>
  <w:style w:type="character" w:styleId="af6">
    <w:name w:val="Emphasis"/>
    <w:qFormat/>
    <w:rsid w:val="00680CA2"/>
    <w:rPr>
      <w:rFonts w:cs="Times New Roman"/>
      <w:i/>
      <w:iCs/>
    </w:rPr>
  </w:style>
  <w:style w:type="paragraph" w:customStyle="1" w:styleId="13">
    <w:name w:val="Абзац списка1"/>
    <w:basedOn w:val="a"/>
    <w:rsid w:val="00680CA2"/>
    <w:pPr>
      <w:spacing w:after="200" w:line="276" w:lineRule="auto"/>
      <w:ind w:left="720"/>
      <w:contextualSpacing/>
      <w:jc w:val="left"/>
    </w:pPr>
    <w:rPr>
      <w:rFonts w:ascii="Calibri" w:eastAsia="Times New Roman" w:hAnsi="Calibri" w:cs="Times New Roman"/>
      <w:lang w:eastAsia="ru-RU"/>
    </w:rPr>
  </w:style>
  <w:style w:type="character" w:customStyle="1" w:styleId="af7">
    <w:name w:val="Текст выноски Знак"/>
    <w:link w:val="af8"/>
    <w:uiPriority w:val="99"/>
    <w:semiHidden/>
    <w:rsid w:val="00680CA2"/>
    <w:rPr>
      <w:rFonts w:ascii="Tahoma" w:eastAsia="Times New Roman" w:hAnsi="Tahoma" w:cs="Tahoma"/>
      <w:sz w:val="16"/>
      <w:szCs w:val="16"/>
    </w:rPr>
  </w:style>
  <w:style w:type="paragraph" w:styleId="af8">
    <w:name w:val="Balloon Text"/>
    <w:basedOn w:val="a"/>
    <w:link w:val="af7"/>
    <w:uiPriority w:val="99"/>
    <w:semiHidden/>
    <w:rsid w:val="00680CA2"/>
    <w:pPr>
      <w:jc w:val="left"/>
    </w:pPr>
    <w:rPr>
      <w:rFonts w:ascii="Tahoma" w:eastAsia="Times New Roman" w:hAnsi="Tahoma" w:cs="Tahoma"/>
      <w:sz w:val="16"/>
      <w:szCs w:val="16"/>
    </w:rPr>
  </w:style>
  <w:style w:type="character" w:customStyle="1" w:styleId="14">
    <w:name w:val="Текст выноски Знак1"/>
    <w:basedOn w:val="a0"/>
    <w:uiPriority w:val="99"/>
    <w:semiHidden/>
    <w:rsid w:val="00680CA2"/>
    <w:rPr>
      <w:rFonts w:ascii="Tahoma" w:hAnsi="Tahoma" w:cs="Tahoma"/>
      <w:sz w:val="16"/>
      <w:szCs w:val="16"/>
    </w:rPr>
  </w:style>
  <w:style w:type="paragraph" w:customStyle="1" w:styleId="CharCharChar">
    <w:name w:val="Char Char Char"/>
    <w:basedOn w:val="a"/>
    <w:rsid w:val="00680CA2"/>
    <w:pPr>
      <w:spacing w:after="160" w:line="240" w:lineRule="exact"/>
      <w:jc w:val="left"/>
    </w:pPr>
    <w:rPr>
      <w:rFonts w:ascii="Arial" w:eastAsia="Times New Roman" w:hAnsi="Arial" w:cs="Arial"/>
      <w:sz w:val="20"/>
      <w:szCs w:val="20"/>
      <w:lang w:val="en-US"/>
    </w:rPr>
  </w:style>
  <w:style w:type="character" w:customStyle="1" w:styleId="titleclass">
    <w:name w:val="titleclass"/>
    <w:rsid w:val="00680CA2"/>
    <w:rPr>
      <w:rFonts w:cs="Times New Roman"/>
    </w:rPr>
  </w:style>
  <w:style w:type="character" w:customStyle="1" w:styleId="descriptionclass">
    <w:name w:val="descriptionclass"/>
    <w:rsid w:val="00680CA2"/>
    <w:rPr>
      <w:rFonts w:cs="Times New Roman"/>
    </w:rPr>
  </w:style>
  <w:style w:type="character" w:customStyle="1" w:styleId="af9">
    <w:name w:val="Схема документа Знак"/>
    <w:link w:val="afa"/>
    <w:uiPriority w:val="99"/>
    <w:semiHidden/>
    <w:rsid w:val="00680CA2"/>
    <w:rPr>
      <w:rFonts w:ascii="Tahoma" w:eastAsia="Calibri" w:hAnsi="Tahoma" w:cs="Tahoma"/>
      <w:sz w:val="16"/>
      <w:szCs w:val="16"/>
    </w:rPr>
  </w:style>
  <w:style w:type="paragraph" w:styleId="afa">
    <w:name w:val="Document Map"/>
    <w:basedOn w:val="a"/>
    <w:link w:val="af9"/>
    <w:uiPriority w:val="99"/>
    <w:semiHidden/>
    <w:unhideWhenUsed/>
    <w:rsid w:val="00680CA2"/>
    <w:pPr>
      <w:spacing w:line="360" w:lineRule="auto"/>
      <w:ind w:firstLine="851"/>
      <w:jc w:val="both"/>
    </w:pPr>
    <w:rPr>
      <w:rFonts w:ascii="Tahoma" w:eastAsia="Calibri" w:hAnsi="Tahoma" w:cs="Tahoma"/>
      <w:sz w:val="16"/>
      <w:szCs w:val="16"/>
    </w:rPr>
  </w:style>
  <w:style w:type="character" w:customStyle="1" w:styleId="15">
    <w:name w:val="Схема документа Знак1"/>
    <w:basedOn w:val="a0"/>
    <w:uiPriority w:val="99"/>
    <w:semiHidden/>
    <w:rsid w:val="00680CA2"/>
    <w:rPr>
      <w:rFonts w:ascii="Tahoma" w:hAnsi="Tahoma" w:cs="Tahoma"/>
      <w:sz w:val="16"/>
      <w:szCs w:val="16"/>
    </w:rPr>
  </w:style>
  <w:style w:type="paragraph" w:customStyle="1" w:styleId="FORMATTEXT">
    <w:name w:val=".FORMATTEXT"/>
    <w:uiPriority w:val="99"/>
    <w:rsid w:val="00680CA2"/>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UNFORMATTEXT">
    <w:name w:val=".UNFORMATTEXT"/>
    <w:uiPriority w:val="99"/>
    <w:rsid w:val="00680CA2"/>
    <w:pPr>
      <w:widowControl w:val="0"/>
      <w:autoSpaceDE w:val="0"/>
      <w:autoSpaceDN w:val="0"/>
      <w:adjustRightInd w:val="0"/>
      <w:jc w:val="left"/>
    </w:pPr>
    <w:rPr>
      <w:rFonts w:ascii="Courier New" w:eastAsia="Times New Roman" w:hAnsi="Courier New" w:cs="Courier New"/>
      <w:sz w:val="24"/>
      <w:szCs w:val="24"/>
      <w:lang w:eastAsia="ru-RU"/>
    </w:rPr>
  </w:style>
  <w:style w:type="character" w:styleId="afb">
    <w:name w:val="Strong"/>
    <w:uiPriority w:val="22"/>
    <w:qFormat/>
    <w:rsid w:val="00680CA2"/>
    <w:rPr>
      <w:b/>
      <w:bCs/>
    </w:rPr>
  </w:style>
  <w:style w:type="character" w:customStyle="1" w:styleId="gray">
    <w:name w:val="gray"/>
    <w:basedOn w:val="a0"/>
    <w:rsid w:val="00680CA2"/>
  </w:style>
  <w:style w:type="character" w:customStyle="1" w:styleId="Absatz-Standardschriftart">
    <w:name w:val="Absatz-Standardschriftart"/>
    <w:rsid w:val="00680CA2"/>
  </w:style>
  <w:style w:type="character" w:customStyle="1" w:styleId="apple-style-span">
    <w:name w:val="apple-style-span"/>
    <w:basedOn w:val="a0"/>
    <w:rsid w:val="00680CA2"/>
  </w:style>
  <w:style w:type="paragraph" w:customStyle="1" w:styleId="Preformat">
    <w:name w:val="Preformat"/>
    <w:rsid w:val="00680CA2"/>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nonformat1">
    <w:name w:val="consplusnonformat"/>
    <w:basedOn w:val="a"/>
    <w:rsid w:val="00680CA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fc">
    <w:name w:val="мой"/>
    <w:basedOn w:val="a"/>
    <w:autoRedefine/>
    <w:rsid w:val="00680CA2"/>
    <w:pPr>
      <w:ind w:left="-10" w:firstLine="10"/>
    </w:pPr>
    <w:rPr>
      <w:rFonts w:ascii="Times New Roman" w:eastAsia="Times New Roman" w:hAnsi="Times New Roman" w:cs="Times New Roman"/>
      <w:bCs/>
      <w:sz w:val="24"/>
      <w:szCs w:val="24"/>
      <w:lang w:eastAsia="ru-RU"/>
    </w:rPr>
  </w:style>
  <w:style w:type="paragraph" w:styleId="afd">
    <w:name w:val="Body Text Indent"/>
    <w:basedOn w:val="a"/>
    <w:link w:val="afe"/>
    <w:uiPriority w:val="99"/>
    <w:unhideWhenUsed/>
    <w:rsid w:val="00680CA2"/>
    <w:pPr>
      <w:spacing w:after="120" w:line="276" w:lineRule="auto"/>
      <w:ind w:left="283"/>
      <w:jc w:val="left"/>
    </w:pPr>
    <w:rPr>
      <w:rFonts w:ascii="Calibri" w:eastAsia="Calibri" w:hAnsi="Calibri" w:cs="Times New Roman"/>
      <w:sz w:val="20"/>
      <w:szCs w:val="20"/>
    </w:rPr>
  </w:style>
  <w:style w:type="character" w:customStyle="1" w:styleId="afe">
    <w:name w:val="Основной текст с отступом Знак"/>
    <w:basedOn w:val="a0"/>
    <w:link w:val="afd"/>
    <w:uiPriority w:val="99"/>
    <w:rsid w:val="00680CA2"/>
    <w:rPr>
      <w:rFonts w:ascii="Calibri" w:eastAsia="Calibri" w:hAnsi="Calibri" w:cs="Times New Roman"/>
      <w:sz w:val="20"/>
      <w:szCs w:val="20"/>
    </w:rPr>
  </w:style>
  <w:style w:type="paragraph" w:customStyle="1" w:styleId="aff">
    <w:name w:val="Обращение"/>
    <w:basedOn w:val="a"/>
    <w:next w:val="a"/>
    <w:rsid w:val="00680CA2"/>
    <w:pPr>
      <w:spacing w:before="240" w:after="120"/>
    </w:pPr>
    <w:rPr>
      <w:rFonts w:ascii="Times New Roman" w:eastAsia="Times New Roman" w:hAnsi="Times New Roman" w:cs="Times New Roman"/>
      <w:b/>
      <w:sz w:val="26"/>
      <w:szCs w:val="20"/>
      <w:lang w:eastAsia="ru-RU"/>
    </w:rPr>
  </w:style>
  <w:style w:type="character" w:customStyle="1" w:styleId="HTML0">
    <w:name w:val="Стандартный HTML Знак"/>
    <w:link w:val="HTML1"/>
    <w:uiPriority w:val="99"/>
    <w:rsid w:val="00680CA2"/>
    <w:rPr>
      <w:rFonts w:ascii="Courier New" w:eastAsia="Times New Roman" w:hAnsi="Courier New" w:cs="Courier New"/>
    </w:rPr>
  </w:style>
  <w:style w:type="paragraph" w:styleId="HTML1">
    <w:name w:val="HTML Preformatted"/>
    <w:basedOn w:val="a"/>
    <w:link w:val="HTML0"/>
    <w:uiPriority w:val="99"/>
    <w:unhideWhenUsed/>
    <w:rsid w:val="0068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10">
    <w:name w:val="Стандартный HTML Знак1"/>
    <w:basedOn w:val="a0"/>
    <w:uiPriority w:val="99"/>
    <w:semiHidden/>
    <w:rsid w:val="00680CA2"/>
    <w:rPr>
      <w:rFonts w:ascii="Consolas" w:hAnsi="Consolas" w:cs="Consolas"/>
      <w:sz w:val="20"/>
      <w:szCs w:val="20"/>
    </w:rPr>
  </w:style>
  <w:style w:type="character" w:customStyle="1" w:styleId="aff0">
    <w:name w:val="Гипертекстовая ссылка"/>
    <w:uiPriority w:val="99"/>
    <w:rsid w:val="00680CA2"/>
    <w:rPr>
      <w:color w:val="008000"/>
    </w:rPr>
  </w:style>
  <w:style w:type="paragraph" w:customStyle="1" w:styleId="Default">
    <w:name w:val="Default"/>
    <w:rsid w:val="00680CA2"/>
    <w:pPr>
      <w:autoSpaceDE w:val="0"/>
      <w:autoSpaceDN w:val="0"/>
      <w:adjustRightInd w:val="0"/>
      <w:jc w:val="left"/>
    </w:pPr>
    <w:rPr>
      <w:rFonts w:ascii="Times New Roman" w:eastAsia="Calibri" w:hAnsi="Times New Roman" w:cs="Times New Roman"/>
      <w:color w:val="000000"/>
      <w:sz w:val="24"/>
      <w:szCs w:val="24"/>
      <w:lang w:eastAsia="ru-RU"/>
    </w:rPr>
  </w:style>
  <w:style w:type="paragraph" w:customStyle="1" w:styleId="16">
    <w:name w:val="Знак1"/>
    <w:basedOn w:val="a"/>
    <w:rsid w:val="00680CA2"/>
    <w:pPr>
      <w:jc w:val="left"/>
    </w:pPr>
    <w:rPr>
      <w:rFonts w:ascii="Verdana" w:eastAsia="Times New Roman" w:hAnsi="Verdana" w:cs="Verdana"/>
      <w:sz w:val="20"/>
      <w:szCs w:val="20"/>
      <w:lang w:val="en-US"/>
    </w:rPr>
  </w:style>
  <w:style w:type="character" w:customStyle="1" w:styleId="aff1">
    <w:name w:val="Активная гипертекстовая ссылка"/>
    <w:uiPriority w:val="99"/>
    <w:rsid w:val="00680CA2"/>
    <w:rPr>
      <w:color w:val="008000"/>
      <w:u w:val="single"/>
    </w:rPr>
  </w:style>
  <w:style w:type="paragraph" w:styleId="33">
    <w:name w:val="Body Text Indent 3"/>
    <w:basedOn w:val="a"/>
    <w:link w:val="34"/>
    <w:rsid w:val="00680CA2"/>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80CA2"/>
    <w:rPr>
      <w:rFonts w:ascii="Times New Roman" w:eastAsia="Times New Roman" w:hAnsi="Times New Roman" w:cs="Times New Roman"/>
      <w:sz w:val="16"/>
      <w:szCs w:val="16"/>
      <w:lang w:eastAsia="ru-RU"/>
    </w:rPr>
  </w:style>
  <w:style w:type="paragraph" w:customStyle="1" w:styleId="HEADERTEXT">
    <w:name w:val=".HEADERTEXT"/>
    <w:uiPriority w:val="99"/>
    <w:rsid w:val="00680CA2"/>
    <w:pPr>
      <w:widowControl w:val="0"/>
      <w:autoSpaceDE w:val="0"/>
      <w:autoSpaceDN w:val="0"/>
      <w:adjustRightInd w:val="0"/>
      <w:jc w:val="left"/>
    </w:pPr>
    <w:rPr>
      <w:rFonts w:ascii="Arial" w:eastAsia="Times New Roman" w:hAnsi="Arial" w:cs="Arial"/>
      <w:color w:val="2B4279"/>
      <w:lang w:eastAsia="ru-RU"/>
    </w:rPr>
  </w:style>
  <w:style w:type="paragraph" w:customStyle="1" w:styleId="ConsNormal">
    <w:name w:val="ConsNormal"/>
    <w:rsid w:val="00680CA2"/>
    <w:pPr>
      <w:widowControl w:val="0"/>
      <w:suppressAutoHyphens/>
      <w:autoSpaceDE w:val="0"/>
      <w:ind w:firstLine="720"/>
      <w:jc w:val="left"/>
    </w:pPr>
    <w:rPr>
      <w:rFonts w:ascii="Arial" w:eastAsia="Arial" w:hAnsi="Arial" w:cs="Arial"/>
      <w:kern w:val="1"/>
      <w:sz w:val="20"/>
      <w:szCs w:val="20"/>
      <w:lang w:eastAsia="ar-SA"/>
    </w:rPr>
  </w:style>
  <w:style w:type="paragraph" w:customStyle="1" w:styleId="17">
    <w:name w:val="заголовок 1"/>
    <w:basedOn w:val="a"/>
    <w:next w:val="a"/>
    <w:uiPriority w:val="99"/>
    <w:rsid w:val="00680CA2"/>
    <w:pPr>
      <w:keepNext/>
      <w:autoSpaceDE w:val="0"/>
      <w:autoSpaceDN w:val="0"/>
      <w:adjustRightInd w:val="0"/>
    </w:pPr>
    <w:rPr>
      <w:rFonts w:ascii="Times New Roman" w:eastAsia="Times New Roman" w:hAnsi="Times New Roman" w:cs="Times New Roman"/>
      <w:b/>
      <w:bCs/>
      <w:sz w:val="28"/>
      <w:szCs w:val="28"/>
      <w:lang w:eastAsia="ru-RU"/>
    </w:rPr>
  </w:style>
  <w:style w:type="character" w:customStyle="1" w:styleId="aff2">
    <w:name w:val="Текст концевой сноски Знак"/>
    <w:basedOn w:val="a0"/>
    <w:link w:val="aff3"/>
    <w:uiPriority w:val="99"/>
    <w:semiHidden/>
    <w:rsid w:val="00680CA2"/>
    <w:rPr>
      <w:rFonts w:ascii="Times New Roman" w:eastAsia="Calibri" w:hAnsi="Times New Roman" w:cs="Times New Roman"/>
      <w:sz w:val="20"/>
      <w:szCs w:val="20"/>
    </w:rPr>
  </w:style>
  <w:style w:type="paragraph" w:styleId="aff3">
    <w:name w:val="endnote text"/>
    <w:basedOn w:val="a"/>
    <w:link w:val="aff2"/>
    <w:uiPriority w:val="99"/>
    <w:semiHidden/>
    <w:unhideWhenUsed/>
    <w:rsid w:val="00680CA2"/>
    <w:pPr>
      <w:spacing w:line="360" w:lineRule="auto"/>
      <w:ind w:firstLine="851"/>
      <w:jc w:val="both"/>
    </w:pPr>
    <w:rPr>
      <w:rFonts w:ascii="Times New Roman" w:eastAsia="Calibri" w:hAnsi="Times New Roman" w:cs="Times New Roman"/>
      <w:sz w:val="20"/>
      <w:szCs w:val="20"/>
    </w:rPr>
  </w:style>
  <w:style w:type="table" w:styleId="aff4">
    <w:name w:val="Table Grid"/>
    <w:basedOn w:val="a1"/>
    <w:rsid w:val="00680CA2"/>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тиль1"/>
    <w:basedOn w:val="a1"/>
    <w:uiPriority w:val="99"/>
    <w:qFormat/>
    <w:rsid w:val="00093D90"/>
    <w:pPr>
      <w:jc w:val="left"/>
    </w:pPr>
    <w:tblPr/>
  </w:style>
  <w:style w:type="table" w:customStyle="1" w:styleId="27">
    <w:name w:val="Стиль2"/>
    <w:basedOn w:val="a1"/>
    <w:uiPriority w:val="99"/>
    <w:qFormat/>
    <w:rsid w:val="008C17BE"/>
    <w:pPr>
      <w:jc w:val="left"/>
    </w:pPr>
    <w:tblPr/>
  </w:style>
  <w:style w:type="paragraph" w:customStyle="1" w:styleId="28">
    <w:name w:val="Абзац списка2"/>
    <w:basedOn w:val="a"/>
    <w:rsid w:val="00F32A96"/>
    <w:pPr>
      <w:suppressAutoHyphens/>
      <w:spacing w:after="200" w:line="276" w:lineRule="auto"/>
      <w:ind w:left="720"/>
      <w:jc w:val="left"/>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48754EE929497CEB2EDDA5176C4BD2E019AEF4050EEC9141F9BCEAF099D66CFB0BA416CE40732A2TF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3948754EE929497CEB2F3C14476C4BD2E0098EF4C57EEC9141F9BCEAF099D66CFB0BA416CE40737A2TE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07F01B25BEB5176CF4EF3AEBF74E302535399146850E8590E393XCL4F" TargetMode="External"/><Relationship Id="rId5" Type="http://schemas.openxmlformats.org/officeDocument/2006/relationships/settings" Target="settings.xml"/><Relationship Id="rId10" Type="http://schemas.openxmlformats.org/officeDocument/2006/relationships/hyperlink" Target="consultantplus://offline/ref=A3948754EE929497CEB2E8D55276C4BD2C0E9CEA485DB3C31C4697CCAAT8J" TargetMode="External"/><Relationship Id="rId4" Type="http://schemas.microsoft.com/office/2007/relationships/stylesWithEffects" Target="stylesWithEffects.xml"/><Relationship Id="rId9" Type="http://schemas.openxmlformats.org/officeDocument/2006/relationships/hyperlink" Target="consultantplus://offline/ref=A3948754EE929497CEB2EDDA5176C4BD2E019AEF4050EEC9141F9BCEAF099D66CFB0BA416CE40730A2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1A6D-BEC3-4318-BCA7-68BCA6FC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7267</Words>
  <Characters>59155</Characters>
  <Application>Microsoft Office Word</Application>
  <DocSecurity>0</DocSecurity>
  <Lines>2571</Lines>
  <Paragraphs>2142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tarasenko</cp:lastModifiedBy>
  <cp:revision>2</cp:revision>
  <dcterms:created xsi:type="dcterms:W3CDTF">2017-08-09T09:11:00Z</dcterms:created>
  <dcterms:modified xsi:type="dcterms:W3CDTF">2017-08-09T09:11:00Z</dcterms:modified>
</cp:coreProperties>
</file>