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676" w:rsidRPr="000854CF" w:rsidRDefault="00B6476A" w:rsidP="00D71FC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54CF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D71FC1" w:rsidRPr="000854CF" w:rsidRDefault="00D71FC1" w:rsidP="00D71FC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54CF">
        <w:rPr>
          <w:rFonts w:ascii="Times New Roman" w:hAnsi="Times New Roman" w:cs="Times New Roman"/>
          <w:b/>
          <w:sz w:val="26"/>
          <w:szCs w:val="26"/>
        </w:rPr>
        <w:t>о проведен</w:t>
      </w:r>
      <w:proofErr w:type="gramStart"/>
      <w:r w:rsidRPr="000854CF">
        <w:rPr>
          <w:rFonts w:ascii="Times New Roman" w:hAnsi="Times New Roman" w:cs="Times New Roman"/>
          <w:b/>
          <w:sz w:val="26"/>
          <w:szCs w:val="26"/>
        </w:rPr>
        <w:t xml:space="preserve">ии </w:t>
      </w:r>
      <w:r w:rsidR="00901E7B" w:rsidRPr="000854CF">
        <w:rPr>
          <w:rFonts w:ascii="Times New Roman" w:hAnsi="Times New Roman" w:cs="Times New Roman"/>
          <w:b/>
          <w:sz w:val="26"/>
          <w:szCs w:val="26"/>
        </w:rPr>
        <w:t>ау</w:t>
      </w:r>
      <w:proofErr w:type="gramEnd"/>
      <w:r w:rsidR="00901E7B" w:rsidRPr="000854CF">
        <w:rPr>
          <w:rFonts w:ascii="Times New Roman" w:hAnsi="Times New Roman" w:cs="Times New Roman"/>
          <w:b/>
          <w:sz w:val="26"/>
          <w:szCs w:val="26"/>
        </w:rPr>
        <w:t xml:space="preserve">кциона </w:t>
      </w:r>
      <w:r w:rsidR="00B6476A" w:rsidRPr="000854CF">
        <w:rPr>
          <w:rFonts w:ascii="Times New Roman" w:hAnsi="Times New Roman" w:cs="Times New Roman"/>
          <w:b/>
          <w:sz w:val="26"/>
          <w:szCs w:val="26"/>
        </w:rPr>
        <w:t xml:space="preserve">в электронной форме </w:t>
      </w:r>
      <w:r w:rsidR="00901E7B" w:rsidRPr="000854CF">
        <w:rPr>
          <w:rFonts w:ascii="Times New Roman" w:hAnsi="Times New Roman" w:cs="Times New Roman"/>
          <w:b/>
          <w:sz w:val="26"/>
          <w:szCs w:val="26"/>
        </w:rPr>
        <w:t xml:space="preserve">по продаже </w:t>
      </w:r>
      <w:r w:rsidR="00B075CD" w:rsidRPr="000854CF">
        <w:rPr>
          <w:rFonts w:ascii="Times New Roman" w:hAnsi="Times New Roman" w:cs="Times New Roman"/>
          <w:b/>
          <w:sz w:val="26"/>
          <w:szCs w:val="26"/>
        </w:rPr>
        <w:t>имущества, находящегося в собственности Таймырского Долгано-Ненецкого</w:t>
      </w:r>
      <w:r w:rsidRPr="000854CF">
        <w:rPr>
          <w:rFonts w:ascii="Times New Roman" w:hAnsi="Times New Roman" w:cs="Times New Roman"/>
          <w:b/>
          <w:sz w:val="26"/>
          <w:szCs w:val="26"/>
        </w:rPr>
        <w:t xml:space="preserve"> муниципальн</w:t>
      </w:r>
      <w:r w:rsidR="00B075CD" w:rsidRPr="000854CF">
        <w:rPr>
          <w:rFonts w:ascii="Times New Roman" w:hAnsi="Times New Roman" w:cs="Times New Roman"/>
          <w:b/>
          <w:sz w:val="26"/>
          <w:szCs w:val="26"/>
        </w:rPr>
        <w:t>ого района</w:t>
      </w:r>
      <w:r w:rsidR="00901E7B" w:rsidRPr="000854C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D1BB3" w:rsidRPr="000854CF" w:rsidRDefault="00DD1BB3" w:rsidP="00DD1BB3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Сведения об аукционе</w:t>
      </w:r>
    </w:p>
    <w:p w:rsidR="00593B68" w:rsidRDefault="00D71FC1" w:rsidP="00593B6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54CF">
        <w:rPr>
          <w:rFonts w:ascii="Times New Roman" w:hAnsi="Times New Roman" w:cs="Times New Roman"/>
          <w:b/>
          <w:sz w:val="24"/>
          <w:szCs w:val="24"/>
        </w:rPr>
        <w:t>Основание продажи</w:t>
      </w:r>
      <w:r w:rsidRPr="000854CF">
        <w:rPr>
          <w:rFonts w:ascii="Times New Roman" w:hAnsi="Times New Roman" w:cs="Times New Roman"/>
          <w:sz w:val="24"/>
          <w:szCs w:val="24"/>
        </w:rPr>
        <w:t xml:space="preserve"> – Решение Таймырского Долгано-Ненецкого </w:t>
      </w:r>
      <w:r w:rsidR="00593B68" w:rsidRPr="000854CF">
        <w:rPr>
          <w:rFonts w:ascii="Times New Roman" w:hAnsi="Times New Roman" w:cs="Times New Roman"/>
          <w:sz w:val="24"/>
          <w:szCs w:val="24"/>
        </w:rPr>
        <w:t>районного Совета депутатов от 26</w:t>
      </w:r>
      <w:r w:rsidRPr="000854CF">
        <w:rPr>
          <w:rFonts w:ascii="Times New Roman" w:hAnsi="Times New Roman" w:cs="Times New Roman"/>
          <w:sz w:val="24"/>
          <w:szCs w:val="24"/>
        </w:rPr>
        <w:t xml:space="preserve"> </w:t>
      </w:r>
      <w:r w:rsidR="00593B68" w:rsidRPr="000854CF">
        <w:rPr>
          <w:rFonts w:ascii="Times New Roman" w:hAnsi="Times New Roman" w:cs="Times New Roman"/>
          <w:sz w:val="24"/>
          <w:szCs w:val="24"/>
        </w:rPr>
        <w:t>октября 2023</w:t>
      </w:r>
      <w:r w:rsidRPr="000854CF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5499B" w:rsidRPr="000854CF">
        <w:rPr>
          <w:rFonts w:ascii="Times New Roman" w:hAnsi="Times New Roman" w:cs="Times New Roman"/>
          <w:sz w:val="24"/>
          <w:szCs w:val="24"/>
        </w:rPr>
        <w:t>01</w:t>
      </w:r>
      <w:r w:rsidR="002B73A5" w:rsidRPr="000854CF">
        <w:rPr>
          <w:rFonts w:ascii="Times New Roman" w:hAnsi="Times New Roman" w:cs="Times New Roman"/>
          <w:sz w:val="24"/>
          <w:szCs w:val="24"/>
        </w:rPr>
        <w:t>-0</w:t>
      </w:r>
      <w:r w:rsidR="00593B68" w:rsidRPr="000854CF">
        <w:rPr>
          <w:rFonts w:ascii="Times New Roman" w:hAnsi="Times New Roman" w:cs="Times New Roman"/>
          <w:sz w:val="24"/>
          <w:szCs w:val="24"/>
        </w:rPr>
        <w:t>02</w:t>
      </w:r>
      <w:r w:rsidRPr="000854CF">
        <w:rPr>
          <w:rFonts w:ascii="Times New Roman" w:hAnsi="Times New Roman" w:cs="Times New Roman"/>
          <w:sz w:val="24"/>
          <w:szCs w:val="24"/>
        </w:rPr>
        <w:t xml:space="preserve"> «Об утверждении прогнозного плана (программы) приватизации </w:t>
      </w:r>
      <w:r w:rsidR="002B73A5" w:rsidRPr="000854CF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0854CF">
        <w:rPr>
          <w:rFonts w:ascii="Times New Roman" w:hAnsi="Times New Roman" w:cs="Times New Roman"/>
          <w:sz w:val="24"/>
          <w:szCs w:val="24"/>
        </w:rPr>
        <w:t xml:space="preserve">имущества Таймырского Долгано-Ненецкого муниципального района на </w:t>
      </w:r>
      <w:r w:rsidR="0035499B" w:rsidRPr="000854CF">
        <w:rPr>
          <w:rFonts w:ascii="Times New Roman" w:hAnsi="Times New Roman" w:cs="Times New Roman"/>
          <w:sz w:val="24"/>
          <w:szCs w:val="24"/>
        </w:rPr>
        <w:t>20</w:t>
      </w:r>
      <w:r w:rsidR="00593B68" w:rsidRPr="000854CF">
        <w:rPr>
          <w:rFonts w:ascii="Times New Roman" w:hAnsi="Times New Roman" w:cs="Times New Roman"/>
          <w:sz w:val="24"/>
          <w:szCs w:val="24"/>
        </w:rPr>
        <w:t>24-2026 годы</w:t>
      </w:r>
      <w:r w:rsidRPr="000854CF">
        <w:rPr>
          <w:rFonts w:ascii="Times New Roman" w:hAnsi="Times New Roman" w:cs="Times New Roman"/>
          <w:sz w:val="24"/>
          <w:szCs w:val="24"/>
        </w:rPr>
        <w:t xml:space="preserve">» и Приказ Управления имущественных отношений Таймырского Долгано-Ненецкого муниципального района </w:t>
      </w:r>
      <w:r w:rsidR="0064597E" w:rsidRPr="000854CF">
        <w:rPr>
          <w:rFonts w:ascii="Times New Roman" w:hAnsi="Times New Roman" w:cs="Times New Roman"/>
          <w:sz w:val="24"/>
          <w:szCs w:val="24"/>
        </w:rPr>
        <w:t xml:space="preserve">от </w:t>
      </w:r>
      <w:r w:rsidR="0029167F" w:rsidRPr="00E76C96">
        <w:rPr>
          <w:rFonts w:ascii="Times New Roman" w:hAnsi="Times New Roman" w:cs="Times New Roman"/>
          <w:sz w:val="24"/>
          <w:szCs w:val="24"/>
        </w:rPr>
        <w:t>«14</w:t>
      </w:r>
      <w:r w:rsidR="00593B68" w:rsidRPr="00E76C96">
        <w:rPr>
          <w:rFonts w:ascii="Times New Roman" w:hAnsi="Times New Roman" w:cs="Times New Roman"/>
          <w:sz w:val="24"/>
          <w:szCs w:val="24"/>
        </w:rPr>
        <w:t>»</w:t>
      </w:r>
      <w:r w:rsidR="0029167F" w:rsidRPr="00E76C96">
        <w:rPr>
          <w:rFonts w:ascii="Times New Roman" w:hAnsi="Times New Roman" w:cs="Times New Roman"/>
          <w:sz w:val="24"/>
          <w:szCs w:val="24"/>
        </w:rPr>
        <w:t xml:space="preserve"> мая</w:t>
      </w:r>
      <w:r w:rsidR="00356F98" w:rsidRPr="00E76C96">
        <w:rPr>
          <w:rFonts w:ascii="Times New Roman" w:hAnsi="Times New Roman" w:cs="Times New Roman"/>
          <w:sz w:val="24"/>
          <w:szCs w:val="24"/>
        </w:rPr>
        <w:t xml:space="preserve"> </w:t>
      </w:r>
      <w:r w:rsidR="00FA6F7F" w:rsidRPr="00E76C96">
        <w:rPr>
          <w:rFonts w:ascii="Times New Roman" w:hAnsi="Times New Roman" w:cs="Times New Roman"/>
          <w:sz w:val="24"/>
          <w:szCs w:val="24"/>
        </w:rPr>
        <w:t>20</w:t>
      </w:r>
      <w:r w:rsidR="00593B68" w:rsidRPr="00E76C96">
        <w:rPr>
          <w:rFonts w:ascii="Times New Roman" w:hAnsi="Times New Roman" w:cs="Times New Roman"/>
          <w:sz w:val="24"/>
          <w:szCs w:val="24"/>
        </w:rPr>
        <w:t>24</w:t>
      </w:r>
      <w:r w:rsidR="00D955F8" w:rsidRPr="00E76C96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9A2919" w:rsidRPr="00E76C96">
        <w:rPr>
          <w:rFonts w:ascii="Times New Roman" w:hAnsi="Times New Roman" w:cs="Times New Roman"/>
          <w:sz w:val="24"/>
          <w:szCs w:val="24"/>
        </w:rPr>
        <w:t xml:space="preserve"> </w:t>
      </w:r>
      <w:r w:rsidR="00630298">
        <w:rPr>
          <w:rFonts w:ascii="Times New Roman" w:hAnsi="Times New Roman" w:cs="Times New Roman"/>
          <w:sz w:val="24"/>
          <w:szCs w:val="24"/>
        </w:rPr>
        <w:t>78</w:t>
      </w:r>
      <w:r w:rsidR="00942837" w:rsidRPr="000854CF">
        <w:rPr>
          <w:rFonts w:ascii="Times New Roman" w:hAnsi="Times New Roman" w:cs="Times New Roman"/>
          <w:sz w:val="24"/>
          <w:szCs w:val="24"/>
        </w:rPr>
        <w:t xml:space="preserve"> «</w:t>
      </w:r>
      <w:r w:rsidR="00593B68" w:rsidRPr="000854CF">
        <w:rPr>
          <w:rFonts w:ascii="Times New Roman" w:hAnsi="Times New Roman" w:cs="Times New Roman"/>
          <w:sz w:val="24"/>
          <w:szCs w:val="24"/>
        </w:rPr>
        <w:t>Об условиях приватизации пакета акций Открытого акционерного общества «Русь», находящихся в собственности Таймырского Долгано-Ненецкого муниципального района»</w:t>
      </w:r>
      <w:r w:rsidR="00B37C6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37C61" w:rsidRDefault="00B37C61" w:rsidP="00B3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Аукцион проводится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B37C61" w:rsidRDefault="00B37C61" w:rsidP="00B3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Гражданским кодексом Российской Федерации;</w:t>
      </w:r>
    </w:p>
    <w:p w:rsidR="00B37C61" w:rsidRDefault="00B37C61" w:rsidP="00B3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Федеральным законом от 21.12.2001 № 178-ФЗ </w:t>
      </w:r>
      <w:r w:rsidRPr="00B37C61">
        <w:rPr>
          <w:rFonts w:ascii="Times New Roman" w:hAnsi="Times New Roman" w:cs="Times New Roman"/>
          <w:sz w:val="24"/>
          <w:szCs w:val="24"/>
        </w:rPr>
        <w:t>"О приватизации государственного и муниципального имущества"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37C61" w:rsidRDefault="00B37C61" w:rsidP="00B3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37C61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B37C61">
        <w:rPr>
          <w:rFonts w:ascii="Times New Roman" w:hAnsi="Times New Roman" w:cs="Times New Roman"/>
          <w:sz w:val="24"/>
          <w:szCs w:val="24"/>
        </w:rPr>
        <w:t xml:space="preserve"> Правительства РФ от 27.08.2012 N 860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C61">
        <w:rPr>
          <w:rFonts w:ascii="Times New Roman" w:hAnsi="Times New Roman" w:cs="Times New Roman"/>
          <w:sz w:val="24"/>
          <w:szCs w:val="24"/>
        </w:rPr>
        <w:t>"Об организации и проведении продажи государственного или муниципального</w:t>
      </w:r>
      <w:r w:rsidR="004E0DE1">
        <w:rPr>
          <w:rFonts w:ascii="Times New Roman" w:hAnsi="Times New Roman" w:cs="Times New Roman"/>
          <w:sz w:val="24"/>
          <w:szCs w:val="24"/>
        </w:rPr>
        <w:t xml:space="preserve"> имущества в электронной форме"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7C61" w:rsidRPr="000854CF" w:rsidRDefault="00B37C61" w:rsidP="00B3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1FC1" w:rsidRPr="000854CF" w:rsidRDefault="00D71FC1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Собственник выста</w:t>
      </w:r>
      <w:r w:rsidR="00942837" w:rsidRPr="000854CF">
        <w:rPr>
          <w:rFonts w:ascii="Times New Roman" w:hAnsi="Times New Roman" w:cs="Times New Roman"/>
          <w:b/>
          <w:sz w:val="24"/>
          <w:szCs w:val="24"/>
        </w:rPr>
        <w:t>вляемого на продажу имущества</w:t>
      </w:r>
      <w:r w:rsidRPr="000854CF">
        <w:rPr>
          <w:rFonts w:ascii="Times New Roman" w:hAnsi="Times New Roman" w:cs="Times New Roman"/>
          <w:sz w:val="24"/>
          <w:szCs w:val="24"/>
        </w:rPr>
        <w:t xml:space="preserve"> – Таймырский Долгано-Ненецкий муниципальный район.</w:t>
      </w:r>
    </w:p>
    <w:p w:rsidR="00860556" w:rsidRPr="000854CF" w:rsidRDefault="00860556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0854CF">
        <w:rPr>
          <w:rFonts w:ascii="Times New Roman" w:hAnsi="Times New Roman" w:cs="Times New Roman"/>
          <w:sz w:val="24"/>
          <w:szCs w:val="24"/>
        </w:rPr>
        <w:t xml:space="preserve"> –</w:t>
      </w:r>
      <w:r w:rsidR="004C3860" w:rsidRPr="000854CF">
        <w:rPr>
          <w:rFonts w:ascii="Times New Roman" w:hAnsi="Times New Roman" w:cs="Times New Roman"/>
          <w:sz w:val="24"/>
          <w:szCs w:val="24"/>
        </w:rPr>
        <w:t xml:space="preserve"> </w:t>
      </w:r>
      <w:r w:rsidRPr="000854CF">
        <w:rPr>
          <w:rFonts w:ascii="Times New Roman" w:hAnsi="Times New Roman" w:cs="Times New Roman"/>
          <w:sz w:val="24"/>
          <w:szCs w:val="24"/>
        </w:rPr>
        <w:t>Управление имущественных отношений Таймырского Долгано-Ненецкого муниципального района.</w:t>
      </w:r>
    </w:p>
    <w:p w:rsidR="000854CF" w:rsidRPr="000854CF" w:rsidRDefault="000854CF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51D6" w:rsidRPr="000854CF" w:rsidRDefault="000369E5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Оператор электронной площадки</w:t>
      </w:r>
      <w:r w:rsidR="008B51D6" w:rsidRPr="000854CF">
        <w:rPr>
          <w:rFonts w:ascii="Times New Roman" w:hAnsi="Times New Roman" w:cs="Times New Roman"/>
          <w:sz w:val="24"/>
          <w:szCs w:val="24"/>
        </w:rPr>
        <w:t>:</w:t>
      </w:r>
    </w:p>
    <w:p w:rsidR="008B51D6" w:rsidRPr="000854CF" w:rsidRDefault="008B51D6" w:rsidP="00DD0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Наименование – Общество с ограниченной ответственностью «РТС-тендер» (ООО «РТС-тендер»)</w:t>
      </w:r>
    </w:p>
    <w:p w:rsidR="008B51D6" w:rsidRPr="000854CF" w:rsidRDefault="00F84287" w:rsidP="00DD0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Адрес – 121151</w:t>
      </w:r>
      <w:r w:rsidR="008B51D6" w:rsidRPr="000854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51D6" w:rsidRPr="000854C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8B51D6" w:rsidRPr="000854C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8B51D6" w:rsidRPr="000854C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8B51D6" w:rsidRPr="000854CF">
        <w:rPr>
          <w:rFonts w:ascii="Times New Roman" w:hAnsi="Times New Roman" w:cs="Times New Roman"/>
          <w:sz w:val="24"/>
          <w:szCs w:val="24"/>
        </w:rPr>
        <w:t xml:space="preserve">, </w:t>
      </w:r>
      <w:r w:rsidR="00B56C5E" w:rsidRPr="000854CF">
        <w:rPr>
          <w:rFonts w:ascii="Times New Roman" w:hAnsi="Times New Roman" w:cs="Times New Roman"/>
          <w:sz w:val="24"/>
          <w:szCs w:val="24"/>
        </w:rPr>
        <w:t xml:space="preserve">набережная </w:t>
      </w:r>
      <w:r w:rsidRPr="000854CF">
        <w:rPr>
          <w:rFonts w:ascii="Times New Roman" w:hAnsi="Times New Roman" w:cs="Times New Roman"/>
          <w:sz w:val="24"/>
          <w:szCs w:val="24"/>
        </w:rPr>
        <w:t>Тараса Шевченко, д.23А,</w:t>
      </w:r>
      <w:r w:rsidR="00B56C5E" w:rsidRPr="000854CF">
        <w:rPr>
          <w:rFonts w:ascii="Times New Roman" w:hAnsi="Times New Roman" w:cs="Times New Roman"/>
          <w:sz w:val="24"/>
          <w:szCs w:val="24"/>
        </w:rPr>
        <w:t xml:space="preserve"> этаж 25, помещение № 1</w:t>
      </w:r>
      <w:r w:rsidRPr="000854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476A" w:rsidRPr="000854CF" w:rsidRDefault="008B51D6" w:rsidP="00DD0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 xml:space="preserve">Сайт – </w:t>
      </w:r>
      <w:r w:rsidRPr="000854C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0854CF">
        <w:rPr>
          <w:rFonts w:ascii="Times New Roman" w:hAnsi="Times New Roman" w:cs="Times New Roman"/>
          <w:sz w:val="24"/>
          <w:szCs w:val="24"/>
        </w:rPr>
        <w:t>://</w:t>
      </w:r>
      <w:r w:rsidR="00C8334D" w:rsidRPr="000854C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C8334D" w:rsidRPr="000854C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854CF">
        <w:rPr>
          <w:rFonts w:ascii="Times New Roman" w:hAnsi="Times New Roman" w:cs="Times New Roman"/>
          <w:sz w:val="24"/>
          <w:szCs w:val="24"/>
          <w:lang w:val="en-US"/>
        </w:rPr>
        <w:t>rts</w:t>
      </w:r>
      <w:proofErr w:type="spellEnd"/>
      <w:r w:rsidRPr="000854CF">
        <w:rPr>
          <w:rFonts w:ascii="Times New Roman" w:hAnsi="Times New Roman" w:cs="Times New Roman"/>
          <w:sz w:val="24"/>
          <w:szCs w:val="24"/>
        </w:rPr>
        <w:t>-</w:t>
      </w:r>
      <w:r w:rsidRPr="000854CF">
        <w:rPr>
          <w:rFonts w:ascii="Times New Roman" w:hAnsi="Times New Roman" w:cs="Times New Roman"/>
          <w:sz w:val="24"/>
          <w:szCs w:val="24"/>
          <w:lang w:val="en-US"/>
        </w:rPr>
        <w:t>tender</w:t>
      </w:r>
      <w:r w:rsidRPr="000854C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854C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B6476A" w:rsidRPr="000854C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854CF" w:rsidRPr="000854CF" w:rsidRDefault="000854CF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556" w:rsidRPr="000854CF" w:rsidRDefault="00860556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Способ приватизации</w:t>
      </w:r>
      <w:r w:rsidRPr="000854CF">
        <w:rPr>
          <w:rFonts w:ascii="Times New Roman" w:hAnsi="Times New Roman" w:cs="Times New Roman"/>
          <w:sz w:val="24"/>
          <w:szCs w:val="24"/>
        </w:rPr>
        <w:t xml:space="preserve"> – </w:t>
      </w:r>
      <w:r w:rsidR="00897CD5" w:rsidRPr="000854CF">
        <w:rPr>
          <w:rFonts w:ascii="Times New Roman" w:hAnsi="Times New Roman" w:cs="Times New Roman"/>
          <w:sz w:val="24"/>
          <w:szCs w:val="24"/>
        </w:rPr>
        <w:t>аукцион в электронной форме, открытый</w:t>
      </w:r>
      <w:r w:rsidRPr="000854CF">
        <w:rPr>
          <w:rFonts w:ascii="Times New Roman" w:hAnsi="Times New Roman" w:cs="Times New Roman"/>
          <w:sz w:val="24"/>
          <w:szCs w:val="24"/>
        </w:rPr>
        <w:t xml:space="preserve"> по составу участников и </w:t>
      </w:r>
      <w:r w:rsidR="00897CD5" w:rsidRPr="000854CF">
        <w:rPr>
          <w:rFonts w:ascii="Times New Roman" w:hAnsi="Times New Roman" w:cs="Times New Roman"/>
          <w:sz w:val="24"/>
          <w:szCs w:val="24"/>
        </w:rPr>
        <w:t xml:space="preserve">по </w:t>
      </w:r>
      <w:r w:rsidRPr="000854CF">
        <w:rPr>
          <w:rFonts w:ascii="Times New Roman" w:hAnsi="Times New Roman" w:cs="Times New Roman"/>
          <w:sz w:val="24"/>
          <w:szCs w:val="24"/>
        </w:rPr>
        <w:t>форме подачи предложений о цене</w:t>
      </w:r>
      <w:r w:rsidR="00901E7B" w:rsidRPr="000854CF">
        <w:rPr>
          <w:rFonts w:ascii="Times New Roman" w:hAnsi="Times New Roman" w:cs="Times New Roman"/>
          <w:sz w:val="24"/>
          <w:szCs w:val="24"/>
        </w:rPr>
        <w:t xml:space="preserve"> (далее – аукцион</w:t>
      </w:r>
      <w:r w:rsidR="00680901" w:rsidRPr="000854CF">
        <w:rPr>
          <w:rFonts w:ascii="Times New Roman" w:hAnsi="Times New Roman" w:cs="Times New Roman"/>
          <w:sz w:val="24"/>
          <w:szCs w:val="24"/>
        </w:rPr>
        <w:t>)</w:t>
      </w:r>
      <w:r w:rsidRPr="000854CF">
        <w:rPr>
          <w:rFonts w:ascii="Times New Roman" w:hAnsi="Times New Roman" w:cs="Times New Roman"/>
          <w:sz w:val="24"/>
          <w:szCs w:val="24"/>
        </w:rPr>
        <w:t>.</w:t>
      </w:r>
      <w:r w:rsidR="0035499B" w:rsidRPr="000854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3860" w:rsidRDefault="005032D1" w:rsidP="0037319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Сведения об имуществе, выставляемом на аукцион</w:t>
      </w:r>
    </w:p>
    <w:p w:rsidR="00D90202" w:rsidRDefault="00D90202" w:rsidP="00D90202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D90202" w:rsidRPr="00D90202" w:rsidRDefault="00D90202" w:rsidP="009243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 1 - </w:t>
      </w:r>
      <w:r w:rsidRPr="0092439A">
        <w:rPr>
          <w:rFonts w:ascii="Times New Roman" w:hAnsi="Times New Roman" w:cs="Times New Roman"/>
          <w:sz w:val="24"/>
          <w:szCs w:val="24"/>
        </w:rPr>
        <w:t>Пакет акций Открытого акционерного общества «Русь»</w:t>
      </w:r>
      <w:r w:rsidR="0092439A" w:rsidRPr="0092439A">
        <w:rPr>
          <w:rFonts w:ascii="Times New Roman" w:hAnsi="Times New Roman" w:cs="Times New Roman"/>
          <w:sz w:val="24"/>
          <w:szCs w:val="24"/>
        </w:rPr>
        <w:t>, находящийся в собственности</w:t>
      </w:r>
      <w:r w:rsidR="0092439A">
        <w:rPr>
          <w:rFonts w:ascii="Times New Roman" w:hAnsi="Times New Roman" w:cs="Times New Roman"/>
          <w:sz w:val="24"/>
          <w:szCs w:val="24"/>
        </w:rPr>
        <w:t xml:space="preserve"> Таймырского Долгано-Ненецкого муниципального района в количестве 19 457 (девятнадцать тысяч четыреста пятьдесят семь) штук, что составляет 100% уставного капитала.</w:t>
      </w:r>
    </w:p>
    <w:p w:rsidR="00F902C8" w:rsidRPr="000854CF" w:rsidRDefault="00F902C8" w:rsidP="00024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1701"/>
        <w:gridCol w:w="1560"/>
        <w:gridCol w:w="1559"/>
        <w:gridCol w:w="1275"/>
      </w:tblGrid>
      <w:tr w:rsidR="0092439A" w:rsidRPr="000854CF" w:rsidTr="004B1D52">
        <w:trPr>
          <w:trHeight w:val="476"/>
        </w:trPr>
        <w:tc>
          <w:tcPr>
            <w:tcW w:w="8647" w:type="dxa"/>
            <w:vMerge w:val="restart"/>
          </w:tcPr>
          <w:p w:rsidR="0092439A" w:rsidRPr="00D90202" w:rsidRDefault="0092439A" w:rsidP="000242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2439A" w:rsidRPr="00D90202" w:rsidRDefault="0092439A" w:rsidP="001015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Сведения о выставляемых на продажу акциях</w:t>
            </w:r>
          </w:p>
        </w:tc>
        <w:tc>
          <w:tcPr>
            <w:tcW w:w="1701" w:type="dxa"/>
            <w:vMerge w:val="restart"/>
            <w:vAlign w:val="center"/>
          </w:tcPr>
          <w:p w:rsidR="0092439A" w:rsidRPr="00D90202" w:rsidRDefault="0092439A" w:rsidP="001015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90202">
              <w:rPr>
                <w:rFonts w:ascii="Times New Roman" w:hAnsi="Times New Roman" w:cs="Times New Roman"/>
                <w:b/>
              </w:rPr>
              <w:t>Начальная цена продажи (руб.)</w:t>
            </w:r>
          </w:p>
        </w:tc>
        <w:tc>
          <w:tcPr>
            <w:tcW w:w="1560" w:type="dxa"/>
            <w:vMerge w:val="restart"/>
            <w:vAlign w:val="center"/>
          </w:tcPr>
          <w:p w:rsidR="0092439A" w:rsidRPr="00D90202" w:rsidRDefault="0092439A" w:rsidP="001015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90202">
              <w:rPr>
                <w:rFonts w:ascii="Times New Roman" w:hAnsi="Times New Roman" w:cs="Times New Roman"/>
                <w:b/>
              </w:rPr>
              <w:t>Сумма задатка 10% (руб.)</w:t>
            </w:r>
          </w:p>
        </w:tc>
        <w:tc>
          <w:tcPr>
            <w:tcW w:w="1559" w:type="dxa"/>
            <w:vMerge w:val="restart"/>
            <w:vAlign w:val="center"/>
          </w:tcPr>
          <w:p w:rsidR="0092439A" w:rsidRPr="00D90202" w:rsidRDefault="0092439A" w:rsidP="001015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90202">
              <w:rPr>
                <w:rFonts w:ascii="Times New Roman" w:hAnsi="Times New Roman" w:cs="Times New Roman"/>
                <w:b/>
              </w:rPr>
              <w:t>Шаг аукциона 5% (руб.)</w:t>
            </w:r>
          </w:p>
        </w:tc>
        <w:tc>
          <w:tcPr>
            <w:tcW w:w="1275" w:type="dxa"/>
            <w:vMerge w:val="restart"/>
            <w:vAlign w:val="center"/>
          </w:tcPr>
          <w:p w:rsidR="0092439A" w:rsidRPr="00D90202" w:rsidRDefault="0092439A" w:rsidP="001015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90202">
              <w:rPr>
                <w:rFonts w:ascii="Times New Roman" w:hAnsi="Times New Roman" w:cs="Times New Roman"/>
                <w:b/>
              </w:rPr>
              <w:t>Ограничения (обремене</w:t>
            </w:r>
            <w:r w:rsidRPr="00D90202">
              <w:rPr>
                <w:rFonts w:ascii="Times New Roman" w:hAnsi="Times New Roman" w:cs="Times New Roman"/>
                <w:b/>
              </w:rPr>
              <w:lastRenderedPageBreak/>
              <w:t>ния)</w:t>
            </w:r>
          </w:p>
        </w:tc>
      </w:tr>
      <w:tr w:rsidR="0092439A" w:rsidRPr="000854CF" w:rsidTr="004B1D52">
        <w:trPr>
          <w:trHeight w:val="476"/>
        </w:trPr>
        <w:tc>
          <w:tcPr>
            <w:tcW w:w="8647" w:type="dxa"/>
            <w:vMerge/>
          </w:tcPr>
          <w:p w:rsidR="0092439A" w:rsidRPr="000854CF" w:rsidRDefault="0092439A" w:rsidP="000242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439A" w:rsidRPr="000854CF" w:rsidRDefault="0092439A" w:rsidP="000242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2439A" w:rsidRPr="000854CF" w:rsidRDefault="0092439A" w:rsidP="000242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2439A" w:rsidRPr="000854CF" w:rsidRDefault="0092439A" w:rsidP="000242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2439A" w:rsidRPr="000854CF" w:rsidRDefault="0092439A" w:rsidP="000242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39A" w:rsidRPr="000854CF" w:rsidTr="004B1D52">
        <w:trPr>
          <w:trHeight w:val="278"/>
        </w:trPr>
        <w:tc>
          <w:tcPr>
            <w:tcW w:w="8647" w:type="dxa"/>
          </w:tcPr>
          <w:p w:rsidR="0092439A" w:rsidRPr="000854CF" w:rsidRDefault="0092439A" w:rsidP="00593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lastRenderedPageBreak/>
              <w:t>Эмитент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Открытое а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кционерное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общество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«Русь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»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зарегистрировано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Межрайонной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инспекцией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 Российской Федерации по налогам и сборам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№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по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С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моленской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области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9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регистрации </w:t>
            </w:r>
            <w:r w:rsidR="00FE2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C9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2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24.12.2004г.,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ОГРН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1046724306045,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ИНН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6711011931,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КПП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671101001; </w:t>
            </w:r>
          </w:p>
          <w:p w:rsidR="0092439A" w:rsidRDefault="0092439A" w:rsidP="00593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нахождения) Эмитента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215226, Смоленская область, </w:t>
            </w:r>
            <w:proofErr w:type="spellStart"/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Новодугинский</w:t>
            </w:r>
            <w:proofErr w:type="spellEnd"/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д.</w:t>
            </w:r>
            <w:r w:rsidR="00C9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Караваево</w:t>
            </w:r>
            <w:proofErr w:type="spellEnd"/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C7C7E" w:rsidRPr="000854CF" w:rsidRDefault="009C7C7E" w:rsidP="00593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Филиалы: отсутствуют</w:t>
            </w:r>
          </w:p>
          <w:p w:rsidR="0092439A" w:rsidRPr="000854CF" w:rsidRDefault="0092439A" w:rsidP="00593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t>осударственный</w:t>
            </w: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t>регистрационный</w:t>
            </w: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t>номер</w:t>
            </w: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t>выпуска</w:t>
            </w:r>
            <w:r w:rsidR="00C95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акций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1-01-10544-А </w:t>
            </w:r>
            <w:r w:rsidR="00C95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от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19.07.2005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г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</w:p>
          <w:p w:rsidR="0092439A" w:rsidRPr="000854CF" w:rsidRDefault="0092439A" w:rsidP="00593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t>атегория</w:t>
            </w: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t>тип</w:t>
            </w: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t>акций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обыкновенные</w:t>
            </w:r>
            <w:proofErr w:type="gramEnd"/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именные;</w:t>
            </w:r>
          </w:p>
          <w:p w:rsidR="0092439A" w:rsidRPr="000854CF" w:rsidRDefault="0092439A" w:rsidP="00593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</w:t>
            </w: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t>оличество</w:t>
            </w: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выпущенных </w:t>
            </w: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t>акций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19 457 (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Д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евятнадцать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тысяч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четыреста пятьдесят семь)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штук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что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составляет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100%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уставного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капитала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Общества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2439A" w:rsidRPr="000854CF" w:rsidRDefault="0092439A" w:rsidP="00593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t>оминальная</w:t>
            </w: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t>стоимость</w:t>
            </w: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t>одной</w:t>
            </w: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54CF">
              <w:rPr>
                <w:rFonts w:ascii="Times New Roman" w:eastAsia="Times New Roman" w:hAnsi="Times New Roman" w:cs="Times New Roman" w:hint="eastAsia"/>
                <w:b/>
                <w:sz w:val="24"/>
                <w:szCs w:val="24"/>
                <w:lang w:eastAsia="ru-RU"/>
              </w:rPr>
              <w:t>акции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1000 (одна тысяча) </w:t>
            </w:r>
            <w:r w:rsidRPr="000854CF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рублей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2439A" w:rsidRPr="000854CF" w:rsidRDefault="0092439A" w:rsidP="00C9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уставного капитала</w:t>
            </w:r>
            <w:r w:rsidRPr="00085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19 457 000 рублей;</w:t>
            </w:r>
          </w:p>
          <w:p w:rsidR="0092439A" w:rsidRPr="00A76A82" w:rsidRDefault="0092439A" w:rsidP="00C9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Реестродержатель: </w:t>
            </w:r>
            <w:r w:rsidRPr="00803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«Агентство «Региональный независимый регистратор»</w:t>
            </w:r>
            <w:r w:rsidR="00A76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7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A76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Тульский филиал</w:t>
            </w:r>
            <w:r w:rsidR="008C1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A76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439A" w:rsidRPr="000854CF" w:rsidRDefault="0092439A" w:rsidP="00C9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439A" w:rsidRPr="004B1D52" w:rsidRDefault="0092439A" w:rsidP="000242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39A" w:rsidRPr="004B1D52" w:rsidRDefault="00690470" w:rsidP="000242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52">
              <w:rPr>
                <w:rFonts w:ascii="Times New Roman" w:hAnsi="Times New Roman" w:cs="Times New Roman"/>
                <w:sz w:val="24"/>
                <w:szCs w:val="24"/>
              </w:rPr>
              <w:t xml:space="preserve"> 30 500</w:t>
            </w:r>
            <w:r w:rsidR="004B1D52" w:rsidRPr="004B1D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B1D5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4B1D52" w:rsidRPr="004B1D5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92439A" w:rsidRPr="004B1D5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2439A" w:rsidRPr="004B1D52" w:rsidRDefault="00690470" w:rsidP="006904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5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2439A" w:rsidRPr="004B1D52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  <w:r w:rsidRPr="004B1D52">
              <w:rPr>
                <w:rFonts w:ascii="Times New Roman" w:hAnsi="Times New Roman" w:cs="Times New Roman"/>
                <w:sz w:val="24"/>
                <w:szCs w:val="24"/>
              </w:rPr>
              <w:t xml:space="preserve"> не облагается</w:t>
            </w:r>
            <w:r w:rsidR="0092439A" w:rsidRPr="004B1D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92439A" w:rsidRPr="004B1D52" w:rsidRDefault="0092439A" w:rsidP="000242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39A" w:rsidRPr="004B1D52" w:rsidRDefault="00690470" w:rsidP="0002426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52">
              <w:rPr>
                <w:rFonts w:ascii="Times New Roman" w:hAnsi="Times New Roman" w:cs="Times New Roman"/>
                <w:sz w:val="24"/>
                <w:szCs w:val="24"/>
              </w:rPr>
              <w:t>3 050</w:t>
            </w:r>
            <w:r w:rsidR="004B1D52" w:rsidRPr="004B1D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B1D5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4B1D52" w:rsidRPr="004B1D5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92439A" w:rsidRPr="004B1D52" w:rsidRDefault="0092439A" w:rsidP="0002426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39A" w:rsidRPr="004B1D52" w:rsidRDefault="00690470" w:rsidP="00BE6A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52">
              <w:rPr>
                <w:rFonts w:ascii="Times New Roman" w:hAnsi="Times New Roman" w:cs="Times New Roman"/>
                <w:sz w:val="24"/>
                <w:szCs w:val="24"/>
              </w:rPr>
              <w:t>1 525</w:t>
            </w:r>
            <w:r w:rsidR="004B1D52" w:rsidRPr="004B1D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B1D5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4B1D52" w:rsidRPr="004B1D5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5" w:type="dxa"/>
          </w:tcPr>
          <w:p w:rsidR="0092439A" w:rsidRPr="000854CF" w:rsidRDefault="0092439A" w:rsidP="0002426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39A" w:rsidRPr="000854CF" w:rsidRDefault="0092439A" w:rsidP="0002426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4C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04125" w:rsidRPr="000854CF" w:rsidRDefault="00F04125" w:rsidP="00CB11B5">
      <w:pPr>
        <w:pStyle w:val="a4"/>
        <w:spacing w:after="0" w:line="240" w:lineRule="auto"/>
        <w:ind w:left="0" w:firstLine="10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125" w:rsidRPr="00AD5D33" w:rsidRDefault="00F04125" w:rsidP="00F041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54CF">
        <w:rPr>
          <w:rFonts w:ascii="Times New Roman" w:hAnsi="Times New Roman" w:cs="Times New Roman"/>
          <w:b/>
          <w:bCs/>
          <w:sz w:val="24"/>
          <w:szCs w:val="24"/>
        </w:rPr>
        <w:t>Перечень видов основной продукции (работ, услуг), производство которой осуществляется акц</w:t>
      </w:r>
      <w:r w:rsidR="00283F62" w:rsidRPr="000854CF">
        <w:rPr>
          <w:rFonts w:ascii="Times New Roman" w:hAnsi="Times New Roman" w:cs="Times New Roman"/>
          <w:b/>
          <w:bCs/>
          <w:sz w:val="24"/>
          <w:szCs w:val="24"/>
        </w:rPr>
        <w:t>ионерным обществом –</w:t>
      </w:r>
      <w:r w:rsidR="00AD5D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5D33" w:rsidRPr="00AD5D33">
        <w:rPr>
          <w:rFonts w:ascii="Times New Roman" w:hAnsi="Times New Roman" w:cs="Times New Roman"/>
          <w:bCs/>
          <w:sz w:val="24"/>
          <w:szCs w:val="24"/>
        </w:rPr>
        <w:t>разведение крупного рогатого скота,</w:t>
      </w:r>
      <w:r w:rsidR="00AD5D33">
        <w:rPr>
          <w:rFonts w:ascii="Times New Roman" w:hAnsi="Times New Roman" w:cs="Times New Roman"/>
          <w:bCs/>
          <w:sz w:val="24"/>
          <w:szCs w:val="24"/>
        </w:rPr>
        <w:t xml:space="preserve"> молоко,</w:t>
      </w:r>
      <w:r w:rsidR="00AD5D33" w:rsidRPr="00AD5D33">
        <w:rPr>
          <w:rFonts w:ascii="Times New Roman" w:hAnsi="Times New Roman" w:cs="Times New Roman"/>
          <w:bCs/>
          <w:sz w:val="24"/>
          <w:szCs w:val="24"/>
        </w:rPr>
        <w:t xml:space="preserve"> мясо</w:t>
      </w:r>
      <w:r w:rsidRPr="00AD5D33">
        <w:rPr>
          <w:rFonts w:ascii="Times New Roman" w:hAnsi="Times New Roman" w:cs="Times New Roman"/>
          <w:bCs/>
          <w:sz w:val="24"/>
          <w:szCs w:val="24"/>
        </w:rPr>
        <w:t>;</w:t>
      </w:r>
    </w:p>
    <w:p w:rsidR="00F04125" w:rsidRPr="00C952BE" w:rsidRDefault="00F04125" w:rsidP="00F0412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2BE">
        <w:rPr>
          <w:rFonts w:ascii="Times New Roman" w:hAnsi="Times New Roman" w:cs="Times New Roman"/>
          <w:b/>
          <w:bCs/>
          <w:sz w:val="24"/>
          <w:szCs w:val="24"/>
        </w:rPr>
        <w:t>Сведения о доле на рынке определенного товара хозяйствующего субъекта, включенного в Реестр хозяйствующих субъектов, имеющих долю на рынке определенного товара в размере более чем 35 процентов</w:t>
      </w:r>
      <w:r w:rsidR="00C952BE" w:rsidRPr="00C952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7378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C952BE" w:rsidRPr="006904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7378">
        <w:rPr>
          <w:rFonts w:ascii="Times New Roman" w:hAnsi="Times New Roman" w:cs="Times New Roman"/>
          <w:bCs/>
          <w:sz w:val="24"/>
          <w:szCs w:val="24"/>
        </w:rPr>
        <w:t>в Реестр не включено</w:t>
      </w:r>
      <w:r w:rsidRPr="00690470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F04125" w:rsidRPr="00D03FBF" w:rsidRDefault="00F04125" w:rsidP="00F0412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D03FBF">
        <w:rPr>
          <w:rFonts w:ascii="Times New Roman" w:hAnsi="Times New Roman" w:cs="Times New Roman"/>
          <w:b/>
          <w:bCs/>
          <w:sz w:val="24"/>
          <w:szCs w:val="24"/>
        </w:rPr>
        <w:t>Адрес сайта в сети "Интернет</w:t>
      </w:r>
      <w:r w:rsidR="00A410DB" w:rsidRPr="00D03FBF">
        <w:rPr>
          <w:rFonts w:ascii="Times New Roman" w:hAnsi="Times New Roman" w:cs="Times New Roman"/>
          <w:b/>
          <w:bCs/>
          <w:sz w:val="24"/>
          <w:szCs w:val="24"/>
        </w:rPr>
        <w:t xml:space="preserve">", на котором размещена </w:t>
      </w:r>
      <w:r w:rsidRPr="00D03FBF">
        <w:rPr>
          <w:rFonts w:ascii="Times New Roman" w:hAnsi="Times New Roman" w:cs="Times New Roman"/>
          <w:b/>
          <w:bCs/>
          <w:sz w:val="24"/>
          <w:szCs w:val="24"/>
        </w:rPr>
        <w:t>бухгал</w:t>
      </w:r>
      <w:r w:rsidR="00A410DB" w:rsidRPr="00D03FBF">
        <w:rPr>
          <w:rFonts w:ascii="Times New Roman" w:hAnsi="Times New Roman" w:cs="Times New Roman"/>
          <w:b/>
          <w:bCs/>
          <w:sz w:val="24"/>
          <w:szCs w:val="24"/>
        </w:rPr>
        <w:t xml:space="preserve">терская (финансовая) отчетность </w:t>
      </w:r>
      <w:r w:rsidRPr="00D03FBF">
        <w:rPr>
          <w:rFonts w:ascii="Times New Roman" w:hAnsi="Times New Roman" w:cs="Times New Roman"/>
          <w:b/>
          <w:bCs/>
          <w:sz w:val="24"/>
          <w:szCs w:val="24"/>
        </w:rPr>
        <w:t>хозяйственного общества</w:t>
      </w:r>
      <w:r w:rsidR="00C952BE" w:rsidRPr="00D03FBF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="00A410DB" w:rsidRPr="00D03F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7" w:history="1">
        <w:r w:rsidR="00A410DB" w:rsidRPr="00D03FBF">
          <w:rPr>
            <w:rStyle w:val="a3"/>
            <w:rFonts w:ascii="Times New Roman" w:hAnsi="Times New Roman" w:cs="Times New Roman"/>
            <w:bCs/>
            <w:sz w:val="24"/>
            <w:szCs w:val="24"/>
          </w:rPr>
          <w:t>https://disclosure.skrin.r</w:t>
        </w:r>
        <w:r w:rsidR="00A410DB" w:rsidRPr="00D03FBF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u</w:t>
        </w:r>
      </w:hyperlink>
      <w:r w:rsidR="00F413D6">
        <w:rPr>
          <w:rFonts w:ascii="Times New Roman" w:hAnsi="Times New Roman" w:cs="Times New Roman"/>
          <w:bCs/>
          <w:sz w:val="24"/>
          <w:szCs w:val="24"/>
        </w:rPr>
        <w:t>, а также на официальном</w:t>
      </w:r>
      <w:r w:rsidR="00D03FBF" w:rsidRPr="00D03FBF">
        <w:rPr>
          <w:rFonts w:ascii="Times New Roman" w:hAnsi="Times New Roman" w:cs="Times New Roman"/>
          <w:bCs/>
          <w:sz w:val="24"/>
          <w:szCs w:val="24"/>
        </w:rPr>
        <w:t xml:space="preserve"> сайт</w:t>
      </w:r>
      <w:r w:rsidR="00F413D6">
        <w:rPr>
          <w:rFonts w:ascii="Times New Roman" w:hAnsi="Times New Roman" w:cs="Times New Roman"/>
          <w:bCs/>
          <w:sz w:val="24"/>
          <w:szCs w:val="24"/>
        </w:rPr>
        <w:t>е</w:t>
      </w:r>
      <w:r w:rsidR="00D03FBF" w:rsidRPr="00D03FBF">
        <w:rPr>
          <w:rFonts w:ascii="Times New Roman" w:hAnsi="Times New Roman" w:cs="Times New Roman"/>
          <w:bCs/>
          <w:sz w:val="24"/>
          <w:szCs w:val="24"/>
        </w:rPr>
        <w:t xml:space="preserve"> органов</w:t>
      </w:r>
      <w:r w:rsidR="00A410DB" w:rsidRPr="00D03FBF">
        <w:rPr>
          <w:rFonts w:ascii="Times New Roman" w:hAnsi="Times New Roman" w:cs="Times New Roman"/>
          <w:bCs/>
          <w:sz w:val="24"/>
          <w:szCs w:val="24"/>
        </w:rPr>
        <w:t xml:space="preserve"> местного самоуправления</w:t>
      </w:r>
      <w:r w:rsidR="00D03FBF" w:rsidRPr="00D03FBF">
        <w:rPr>
          <w:rFonts w:ascii="Times New Roman" w:hAnsi="Times New Roman" w:cs="Times New Roman"/>
          <w:bCs/>
          <w:sz w:val="24"/>
          <w:szCs w:val="24"/>
        </w:rPr>
        <w:t xml:space="preserve"> Таймырского Долгано-Ненецкого муниципального района </w:t>
      </w:r>
      <w:hyperlink r:id="rId8" w:history="1">
        <w:r w:rsidR="00D03FBF" w:rsidRPr="00D03FBF">
          <w:rPr>
            <w:rStyle w:val="a3"/>
            <w:rFonts w:ascii="Times New Roman" w:hAnsi="Times New Roman" w:cs="Times New Roman"/>
            <w:bCs/>
            <w:sz w:val="24"/>
            <w:szCs w:val="24"/>
          </w:rPr>
          <w:t>https://taimyr24.ru</w:t>
        </w:r>
      </w:hyperlink>
      <w:r w:rsidR="00D03FBF" w:rsidRPr="00D03FBF">
        <w:rPr>
          <w:rFonts w:ascii="Times New Roman" w:hAnsi="Times New Roman" w:cs="Times New Roman"/>
          <w:bCs/>
          <w:sz w:val="24"/>
          <w:szCs w:val="24"/>
        </w:rPr>
        <w:t xml:space="preserve"> (вкладка земельно-имущественные отношения).</w:t>
      </w:r>
    </w:p>
    <w:p w:rsidR="00F04125" w:rsidRPr="00F413D6" w:rsidRDefault="00F04125" w:rsidP="00F0412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0470">
        <w:rPr>
          <w:rFonts w:ascii="Times New Roman" w:hAnsi="Times New Roman" w:cs="Times New Roman"/>
          <w:b/>
          <w:bCs/>
          <w:sz w:val="24"/>
          <w:szCs w:val="24"/>
        </w:rPr>
        <w:t>Площадь земельного участка или земельных участков, на которых расположено недвижимое имущество хозяйственного общества</w:t>
      </w:r>
      <w:r w:rsidR="00D124EE" w:rsidRPr="0069047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690470" w:rsidRPr="00F413D6">
        <w:rPr>
          <w:rFonts w:ascii="Times New Roman" w:hAnsi="Times New Roman" w:cs="Times New Roman"/>
          <w:bCs/>
          <w:sz w:val="24"/>
          <w:szCs w:val="24"/>
        </w:rPr>
        <w:t>нет</w:t>
      </w:r>
      <w:r w:rsidRPr="00F413D6">
        <w:rPr>
          <w:rFonts w:ascii="Times New Roman" w:hAnsi="Times New Roman" w:cs="Times New Roman"/>
          <w:bCs/>
          <w:sz w:val="24"/>
          <w:szCs w:val="24"/>
        </w:rPr>
        <w:t>;</w:t>
      </w:r>
    </w:p>
    <w:p w:rsidR="00F04125" w:rsidRPr="00AD5D33" w:rsidRDefault="00F04125" w:rsidP="00F0412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5D33">
        <w:rPr>
          <w:rFonts w:ascii="Times New Roman" w:hAnsi="Times New Roman" w:cs="Times New Roman"/>
          <w:b/>
          <w:bCs/>
          <w:sz w:val="24"/>
          <w:szCs w:val="24"/>
        </w:rPr>
        <w:t>Численность работников хозяйственного общества</w:t>
      </w:r>
      <w:r w:rsidR="00D124EE" w:rsidRPr="00AD5D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24EE" w:rsidRPr="00F413D6">
        <w:rPr>
          <w:rFonts w:ascii="Times New Roman" w:hAnsi="Times New Roman" w:cs="Times New Roman"/>
          <w:bCs/>
          <w:sz w:val="24"/>
          <w:szCs w:val="24"/>
        </w:rPr>
        <w:t>-</w:t>
      </w:r>
      <w:r w:rsidR="00A76A82" w:rsidRPr="00F413D6">
        <w:rPr>
          <w:rFonts w:ascii="Times New Roman" w:hAnsi="Times New Roman" w:cs="Times New Roman"/>
          <w:bCs/>
          <w:sz w:val="24"/>
          <w:szCs w:val="24"/>
        </w:rPr>
        <w:t xml:space="preserve"> 18</w:t>
      </w:r>
      <w:r w:rsidRPr="00AD5D33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52247B" w:rsidRPr="000854CF" w:rsidRDefault="0052247B" w:rsidP="005224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247B" w:rsidRPr="000854CF" w:rsidRDefault="0052247B" w:rsidP="005224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5D33">
        <w:rPr>
          <w:rFonts w:ascii="Times New Roman" w:hAnsi="Times New Roman" w:cs="Times New Roman"/>
          <w:b/>
          <w:bCs/>
          <w:sz w:val="24"/>
          <w:szCs w:val="24"/>
        </w:rPr>
        <w:t>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</w:t>
      </w:r>
      <w:r w:rsidR="00D124EE" w:rsidRPr="00AD5D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3FBF" w:rsidRPr="00AD5D33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D124EE" w:rsidRPr="00AD5D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3FBF" w:rsidRPr="00AD5D33">
        <w:rPr>
          <w:rFonts w:ascii="Times New Roman" w:hAnsi="Times New Roman" w:cs="Times New Roman"/>
          <w:bCs/>
          <w:sz w:val="24"/>
          <w:szCs w:val="24"/>
        </w:rPr>
        <w:t>информация указана в приложении 1 к информационному сообщению.</w:t>
      </w:r>
    </w:p>
    <w:p w:rsidR="00F04125" w:rsidRPr="000854CF" w:rsidRDefault="00F04125" w:rsidP="00CB11B5">
      <w:pPr>
        <w:pStyle w:val="a4"/>
        <w:spacing w:after="0" w:line="240" w:lineRule="auto"/>
        <w:ind w:left="0" w:firstLine="10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9C1" w:rsidRPr="000854CF" w:rsidRDefault="008449C1" w:rsidP="00F04125">
      <w:pPr>
        <w:pStyle w:val="a4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Информация о предыдущих торгах по лоту аукциона</w:t>
      </w:r>
      <w:r w:rsidRPr="000854CF">
        <w:rPr>
          <w:rFonts w:ascii="Times New Roman" w:hAnsi="Times New Roman" w:cs="Times New Roman"/>
          <w:sz w:val="24"/>
          <w:szCs w:val="24"/>
        </w:rPr>
        <w:t xml:space="preserve"> – </w:t>
      </w:r>
      <w:r w:rsidR="00CB11B5" w:rsidRPr="000854CF">
        <w:rPr>
          <w:rFonts w:ascii="Times New Roman" w:hAnsi="Times New Roman" w:cs="Times New Roman"/>
          <w:sz w:val="24"/>
          <w:szCs w:val="24"/>
        </w:rPr>
        <w:t xml:space="preserve"> </w:t>
      </w:r>
      <w:r w:rsidR="00F04125" w:rsidRPr="000854CF">
        <w:rPr>
          <w:rFonts w:ascii="Times New Roman" w:hAnsi="Times New Roman" w:cs="Times New Roman"/>
          <w:sz w:val="24"/>
          <w:szCs w:val="24"/>
        </w:rPr>
        <w:t>торги не проводились</w:t>
      </w:r>
      <w:r w:rsidRPr="000854CF">
        <w:rPr>
          <w:rFonts w:ascii="Times New Roman" w:hAnsi="Times New Roman" w:cs="Times New Roman"/>
          <w:sz w:val="24"/>
          <w:szCs w:val="24"/>
        </w:rPr>
        <w:t>.</w:t>
      </w:r>
    </w:p>
    <w:p w:rsidR="008449C1" w:rsidRPr="000854CF" w:rsidRDefault="008449C1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7D2" w:rsidRPr="000854CF" w:rsidRDefault="001C67D2" w:rsidP="00024261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Место, сроки подачи (приема) заявок, определения участников и проведения аукциона</w:t>
      </w:r>
    </w:p>
    <w:p w:rsidR="00067D6C" w:rsidRPr="000854CF" w:rsidRDefault="00067D6C" w:rsidP="00067D6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067D6C" w:rsidRPr="000854CF" w:rsidRDefault="001C67D2" w:rsidP="00067D6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0854C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67D6C" w:rsidRPr="000854CF">
        <w:rPr>
          <w:rFonts w:ascii="Times New Roman" w:hAnsi="Times New Roman" w:cs="Times New Roman"/>
          <w:b/>
          <w:i/>
          <w:sz w:val="24"/>
          <w:szCs w:val="24"/>
        </w:rPr>
        <w:t>Указанное в настоящем информационном сообщении время – Московское, при исчислении сроков, указанных в настоящем информационном сообщении, принимается время сервера электронной торговой площадки – Московское</w:t>
      </w:r>
      <w:r w:rsidR="00067D6C" w:rsidRPr="000854CF">
        <w:rPr>
          <w:rFonts w:ascii="Times New Roman" w:hAnsi="Times New Roman" w:cs="Times New Roman"/>
          <w:i/>
          <w:sz w:val="24"/>
          <w:szCs w:val="24"/>
        </w:rPr>
        <w:t>.</w:t>
      </w:r>
    </w:p>
    <w:p w:rsidR="001C67D2" w:rsidRPr="000854CF" w:rsidRDefault="001C67D2" w:rsidP="00024261">
      <w:pPr>
        <w:pStyle w:val="a4"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:rsidR="00C8334D" w:rsidRPr="000854CF" w:rsidRDefault="00A97BF4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Место подачи (приема) заявок</w:t>
      </w:r>
      <w:r w:rsidRPr="000854CF">
        <w:rPr>
          <w:rFonts w:ascii="Times New Roman" w:hAnsi="Times New Roman" w:cs="Times New Roman"/>
          <w:sz w:val="24"/>
          <w:szCs w:val="24"/>
        </w:rPr>
        <w:t xml:space="preserve">:  </w:t>
      </w:r>
      <w:r w:rsidR="00C8334D" w:rsidRPr="000854CF">
        <w:rPr>
          <w:rFonts w:ascii="Times New Roman" w:hAnsi="Times New Roman" w:cs="Times New Roman"/>
          <w:sz w:val="24"/>
          <w:szCs w:val="24"/>
        </w:rPr>
        <w:t>электронная площадка (http://www.rts-tender.ru) .</w:t>
      </w:r>
      <w:r w:rsidR="009851B9">
        <w:rPr>
          <w:rFonts w:ascii="Times New Roman" w:hAnsi="Times New Roman" w:cs="Times New Roman"/>
          <w:sz w:val="24"/>
          <w:szCs w:val="24"/>
        </w:rPr>
        <w:t xml:space="preserve"> Электронная площадка функционирует в режиме круглосуточной непрерывной работы, за исключением времени проведения профилактических  и регламентных работ.</w:t>
      </w:r>
    </w:p>
    <w:p w:rsidR="00C8334D" w:rsidRPr="000854CF" w:rsidRDefault="00C8334D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Дата и время начала подачи (приема) заявок</w:t>
      </w:r>
      <w:r w:rsidRPr="004B1D52">
        <w:rPr>
          <w:rFonts w:ascii="Times New Roman" w:hAnsi="Times New Roman" w:cs="Times New Roman"/>
          <w:sz w:val="24"/>
          <w:szCs w:val="24"/>
        </w:rPr>
        <w:t xml:space="preserve">: </w:t>
      </w:r>
      <w:r w:rsidR="005F62F4" w:rsidRPr="004B1D52">
        <w:rPr>
          <w:rFonts w:ascii="Times New Roman" w:hAnsi="Times New Roman" w:cs="Times New Roman"/>
          <w:sz w:val="24"/>
          <w:szCs w:val="24"/>
        </w:rPr>
        <w:t>«</w:t>
      </w:r>
      <w:r w:rsidR="00C61E7D">
        <w:rPr>
          <w:rFonts w:ascii="Times New Roman" w:hAnsi="Times New Roman" w:cs="Times New Roman"/>
          <w:sz w:val="24"/>
          <w:szCs w:val="24"/>
        </w:rPr>
        <w:t>20</w:t>
      </w:r>
      <w:r w:rsidR="002B73A5" w:rsidRPr="004B1D52">
        <w:rPr>
          <w:rFonts w:ascii="Times New Roman" w:hAnsi="Times New Roman" w:cs="Times New Roman"/>
          <w:sz w:val="24"/>
          <w:szCs w:val="24"/>
        </w:rPr>
        <w:t xml:space="preserve">» </w:t>
      </w:r>
      <w:r w:rsidR="009F7DBE" w:rsidRPr="004B1D52">
        <w:rPr>
          <w:rFonts w:ascii="Times New Roman" w:hAnsi="Times New Roman" w:cs="Times New Roman"/>
          <w:sz w:val="24"/>
          <w:szCs w:val="24"/>
        </w:rPr>
        <w:t>ма</w:t>
      </w:r>
      <w:r w:rsidR="00CE4480" w:rsidRPr="004B1D52">
        <w:rPr>
          <w:rFonts w:ascii="Times New Roman" w:hAnsi="Times New Roman" w:cs="Times New Roman"/>
          <w:sz w:val="24"/>
          <w:szCs w:val="24"/>
        </w:rPr>
        <w:t>я</w:t>
      </w:r>
      <w:r w:rsidR="0052247B" w:rsidRPr="004B1D52">
        <w:rPr>
          <w:rFonts w:ascii="Times New Roman" w:hAnsi="Times New Roman" w:cs="Times New Roman"/>
          <w:sz w:val="24"/>
          <w:szCs w:val="24"/>
        </w:rPr>
        <w:t xml:space="preserve"> 2024</w:t>
      </w:r>
      <w:r w:rsidR="0024497F" w:rsidRPr="004B1D52">
        <w:rPr>
          <w:rFonts w:ascii="Times New Roman" w:hAnsi="Times New Roman" w:cs="Times New Roman"/>
          <w:sz w:val="24"/>
          <w:szCs w:val="24"/>
        </w:rPr>
        <w:t xml:space="preserve"> года</w:t>
      </w:r>
      <w:r w:rsidR="00F413D6" w:rsidRPr="004B1D52">
        <w:rPr>
          <w:rFonts w:ascii="Times New Roman" w:hAnsi="Times New Roman" w:cs="Times New Roman"/>
          <w:sz w:val="24"/>
          <w:szCs w:val="24"/>
        </w:rPr>
        <w:t xml:space="preserve"> в 08</w:t>
      </w:r>
      <w:r w:rsidR="000369E5" w:rsidRPr="004B1D52">
        <w:rPr>
          <w:rFonts w:ascii="Times New Roman" w:hAnsi="Times New Roman" w:cs="Times New Roman"/>
          <w:sz w:val="24"/>
          <w:szCs w:val="24"/>
        </w:rPr>
        <w:t>-00</w:t>
      </w:r>
      <w:r w:rsidR="00F20429" w:rsidRPr="004B1D52">
        <w:rPr>
          <w:rFonts w:ascii="Times New Roman" w:hAnsi="Times New Roman" w:cs="Times New Roman"/>
          <w:sz w:val="24"/>
          <w:szCs w:val="24"/>
        </w:rPr>
        <w:t xml:space="preserve"> (время московское)</w:t>
      </w:r>
      <w:r w:rsidR="000369E5" w:rsidRPr="004B1D52">
        <w:rPr>
          <w:rFonts w:ascii="Times New Roman" w:hAnsi="Times New Roman" w:cs="Times New Roman"/>
          <w:sz w:val="24"/>
          <w:szCs w:val="24"/>
        </w:rPr>
        <w:t>.</w:t>
      </w:r>
      <w:r w:rsidR="0024497F" w:rsidRPr="004B1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97F" w:rsidRPr="000854CF" w:rsidRDefault="00C8334D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Дата и время окончания</w:t>
      </w:r>
      <w:r w:rsidR="005432F0" w:rsidRPr="000854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54CF">
        <w:rPr>
          <w:rFonts w:ascii="Times New Roman" w:hAnsi="Times New Roman" w:cs="Times New Roman"/>
          <w:b/>
          <w:sz w:val="24"/>
          <w:szCs w:val="24"/>
        </w:rPr>
        <w:t>подачи (</w:t>
      </w:r>
      <w:r w:rsidR="005432F0" w:rsidRPr="000854CF">
        <w:rPr>
          <w:rFonts w:ascii="Times New Roman" w:hAnsi="Times New Roman" w:cs="Times New Roman"/>
          <w:b/>
          <w:sz w:val="24"/>
          <w:szCs w:val="24"/>
        </w:rPr>
        <w:t>приема</w:t>
      </w:r>
      <w:r w:rsidRPr="000854CF">
        <w:rPr>
          <w:rFonts w:ascii="Times New Roman" w:hAnsi="Times New Roman" w:cs="Times New Roman"/>
          <w:b/>
          <w:sz w:val="24"/>
          <w:szCs w:val="24"/>
        </w:rPr>
        <w:t>)</w:t>
      </w:r>
      <w:r w:rsidR="005432F0" w:rsidRPr="000854CF">
        <w:rPr>
          <w:rFonts w:ascii="Times New Roman" w:hAnsi="Times New Roman" w:cs="Times New Roman"/>
          <w:b/>
          <w:sz w:val="24"/>
          <w:szCs w:val="24"/>
        </w:rPr>
        <w:t xml:space="preserve"> заявок</w:t>
      </w:r>
      <w:r w:rsidRPr="000854C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F62F4" w:rsidRPr="000854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1E7D">
        <w:rPr>
          <w:rFonts w:ascii="Times New Roman" w:hAnsi="Times New Roman" w:cs="Times New Roman"/>
          <w:sz w:val="24"/>
          <w:szCs w:val="24"/>
        </w:rPr>
        <w:t>«14</w:t>
      </w:r>
      <w:r w:rsidR="002B73A5" w:rsidRPr="004B1D52">
        <w:rPr>
          <w:rFonts w:ascii="Times New Roman" w:hAnsi="Times New Roman" w:cs="Times New Roman"/>
          <w:sz w:val="24"/>
          <w:szCs w:val="24"/>
        </w:rPr>
        <w:t xml:space="preserve">» </w:t>
      </w:r>
      <w:r w:rsidR="00CE4480" w:rsidRPr="004B1D52">
        <w:rPr>
          <w:rFonts w:ascii="Times New Roman" w:hAnsi="Times New Roman" w:cs="Times New Roman"/>
          <w:sz w:val="24"/>
          <w:szCs w:val="24"/>
        </w:rPr>
        <w:t>июн</w:t>
      </w:r>
      <w:r w:rsidR="0052247B" w:rsidRPr="004B1D52">
        <w:rPr>
          <w:rFonts w:ascii="Times New Roman" w:hAnsi="Times New Roman" w:cs="Times New Roman"/>
          <w:sz w:val="24"/>
          <w:szCs w:val="24"/>
        </w:rPr>
        <w:t>я 2024</w:t>
      </w:r>
      <w:r w:rsidR="005432F0" w:rsidRPr="004B1D52">
        <w:rPr>
          <w:rFonts w:ascii="Times New Roman" w:hAnsi="Times New Roman" w:cs="Times New Roman"/>
          <w:sz w:val="24"/>
          <w:szCs w:val="24"/>
        </w:rPr>
        <w:t xml:space="preserve"> года</w:t>
      </w:r>
      <w:r w:rsidR="00F21866" w:rsidRPr="004B1D52">
        <w:rPr>
          <w:rFonts w:ascii="Times New Roman" w:hAnsi="Times New Roman" w:cs="Times New Roman"/>
          <w:sz w:val="24"/>
          <w:szCs w:val="24"/>
        </w:rPr>
        <w:t xml:space="preserve"> в 1</w:t>
      </w:r>
      <w:r w:rsidR="00D124EE" w:rsidRPr="004B1D52">
        <w:rPr>
          <w:rFonts w:ascii="Times New Roman" w:hAnsi="Times New Roman" w:cs="Times New Roman"/>
          <w:sz w:val="24"/>
          <w:szCs w:val="24"/>
        </w:rPr>
        <w:t>8</w:t>
      </w:r>
      <w:r w:rsidRPr="004B1D52">
        <w:rPr>
          <w:rFonts w:ascii="Times New Roman" w:hAnsi="Times New Roman" w:cs="Times New Roman"/>
          <w:sz w:val="24"/>
          <w:szCs w:val="24"/>
        </w:rPr>
        <w:t>-00</w:t>
      </w:r>
      <w:r w:rsidR="00F20429" w:rsidRPr="000854CF">
        <w:rPr>
          <w:rFonts w:ascii="Times New Roman" w:hAnsi="Times New Roman" w:cs="Times New Roman"/>
          <w:sz w:val="24"/>
          <w:szCs w:val="24"/>
        </w:rPr>
        <w:t xml:space="preserve"> (время московское).</w:t>
      </w:r>
    </w:p>
    <w:p w:rsidR="001C67D2" w:rsidRPr="000854CF" w:rsidRDefault="001C67D2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Дата определения участников</w:t>
      </w:r>
      <w:r w:rsidRPr="004B1D5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61E7D">
        <w:rPr>
          <w:rFonts w:ascii="Times New Roman" w:hAnsi="Times New Roman" w:cs="Times New Roman"/>
          <w:sz w:val="24"/>
          <w:szCs w:val="24"/>
        </w:rPr>
        <w:t>«20</w:t>
      </w:r>
      <w:r w:rsidR="000514A9" w:rsidRPr="004B1D52">
        <w:rPr>
          <w:rFonts w:ascii="Times New Roman" w:hAnsi="Times New Roman" w:cs="Times New Roman"/>
          <w:sz w:val="24"/>
          <w:szCs w:val="24"/>
        </w:rPr>
        <w:t xml:space="preserve">» </w:t>
      </w:r>
      <w:r w:rsidR="00CE4480" w:rsidRPr="004B1D52">
        <w:rPr>
          <w:rFonts w:ascii="Times New Roman" w:hAnsi="Times New Roman" w:cs="Times New Roman"/>
          <w:sz w:val="24"/>
          <w:szCs w:val="24"/>
        </w:rPr>
        <w:t>июн</w:t>
      </w:r>
      <w:r w:rsidR="0052247B" w:rsidRPr="004B1D52">
        <w:rPr>
          <w:rFonts w:ascii="Times New Roman" w:hAnsi="Times New Roman" w:cs="Times New Roman"/>
          <w:sz w:val="24"/>
          <w:szCs w:val="24"/>
        </w:rPr>
        <w:t>я</w:t>
      </w:r>
      <w:r w:rsidR="00CB11B5" w:rsidRPr="004B1D52">
        <w:rPr>
          <w:rFonts w:ascii="Times New Roman" w:hAnsi="Times New Roman" w:cs="Times New Roman"/>
          <w:sz w:val="24"/>
          <w:szCs w:val="24"/>
        </w:rPr>
        <w:t xml:space="preserve"> 202</w:t>
      </w:r>
      <w:r w:rsidR="0052247B" w:rsidRPr="004B1D52">
        <w:rPr>
          <w:rFonts w:ascii="Times New Roman" w:hAnsi="Times New Roman" w:cs="Times New Roman"/>
          <w:sz w:val="24"/>
          <w:szCs w:val="24"/>
        </w:rPr>
        <w:t>4</w:t>
      </w:r>
      <w:r w:rsidRPr="004B1D52">
        <w:rPr>
          <w:rFonts w:ascii="Times New Roman" w:hAnsi="Times New Roman" w:cs="Times New Roman"/>
          <w:sz w:val="24"/>
          <w:szCs w:val="24"/>
        </w:rPr>
        <w:t xml:space="preserve"> года</w:t>
      </w:r>
      <w:r w:rsidR="00C810C4" w:rsidRPr="000854CF">
        <w:rPr>
          <w:rFonts w:ascii="Times New Roman" w:hAnsi="Times New Roman" w:cs="Times New Roman"/>
          <w:sz w:val="24"/>
          <w:szCs w:val="24"/>
        </w:rPr>
        <w:t>.</w:t>
      </w:r>
    </w:p>
    <w:p w:rsidR="001C67D2" w:rsidRPr="000854CF" w:rsidRDefault="001C67D2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Место, дата и время проведения аукциона</w:t>
      </w:r>
      <w:r w:rsidR="00E54704" w:rsidRPr="000854CF">
        <w:rPr>
          <w:rFonts w:ascii="Times New Roman" w:hAnsi="Times New Roman" w:cs="Times New Roman"/>
          <w:sz w:val="24"/>
          <w:szCs w:val="24"/>
        </w:rPr>
        <w:t>:</w:t>
      </w:r>
      <w:r w:rsidRPr="000854CF">
        <w:rPr>
          <w:rFonts w:ascii="Times New Roman" w:hAnsi="Times New Roman" w:cs="Times New Roman"/>
          <w:sz w:val="24"/>
          <w:szCs w:val="24"/>
        </w:rPr>
        <w:t xml:space="preserve"> электронная площадка (</w:t>
      </w:r>
      <w:hyperlink r:id="rId9" w:history="1"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rts</w:t>
        </w:r>
        <w:proofErr w:type="spellEnd"/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tender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AD5D33" w:rsidRPr="004B1D52">
        <w:rPr>
          <w:rFonts w:ascii="Times New Roman" w:hAnsi="Times New Roman" w:cs="Times New Roman"/>
          <w:sz w:val="24"/>
          <w:szCs w:val="24"/>
        </w:rPr>
        <w:t>)</w:t>
      </w:r>
      <w:r w:rsidRPr="004B1D52">
        <w:rPr>
          <w:rFonts w:ascii="Times New Roman" w:hAnsi="Times New Roman" w:cs="Times New Roman"/>
          <w:sz w:val="24"/>
          <w:szCs w:val="24"/>
        </w:rPr>
        <w:t xml:space="preserve"> «</w:t>
      </w:r>
      <w:r w:rsidR="00C61E7D">
        <w:rPr>
          <w:rFonts w:ascii="Times New Roman" w:hAnsi="Times New Roman" w:cs="Times New Roman"/>
          <w:sz w:val="24"/>
          <w:szCs w:val="24"/>
        </w:rPr>
        <w:t>24</w:t>
      </w:r>
      <w:r w:rsidR="005128D3" w:rsidRPr="004B1D52">
        <w:rPr>
          <w:rFonts w:ascii="Times New Roman" w:hAnsi="Times New Roman" w:cs="Times New Roman"/>
          <w:sz w:val="24"/>
          <w:szCs w:val="24"/>
        </w:rPr>
        <w:t>»</w:t>
      </w:r>
      <w:r w:rsidR="00A76A82" w:rsidRPr="004B1D52">
        <w:rPr>
          <w:rFonts w:ascii="Times New Roman" w:hAnsi="Times New Roman" w:cs="Times New Roman"/>
          <w:sz w:val="24"/>
          <w:szCs w:val="24"/>
        </w:rPr>
        <w:t xml:space="preserve"> июня </w:t>
      </w:r>
      <w:r w:rsidR="005128D3" w:rsidRPr="004B1D52">
        <w:rPr>
          <w:rFonts w:ascii="Times New Roman" w:hAnsi="Times New Roman" w:cs="Times New Roman"/>
          <w:sz w:val="24"/>
          <w:szCs w:val="24"/>
        </w:rPr>
        <w:t>202</w:t>
      </w:r>
      <w:r w:rsidR="0052247B" w:rsidRPr="004B1D52">
        <w:rPr>
          <w:rFonts w:ascii="Times New Roman" w:hAnsi="Times New Roman" w:cs="Times New Roman"/>
          <w:sz w:val="24"/>
          <w:szCs w:val="24"/>
        </w:rPr>
        <w:t>4</w:t>
      </w:r>
      <w:r w:rsidR="00C810C4" w:rsidRPr="004B1D52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D13BE" w:rsidRPr="004B1D52">
        <w:rPr>
          <w:rFonts w:ascii="Times New Roman" w:hAnsi="Times New Roman" w:cs="Times New Roman"/>
          <w:sz w:val="24"/>
          <w:szCs w:val="24"/>
        </w:rPr>
        <w:t>в</w:t>
      </w:r>
      <w:r w:rsidR="004B1D52">
        <w:rPr>
          <w:rFonts w:ascii="Times New Roman" w:hAnsi="Times New Roman" w:cs="Times New Roman"/>
          <w:sz w:val="24"/>
          <w:szCs w:val="24"/>
        </w:rPr>
        <w:t xml:space="preserve"> 10</w:t>
      </w:r>
      <w:r w:rsidR="000369E5" w:rsidRPr="000854CF">
        <w:rPr>
          <w:rFonts w:ascii="Times New Roman" w:hAnsi="Times New Roman" w:cs="Times New Roman"/>
          <w:sz w:val="24"/>
          <w:szCs w:val="24"/>
        </w:rPr>
        <w:t xml:space="preserve"> часов 00 мин.</w:t>
      </w:r>
      <w:r w:rsidR="00F20429" w:rsidRPr="000854CF">
        <w:rPr>
          <w:rFonts w:ascii="Times New Roman" w:hAnsi="Times New Roman" w:cs="Times New Roman"/>
          <w:sz w:val="24"/>
          <w:szCs w:val="24"/>
        </w:rPr>
        <w:t xml:space="preserve"> (время московское)</w:t>
      </w:r>
      <w:r w:rsidRPr="000854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67D2" w:rsidRPr="000854CF" w:rsidRDefault="001C67D2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Место и срок подведения итогов аукциона</w:t>
      </w:r>
      <w:r w:rsidRPr="000854CF">
        <w:rPr>
          <w:rFonts w:ascii="Times New Roman" w:hAnsi="Times New Roman" w:cs="Times New Roman"/>
          <w:sz w:val="24"/>
          <w:szCs w:val="24"/>
        </w:rPr>
        <w:t xml:space="preserve">: электронная </w:t>
      </w:r>
      <w:r w:rsidRPr="004B1D52">
        <w:rPr>
          <w:rFonts w:ascii="Times New Roman" w:hAnsi="Times New Roman" w:cs="Times New Roman"/>
          <w:sz w:val="24"/>
          <w:szCs w:val="24"/>
        </w:rPr>
        <w:t xml:space="preserve">площадка </w:t>
      </w:r>
      <w:r w:rsidR="00C61E7D">
        <w:rPr>
          <w:rFonts w:ascii="Times New Roman" w:hAnsi="Times New Roman" w:cs="Times New Roman"/>
          <w:sz w:val="24"/>
          <w:szCs w:val="24"/>
        </w:rPr>
        <w:t>«24</w:t>
      </w:r>
      <w:r w:rsidR="0052247B" w:rsidRPr="004B1D52">
        <w:rPr>
          <w:rFonts w:ascii="Times New Roman" w:hAnsi="Times New Roman" w:cs="Times New Roman"/>
          <w:sz w:val="24"/>
          <w:szCs w:val="24"/>
        </w:rPr>
        <w:t>»</w:t>
      </w:r>
      <w:r w:rsidR="000514A9" w:rsidRPr="004B1D52">
        <w:rPr>
          <w:rFonts w:ascii="Times New Roman" w:hAnsi="Times New Roman" w:cs="Times New Roman"/>
          <w:sz w:val="24"/>
          <w:szCs w:val="24"/>
        </w:rPr>
        <w:t xml:space="preserve"> </w:t>
      </w:r>
      <w:r w:rsidR="00A76A82" w:rsidRPr="004B1D52">
        <w:rPr>
          <w:rFonts w:ascii="Times New Roman" w:hAnsi="Times New Roman" w:cs="Times New Roman"/>
          <w:sz w:val="24"/>
          <w:szCs w:val="24"/>
        </w:rPr>
        <w:t>июня</w:t>
      </w:r>
      <w:r w:rsidR="00CB11B5" w:rsidRPr="004B1D52">
        <w:rPr>
          <w:rFonts w:ascii="Times New Roman" w:hAnsi="Times New Roman" w:cs="Times New Roman"/>
          <w:sz w:val="24"/>
          <w:szCs w:val="24"/>
        </w:rPr>
        <w:t xml:space="preserve"> 202</w:t>
      </w:r>
      <w:r w:rsidR="0052247B" w:rsidRPr="004B1D52">
        <w:rPr>
          <w:rFonts w:ascii="Times New Roman" w:hAnsi="Times New Roman" w:cs="Times New Roman"/>
          <w:sz w:val="24"/>
          <w:szCs w:val="24"/>
        </w:rPr>
        <w:t>4</w:t>
      </w:r>
      <w:r w:rsidRPr="000854CF">
        <w:rPr>
          <w:rFonts w:ascii="Times New Roman" w:hAnsi="Times New Roman" w:cs="Times New Roman"/>
          <w:sz w:val="24"/>
          <w:szCs w:val="24"/>
        </w:rPr>
        <w:t xml:space="preserve"> года непосредственно после проведения аукциона.</w:t>
      </w:r>
    </w:p>
    <w:p w:rsidR="000369E5" w:rsidRPr="000854CF" w:rsidRDefault="000369E5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7D2" w:rsidRPr="000854CF" w:rsidRDefault="00983697" w:rsidP="00024261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П</w:t>
      </w:r>
      <w:r w:rsidR="001C67D2" w:rsidRPr="000854CF">
        <w:rPr>
          <w:rFonts w:ascii="Times New Roman" w:hAnsi="Times New Roman" w:cs="Times New Roman"/>
          <w:b/>
          <w:sz w:val="24"/>
          <w:szCs w:val="24"/>
        </w:rPr>
        <w:t>орядок регистрации на электронной площадке</w:t>
      </w:r>
    </w:p>
    <w:p w:rsidR="00622581" w:rsidRPr="000854CF" w:rsidRDefault="00622581" w:rsidP="00024261">
      <w:pPr>
        <w:pStyle w:val="a4"/>
        <w:spacing w:after="0"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1C67D2" w:rsidRPr="000854CF" w:rsidRDefault="00124513" w:rsidP="002C6D0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в соответствии с Регламентом электронной площадки организатора аукциона</w:t>
      </w:r>
      <w:r w:rsidR="00EC4B23" w:rsidRPr="00EC4B23">
        <w:t xml:space="preserve"> </w:t>
      </w:r>
      <w:r w:rsidR="00EC4B23">
        <w:t xml:space="preserve">- </w:t>
      </w:r>
      <w:r w:rsidR="00EC4B23" w:rsidRPr="00EC4B23">
        <w:rPr>
          <w:rFonts w:ascii="Times New Roman" w:hAnsi="Times New Roman" w:cs="Times New Roman"/>
          <w:sz w:val="24"/>
          <w:szCs w:val="24"/>
        </w:rPr>
        <w:t>ООО «РТС-тендер»</w:t>
      </w:r>
      <w:r w:rsidR="00EC4B23">
        <w:rPr>
          <w:rFonts w:ascii="Times New Roman" w:hAnsi="Times New Roman" w:cs="Times New Roman"/>
          <w:sz w:val="24"/>
          <w:szCs w:val="24"/>
        </w:rPr>
        <w:t xml:space="preserve"> </w:t>
      </w:r>
      <w:r w:rsidR="00924C78" w:rsidRPr="000854CF">
        <w:rPr>
          <w:rFonts w:ascii="Times New Roman" w:hAnsi="Times New Roman" w:cs="Times New Roman"/>
          <w:sz w:val="24"/>
          <w:szCs w:val="24"/>
        </w:rPr>
        <w:t>(</w:t>
      </w:r>
      <w:hyperlink r:id="rId10" w:history="1">
        <w:r w:rsidR="00924C78"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924C78" w:rsidRPr="000854CF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924C78"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24C78" w:rsidRPr="000854C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24C78"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rts</w:t>
        </w:r>
        <w:proofErr w:type="spellEnd"/>
        <w:r w:rsidR="00924C78" w:rsidRPr="000854CF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924C78"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tender</w:t>
        </w:r>
        <w:r w:rsidR="00924C78" w:rsidRPr="000854C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24C78"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24C78" w:rsidRPr="000854CF">
        <w:rPr>
          <w:rFonts w:ascii="Times New Roman" w:hAnsi="Times New Roman" w:cs="Times New Roman"/>
          <w:sz w:val="24"/>
          <w:szCs w:val="24"/>
        </w:rPr>
        <w:t>)</w:t>
      </w:r>
      <w:r w:rsidRPr="000854CF">
        <w:rPr>
          <w:rFonts w:ascii="Times New Roman" w:hAnsi="Times New Roman" w:cs="Times New Roman"/>
          <w:sz w:val="24"/>
          <w:szCs w:val="24"/>
        </w:rPr>
        <w:t>.</w:t>
      </w:r>
    </w:p>
    <w:p w:rsidR="00124513" w:rsidRPr="000854CF" w:rsidRDefault="00124513" w:rsidP="002C6D0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Регистрация на электронной площадке осуществляется без взимания платы.</w:t>
      </w:r>
    </w:p>
    <w:p w:rsidR="00124513" w:rsidRPr="000854CF" w:rsidRDefault="00124513" w:rsidP="002C6D0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124513" w:rsidRPr="000854CF" w:rsidRDefault="00124513" w:rsidP="002C6D0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6D1374" w:rsidRPr="000854CF" w:rsidRDefault="006D1374" w:rsidP="00024261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513" w:rsidRPr="000854CF" w:rsidRDefault="00373197" w:rsidP="00024261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5</w:t>
      </w:r>
      <w:r w:rsidR="00626D00" w:rsidRPr="000854CF">
        <w:rPr>
          <w:rFonts w:ascii="Times New Roman" w:hAnsi="Times New Roman" w:cs="Times New Roman"/>
          <w:b/>
          <w:sz w:val="24"/>
          <w:szCs w:val="24"/>
        </w:rPr>
        <w:t>. Порядок подачи (приема)</w:t>
      </w:r>
      <w:r w:rsidR="002A0F10" w:rsidRPr="000854CF">
        <w:rPr>
          <w:rFonts w:ascii="Times New Roman" w:hAnsi="Times New Roman" w:cs="Times New Roman"/>
          <w:b/>
          <w:sz w:val="24"/>
          <w:szCs w:val="24"/>
        </w:rPr>
        <w:t xml:space="preserve"> и отзыва заявок</w:t>
      </w:r>
    </w:p>
    <w:p w:rsidR="00691051" w:rsidRPr="000854CF" w:rsidRDefault="00691051" w:rsidP="00024261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705" w:rsidRPr="000854CF" w:rsidRDefault="00020705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Прием заявок и прилагаемых к ним документов начинается с даты и времени, указанных информационном сообщении о проведении продажи имущества, осуществляется в сроки, установленные в информационном сообщении.</w:t>
      </w:r>
    </w:p>
    <w:p w:rsidR="00020705" w:rsidRPr="000854CF" w:rsidRDefault="00020705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54CF">
        <w:rPr>
          <w:rFonts w:ascii="Times New Roman" w:hAnsi="Times New Roman" w:cs="Times New Roman"/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</w:t>
      </w:r>
      <w:r w:rsidR="00394A00" w:rsidRPr="000854CF">
        <w:rPr>
          <w:rFonts w:ascii="Times New Roman" w:hAnsi="Times New Roman" w:cs="Times New Roman"/>
          <w:sz w:val="24"/>
          <w:szCs w:val="24"/>
        </w:rPr>
        <w:t xml:space="preserve"> лиц части электронной площадки, с приложением электронных образов документов</w:t>
      </w:r>
      <w:r w:rsidR="00B47C26" w:rsidRPr="000854CF">
        <w:rPr>
          <w:rFonts w:ascii="Times New Roman" w:hAnsi="Times New Roman" w:cs="Times New Roman"/>
          <w:sz w:val="24"/>
          <w:szCs w:val="24"/>
        </w:rPr>
        <w:t xml:space="preserve"> (</w:t>
      </w:r>
      <w:r w:rsidR="00394A00" w:rsidRPr="000854CF">
        <w:rPr>
          <w:rFonts w:ascii="Times New Roman" w:hAnsi="Times New Roman" w:cs="Times New Roman"/>
          <w:sz w:val="24"/>
          <w:szCs w:val="24"/>
        </w:rPr>
        <w:t xml:space="preserve">документов на бумажном носителе, преобразованных в </w:t>
      </w:r>
      <w:r w:rsidR="00B47C26" w:rsidRPr="000854CF">
        <w:rPr>
          <w:rFonts w:ascii="Times New Roman" w:hAnsi="Times New Roman" w:cs="Times New Roman"/>
          <w:sz w:val="24"/>
          <w:szCs w:val="24"/>
        </w:rPr>
        <w:t>э</w:t>
      </w:r>
      <w:r w:rsidR="00394A00" w:rsidRPr="000854CF">
        <w:rPr>
          <w:rFonts w:ascii="Times New Roman" w:hAnsi="Times New Roman" w:cs="Times New Roman"/>
          <w:sz w:val="24"/>
          <w:szCs w:val="24"/>
        </w:rPr>
        <w:t>лектронно-цифровую форму путем сканирования с сохранением их реквизитов), предусмотренных</w:t>
      </w:r>
      <w:r w:rsidR="00B47C26" w:rsidRPr="000854CF">
        <w:rPr>
          <w:rFonts w:ascii="Times New Roman" w:hAnsi="Times New Roman" w:cs="Times New Roman"/>
          <w:sz w:val="24"/>
          <w:szCs w:val="24"/>
        </w:rPr>
        <w:t xml:space="preserve"> Федеральным законом от 21.12.2001 № 178-ФЗ « О приватизации государственного и муниципального имущества».</w:t>
      </w:r>
      <w:proofErr w:type="gramEnd"/>
    </w:p>
    <w:p w:rsidR="00B47C26" w:rsidRPr="000854CF" w:rsidRDefault="00B47C26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Одно лицо имеет право подать только одну заявку.</w:t>
      </w:r>
    </w:p>
    <w:p w:rsidR="00B47C26" w:rsidRPr="000854CF" w:rsidRDefault="00B47C26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При приеме заявок от претендентов оператор электронной площадки обеспечивает:</w:t>
      </w:r>
    </w:p>
    <w:p w:rsidR="005A7471" w:rsidRPr="000854CF" w:rsidRDefault="00B47C26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lastRenderedPageBreak/>
        <w:t>- регистрацию заявок и прилагаемых к ним документов в журнале приема заявок</w:t>
      </w:r>
      <w:r w:rsidR="005A7471" w:rsidRPr="000854CF">
        <w:rPr>
          <w:rFonts w:ascii="Times New Roman" w:hAnsi="Times New Roman" w:cs="Times New Roman"/>
          <w:sz w:val="24"/>
          <w:szCs w:val="24"/>
        </w:rPr>
        <w:t>;</w:t>
      </w:r>
    </w:p>
    <w:p w:rsidR="005A7471" w:rsidRPr="000854CF" w:rsidRDefault="005A7471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- конфиденциальность данных о претендентах и участниках, за исключением случая направления электронных документов продавцу в порядке, установленном постановлением Правительства Российской Федерации от  27.08.2012 № 860 «Об организации и проведении продажи государственного или муниципального имущества в электронной форме».</w:t>
      </w:r>
    </w:p>
    <w:p w:rsidR="005A7471" w:rsidRPr="000854CF" w:rsidRDefault="005A7471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0854CF">
        <w:rPr>
          <w:rFonts w:ascii="Times New Roman" w:hAnsi="Times New Roman" w:cs="Times New Roman"/>
          <w:sz w:val="24"/>
          <w:szCs w:val="24"/>
        </w:rPr>
        <w:t>уведомления</w:t>
      </w:r>
      <w:proofErr w:type="gramEnd"/>
      <w:r w:rsidRPr="000854CF">
        <w:rPr>
          <w:rFonts w:ascii="Times New Roman" w:hAnsi="Times New Roman" w:cs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B47C26" w:rsidRPr="000854CF" w:rsidRDefault="00691051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691051" w:rsidRPr="000854CF" w:rsidRDefault="00691051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691051" w:rsidRPr="000854CF" w:rsidRDefault="00691051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691051" w:rsidRPr="000854CF" w:rsidRDefault="00691051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B3FEC" w:rsidRPr="000854CF" w:rsidRDefault="005B3FEC" w:rsidP="00373197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Перечень документов, представляемый участниками торгов и требования к их оформлению</w:t>
      </w:r>
    </w:p>
    <w:p w:rsidR="002E22B6" w:rsidRPr="000854CF" w:rsidRDefault="002E22B6" w:rsidP="00024261">
      <w:pPr>
        <w:pStyle w:val="a4"/>
        <w:spacing w:after="0" w:line="240" w:lineRule="auto"/>
        <w:ind w:left="1428"/>
        <w:rPr>
          <w:rFonts w:ascii="Times New Roman" w:hAnsi="Times New Roman" w:cs="Times New Roman"/>
          <w:b/>
          <w:sz w:val="24"/>
          <w:szCs w:val="24"/>
        </w:rPr>
      </w:pPr>
    </w:p>
    <w:p w:rsidR="00E0720F" w:rsidRPr="000854CF" w:rsidRDefault="00E0720F" w:rsidP="00024261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Одновременно с заявкой на участие в аукционе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</w:p>
    <w:p w:rsidR="00E0720F" w:rsidRPr="000854CF" w:rsidRDefault="00E0720F" w:rsidP="000242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 xml:space="preserve"> </w:t>
      </w:r>
      <w:r w:rsidRPr="000854CF">
        <w:rPr>
          <w:rFonts w:ascii="Times New Roman" w:hAnsi="Times New Roman" w:cs="Times New Roman"/>
          <w:sz w:val="24"/>
          <w:szCs w:val="24"/>
        </w:rPr>
        <w:tab/>
      </w:r>
      <w:r w:rsidRPr="000854CF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E0720F" w:rsidRPr="000854CF" w:rsidRDefault="00E0720F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- заверенные копии учредительных документов;</w:t>
      </w:r>
    </w:p>
    <w:p w:rsidR="00E0720F" w:rsidRPr="000854CF" w:rsidRDefault="00E0720F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0720F" w:rsidRPr="000854CF" w:rsidRDefault="00E0720F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</w:t>
      </w:r>
      <w:r w:rsidR="00BC623E" w:rsidRPr="000854CF">
        <w:rPr>
          <w:rFonts w:ascii="Times New Roman" w:hAnsi="Times New Roman" w:cs="Times New Roman"/>
          <w:sz w:val="24"/>
          <w:szCs w:val="24"/>
        </w:rPr>
        <w:t>дического лица без доверенности.</w:t>
      </w:r>
    </w:p>
    <w:p w:rsidR="00E0720F" w:rsidRPr="000854CF" w:rsidRDefault="00BC623E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физические</w:t>
      </w:r>
      <w:r w:rsidR="00E0720F" w:rsidRPr="000854CF">
        <w:rPr>
          <w:rFonts w:ascii="Times New Roman" w:hAnsi="Times New Roman" w:cs="Times New Roman"/>
          <w:b/>
          <w:sz w:val="24"/>
          <w:szCs w:val="24"/>
        </w:rPr>
        <w:t xml:space="preserve"> лиц</w:t>
      </w:r>
      <w:r w:rsidRPr="000854CF">
        <w:rPr>
          <w:rFonts w:ascii="Times New Roman" w:hAnsi="Times New Roman" w:cs="Times New Roman"/>
          <w:b/>
          <w:sz w:val="24"/>
          <w:szCs w:val="24"/>
        </w:rPr>
        <w:t>а</w:t>
      </w:r>
      <w:r w:rsidR="00E0720F" w:rsidRPr="000854CF">
        <w:rPr>
          <w:rFonts w:ascii="Times New Roman" w:hAnsi="Times New Roman" w:cs="Times New Roman"/>
          <w:b/>
          <w:sz w:val="24"/>
          <w:szCs w:val="24"/>
        </w:rPr>
        <w:t>:</w:t>
      </w:r>
    </w:p>
    <w:p w:rsidR="004854F2" w:rsidRPr="000854CF" w:rsidRDefault="00E0720F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- документ, удостоверяющий личн</w:t>
      </w:r>
      <w:r w:rsidR="004854F2" w:rsidRPr="000854CF">
        <w:rPr>
          <w:rFonts w:ascii="Times New Roman" w:hAnsi="Times New Roman" w:cs="Times New Roman"/>
          <w:sz w:val="24"/>
          <w:szCs w:val="24"/>
        </w:rPr>
        <w:t>ость, или копии всех его листов.</w:t>
      </w:r>
    </w:p>
    <w:p w:rsidR="00E25FBA" w:rsidRDefault="00E25FBA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720F" w:rsidRPr="009E5D2F" w:rsidRDefault="004854F2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 xml:space="preserve"> </w:t>
      </w:r>
      <w:r w:rsidR="002E22B6" w:rsidRPr="009E5D2F">
        <w:rPr>
          <w:rFonts w:ascii="Times New Roman" w:hAnsi="Times New Roman" w:cs="Times New Roman"/>
          <w:b/>
          <w:sz w:val="24"/>
          <w:szCs w:val="24"/>
        </w:rPr>
        <w:t>В</w:t>
      </w:r>
      <w:r w:rsidR="00E0720F" w:rsidRPr="009E5D2F">
        <w:rPr>
          <w:rFonts w:ascii="Times New Roman" w:hAnsi="Times New Roman" w:cs="Times New Roman"/>
          <w:b/>
          <w:sz w:val="24"/>
          <w:szCs w:val="24"/>
        </w:rPr>
        <w:t xml:space="preserve"> случае</w:t>
      </w:r>
      <w:proofErr w:type="gramStart"/>
      <w:r w:rsidR="00E0720F" w:rsidRPr="009E5D2F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="00E0720F" w:rsidRPr="009E5D2F">
        <w:rPr>
          <w:rFonts w:ascii="Times New Roman" w:hAnsi="Times New Roman" w:cs="Times New Roman"/>
          <w:b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</w:t>
      </w:r>
      <w:r w:rsidR="002E22B6" w:rsidRPr="009E5D2F">
        <w:rPr>
          <w:rFonts w:ascii="Times New Roman" w:hAnsi="Times New Roman" w:cs="Times New Roman"/>
          <w:b/>
          <w:sz w:val="24"/>
          <w:szCs w:val="24"/>
        </w:rPr>
        <w:t>ренная копия такой доверенности. В случае</w:t>
      </w:r>
      <w:proofErr w:type="gramStart"/>
      <w:r w:rsidR="002E22B6" w:rsidRPr="009E5D2F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="002E22B6" w:rsidRPr="009E5D2F">
        <w:rPr>
          <w:rFonts w:ascii="Times New Roman" w:hAnsi="Times New Roman" w:cs="Times New Roman"/>
          <w:b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97860" w:rsidRPr="000854CF" w:rsidRDefault="00C97860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720F" w:rsidRPr="000854CF" w:rsidRDefault="00353FE4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 xml:space="preserve">К данным документам также прилагается их опись. </w:t>
      </w:r>
    </w:p>
    <w:p w:rsidR="00E0720F" w:rsidRPr="000854CF" w:rsidRDefault="00E0720F" w:rsidP="00024261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B3FEC" w:rsidRPr="000854CF" w:rsidRDefault="005B3FEC" w:rsidP="00373197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Ограничения участия в аукционе отдельных категорий физических и юридических лиц</w:t>
      </w:r>
    </w:p>
    <w:p w:rsidR="00353FE4" w:rsidRPr="000854CF" w:rsidRDefault="00353FE4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3FE4" w:rsidRPr="000854CF" w:rsidRDefault="00353FE4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353FE4" w:rsidRPr="000854CF" w:rsidRDefault="00353FE4" w:rsidP="00024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 xml:space="preserve"> </w:t>
      </w:r>
      <w:r w:rsidRPr="000854CF">
        <w:rPr>
          <w:rFonts w:ascii="Times New Roman" w:hAnsi="Times New Roman" w:cs="Times New Roman"/>
          <w:sz w:val="24"/>
          <w:szCs w:val="24"/>
        </w:rPr>
        <w:tab/>
        <w:t>- государственных и муниципальных унитарных предприятий, государственных и муниципальных учреждений;</w:t>
      </w:r>
    </w:p>
    <w:p w:rsidR="00353FE4" w:rsidRPr="000854CF" w:rsidRDefault="00353FE4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21.12.2001 №178-ФЗ «О приватизации государственного и муниципального имущества»;</w:t>
      </w:r>
    </w:p>
    <w:p w:rsidR="00353FE4" w:rsidRPr="000854CF" w:rsidRDefault="00353FE4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54CF">
        <w:rPr>
          <w:rFonts w:ascii="Times New Roman" w:hAnsi="Times New Roman" w:cs="Times New Roman"/>
          <w:sz w:val="24"/>
          <w:szCs w:val="24"/>
        </w:rPr>
        <w:t>-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</w:t>
      </w:r>
      <w:r w:rsidR="00990378" w:rsidRPr="000854CF">
        <w:rPr>
          <w:rFonts w:ascii="Times New Roman" w:hAnsi="Times New Roman" w:cs="Times New Roman"/>
          <w:sz w:val="24"/>
          <w:szCs w:val="24"/>
        </w:rPr>
        <w:t xml:space="preserve">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="00990378" w:rsidRPr="000854CF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="00990378" w:rsidRPr="000854CF">
        <w:rPr>
          <w:rFonts w:ascii="Times New Roman" w:hAnsi="Times New Roman" w:cs="Times New Roman"/>
          <w:sz w:val="24"/>
          <w:szCs w:val="24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="00990378" w:rsidRPr="000854CF">
        <w:rPr>
          <w:rFonts w:ascii="Times New Roman" w:hAnsi="Times New Roman" w:cs="Times New Roman"/>
          <w:sz w:val="24"/>
          <w:szCs w:val="24"/>
        </w:rPr>
        <w:t xml:space="preserve"> Федерации.</w:t>
      </w:r>
    </w:p>
    <w:p w:rsidR="00353FE4" w:rsidRPr="000854CF" w:rsidRDefault="00353FE4" w:rsidP="0002426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B3FEC" w:rsidRPr="000854CF" w:rsidRDefault="005B3FEC" w:rsidP="00373197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Порядок внесения задатка и его возврата</w:t>
      </w:r>
    </w:p>
    <w:p w:rsidR="005B7EC9" w:rsidRPr="000854CF" w:rsidRDefault="005B7EC9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378" w:rsidRPr="004B1D52" w:rsidRDefault="00990378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D52">
        <w:rPr>
          <w:rFonts w:ascii="Times New Roman" w:hAnsi="Times New Roman" w:cs="Times New Roman"/>
          <w:sz w:val="24"/>
          <w:szCs w:val="24"/>
        </w:rPr>
        <w:t>Претендент</w:t>
      </w:r>
      <w:r w:rsidR="009F7DBE" w:rsidRPr="004B1D52">
        <w:rPr>
          <w:rFonts w:ascii="Times New Roman" w:hAnsi="Times New Roman" w:cs="Times New Roman"/>
          <w:sz w:val="24"/>
          <w:szCs w:val="24"/>
        </w:rPr>
        <w:t xml:space="preserve"> перечисляет задаток в размере 1</w:t>
      </w:r>
      <w:r w:rsidRPr="004B1D52">
        <w:rPr>
          <w:rFonts w:ascii="Times New Roman" w:hAnsi="Times New Roman" w:cs="Times New Roman"/>
          <w:sz w:val="24"/>
          <w:szCs w:val="24"/>
        </w:rPr>
        <w:t>0% начально</w:t>
      </w:r>
      <w:r w:rsidR="00D948C0" w:rsidRPr="004B1D52">
        <w:rPr>
          <w:rFonts w:ascii="Times New Roman" w:hAnsi="Times New Roman" w:cs="Times New Roman"/>
          <w:sz w:val="24"/>
          <w:szCs w:val="24"/>
        </w:rPr>
        <w:t>й цены по следующим реквизитам: банковский счет</w:t>
      </w:r>
      <w:r w:rsidRPr="004B1D52">
        <w:rPr>
          <w:rFonts w:ascii="Times New Roman" w:hAnsi="Times New Roman" w:cs="Times New Roman"/>
          <w:sz w:val="24"/>
          <w:szCs w:val="24"/>
        </w:rPr>
        <w:t xml:space="preserve"> 40</w:t>
      </w:r>
      <w:r w:rsidR="00C12AFC" w:rsidRPr="004B1D52">
        <w:rPr>
          <w:rFonts w:ascii="Times New Roman" w:hAnsi="Times New Roman" w:cs="Times New Roman"/>
          <w:sz w:val="24"/>
          <w:szCs w:val="24"/>
        </w:rPr>
        <w:t>102810245370000011, казначейский счет 03232643046530001900, Финансовое управление Администрации Таймырского Долгано-Ненецкого муниципального района</w:t>
      </w:r>
      <w:r w:rsidRPr="004B1D52">
        <w:rPr>
          <w:rFonts w:ascii="Times New Roman" w:hAnsi="Times New Roman" w:cs="Times New Roman"/>
          <w:sz w:val="24"/>
          <w:szCs w:val="24"/>
        </w:rPr>
        <w:t xml:space="preserve"> (</w:t>
      </w:r>
      <w:r w:rsidR="00C12AFC" w:rsidRPr="004B1D52">
        <w:rPr>
          <w:rFonts w:ascii="Times New Roman" w:hAnsi="Times New Roman" w:cs="Times New Roman"/>
          <w:sz w:val="24"/>
          <w:szCs w:val="24"/>
        </w:rPr>
        <w:t xml:space="preserve">л/с </w:t>
      </w:r>
      <w:r w:rsidRPr="004B1D52">
        <w:rPr>
          <w:rFonts w:ascii="Times New Roman" w:hAnsi="Times New Roman" w:cs="Times New Roman"/>
          <w:sz w:val="24"/>
          <w:szCs w:val="24"/>
        </w:rPr>
        <w:t>05193011970 Управление имущественных отношений Таймырского Долгано-Не</w:t>
      </w:r>
      <w:r w:rsidR="00E40E0A" w:rsidRPr="004B1D52">
        <w:rPr>
          <w:rFonts w:ascii="Times New Roman" w:hAnsi="Times New Roman" w:cs="Times New Roman"/>
          <w:sz w:val="24"/>
          <w:szCs w:val="24"/>
        </w:rPr>
        <w:t>нецкого муниципального района) Отделение Красноярск</w:t>
      </w:r>
      <w:r w:rsidR="00C12AFC" w:rsidRPr="004B1D52">
        <w:rPr>
          <w:rFonts w:ascii="Times New Roman" w:hAnsi="Times New Roman" w:cs="Times New Roman"/>
          <w:sz w:val="24"/>
          <w:szCs w:val="24"/>
        </w:rPr>
        <w:t xml:space="preserve"> Банка России // УФК по Красноярскому краю </w:t>
      </w:r>
      <w:proofErr w:type="spellStart"/>
      <w:r w:rsidR="00C12AFC" w:rsidRPr="004B1D5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2AFC" w:rsidRPr="004B1D5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C12AFC" w:rsidRPr="004B1D52">
        <w:rPr>
          <w:rFonts w:ascii="Times New Roman" w:hAnsi="Times New Roman" w:cs="Times New Roman"/>
          <w:sz w:val="24"/>
          <w:szCs w:val="24"/>
        </w:rPr>
        <w:t>расноярск</w:t>
      </w:r>
      <w:proofErr w:type="spellEnd"/>
      <w:r w:rsidRPr="004B1D52">
        <w:rPr>
          <w:rFonts w:ascii="Times New Roman" w:hAnsi="Times New Roman" w:cs="Times New Roman"/>
          <w:sz w:val="24"/>
          <w:szCs w:val="24"/>
        </w:rPr>
        <w:t>, ИНН 8401011460, КПП 840101001, БИК 01</w:t>
      </w:r>
      <w:r w:rsidR="00C12AFC" w:rsidRPr="004B1D52">
        <w:rPr>
          <w:rFonts w:ascii="Times New Roman" w:hAnsi="Times New Roman" w:cs="Times New Roman"/>
          <w:sz w:val="24"/>
          <w:szCs w:val="24"/>
        </w:rPr>
        <w:t>0407105</w:t>
      </w:r>
      <w:r w:rsidRPr="004B1D52">
        <w:rPr>
          <w:rFonts w:ascii="Times New Roman" w:hAnsi="Times New Roman" w:cs="Times New Roman"/>
          <w:sz w:val="24"/>
          <w:szCs w:val="24"/>
        </w:rPr>
        <w:t>,</w:t>
      </w:r>
      <w:r w:rsidR="00A56813" w:rsidRPr="004B1D52">
        <w:rPr>
          <w:sz w:val="24"/>
          <w:szCs w:val="24"/>
        </w:rPr>
        <w:t xml:space="preserve"> </w:t>
      </w:r>
      <w:r w:rsidR="00A56813" w:rsidRPr="004B1D52">
        <w:rPr>
          <w:rFonts w:ascii="Times New Roman" w:hAnsi="Times New Roman" w:cs="Times New Roman"/>
          <w:sz w:val="24"/>
          <w:szCs w:val="24"/>
        </w:rPr>
        <w:t>ОКТМО 04653101,</w:t>
      </w:r>
      <w:r w:rsidRPr="004B1D52">
        <w:rPr>
          <w:rFonts w:ascii="Times New Roman" w:hAnsi="Times New Roman" w:cs="Times New Roman"/>
          <w:sz w:val="24"/>
          <w:szCs w:val="24"/>
        </w:rPr>
        <w:t xml:space="preserve"> </w:t>
      </w:r>
      <w:r w:rsidRPr="004B1D52">
        <w:rPr>
          <w:rFonts w:ascii="Times New Roman" w:eastAsia="Calibri" w:hAnsi="Times New Roman" w:cs="Times New Roman"/>
          <w:sz w:val="24"/>
          <w:szCs w:val="24"/>
        </w:rPr>
        <w:t>назначение платежа</w:t>
      </w:r>
      <w:r w:rsidRPr="004B1D5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B1D52">
        <w:rPr>
          <w:rFonts w:ascii="Times New Roman" w:eastAsia="Calibri" w:hAnsi="Times New Roman" w:cs="Times New Roman"/>
          <w:sz w:val="24"/>
          <w:szCs w:val="24"/>
        </w:rPr>
        <w:t>«</w:t>
      </w:r>
      <w:r w:rsidR="009F7DBE" w:rsidRPr="004B1D52">
        <w:rPr>
          <w:rFonts w:ascii="Times New Roman" w:eastAsia="Calibri" w:hAnsi="Times New Roman" w:cs="Times New Roman"/>
          <w:sz w:val="24"/>
          <w:szCs w:val="24"/>
        </w:rPr>
        <w:t>«задаток для участия в аукционе по продаже пакета акций Открытого акционерного общества «Русь»</w:t>
      </w:r>
      <w:proofErr w:type="gramStart"/>
      <w:r w:rsidR="009F7DBE" w:rsidRPr="004B1D52">
        <w:rPr>
          <w:rFonts w:ascii="Times New Roman" w:eastAsia="Calibri" w:hAnsi="Times New Roman" w:cs="Times New Roman"/>
          <w:sz w:val="24"/>
          <w:szCs w:val="24"/>
        </w:rPr>
        <w:t>.</w:t>
      </w:r>
      <w:r w:rsidRPr="004B1D52">
        <w:rPr>
          <w:rFonts w:ascii="Times New Roman" w:eastAsia="Calibri" w:hAnsi="Times New Roman" w:cs="Times New Roman"/>
          <w:sz w:val="24"/>
          <w:szCs w:val="24"/>
        </w:rPr>
        <w:t>»</w:t>
      </w:r>
      <w:proofErr w:type="gramEnd"/>
      <w:r w:rsidR="003D7091" w:rsidRPr="004B1D52">
        <w:rPr>
          <w:rFonts w:ascii="Times New Roman" w:eastAsia="Calibri" w:hAnsi="Times New Roman" w:cs="Times New Roman"/>
          <w:sz w:val="24"/>
          <w:szCs w:val="24"/>
        </w:rPr>
        <w:t>.</w:t>
      </w:r>
      <w:r w:rsidRPr="004B1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115E" w:rsidRPr="004B1D52" w:rsidRDefault="00E2115E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D52">
        <w:rPr>
          <w:rFonts w:ascii="Times New Roman" w:hAnsi="Times New Roman" w:cs="Times New Roman"/>
          <w:b/>
          <w:sz w:val="24"/>
          <w:szCs w:val="24"/>
        </w:rPr>
        <w:t>Срок внесени</w:t>
      </w:r>
      <w:r w:rsidR="00F21866" w:rsidRPr="004B1D52">
        <w:rPr>
          <w:rFonts w:ascii="Times New Roman" w:hAnsi="Times New Roman" w:cs="Times New Roman"/>
          <w:b/>
          <w:sz w:val="24"/>
          <w:szCs w:val="24"/>
        </w:rPr>
        <w:t>я</w:t>
      </w:r>
      <w:r w:rsidRPr="004B1D52">
        <w:rPr>
          <w:rFonts w:ascii="Times New Roman" w:hAnsi="Times New Roman" w:cs="Times New Roman"/>
          <w:b/>
          <w:sz w:val="24"/>
          <w:szCs w:val="24"/>
        </w:rPr>
        <w:t xml:space="preserve"> задатка</w:t>
      </w:r>
      <w:r w:rsidRPr="004B1D52">
        <w:rPr>
          <w:rFonts w:ascii="Times New Roman" w:hAnsi="Times New Roman" w:cs="Times New Roman"/>
          <w:sz w:val="24"/>
          <w:szCs w:val="24"/>
        </w:rPr>
        <w:t xml:space="preserve"> – задаток должен поступить на счет, указанный в информационном сообщении не позднее дат</w:t>
      </w:r>
      <w:r w:rsidR="009F7DBE" w:rsidRPr="004B1D52">
        <w:rPr>
          <w:rFonts w:ascii="Times New Roman" w:hAnsi="Times New Roman" w:cs="Times New Roman"/>
          <w:sz w:val="24"/>
          <w:szCs w:val="24"/>
        </w:rPr>
        <w:t>ы окончания приема заявок</w:t>
      </w:r>
      <w:r w:rsidR="00AD5D33" w:rsidRPr="004B1D52">
        <w:rPr>
          <w:rFonts w:ascii="Times New Roman" w:hAnsi="Times New Roman" w:cs="Times New Roman"/>
          <w:sz w:val="24"/>
          <w:szCs w:val="24"/>
        </w:rPr>
        <w:t xml:space="preserve"> – </w:t>
      </w:r>
      <w:r w:rsidR="00C179BD">
        <w:rPr>
          <w:rFonts w:ascii="Times New Roman" w:hAnsi="Times New Roman" w:cs="Times New Roman"/>
          <w:b/>
          <w:sz w:val="24"/>
          <w:szCs w:val="24"/>
        </w:rPr>
        <w:t>14</w:t>
      </w:r>
      <w:r w:rsidR="00CE4480" w:rsidRPr="004B1D52">
        <w:rPr>
          <w:rFonts w:ascii="Times New Roman" w:hAnsi="Times New Roman" w:cs="Times New Roman"/>
          <w:b/>
          <w:sz w:val="24"/>
          <w:szCs w:val="24"/>
        </w:rPr>
        <w:t>.06</w:t>
      </w:r>
      <w:r w:rsidR="009F7DBE" w:rsidRPr="004B1D52">
        <w:rPr>
          <w:rFonts w:ascii="Times New Roman" w:hAnsi="Times New Roman" w:cs="Times New Roman"/>
          <w:b/>
          <w:sz w:val="24"/>
          <w:szCs w:val="24"/>
        </w:rPr>
        <w:t>.2024</w:t>
      </w:r>
      <w:r w:rsidRPr="004B1D52">
        <w:rPr>
          <w:rFonts w:ascii="Times New Roman" w:hAnsi="Times New Roman" w:cs="Times New Roman"/>
          <w:b/>
          <w:sz w:val="24"/>
          <w:szCs w:val="24"/>
        </w:rPr>
        <w:t>г</w:t>
      </w:r>
      <w:r w:rsidRPr="004B1D52">
        <w:rPr>
          <w:rFonts w:ascii="Times New Roman" w:hAnsi="Times New Roman" w:cs="Times New Roman"/>
          <w:sz w:val="24"/>
          <w:szCs w:val="24"/>
        </w:rPr>
        <w:t xml:space="preserve">. до </w:t>
      </w:r>
      <w:r w:rsidR="00D124EE" w:rsidRPr="004B1D52">
        <w:rPr>
          <w:rFonts w:ascii="Times New Roman" w:hAnsi="Times New Roman" w:cs="Times New Roman"/>
          <w:sz w:val="24"/>
          <w:szCs w:val="24"/>
        </w:rPr>
        <w:t>18</w:t>
      </w:r>
      <w:r w:rsidRPr="004B1D52">
        <w:rPr>
          <w:rFonts w:ascii="Times New Roman" w:hAnsi="Times New Roman" w:cs="Times New Roman"/>
          <w:sz w:val="24"/>
          <w:szCs w:val="24"/>
        </w:rPr>
        <w:t xml:space="preserve"> часов 00 по московскому времени.</w:t>
      </w:r>
    </w:p>
    <w:p w:rsidR="00E2115E" w:rsidRPr="000854CF" w:rsidRDefault="00E2115E" w:rsidP="00024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4B1D52" w:rsidRDefault="004B1D52" w:rsidP="000242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0378" w:rsidRPr="000854CF" w:rsidRDefault="00990378" w:rsidP="000242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4B1D52" w:rsidRDefault="004B1D52" w:rsidP="000242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0378" w:rsidRPr="000854CF" w:rsidRDefault="00990378" w:rsidP="000242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Лицам, перечислившим задаток для участия в аукционе, денежные средства возвращаются в следующем порядке:</w:t>
      </w:r>
    </w:p>
    <w:p w:rsidR="00E2115E" w:rsidRPr="000854CF" w:rsidRDefault="00E2115E" w:rsidP="00E211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а) участникам аукциона, за исключением его победителя либо лица, признанного единственным участником аукциона, в случае, установленном в абзаце втором пункта 3 статьи 18</w:t>
      </w:r>
      <w:r w:rsidRPr="000854CF">
        <w:rPr>
          <w:sz w:val="24"/>
          <w:szCs w:val="24"/>
        </w:rPr>
        <w:t xml:space="preserve"> </w:t>
      </w:r>
      <w:r w:rsidRPr="000854CF">
        <w:rPr>
          <w:rFonts w:ascii="Times New Roman" w:hAnsi="Times New Roman" w:cs="Times New Roman"/>
          <w:sz w:val="24"/>
          <w:szCs w:val="24"/>
        </w:rPr>
        <w:t xml:space="preserve">Федерального закона от 21.12.2001 №178-ФЗ «О приватизации государственного и муниципального имущества»  – в течение 5 (пяти) календарных дней со дня подведения итогов продажи имущества; </w:t>
      </w:r>
    </w:p>
    <w:p w:rsidR="00E2115E" w:rsidRPr="000854CF" w:rsidRDefault="00E2115E" w:rsidP="00E211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б) претендентам, не допущенным к участию в продаже имущества - в течение 5 (пяти) календарных дней со дня подписания протокола о признании претендентов участниками;</w:t>
      </w:r>
    </w:p>
    <w:p w:rsidR="00E2115E" w:rsidRPr="000854CF" w:rsidRDefault="00E2115E" w:rsidP="00E211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lastRenderedPageBreak/>
        <w:t xml:space="preserve">в)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</w:t>
      </w:r>
      <w:proofErr w:type="gramStart"/>
      <w:r w:rsidRPr="000854CF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0854CF">
        <w:rPr>
          <w:rFonts w:ascii="Times New Roman" w:hAnsi="Times New Roman" w:cs="Times New Roman"/>
          <w:sz w:val="24"/>
          <w:szCs w:val="24"/>
        </w:rPr>
        <w:t xml:space="preserve"> чем пять дней со дня поступления уведомления об отзыве заявки;</w:t>
      </w:r>
    </w:p>
    <w:p w:rsidR="00E2115E" w:rsidRPr="000854CF" w:rsidRDefault="00E2115E" w:rsidP="00E211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г) в случае отзыва претендентом заявки позднее даты окончания приема заявок задаток возвращается в порядке, установленном для участников аукциона;</w:t>
      </w:r>
    </w:p>
    <w:p w:rsidR="00E2115E" w:rsidRPr="000854CF" w:rsidRDefault="00E25FBA" w:rsidP="00E211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E2115E" w:rsidRPr="000854CF">
        <w:rPr>
          <w:rFonts w:ascii="Times New Roman" w:hAnsi="Times New Roman" w:cs="Times New Roman"/>
          <w:sz w:val="24"/>
          <w:szCs w:val="24"/>
        </w:rPr>
        <w:t>) в случае отмены аукциона, задаток возвращается на счет претендента, указанный в заявке, в течение 5 (пяти) календарных дней со дня принятия решения об отмене аукциона.</w:t>
      </w:r>
    </w:p>
    <w:p w:rsidR="00E2115E" w:rsidRDefault="001D0E33" w:rsidP="00E211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="00E2115E" w:rsidRPr="000854CF">
        <w:rPr>
          <w:rFonts w:ascii="Times New Roman" w:hAnsi="Times New Roman" w:cs="Times New Roman"/>
          <w:sz w:val="24"/>
          <w:szCs w:val="24"/>
        </w:rPr>
        <w:t>адат</w:t>
      </w:r>
      <w:r>
        <w:rPr>
          <w:rFonts w:ascii="Times New Roman" w:hAnsi="Times New Roman" w:cs="Times New Roman"/>
          <w:sz w:val="24"/>
          <w:szCs w:val="24"/>
        </w:rPr>
        <w:t>ок победителя</w:t>
      </w:r>
      <w:r w:rsidR="00E2115E" w:rsidRPr="000854CF">
        <w:rPr>
          <w:rFonts w:ascii="Times New Roman" w:hAnsi="Times New Roman" w:cs="Times New Roman"/>
          <w:sz w:val="24"/>
          <w:szCs w:val="24"/>
        </w:rPr>
        <w:t xml:space="preserve"> аукциона </w:t>
      </w:r>
      <w:r>
        <w:rPr>
          <w:rFonts w:ascii="Times New Roman" w:hAnsi="Times New Roman" w:cs="Times New Roman"/>
          <w:sz w:val="24"/>
          <w:szCs w:val="24"/>
        </w:rPr>
        <w:t>либо или лица,</w:t>
      </w:r>
      <w:r w:rsidR="00E2115E" w:rsidRPr="000854CF">
        <w:rPr>
          <w:rFonts w:ascii="Times New Roman" w:hAnsi="Times New Roman" w:cs="Times New Roman"/>
          <w:sz w:val="24"/>
          <w:szCs w:val="24"/>
        </w:rPr>
        <w:t xml:space="preserve"> признанного единственным участником аукциона, засчитывается в </w:t>
      </w:r>
      <w:r>
        <w:rPr>
          <w:rFonts w:ascii="Times New Roman" w:hAnsi="Times New Roman" w:cs="Times New Roman"/>
          <w:sz w:val="24"/>
          <w:szCs w:val="24"/>
        </w:rPr>
        <w:t>счет оплаты приобретаемого</w:t>
      </w:r>
      <w:r w:rsidR="00E2115E" w:rsidRPr="000854CF">
        <w:rPr>
          <w:rFonts w:ascii="Times New Roman" w:hAnsi="Times New Roman" w:cs="Times New Roman"/>
          <w:sz w:val="24"/>
          <w:szCs w:val="24"/>
        </w:rPr>
        <w:t xml:space="preserve"> имущества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425F01">
        <w:rPr>
          <w:rFonts w:ascii="Times New Roman" w:hAnsi="Times New Roman" w:cs="Times New Roman"/>
          <w:sz w:val="24"/>
          <w:szCs w:val="24"/>
        </w:rPr>
        <w:t xml:space="preserve">подлежит перечислению в бюджет </w:t>
      </w:r>
      <w:r w:rsidR="001B7C76">
        <w:rPr>
          <w:rFonts w:ascii="Times New Roman" w:hAnsi="Times New Roman" w:cs="Times New Roman"/>
          <w:sz w:val="24"/>
          <w:szCs w:val="24"/>
        </w:rPr>
        <w:t xml:space="preserve">Таймырского Долгано-Ненецкого муниципального района </w:t>
      </w:r>
      <w:r w:rsidR="00425F01">
        <w:rPr>
          <w:rFonts w:ascii="Times New Roman" w:hAnsi="Times New Roman" w:cs="Times New Roman"/>
          <w:sz w:val="24"/>
          <w:szCs w:val="24"/>
        </w:rPr>
        <w:t>в течение 5 календарных дней со дня истечения срока, установленного для заключения договора купли-продажи.</w:t>
      </w:r>
    </w:p>
    <w:p w:rsidR="008A4F93" w:rsidRPr="000854CF" w:rsidRDefault="008A4F93" w:rsidP="00E211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3FEC" w:rsidRPr="000854CF" w:rsidRDefault="005B3FEC" w:rsidP="00373197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 xml:space="preserve">Порядок ознакомления </w:t>
      </w:r>
      <w:r w:rsidR="004E297A" w:rsidRPr="000854CF">
        <w:rPr>
          <w:rFonts w:ascii="Times New Roman" w:hAnsi="Times New Roman" w:cs="Times New Roman"/>
          <w:b/>
          <w:sz w:val="24"/>
          <w:szCs w:val="24"/>
        </w:rPr>
        <w:t xml:space="preserve">покупателей с иной информацией, условиями договора купли-продажи имущества </w:t>
      </w:r>
    </w:p>
    <w:p w:rsidR="004E297A" w:rsidRPr="000854CF" w:rsidRDefault="004E297A" w:rsidP="000242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05F9" w:rsidRPr="000854CF" w:rsidRDefault="005F05F9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С информацией об участии в торгах, о порядке проведения торгов, с формой заявки, условиями дого</w:t>
      </w:r>
      <w:r w:rsidR="004E0B6E" w:rsidRPr="000854CF">
        <w:rPr>
          <w:rFonts w:ascii="Times New Roman" w:hAnsi="Times New Roman" w:cs="Times New Roman"/>
          <w:sz w:val="24"/>
          <w:szCs w:val="24"/>
        </w:rPr>
        <w:t>вор</w:t>
      </w:r>
      <w:r w:rsidRPr="000854CF">
        <w:rPr>
          <w:rFonts w:ascii="Times New Roman" w:hAnsi="Times New Roman" w:cs="Times New Roman"/>
          <w:sz w:val="24"/>
          <w:szCs w:val="24"/>
        </w:rPr>
        <w:t xml:space="preserve">а купли-продажи, претенденты могут ознакомиться на официальном сайте Российской Федерации в сети «Интернет» </w:t>
      </w:r>
      <w:hyperlink r:id="rId11" w:history="1"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torgi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0854CF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0854CF">
        <w:rPr>
          <w:rFonts w:ascii="Times New Roman" w:hAnsi="Times New Roman" w:cs="Times New Roman"/>
          <w:sz w:val="24"/>
          <w:szCs w:val="24"/>
        </w:rPr>
        <w:t xml:space="preserve">на сайте Продавца в сети «Интернет» </w:t>
      </w:r>
      <w:hyperlink r:id="rId12" w:history="1"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taimyr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24.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085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854CF">
        <w:rPr>
          <w:rFonts w:ascii="Times New Roman" w:hAnsi="Times New Roman" w:cs="Times New Roman"/>
          <w:sz w:val="24"/>
          <w:szCs w:val="24"/>
        </w:rPr>
        <w:t xml:space="preserve">и на сайте электронной площадки </w:t>
      </w:r>
      <w:hyperlink r:id="rId13" w:history="1"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rts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tender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0854CF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Pr="000854CF">
        <w:rPr>
          <w:rFonts w:ascii="Times New Roman" w:hAnsi="Times New Roman" w:cs="Times New Roman"/>
          <w:sz w:val="24"/>
          <w:szCs w:val="24"/>
        </w:rPr>
        <w:t>.</w:t>
      </w:r>
    </w:p>
    <w:p w:rsidR="004E297A" w:rsidRPr="000854CF" w:rsidRDefault="004E297A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4E297A" w:rsidRPr="000854CF" w:rsidRDefault="004E297A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4E297A" w:rsidRPr="000854CF" w:rsidRDefault="004E297A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4E297A" w:rsidRPr="000854CF" w:rsidRDefault="004E297A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В случае направления запроса иностранными лицами такой запрос должен иметь перевод на русский язык.</w:t>
      </w:r>
    </w:p>
    <w:p w:rsidR="004E297A" w:rsidRDefault="002D61B6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Иную интересующую информацию</w:t>
      </w:r>
      <w:r w:rsidR="004E0B6E" w:rsidRPr="000854CF">
        <w:rPr>
          <w:rFonts w:ascii="Times New Roman" w:hAnsi="Times New Roman" w:cs="Times New Roman"/>
          <w:sz w:val="24"/>
          <w:szCs w:val="24"/>
        </w:rPr>
        <w:t xml:space="preserve"> о приватизируемом имуществе можно </w:t>
      </w:r>
      <w:r w:rsidRPr="000854CF">
        <w:rPr>
          <w:rFonts w:ascii="Times New Roman" w:hAnsi="Times New Roman" w:cs="Times New Roman"/>
          <w:sz w:val="24"/>
          <w:szCs w:val="24"/>
        </w:rPr>
        <w:t xml:space="preserve">получить в период </w:t>
      </w:r>
      <w:r w:rsidR="009D44B1" w:rsidRPr="000854CF">
        <w:rPr>
          <w:rFonts w:ascii="Times New Roman" w:hAnsi="Times New Roman" w:cs="Times New Roman"/>
          <w:sz w:val="24"/>
          <w:szCs w:val="24"/>
        </w:rPr>
        <w:t xml:space="preserve">приема заявок на участие в аукционе по телефону: </w:t>
      </w:r>
      <w:r w:rsidR="004E0B6E" w:rsidRPr="000854CF">
        <w:rPr>
          <w:rFonts w:ascii="Times New Roman" w:hAnsi="Times New Roman" w:cs="Times New Roman"/>
          <w:sz w:val="24"/>
          <w:szCs w:val="24"/>
        </w:rPr>
        <w:t>8(39191)</w:t>
      </w:r>
      <w:r w:rsidRPr="000854CF">
        <w:rPr>
          <w:rFonts w:ascii="Times New Roman" w:hAnsi="Times New Roman" w:cs="Times New Roman"/>
          <w:sz w:val="24"/>
          <w:szCs w:val="24"/>
        </w:rPr>
        <w:t xml:space="preserve"> </w:t>
      </w:r>
      <w:r w:rsidR="004E0B6E" w:rsidRPr="000854CF">
        <w:rPr>
          <w:rFonts w:ascii="Times New Roman" w:hAnsi="Times New Roman" w:cs="Times New Roman"/>
          <w:sz w:val="24"/>
          <w:szCs w:val="24"/>
        </w:rPr>
        <w:t xml:space="preserve">2-85-37, </w:t>
      </w:r>
      <w:r w:rsidR="00E2115E" w:rsidRPr="000854CF">
        <w:rPr>
          <w:rFonts w:ascii="Times New Roman" w:hAnsi="Times New Roman" w:cs="Times New Roman"/>
          <w:sz w:val="24"/>
          <w:szCs w:val="24"/>
        </w:rPr>
        <w:t xml:space="preserve"> 2-85-31 </w:t>
      </w:r>
      <w:r w:rsidR="004E0B6E" w:rsidRPr="000854CF">
        <w:rPr>
          <w:rFonts w:ascii="Times New Roman" w:hAnsi="Times New Roman" w:cs="Times New Roman"/>
          <w:sz w:val="24"/>
          <w:szCs w:val="24"/>
        </w:rPr>
        <w:t xml:space="preserve">по адресу электронной почты: </w:t>
      </w:r>
      <w:hyperlink r:id="rId14" w:history="1">
        <w:r w:rsidR="004E0B6E"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kolesnik</w:t>
        </w:r>
        <w:r w:rsidR="004E0B6E" w:rsidRPr="000854CF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4E0B6E"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taimyr</w:t>
        </w:r>
        <w:r w:rsidR="004E0B6E" w:rsidRPr="000854CF">
          <w:rPr>
            <w:rStyle w:val="a3"/>
            <w:rFonts w:ascii="Times New Roman" w:hAnsi="Times New Roman" w:cs="Times New Roman"/>
            <w:sz w:val="24"/>
            <w:szCs w:val="24"/>
          </w:rPr>
          <w:t>24.</w:t>
        </w:r>
        <w:r w:rsidR="004E0B6E"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E2115E" w:rsidRPr="000854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E2115E"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uio</w:t>
        </w:r>
        <w:r w:rsidR="00E2115E" w:rsidRPr="000854CF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E2115E"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atao</w:t>
        </w:r>
        <w:r w:rsidR="00E2115E" w:rsidRPr="000854C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E2115E"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taimyr</w:t>
        </w:r>
        <w:r w:rsidR="00E2115E" w:rsidRPr="000854CF">
          <w:rPr>
            <w:rStyle w:val="a3"/>
            <w:rFonts w:ascii="Times New Roman" w:hAnsi="Times New Roman" w:cs="Times New Roman"/>
            <w:sz w:val="24"/>
            <w:szCs w:val="24"/>
          </w:rPr>
          <w:t>24.</w:t>
        </w:r>
        <w:r w:rsidR="00E2115E" w:rsidRPr="000854C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3645D3" w:rsidRPr="004B1D52">
        <w:rPr>
          <w:rFonts w:ascii="Times New Roman" w:hAnsi="Times New Roman" w:cs="Times New Roman"/>
          <w:sz w:val="24"/>
          <w:szCs w:val="24"/>
        </w:rPr>
        <w:t>.</w:t>
      </w:r>
      <w:r w:rsidR="00E2115E" w:rsidRPr="004B1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326" w:rsidRPr="000854CF" w:rsidRDefault="00C37326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B3FEC" w:rsidRPr="000854CF" w:rsidRDefault="00E94705" w:rsidP="00373197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 xml:space="preserve">Правила проведения продажи </w:t>
      </w:r>
      <w:r w:rsidR="005B3FEC" w:rsidRPr="000854CF">
        <w:rPr>
          <w:rFonts w:ascii="Times New Roman" w:hAnsi="Times New Roman" w:cs="Times New Roman"/>
          <w:b/>
          <w:sz w:val="24"/>
          <w:szCs w:val="24"/>
        </w:rPr>
        <w:t>и определения победителя</w:t>
      </w:r>
    </w:p>
    <w:p w:rsidR="006752F8" w:rsidRPr="000854CF" w:rsidRDefault="006752F8" w:rsidP="00024261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2F8" w:rsidRPr="000854CF" w:rsidRDefault="006752F8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Процедура аукциона проводится в день и время, указанные в информационном сообщении о проведен</w:t>
      </w:r>
      <w:proofErr w:type="gramStart"/>
      <w:r w:rsidRPr="000854CF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0854CF">
        <w:rPr>
          <w:rFonts w:ascii="Times New Roman" w:hAnsi="Times New Roman" w:cs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6752F8" w:rsidRPr="000854CF" w:rsidRDefault="006752F8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6752F8" w:rsidRPr="000854CF" w:rsidRDefault="006752F8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6752F8" w:rsidRPr="000854CF" w:rsidRDefault="006752F8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Со времени начала проведения процедуры аукциона оператором электронной площадки размещается:</w:t>
      </w:r>
    </w:p>
    <w:p w:rsidR="006752F8" w:rsidRPr="000854CF" w:rsidRDefault="006752F8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8F26AF" w:rsidRPr="000854CF" w:rsidRDefault="006752F8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lastRenderedPageBreak/>
        <w:t>б) в закрытой части электронной площадки –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654A6A" w:rsidRPr="000854CF" w:rsidRDefault="008F26AF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</w:t>
      </w:r>
      <w:r w:rsidR="00654A6A" w:rsidRPr="000854CF">
        <w:rPr>
          <w:rFonts w:ascii="Times New Roman" w:hAnsi="Times New Roman" w:cs="Times New Roman"/>
          <w:sz w:val="24"/>
          <w:szCs w:val="24"/>
        </w:rPr>
        <w:t xml:space="preserve"> В случае если в течение указанного времени:</w:t>
      </w:r>
    </w:p>
    <w:p w:rsidR="00654A6A" w:rsidRPr="000854CF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654A6A" w:rsidRPr="000854CF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654A6A" w:rsidRPr="000854CF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654A6A" w:rsidRPr="000854CF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654A6A" w:rsidRPr="000854CF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654A6A" w:rsidRPr="000854CF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74FA">
        <w:rPr>
          <w:rFonts w:ascii="Times New Roman" w:hAnsi="Times New Roman" w:cs="Times New Roman"/>
          <w:b/>
          <w:sz w:val="24"/>
          <w:szCs w:val="24"/>
        </w:rPr>
        <w:t>Победителем признается участник, предложивший наиболее высокую цену имущества</w:t>
      </w:r>
      <w:r w:rsidRPr="000854CF">
        <w:rPr>
          <w:rFonts w:ascii="Times New Roman" w:hAnsi="Times New Roman" w:cs="Times New Roman"/>
          <w:sz w:val="24"/>
          <w:szCs w:val="24"/>
        </w:rPr>
        <w:t>.</w:t>
      </w:r>
    </w:p>
    <w:p w:rsidR="00654A6A" w:rsidRPr="000854CF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8E74FA" w:rsidRDefault="008E74F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74FA">
        <w:rPr>
          <w:rFonts w:ascii="Times New Roman" w:hAnsi="Times New Roman" w:cs="Times New Roman"/>
          <w:sz w:val="24"/>
          <w:szCs w:val="24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 w:rsidRPr="008E74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74FA">
        <w:rPr>
          <w:rFonts w:ascii="Times New Roman" w:hAnsi="Times New Roman" w:cs="Times New Roman"/>
          <w:sz w:val="24"/>
          <w:szCs w:val="24"/>
        </w:rPr>
        <w:t>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</w:t>
      </w:r>
      <w:proofErr w:type="gramEnd"/>
      <w:r w:rsidRPr="008E74FA">
        <w:rPr>
          <w:rFonts w:ascii="Times New Roman" w:hAnsi="Times New Roman" w:cs="Times New Roman"/>
          <w:sz w:val="24"/>
          <w:szCs w:val="24"/>
        </w:rPr>
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654A6A" w:rsidRPr="000854CF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8E74FA" w:rsidRDefault="008E74F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4A6A" w:rsidRPr="009E5D2F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D2F">
        <w:rPr>
          <w:rFonts w:ascii="Times New Roman" w:hAnsi="Times New Roman" w:cs="Times New Roman"/>
          <w:b/>
          <w:sz w:val="24"/>
          <w:szCs w:val="24"/>
        </w:rPr>
        <w:t>Аукцион признается несостоявшимся в следующих случаях:</w:t>
      </w:r>
    </w:p>
    <w:p w:rsidR="00654A6A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430B38" w:rsidRPr="000854CF" w:rsidRDefault="00430B38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лицо, признанное единственным участником аукциона, отказалось от заключения договора купли-продажи;</w:t>
      </w:r>
    </w:p>
    <w:p w:rsidR="00654A6A" w:rsidRPr="000854CF" w:rsidRDefault="00430B38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54A6A" w:rsidRPr="000854CF">
        <w:rPr>
          <w:rFonts w:ascii="Times New Roman" w:hAnsi="Times New Roman" w:cs="Times New Roman"/>
          <w:sz w:val="24"/>
          <w:szCs w:val="24"/>
        </w:rPr>
        <w:t>) ни один из участников не сделал предложение о начальной цене имущества.</w:t>
      </w:r>
    </w:p>
    <w:p w:rsidR="00654A6A" w:rsidRPr="000854CF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lastRenderedPageBreak/>
        <w:t>Решение о признан</w:t>
      </w:r>
      <w:proofErr w:type="gramStart"/>
      <w:r w:rsidRPr="000854CF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0854CF">
        <w:rPr>
          <w:rFonts w:ascii="Times New Roman" w:hAnsi="Times New Roman" w:cs="Times New Roman"/>
          <w:sz w:val="24"/>
          <w:szCs w:val="24"/>
        </w:rPr>
        <w:t>кциона несостоявшимся оформляется протоколом.</w:t>
      </w:r>
    </w:p>
    <w:p w:rsidR="00654A6A" w:rsidRPr="000854CF" w:rsidRDefault="008E74F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74FA">
        <w:rPr>
          <w:rFonts w:ascii="Times New Roman" w:hAnsi="Times New Roman" w:cs="Times New Roman"/>
          <w:sz w:val="24"/>
          <w:szCs w:val="24"/>
        </w:rPr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</w:t>
      </w:r>
      <w:r w:rsidR="00654A6A" w:rsidRPr="000854CF">
        <w:rPr>
          <w:rFonts w:ascii="Times New Roman" w:hAnsi="Times New Roman" w:cs="Times New Roman"/>
          <w:sz w:val="24"/>
          <w:szCs w:val="24"/>
        </w:rPr>
        <w:t>:</w:t>
      </w:r>
    </w:p>
    <w:p w:rsidR="00654A6A" w:rsidRPr="000854CF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654A6A" w:rsidRPr="000854CF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654A6A" w:rsidRPr="000854CF" w:rsidRDefault="00654A6A" w:rsidP="00024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 xml:space="preserve">в) фамилия, имя, отчество физического лица или наименование юридического лица </w:t>
      </w:r>
      <w:r w:rsidR="008E74FA">
        <w:rPr>
          <w:rFonts w:ascii="Times New Roman" w:hAnsi="Times New Roman" w:cs="Times New Roman"/>
          <w:sz w:val="24"/>
          <w:szCs w:val="24"/>
        </w:rPr>
        <w:t>–</w:t>
      </w:r>
      <w:r w:rsidRPr="000854CF">
        <w:rPr>
          <w:rFonts w:ascii="Times New Roman" w:hAnsi="Times New Roman" w:cs="Times New Roman"/>
          <w:sz w:val="24"/>
          <w:szCs w:val="24"/>
        </w:rPr>
        <w:t xml:space="preserve"> победителя</w:t>
      </w:r>
      <w:r w:rsidR="008E74FA">
        <w:rPr>
          <w:rFonts w:ascii="Times New Roman" w:hAnsi="Times New Roman" w:cs="Times New Roman"/>
          <w:sz w:val="24"/>
          <w:szCs w:val="24"/>
        </w:rPr>
        <w:t xml:space="preserve"> или лица, признанного единственным участником аукциона</w:t>
      </w:r>
      <w:r w:rsidRPr="000854CF">
        <w:rPr>
          <w:rFonts w:ascii="Times New Roman" w:hAnsi="Times New Roman" w:cs="Times New Roman"/>
          <w:sz w:val="24"/>
          <w:szCs w:val="24"/>
        </w:rPr>
        <w:t>.</w:t>
      </w:r>
    </w:p>
    <w:p w:rsidR="006752F8" w:rsidRPr="000854CF" w:rsidRDefault="006752F8" w:rsidP="0002426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3FEC" w:rsidRPr="000854CF" w:rsidRDefault="005B3FEC" w:rsidP="00373197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4CF">
        <w:rPr>
          <w:rFonts w:ascii="Times New Roman" w:hAnsi="Times New Roman" w:cs="Times New Roman"/>
          <w:b/>
          <w:sz w:val="24"/>
          <w:szCs w:val="24"/>
        </w:rPr>
        <w:t>Срок заключения договора купли-продажи имущества</w:t>
      </w:r>
    </w:p>
    <w:p w:rsidR="002A0F10" w:rsidRPr="000854CF" w:rsidRDefault="002A0F10" w:rsidP="00024261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10DE1" w:rsidRPr="000854CF" w:rsidRDefault="00C10DE1" w:rsidP="000242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54CF">
        <w:rPr>
          <w:rFonts w:ascii="Times New Roman" w:hAnsi="Times New Roman" w:cs="Times New Roman"/>
          <w:sz w:val="24"/>
          <w:szCs w:val="24"/>
        </w:rPr>
        <w:t>В т</w:t>
      </w:r>
      <w:r w:rsidR="0041640D" w:rsidRPr="000854CF">
        <w:rPr>
          <w:rFonts w:ascii="Times New Roman" w:hAnsi="Times New Roman" w:cs="Times New Roman"/>
          <w:sz w:val="24"/>
          <w:szCs w:val="24"/>
        </w:rPr>
        <w:t>ечение 5 (пяти)</w:t>
      </w:r>
      <w:r w:rsidRPr="000854CF">
        <w:rPr>
          <w:rFonts w:ascii="Times New Roman" w:hAnsi="Times New Roman" w:cs="Times New Roman"/>
          <w:sz w:val="24"/>
          <w:szCs w:val="24"/>
        </w:rPr>
        <w:t xml:space="preserve"> рабочих дней с даты подведения итогов аукциона с победителем аукциона либо лицом, признанным единственным участником аукциона, в случае, установленном в абзаце втором пункта 3 статьи 18 Федерального закона от 21.12.2001 №178-ФЗ «О приватизации государственного и муниципального имущества» заключается договор купли-продажи имущества. </w:t>
      </w:r>
      <w:proofErr w:type="gramEnd"/>
    </w:p>
    <w:p w:rsidR="00024261" w:rsidRPr="000854CF" w:rsidRDefault="00024261" w:rsidP="000242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4CF">
        <w:rPr>
          <w:rFonts w:ascii="Times New Roman" w:hAnsi="Times New Roman" w:cs="Times New Roman"/>
          <w:sz w:val="24"/>
          <w:szCs w:val="24"/>
        </w:rPr>
        <w:t>Победитель</w:t>
      </w:r>
      <w:r w:rsidR="009E5D2F">
        <w:rPr>
          <w:rFonts w:ascii="Times New Roman" w:hAnsi="Times New Roman" w:cs="Times New Roman"/>
          <w:sz w:val="24"/>
          <w:szCs w:val="24"/>
        </w:rPr>
        <w:t>, либо лицо, признанное единственным участником аукциона</w:t>
      </w:r>
      <w:r w:rsidRPr="000854CF">
        <w:rPr>
          <w:rFonts w:ascii="Times New Roman" w:hAnsi="Times New Roman" w:cs="Times New Roman"/>
          <w:sz w:val="24"/>
          <w:szCs w:val="24"/>
        </w:rPr>
        <w:t xml:space="preserve"> обязан в течение 5 рабочих дней со дня подведения итогов аукциона предоставить письменное решение соответствующего органа управления победителя, разрешающего приобретение имущества, если это необходимо в соответствии с его учредительными документами.</w:t>
      </w:r>
    </w:p>
    <w:p w:rsidR="00C10DE1" w:rsidRDefault="00C10DE1" w:rsidP="000242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D2F">
        <w:rPr>
          <w:rFonts w:ascii="Times New Roman" w:hAnsi="Times New Roman" w:cs="Times New Roman"/>
          <w:b/>
          <w:sz w:val="24"/>
          <w:szCs w:val="24"/>
        </w:rPr>
        <w:t xml:space="preserve">При уклонении или отказе победителя аукциона от заключения в установленный срок договора купли-продажи имущества задаток ему не </w:t>
      </w:r>
      <w:proofErr w:type="gramStart"/>
      <w:r w:rsidRPr="009E5D2F">
        <w:rPr>
          <w:rFonts w:ascii="Times New Roman" w:hAnsi="Times New Roman" w:cs="Times New Roman"/>
          <w:b/>
          <w:sz w:val="24"/>
          <w:szCs w:val="24"/>
        </w:rPr>
        <w:t>возвращается</w:t>
      </w:r>
      <w:proofErr w:type="gramEnd"/>
      <w:r w:rsidRPr="009E5D2F">
        <w:rPr>
          <w:rFonts w:ascii="Times New Roman" w:hAnsi="Times New Roman" w:cs="Times New Roman"/>
          <w:b/>
          <w:sz w:val="24"/>
          <w:szCs w:val="24"/>
        </w:rPr>
        <w:t xml:space="preserve"> и он утрачивает право на заключение указанного договора, результаты аукциона аннулируются продавцом. </w:t>
      </w:r>
    </w:p>
    <w:p w:rsidR="008E74FA" w:rsidRDefault="00630321" w:rsidP="000242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321">
        <w:rPr>
          <w:rFonts w:ascii="Times New Roman" w:hAnsi="Times New Roman" w:cs="Times New Roman"/>
          <w:b/>
          <w:sz w:val="24"/>
          <w:szCs w:val="24"/>
        </w:rPr>
        <w:t xml:space="preserve">При уклонении или отказе лица, признанного единственным участником аукциона от заключения в установленный срок договора купли-продажи имущества задаток ему не </w:t>
      </w:r>
      <w:proofErr w:type="gramStart"/>
      <w:r w:rsidRPr="00630321">
        <w:rPr>
          <w:rFonts w:ascii="Times New Roman" w:hAnsi="Times New Roman" w:cs="Times New Roman"/>
          <w:b/>
          <w:sz w:val="24"/>
          <w:szCs w:val="24"/>
        </w:rPr>
        <w:t>возвращается</w:t>
      </w:r>
      <w:proofErr w:type="gramEnd"/>
      <w:r w:rsidRPr="00630321">
        <w:rPr>
          <w:rFonts w:ascii="Times New Roman" w:hAnsi="Times New Roman" w:cs="Times New Roman"/>
          <w:b/>
          <w:sz w:val="24"/>
          <w:szCs w:val="24"/>
        </w:rPr>
        <w:t xml:space="preserve"> и он утрачивает право на заключение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указанного договора.</w:t>
      </w:r>
      <w:r w:rsidR="008E74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0321" w:rsidRPr="009E5D2F" w:rsidRDefault="008E74FA" w:rsidP="000242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случае отказа лица, признанного единственным участником аукциона, от заключения договора аукцион признается несостоявшимся. </w:t>
      </w:r>
    </w:p>
    <w:p w:rsidR="00C10DE1" w:rsidRPr="00270B3D" w:rsidRDefault="00024261" w:rsidP="000242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B3D">
        <w:rPr>
          <w:rFonts w:ascii="Times New Roman" w:hAnsi="Times New Roman" w:cs="Times New Roman"/>
          <w:sz w:val="24"/>
          <w:szCs w:val="24"/>
        </w:rPr>
        <w:t>Оплата приобретенного имущества производится в течение 10 рабочих дней с момента заключения договора купли-продажи путем перечисления денежных средств на счет Управления федерального казначейства по Красноярскому краю (Управление имущественных отношений Таймырского Долгано-Ненецкого муниципального района</w:t>
      </w:r>
      <w:r w:rsidR="00C12AFC" w:rsidRPr="00270B3D">
        <w:rPr>
          <w:rFonts w:ascii="Times New Roman" w:hAnsi="Times New Roman" w:cs="Times New Roman"/>
          <w:sz w:val="24"/>
          <w:szCs w:val="24"/>
        </w:rPr>
        <w:t>, л/с 04193011970</w:t>
      </w:r>
      <w:r w:rsidRPr="00270B3D">
        <w:rPr>
          <w:rFonts w:ascii="Times New Roman" w:hAnsi="Times New Roman" w:cs="Times New Roman"/>
          <w:sz w:val="24"/>
          <w:szCs w:val="24"/>
        </w:rPr>
        <w:t xml:space="preserve">), </w:t>
      </w:r>
      <w:r w:rsidR="00D948C0" w:rsidRPr="00270B3D">
        <w:rPr>
          <w:rFonts w:ascii="Times New Roman" w:hAnsi="Times New Roman" w:cs="Times New Roman"/>
          <w:sz w:val="24"/>
          <w:szCs w:val="24"/>
        </w:rPr>
        <w:t xml:space="preserve">банковский </w:t>
      </w:r>
      <w:r w:rsidRPr="00270B3D">
        <w:rPr>
          <w:rFonts w:ascii="Times New Roman" w:hAnsi="Times New Roman" w:cs="Times New Roman"/>
          <w:sz w:val="24"/>
          <w:szCs w:val="24"/>
        </w:rPr>
        <w:t>счет 401</w:t>
      </w:r>
      <w:r w:rsidR="00C12AFC" w:rsidRPr="00270B3D">
        <w:rPr>
          <w:rFonts w:ascii="Times New Roman" w:hAnsi="Times New Roman" w:cs="Times New Roman"/>
          <w:sz w:val="24"/>
          <w:szCs w:val="24"/>
        </w:rPr>
        <w:t xml:space="preserve">02810245370000011, казначейский счет 03100643000000011900 в Отделении Красноярск Банка России//УФК по Красноярскому краю </w:t>
      </w:r>
      <w:proofErr w:type="spellStart"/>
      <w:r w:rsidR="00C12AFC" w:rsidRPr="00270B3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2AFC" w:rsidRPr="00270B3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C12AFC" w:rsidRPr="00270B3D">
        <w:rPr>
          <w:rFonts w:ascii="Times New Roman" w:hAnsi="Times New Roman" w:cs="Times New Roman"/>
          <w:sz w:val="24"/>
          <w:szCs w:val="24"/>
        </w:rPr>
        <w:t>расноярск</w:t>
      </w:r>
      <w:proofErr w:type="spellEnd"/>
      <w:r w:rsidRPr="00270B3D">
        <w:rPr>
          <w:rFonts w:ascii="Times New Roman" w:hAnsi="Times New Roman" w:cs="Times New Roman"/>
          <w:sz w:val="24"/>
          <w:szCs w:val="24"/>
        </w:rPr>
        <w:t xml:space="preserve">, </w:t>
      </w:r>
      <w:r w:rsidR="008F4DC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70B3D">
        <w:rPr>
          <w:rFonts w:ascii="Times New Roman" w:hAnsi="Times New Roman" w:cs="Times New Roman"/>
          <w:sz w:val="24"/>
          <w:szCs w:val="24"/>
        </w:rPr>
        <w:t>ИНН</w:t>
      </w:r>
      <w:r w:rsidR="00965842" w:rsidRPr="00270B3D">
        <w:rPr>
          <w:rFonts w:ascii="Times New Roman" w:hAnsi="Times New Roman" w:cs="Times New Roman"/>
          <w:sz w:val="24"/>
          <w:szCs w:val="24"/>
        </w:rPr>
        <w:t xml:space="preserve"> </w:t>
      </w:r>
      <w:r w:rsidRPr="00270B3D">
        <w:rPr>
          <w:rFonts w:ascii="Times New Roman" w:hAnsi="Times New Roman" w:cs="Times New Roman"/>
          <w:sz w:val="24"/>
          <w:szCs w:val="24"/>
        </w:rPr>
        <w:t>8401011460, КПП 840101001, БИК 0</w:t>
      </w:r>
      <w:r w:rsidR="00C12AFC" w:rsidRPr="00270B3D">
        <w:rPr>
          <w:rFonts w:ascii="Times New Roman" w:hAnsi="Times New Roman" w:cs="Times New Roman"/>
          <w:sz w:val="24"/>
          <w:szCs w:val="24"/>
        </w:rPr>
        <w:t>10407105,</w:t>
      </w:r>
      <w:r w:rsidR="00A56813" w:rsidRPr="00270B3D">
        <w:rPr>
          <w:rFonts w:ascii="Times New Roman" w:hAnsi="Times New Roman" w:cs="Times New Roman"/>
          <w:sz w:val="24"/>
          <w:szCs w:val="24"/>
        </w:rPr>
        <w:t xml:space="preserve"> </w:t>
      </w:r>
      <w:r w:rsidR="00C12AFC" w:rsidRPr="00270B3D">
        <w:rPr>
          <w:rFonts w:ascii="Times New Roman" w:hAnsi="Times New Roman" w:cs="Times New Roman"/>
          <w:sz w:val="24"/>
          <w:szCs w:val="24"/>
        </w:rPr>
        <w:t xml:space="preserve"> </w:t>
      </w:r>
      <w:r w:rsidR="00A56813" w:rsidRPr="00270B3D">
        <w:rPr>
          <w:rFonts w:ascii="Times New Roman" w:hAnsi="Times New Roman" w:cs="Times New Roman"/>
          <w:sz w:val="24"/>
          <w:szCs w:val="24"/>
        </w:rPr>
        <w:t>ОКТМО 04653101,</w:t>
      </w:r>
    </w:p>
    <w:p w:rsidR="00024261" w:rsidRPr="00270B3D" w:rsidRDefault="00024261" w:rsidP="000242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B3D">
        <w:rPr>
          <w:rFonts w:ascii="Times New Roman" w:hAnsi="Times New Roman" w:cs="Times New Roman"/>
          <w:sz w:val="24"/>
          <w:szCs w:val="24"/>
        </w:rPr>
        <w:t xml:space="preserve"> </w:t>
      </w:r>
      <w:r w:rsidR="00FE2E6B" w:rsidRPr="00270B3D">
        <w:rPr>
          <w:rFonts w:ascii="Times New Roman" w:hAnsi="Times New Roman" w:cs="Times New Roman"/>
          <w:b/>
          <w:sz w:val="24"/>
          <w:szCs w:val="24"/>
        </w:rPr>
        <w:t>КБК 267</w:t>
      </w:r>
      <w:r w:rsidRPr="00270B3D">
        <w:rPr>
          <w:rFonts w:ascii="Times New Roman" w:hAnsi="Times New Roman" w:cs="Times New Roman"/>
          <w:b/>
          <w:sz w:val="24"/>
          <w:szCs w:val="24"/>
        </w:rPr>
        <w:t>114</w:t>
      </w:r>
      <w:r w:rsidR="00FE2E6B" w:rsidRPr="00270B3D">
        <w:rPr>
          <w:rFonts w:ascii="Times New Roman" w:hAnsi="Times New Roman" w:cs="Times New Roman"/>
          <w:b/>
          <w:sz w:val="24"/>
          <w:szCs w:val="24"/>
        </w:rPr>
        <w:t>13050050000410</w:t>
      </w:r>
      <w:r w:rsidRPr="00270B3D">
        <w:rPr>
          <w:rFonts w:ascii="Times New Roman" w:hAnsi="Times New Roman" w:cs="Times New Roman"/>
          <w:b/>
          <w:sz w:val="24"/>
          <w:szCs w:val="24"/>
        </w:rPr>
        <w:t xml:space="preserve"> (Доходы от </w:t>
      </w:r>
      <w:r w:rsidR="00FE2E6B" w:rsidRPr="00270B3D">
        <w:rPr>
          <w:rFonts w:ascii="Times New Roman" w:hAnsi="Times New Roman" w:cs="Times New Roman"/>
          <w:b/>
          <w:sz w:val="24"/>
          <w:szCs w:val="24"/>
        </w:rPr>
        <w:t xml:space="preserve">приватизации имущества, </w:t>
      </w:r>
      <w:r w:rsidRPr="00270B3D">
        <w:rPr>
          <w:rFonts w:ascii="Times New Roman" w:hAnsi="Times New Roman" w:cs="Times New Roman"/>
          <w:b/>
          <w:sz w:val="24"/>
          <w:szCs w:val="24"/>
        </w:rPr>
        <w:t>находящегося в собственности</w:t>
      </w:r>
      <w:r w:rsidR="00FE2E6B" w:rsidRPr="00270B3D">
        <w:rPr>
          <w:rFonts w:ascii="Times New Roman" w:hAnsi="Times New Roman" w:cs="Times New Roman"/>
          <w:b/>
          <w:sz w:val="24"/>
          <w:szCs w:val="24"/>
        </w:rPr>
        <w:t xml:space="preserve"> муниципальных районов</w:t>
      </w:r>
      <w:r w:rsidRPr="00270B3D">
        <w:rPr>
          <w:rFonts w:ascii="Times New Roman" w:hAnsi="Times New Roman" w:cs="Times New Roman"/>
          <w:b/>
          <w:sz w:val="24"/>
          <w:szCs w:val="24"/>
        </w:rPr>
        <w:t xml:space="preserve">, в части </w:t>
      </w:r>
      <w:r w:rsidR="00FE2E6B" w:rsidRPr="00270B3D">
        <w:rPr>
          <w:rFonts w:ascii="Times New Roman" w:hAnsi="Times New Roman" w:cs="Times New Roman"/>
          <w:b/>
          <w:sz w:val="24"/>
          <w:szCs w:val="24"/>
        </w:rPr>
        <w:t>приватизации нефинансовых активов имущества казны</w:t>
      </w:r>
      <w:r w:rsidRPr="00270B3D">
        <w:rPr>
          <w:rFonts w:ascii="Times New Roman" w:hAnsi="Times New Roman" w:cs="Times New Roman"/>
          <w:b/>
          <w:sz w:val="24"/>
          <w:szCs w:val="24"/>
        </w:rPr>
        <w:t>).</w:t>
      </w:r>
    </w:p>
    <w:p w:rsidR="00024261" w:rsidRDefault="003A4349" w:rsidP="000242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B3D">
        <w:rPr>
          <w:rFonts w:ascii="Times New Roman" w:hAnsi="Times New Roman" w:cs="Times New Roman"/>
          <w:sz w:val="24"/>
          <w:szCs w:val="24"/>
        </w:rPr>
        <w:t>Назначение платежа «оплата по договору купли-продажи акций, дата и номер договора»</w:t>
      </w:r>
    </w:p>
    <w:p w:rsidR="000D4B17" w:rsidRPr="000854CF" w:rsidRDefault="000D4B17" w:rsidP="001C0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D4B17" w:rsidRPr="000854CF" w:rsidSect="00D90202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F1537"/>
    <w:multiLevelType w:val="hybridMultilevel"/>
    <w:tmpl w:val="B18E2E24"/>
    <w:lvl w:ilvl="0" w:tplc="479E0686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71133B1"/>
    <w:multiLevelType w:val="multilevel"/>
    <w:tmpl w:val="885A67DC"/>
    <w:lvl w:ilvl="0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2">
    <w:nsid w:val="54D526B6"/>
    <w:multiLevelType w:val="multilevel"/>
    <w:tmpl w:val="02A84D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71FC1"/>
    <w:rsid w:val="00020705"/>
    <w:rsid w:val="00024261"/>
    <w:rsid w:val="00027378"/>
    <w:rsid w:val="000310BB"/>
    <w:rsid w:val="0003424A"/>
    <w:rsid w:val="000369E5"/>
    <w:rsid w:val="000514A9"/>
    <w:rsid w:val="00054F38"/>
    <w:rsid w:val="00065DB2"/>
    <w:rsid w:val="00067D6C"/>
    <w:rsid w:val="00080D70"/>
    <w:rsid w:val="000830B8"/>
    <w:rsid w:val="000854CF"/>
    <w:rsid w:val="000B630E"/>
    <w:rsid w:val="000C2C99"/>
    <w:rsid w:val="000C3DC2"/>
    <w:rsid w:val="000C7AD8"/>
    <w:rsid w:val="000D4B17"/>
    <w:rsid w:val="000E53CA"/>
    <w:rsid w:val="00101523"/>
    <w:rsid w:val="00124513"/>
    <w:rsid w:val="001351E9"/>
    <w:rsid w:val="00144A3D"/>
    <w:rsid w:val="001B64EB"/>
    <w:rsid w:val="001B7C76"/>
    <w:rsid w:val="001C0735"/>
    <w:rsid w:val="001C67D2"/>
    <w:rsid w:val="001D0E33"/>
    <w:rsid w:val="002030FB"/>
    <w:rsid w:val="0024497F"/>
    <w:rsid w:val="00270B3D"/>
    <w:rsid w:val="002730A9"/>
    <w:rsid w:val="00274FFA"/>
    <w:rsid w:val="00283F62"/>
    <w:rsid w:val="0029167F"/>
    <w:rsid w:val="002A0F10"/>
    <w:rsid w:val="002B0D50"/>
    <w:rsid w:val="002B0FE6"/>
    <w:rsid w:val="002B1D92"/>
    <w:rsid w:val="002B73A5"/>
    <w:rsid w:val="002C6D0F"/>
    <w:rsid w:val="002D59E0"/>
    <w:rsid w:val="002D61B6"/>
    <w:rsid w:val="002E22B6"/>
    <w:rsid w:val="002F3BF1"/>
    <w:rsid w:val="00353FE4"/>
    <w:rsid w:val="0035499B"/>
    <w:rsid w:val="00356F98"/>
    <w:rsid w:val="003645D3"/>
    <w:rsid w:val="00373197"/>
    <w:rsid w:val="00394A00"/>
    <w:rsid w:val="003A4349"/>
    <w:rsid w:val="003B182A"/>
    <w:rsid w:val="003D19C3"/>
    <w:rsid w:val="003D7091"/>
    <w:rsid w:val="003E3F3B"/>
    <w:rsid w:val="003F2B3D"/>
    <w:rsid w:val="003F4762"/>
    <w:rsid w:val="0041640D"/>
    <w:rsid w:val="00425F01"/>
    <w:rsid w:val="00430B38"/>
    <w:rsid w:val="00461FFC"/>
    <w:rsid w:val="004652D0"/>
    <w:rsid w:val="00480F03"/>
    <w:rsid w:val="004854F2"/>
    <w:rsid w:val="004B1D52"/>
    <w:rsid w:val="004C2258"/>
    <w:rsid w:val="004C3860"/>
    <w:rsid w:val="004C40C3"/>
    <w:rsid w:val="004C41F0"/>
    <w:rsid w:val="004E0516"/>
    <w:rsid w:val="004E0B6E"/>
    <w:rsid w:val="004E0DE1"/>
    <w:rsid w:val="004E297A"/>
    <w:rsid w:val="005032D1"/>
    <w:rsid w:val="005128D3"/>
    <w:rsid w:val="00513560"/>
    <w:rsid w:val="00517467"/>
    <w:rsid w:val="0052247B"/>
    <w:rsid w:val="005432F0"/>
    <w:rsid w:val="00575393"/>
    <w:rsid w:val="00593B68"/>
    <w:rsid w:val="005962B8"/>
    <w:rsid w:val="005A5737"/>
    <w:rsid w:val="005A7471"/>
    <w:rsid w:val="005B0F46"/>
    <w:rsid w:val="005B3FEC"/>
    <w:rsid w:val="005B7EC9"/>
    <w:rsid w:val="005E23C5"/>
    <w:rsid w:val="005F05F9"/>
    <w:rsid w:val="005F5838"/>
    <w:rsid w:val="005F62F4"/>
    <w:rsid w:val="00622581"/>
    <w:rsid w:val="00626D00"/>
    <w:rsid w:val="00630298"/>
    <w:rsid w:val="00630321"/>
    <w:rsid w:val="0064597E"/>
    <w:rsid w:val="00654A6A"/>
    <w:rsid w:val="006752F8"/>
    <w:rsid w:val="00680901"/>
    <w:rsid w:val="00684768"/>
    <w:rsid w:val="00686F92"/>
    <w:rsid w:val="00690470"/>
    <w:rsid w:val="00691051"/>
    <w:rsid w:val="006A58AA"/>
    <w:rsid w:val="006D1374"/>
    <w:rsid w:val="006E257B"/>
    <w:rsid w:val="006E3FF0"/>
    <w:rsid w:val="006E532A"/>
    <w:rsid w:val="006F02A4"/>
    <w:rsid w:val="006F69AA"/>
    <w:rsid w:val="0070674E"/>
    <w:rsid w:val="00724B0F"/>
    <w:rsid w:val="00735F35"/>
    <w:rsid w:val="007522C9"/>
    <w:rsid w:val="00763516"/>
    <w:rsid w:val="007A3489"/>
    <w:rsid w:val="007B79DC"/>
    <w:rsid w:val="007D13BE"/>
    <w:rsid w:val="007D3E0C"/>
    <w:rsid w:val="00803810"/>
    <w:rsid w:val="008449C1"/>
    <w:rsid w:val="00860556"/>
    <w:rsid w:val="00897CD5"/>
    <w:rsid w:val="008A4F93"/>
    <w:rsid w:val="008B51D6"/>
    <w:rsid w:val="008C17E0"/>
    <w:rsid w:val="008C7C96"/>
    <w:rsid w:val="008E74FA"/>
    <w:rsid w:val="008F26AF"/>
    <w:rsid w:val="008F26BB"/>
    <w:rsid w:val="008F4DCB"/>
    <w:rsid w:val="00901E7B"/>
    <w:rsid w:val="0092439A"/>
    <w:rsid w:val="00924C78"/>
    <w:rsid w:val="00942837"/>
    <w:rsid w:val="00946E83"/>
    <w:rsid w:val="009513F1"/>
    <w:rsid w:val="00951AAE"/>
    <w:rsid w:val="00956C9D"/>
    <w:rsid w:val="00957E72"/>
    <w:rsid w:val="009601FA"/>
    <w:rsid w:val="00965842"/>
    <w:rsid w:val="009743CE"/>
    <w:rsid w:val="00974583"/>
    <w:rsid w:val="00980243"/>
    <w:rsid w:val="00983697"/>
    <w:rsid w:val="009851B9"/>
    <w:rsid w:val="00990378"/>
    <w:rsid w:val="009A2919"/>
    <w:rsid w:val="009B3675"/>
    <w:rsid w:val="009C7C7E"/>
    <w:rsid w:val="009D016D"/>
    <w:rsid w:val="009D44B1"/>
    <w:rsid w:val="009E5D2F"/>
    <w:rsid w:val="009F4AF9"/>
    <w:rsid w:val="009F7DBE"/>
    <w:rsid w:val="00A054F1"/>
    <w:rsid w:val="00A2381F"/>
    <w:rsid w:val="00A23A8A"/>
    <w:rsid w:val="00A25E19"/>
    <w:rsid w:val="00A410DB"/>
    <w:rsid w:val="00A56813"/>
    <w:rsid w:val="00A76A82"/>
    <w:rsid w:val="00A85832"/>
    <w:rsid w:val="00A954CF"/>
    <w:rsid w:val="00A97BF4"/>
    <w:rsid w:val="00AA0490"/>
    <w:rsid w:val="00AB0D06"/>
    <w:rsid w:val="00AB59B2"/>
    <w:rsid w:val="00AC16FE"/>
    <w:rsid w:val="00AD49B3"/>
    <w:rsid w:val="00AD5D33"/>
    <w:rsid w:val="00AE30E1"/>
    <w:rsid w:val="00AE431B"/>
    <w:rsid w:val="00AF0BCA"/>
    <w:rsid w:val="00AF39F7"/>
    <w:rsid w:val="00AF554B"/>
    <w:rsid w:val="00B04CF1"/>
    <w:rsid w:val="00B075CD"/>
    <w:rsid w:val="00B15591"/>
    <w:rsid w:val="00B37940"/>
    <w:rsid w:val="00B37C61"/>
    <w:rsid w:val="00B47C26"/>
    <w:rsid w:val="00B56C5E"/>
    <w:rsid w:val="00B6476A"/>
    <w:rsid w:val="00B97503"/>
    <w:rsid w:val="00BA4596"/>
    <w:rsid w:val="00BB1274"/>
    <w:rsid w:val="00BC623E"/>
    <w:rsid w:val="00BE4210"/>
    <w:rsid w:val="00BE6A84"/>
    <w:rsid w:val="00BF082A"/>
    <w:rsid w:val="00C1002F"/>
    <w:rsid w:val="00C10DE1"/>
    <w:rsid w:val="00C12AFC"/>
    <w:rsid w:val="00C179BD"/>
    <w:rsid w:val="00C20C67"/>
    <w:rsid w:val="00C33578"/>
    <w:rsid w:val="00C37326"/>
    <w:rsid w:val="00C419FA"/>
    <w:rsid w:val="00C61E7D"/>
    <w:rsid w:val="00C810C4"/>
    <w:rsid w:val="00C8334D"/>
    <w:rsid w:val="00C952BE"/>
    <w:rsid w:val="00C97860"/>
    <w:rsid w:val="00CB08C8"/>
    <w:rsid w:val="00CB11B5"/>
    <w:rsid w:val="00CB7B3D"/>
    <w:rsid w:val="00CD1387"/>
    <w:rsid w:val="00CE277C"/>
    <w:rsid w:val="00CE4480"/>
    <w:rsid w:val="00D02B78"/>
    <w:rsid w:val="00D03CDD"/>
    <w:rsid w:val="00D03FBF"/>
    <w:rsid w:val="00D124EE"/>
    <w:rsid w:val="00D15661"/>
    <w:rsid w:val="00D40153"/>
    <w:rsid w:val="00D53841"/>
    <w:rsid w:val="00D53CD5"/>
    <w:rsid w:val="00D57753"/>
    <w:rsid w:val="00D71FC1"/>
    <w:rsid w:val="00D86E8F"/>
    <w:rsid w:val="00D90202"/>
    <w:rsid w:val="00D91676"/>
    <w:rsid w:val="00D948C0"/>
    <w:rsid w:val="00D955F8"/>
    <w:rsid w:val="00DB111B"/>
    <w:rsid w:val="00DD0337"/>
    <w:rsid w:val="00DD1BB3"/>
    <w:rsid w:val="00E0376B"/>
    <w:rsid w:val="00E0720F"/>
    <w:rsid w:val="00E117F2"/>
    <w:rsid w:val="00E2115E"/>
    <w:rsid w:val="00E24EB7"/>
    <w:rsid w:val="00E25FBA"/>
    <w:rsid w:val="00E31F5C"/>
    <w:rsid w:val="00E3510B"/>
    <w:rsid w:val="00E36ACC"/>
    <w:rsid w:val="00E40E0A"/>
    <w:rsid w:val="00E41AB8"/>
    <w:rsid w:val="00E5042C"/>
    <w:rsid w:val="00E54426"/>
    <w:rsid w:val="00E54704"/>
    <w:rsid w:val="00E74698"/>
    <w:rsid w:val="00E75DDE"/>
    <w:rsid w:val="00E76C96"/>
    <w:rsid w:val="00E91D61"/>
    <w:rsid w:val="00E94705"/>
    <w:rsid w:val="00EA1003"/>
    <w:rsid w:val="00EB0248"/>
    <w:rsid w:val="00EC4B23"/>
    <w:rsid w:val="00EE47D7"/>
    <w:rsid w:val="00F0160A"/>
    <w:rsid w:val="00F04125"/>
    <w:rsid w:val="00F06E13"/>
    <w:rsid w:val="00F15046"/>
    <w:rsid w:val="00F17D4D"/>
    <w:rsid w:val="00F20429"/>
    <w:rsid w:val="00F21866"/>
    <w:rsid w:val="00F413D6"/>
    <w:rsid w:val="00F52000"/>
    <w:rsid w:val="00F84287"/>
    <w:rsid w:val="00F902C8"/>
    <w:rsid w:val="00F91B2F"/>
    <w:rsid w:val="00F96AC1"/>
    <w:rsid w:val="00FA058D"/>
    <w:rsid w:val="00FA6F7F"/>
    <w:rsid w:val="00FC50BF"/>
    <w:rsid w:val="00FD30A3"/>
    <w:rsid w:val="00FE2E6B"/>
    <w:rsid w:val="00FF4DCA"/>
    <w:rsid w:val="00FF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37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3B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334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D1B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4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AF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93B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imyr24.ru" TargetMode="External"/><Relationship Id="rId13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disclosure.skrin.ru" TargetMode="External"/><Relationship Id="rId12" Type="http://schemas.openxmlformats.org/officeDocument/2006/relationships/hyperlink" Target="http://www.taimyr24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rg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uio@atao.taimyr24.ru" TargetMode="External"/><Relationship Id="rId10" Type="http://schemas.openxmlformats.org/officeDocument/2006/relationships/hyperlink" Target="http://www.rts-tend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ts-tender.ru" TargetMode="External"/><Relationship Id="rId14" Type="http://schemas.openxmlformats.org/officeDocument/2006/relationships/hyperlink" Target="mailto:kolesnik@taimyr2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FCCC4-8997-42DE-9935-3A699302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4788</TotalTime>
  <Pages>8</Pages>
  <Words>3350</Words>
  <Characters>19100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</dc:creator>
  <cp:keywords/>
  <dc:description/>
  <cp:lastModifiedBy>Колесник Татьяна Ивановна</cp:lastModifiedBy>
  <cp:revision>143</cp:revision>
  <cp:lastPrinted>2024-05-14T10:20:00Z</cp:lastPrinted>
  <dcterms:created xsi:type="dcterms:W3CDTF">2015-04-28T09:30:00Z</dcterms:created>
  <dcterms:modified xsi:type="dcterms:W3CDTF">2024-05-14T10:34:00Z</dcterms:modified>
</cp:coreProperties>
</file>