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EC" w:rsidRPr="000F73EC" w:rsidRDefault="000F73EC" w:rsidP="000F73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0F73EC" w:rsidRPr="000F73EC" w:rsidRDefault="000F73EC" w:rsidP="000F7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Повестка дня </w:t>
      </w:r>
    </w:p>
    <w:p w:rsidR="000F73EC" w:rsidRPr="000F73EC" w:rsidRDefault="000F73EC" w:rsidP="000F7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постоянной комиссии Таймырского Долгано-Ненецкого районного Совета депутатов по развитию местного самоуправления</w:t>
      </w:r>
    </w:p>
    <w:p w:rsidR="000F73EC" w:rsidRPr="000F73EC" w:rsidRDefault="000F73EC" w:rsidP="000F73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3EC" w:rsidRPr="000F73EC" w:rsidRDefault="000F73EC" w:rsidP="000F73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работы 13.12.2021 г. в конференц-зале</w:t>
      </w:r>
    </w:p>
    <w:p w:rsidR="000F73EC" w:rsidRPr="000F73EC" w:rsidRDefault="000F73EC" w:rsidP="000F73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Pr="000F7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Дудинка, ул. Советская, д. 35, 4 этаж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797"/>
        <w:gridCol w:w="1984"/>
      </w:tblGrid>
      <w:tr w:rsidR="000F73EC" w:rsidRPr="000F73EC" w:rsidTr="00D25B20">
        <w:tc>
          <w:tcPr>
            <w:tcW w:w="10456" w:type="dxa"/>
            <w:gridSpan w:val="3"/>
            <w:vAlign w:val="center"/>
          </w:tcPr>
          <w:p w:rsidR="000F73EC" w:rsidRPr="000F73EC" w:rsidRDefault="000F73EC" w:rsidP="000F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3EC" w:rsidRPr="000F73EC" w:rsidRDefault="000F73EC" w:rsidP="000F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14-30 часов</w:t>
            </w:r>
          </w:p>
          <w:p w:rsidR="000F73EC" w:rsidRPr="000F73EC" w:rsidRDefault="000F73EC" w:rsidP="000F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3EC" w:rsidRPr="000F73EC" w:rsidTr="00D25B20">
        <w:tc>
          <w:tcPr>
            <w:tcW w:w="675" w:type="dxa"/>
            <w:vAlign w:val="center"/>
          </w:tcPr>
          <w:p w:rsidR="000F73EC" w:rsidRPr="000F73EC" w:rsidRDefault="000F73EC" w:rsidP="000F73E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7" w:type="dxa"/>
          </w:tcPr>
          <w:p w:rsidR="000F73EC" w:rsidRPr="000F73EC" w:rsidRDefault="000F73EC" w:rsidP="000F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3EC">
              <w:rPr>
                <w:rFonts w:ascii="Times New Roman" w:eastAsia="Times New Roman" w:hAnsi="Times New Roman" w:cs="Times New Roman"/>
                <w:lang w:eastAsia="ru-RU"/>
              </w:rPr>
              <w:t>Об утверждении структуры и штатной численности Контрольно-Счетной палаты Таймырского Долгано-Ненецкого муниципального района</w:t>
            </w:r>
          </w:p>
        </w:tc>
        <w:tc>
          <w:tcPr>
            <w:tcW w:w="1984" w:type="dxa"/>
            <w:vAlign w:val="center"/>
          </w:tcPr>
          <w:p w:rsidR="000F73EC" w:rsidRPr="000F73EC" w:rsidRDefault="000F73EC" w:rsidP="000F7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3EC">
              <w:rPr>
                <w:rFonts w:ascii="Times New Roman" w:eastAsia="Times New Roman" w:hAnsi="Times New Roman" w:cs="Times New Roman"/>
                <w:lang w:eastAsia="ru-RU"/>
              </w:rPr>
              <w:t xml:space="preserve">И.Ф. </w:t>
            </w:r>
            <w:proofErr w:type="spellStart"/>
            <w:r w:rsidRPr="000F73EC">
              <w:rPr>
                <w:rFonts w:ascii="Times New Roman" w:eastAsia="Times New Roman" w:hAnsi="Times New Roman" w:cs="Times New Roman"/>
                <w:lang w:eastAsia="ru-RU"/>
              </w:rPr>
              <w:t>Ярошук</w:t>
            </w:r>
            <w:proofErr w:type="spellEnd"/>
            <w:r w:rsidRPr="000F73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F73EC" w:rsidRPr="000F73EC" w:rsidTr="00D25B20">
        <w:tc>
          <w:tcPr>
            <w:tcW w:w="675" w:type="dxa"/>
            <w:vAlign w:val="center"/>
          </w:tcPr>
          <w:p w:rsidR="000F73EC" w:rsidRPr="000F73EC" w:rsidRDefault="000F73EC" w:rsidP="000F73E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7" w:type="dxa"/>
          </w:tcPr>
          <w:p w:rsidR="000F73EC" w:rsidRPr="000F73EC" w:rsidRDefault="000F73EC" w:rsidP="000F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3EC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="001D3E27">
              <w:rPr>
                <w:rFonts w:ascii="Times New Roman" w:eastAsia="Times New Roman" w:hAnsi="Times New Roman" w:cs="Times New Roman"/>
                <w:lang w:eastAsia="ru-RU"/>
              </w:rPr>
              <w:t>рассмотрении кандидатуры для назначения</w:t>
            </w:r>
            <w:r w:rsidRPr="000F73EC">
              <w:rPr>
                <w:rFonts w:ascii="Times New Roman" w:eastAsia="Times New Roman" w:hAnsi="Times New Roman" w:cs="Times New Roman"/>
                <w:lang w:eastAsia="ru-RU"/>
              </w:rPr>
              <w:t xml:space="preserve"> на должность Председателя Контрольно-Счетной палаты Таймырского Долгано-Ненецкого муниципального района</w:t>
            </w:r>
          </w:p>
        </w:tc>
        <w:tc>
          <w:tcPr>
            <w:tcW w:w="1984" w:type="dxa"/>
            <w:vAlign w:val="center"/>
          </w:tcPr>
          <w:p w:rsidR="000F73EC" w:rsidRPr="000F73EC" w:rsidRDefault="000F73EC" w:rsidP="000F7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3EC">
              <w:rPr>
                <w:rFonts w:ascii="Times New Roman" w:eastAsia="Times New Roman" w:hAnsi="Times New Roman" w:cs="Times New Roman"/>
                <w:lang w:eastAsia="ru-RU"/>
              </w:rPr>
              <w:t xml:space="preserve">В.Н. Шишов </w:t>
            </w:r>
          </w:p>
        </w:tc>
      </w:tr>
      <w:tr w:rsidR="000F73EC" w:rsidRPr="000F73EC" w:rsidTr="00D25B20">
        <w:tc>
          <w:tcPr>
            <w:tcW w:w="675" w:type="dxa"/>
            <w:vAlign w:val="center"/>
          </w:tcPr>
          <w:p w:rsidR="000F73EC" w:rsidRPr="000F73EC" w:rsidRDefault="000F73EC" w:rsidP="000F73E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7" w:type="dxa"/>
          </w:tcPr>
          <w:p w:rsidR="000F73EC" w:rsidRPr="000F73EC" w:rsidRDefault="000F73EC" w:rsidP="000F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3EC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="001D3E27" w:rsidRPr="001D3E27">
              <w:rPr>
                <w:rFonts w:ascii="Times New Roman" w:eastAsia="Times New Roman" w:hAnsi="Times New Roman" w:cs="Times New Roman"/>
                <w:lang w:eastAsia="ru-RU"/>
              </w:rPr>
              <w:t>рассмотрении кандидатуры для назначения</w:t>
            </w:r>
            <w:bookmarkStart w:id="0" w:name="_GoBack"/>
            <w:bookmarkEnd w:id="0"/>
            <w:r w:rsidRPr="000F73EC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должность заместителя Председателя Контрольно-счетной палаты Таймырского Долгано-Ненецкого муниципального района</w:t>
            </w:r>
          </w:p>
        </w:tc>
        <w:tc>
          <w:tcPr>
            <w:tcW w:w="1984" w:type="dxa"/>
            <w:vAlign w:val="center"/>
          </w:tcPr>
          <w:p w:rsidR="000F73EC" w:rsidRPr="000F73EC" w:rsidRDefault="000F73EC" w:rsidP="000F7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3EC">
              <w:rPr>
                <w:rFonts w:ascii="Times New Roman" w:eastAsia="Times New Roman" w:hAnsi="Times New Roman" w:cs="Times New Roman"/>
                <w:lang w:eastAsia="ru-RU"/>
              </w:rPr>
              <w:t xml:space="preserve">В.Н. Шишов </w:t>
            </w:r>
          </w:p>
        </w:tc>
      </w:tr>
    </w:tbl>
    <w:p w:rsidR="00F13EB8" w:rsidRDefault="00F13EB8" w:rsidP="000F73EC"/>
    <w:sectPr w:rsidR="00F13EB8" w:rsidSect="000F73E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4007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D6F05"/>
    <w:multiLevelType w:val="hybridMultilevel"/>
    <w:tmpl w:val="C95A2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BF"/>
    <w:rsid w:val="000F73EC"/>
    <w:rsid w:val="001D3E27"/>
    <w:rsid w:val="004E0193"/>
    <w:rsid w:val="00541425"/>
    <w:rsid w:val="00860ABF"/>
    <w:rsid w:val="00F1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sovet1</dc:creator>
  <cp:keywords/>
  <dc:description/>
  <cp:lastModifiedBy>sovet1</cp:lastModifiedBy>
  <cp:revision>3</cp:revision>
  <dcterms:created xsi:type="dcterms:W3CDTF">2021-12-09T04:22:00Z</dcterms:created>
  <dcterms:modified xsi:type="dcterms:W3CDTF">2021-12-10T02:18:00Z</dcterms:modified>
</cp:coreProperties>
</file>