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73" w:rsidRDefault="00700C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Решение Собрания Таймырского Долгано-Ненецкого муниципального района от 14.12.2005 N 02-0046 "О назначении на должность Председателя Контрольно-Счетной палаты Думы Таймырского Долгано-Ненецкого муниципального района"</w:t>
      </w:r>
    </w:p>
    <w:p w:rsidR="00700C73" w:rsidRDefault="00700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0C73" w:rsidRDefault="00700C7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СОБРАНИЕ </w:t>
      </w:r>
      <w:proofErr w:type="gramStart"/>
      <w:r>
        <w:rPr>
          <w:sz w:val="20"/>
          <w:szCs w:val="20"/>
        </w:rPr>
        <w:t>ТАЙМЫРСКОГО</w:t>
      </w:r>
      <w:proofErr w:type="gramEnd"/>
      <w:r>
        <w:rPr>
          <w:sz w:val="20"/>
          <w:szCs w:val="20"/>
        </w:rPr>
        <w:t xml:space="preserve"> ДОЛГАНО-НЕНЕЦКОГО</w:t>
      </w:r>
    </w:p>
    <w:p w:rsidR="00700C73" w:rsidRDefault="00700C7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700C73" w:rsidRDefault="00700C73">
      <w:pPr>
        <w:pStyle w:val="ConsPlusTitle"/>
        <w:jc w:val="center"/>
        <w:rPr>
          <w:sz w:val="20"/>
          <w:szCs w:val="20"/>
        </w:rPr>
      </w:pPr>
    </w:p>
    <w:p w:rsidR="00700C73" w:rsidRDefault="00700C7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РЕШЕНИЕ</w:t>
      </w:r>
    </w:p>
    <w:p w:rsidR="00700C73" w:rsidRDefault="00700C7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14 декабря 2005 г. N 02-0046</w:t>
      </w:r>
    </w:p>
    <w:p w:rsidR="00700C73" w:rsidRDefault="00700C73">
      <w:pPr>
        <w:pStyle w:val="ConsPlusTitle"/>
        <w:jc w:val="center"/>
        <w:rPr>
          <w:sz w:val="20"/>
          <w:szCs w:val="20"/>
        </w:rPr>
      </w:pPr>
    </w:p>
    <w:p w:rsidR="00700C73" w:rsidRDefault="00700C7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НАЗНАЧЕНИИ НА ДОЛЖНОСТЬ ПРЕДСЕДАТЕЛЯ </w:t>
      </w:r>
      <w:proofErr w:type="gramStart"/>
      <w:r>
        <w:rPr>
          <w:sz w:val="20"/>
          <w:szCs w:val="20"/>
        </w:rPr>
        <w:t>КОНТРОЛЬНО-СЧЕТНОЙ</w:t>
      </w:r>
      <w:proofErr w:type="gramEnd"/>
    </w:p>
    <w:p w:rsidR="00700C73" w:rsidRDefault="00700C7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ПАЛАТЫ ДУМЫ ТАЙМЫРСКОГО ДОЛГАНО-НЕНЕЦКОГО МУНИЦИПАЛЬНОГО РАЙОНА</w:t>
      </w:r>
    </w:p>
    <w:p w:rsidR="00700C73" w:rsidRDefault="0070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00C73" w:rsidRDefault="0070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Собрание Таймырского Долгано-Ненецкого муниципального района решило:</w:t>
      </w:r>
    </w:p>
    <w:p w:rsidR="00700C73" w:rsidRDefault="0070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0C73" w:rsidRDefault="0070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Назначить на должность Председателя Контрольно-Счетной палаты Думы Таймырского Долгано-Ненецкого муниципального района </w:t>
      </w:r>
      <w:proofErr w:type="spellStart"/>
      <w:r>
        <w:rPr>
          <w:rFonts w:ascii="Calibri" w:hAnsi="Calibri" w:cs="Calibri"/>
        </w:rPr>
        <w:t>Ярошука</w:t>
      </w:r>
      <w:proofErr w:type="spellEnd"/>
      <w:r>
        <w:rPr>
          <w:rFonts w:ascii="Calibri" w:hAnsi="Calibri" w:cs="Calibri"/>
        </w:rPr>
        <w:t xml:space="preserve"> Иосифа </w:t>
      </w:r>
      <w:proofErr w:type="spellStart"/>
      <w:r>
        <w:rPr>
          <w:rFonts w:ascii="Calibri" w:hAnsi="Calibri" w:cs="Calibri"/>
        </w:rPr>
        <w:t>Францевича</w:t>
      </w:r>
      <w:proofErr w:type="spellEnd"/>
      <w:r>
        <w:rPr>
          <w:rFonts w:ascii="Calibri" w:hAnsi="Calibri" w:cs="Calibri"/>
        </w:rPr>
        <w:t>.</w:t>
      </w:r>
    </w:p>
    <w:p w:rsidR="00700C73" w:rsidRDefault="0070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Решение вступает в силу со дня его принятия.</w:t>
      </w:r>
    </w:p>
    <w:p w:rsidR="00700C73" w:rsidRDefault="0070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0C73" w:rsidRDefault="00700C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700C73" w:rsidRDefault="00700C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Таймырского Долгано-Ненецкого</w:t>
      </w:r>
    </w:p>
    <w:p w:rsidR="00700C73" w:rsidRDefault="00700C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700C73" w:rsidRDefault="00700C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С.В.БАТУРИН</w:t>
      </w:r>
    </w:p>
    <w:p w:rsidR="00700C73" w:rsidRDefault="0070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0C73" w:rsidRDefault="0070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0C73" w:rsidRDefault="00700C7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01C3D" w:rsidRDefault="00401C3D">
      <w:bookmarkStart w:id="0" w:name="_GoBack"/>
      <w:bookmarkEnd w:id="0"/>
    </w:p>
    <w:sectPr w:rsidR="00401C3D" w:rsidSect="000B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73"/>
    <w:rsid w:val="00401C3D"/>
    <w:rsid w:val="0070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0C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0C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КСП1</dc:creator>
  <cp:lastModifiedBy>КСП1</cp:lastModifiedBy>
  <cp:revision>1</cp:revision>
  <dcterms:created xsi:type="dcterms:W3CDTF">2012-09-18T04:21:00Z</dcterms:created>
  <dcterms:modified xsi:type="dcterms:W3CDTF">2012-09-18T04:22:00Z</dcterms:modified>
</cp:coreProperties>
</file>