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3C" w:rsidRDefault="00D5443C">
      <w:pPr>
        <w:pStyle w:val="ConsPlusTitlePage"/>
      </w:pPr>
      <w:r>
        <w:t xml:space="preserve">Документ предоставлен </w:t>
      </w:r>
      <w:hyperlink r:id="rId4" w:history="1">
        <w:r>
          <w:rPr>
            <w:color w:val="0000FF"/>
          </w:rPr>
          <w:t>КонсультантПлюс</w:t>
        </w:r>
      </w:hyperlink>
      <w:r>
        <w:br/>
      </w:r>
    </w:p>
    <w:p w:rsidR="00D5443C" w:rsidRDefault="00D5443C">
      <w:pPr>
        <w:pStyle w:val="ConsPlusNormal"/>
        <w:jc w:val="both"/>
        <w:outlineLvl w:val="0"/>
      </w:pPr>
    </w:p>
    <w:p w:rsidR="00D5443C" w:rsidRDefault="00D5443C">
      <w:pPr>
        <w:pStyle w:val="ConsPlusTitle"/>
        <w:jc w:val="center"/>
        <w:outlineLvl w:val="0"/>
      </w:pPr>
      <w:r>
        <w:t>ПРАВИТЕЛЬСТВО КРАСНОЯРСКОГО КРАЯ</w:t>
      </w:r>
    </w:p>
    <w:p w:rsidR="00D5443C" w:rsidRDefault="00D5443C">
      <w:pPr>
        <w:pStyle w:val="ConsPlusTitle"/>
        <w:jc w:val="center"/>
      </w:pPr>
    </w:p>
    <w:p w:rsidR="00D5443C" w:rsidRDefault="00D5443C">
      <w:pPr>
        <w:pStyle w:val="ConsPlusTitle"/>
        <w:jc w:val="center"/>
      </w:pPr>
      <w:r>
        <w:t>ПОСТАНОВЛЕНИЕ</w:t>
      </w:r>
    </w:p>
    <w:p w:rsidR="00D5443C" w:rsidRDefault="00D5443C">
      <w:pPr>
        <w:pStyle w:val="ConsPlusTitle"/>
        <w:jc w:val="center"/>
      </w:pPr>
      <w:r>
        <w:t>от 20 февраля 2014 г. N 50-п</w:t>
      </w:r>
    </w:p>
    <w:p w:rsidR="00D5443C" w:rsidRDefault="00D5443C">
      <w:pPr>
        <w:pStyle w:val="ConsPlusTitle"/>
        <w:jc w:val="center"/>
      </w:pPr>
    </w:p>
    <w:p w:rsidR="00D5443C" w:rsidRDefault="00D5443C">
      <w:pPr>
        <w:pStyle w:val="ConsPlusTitle"/>
        <w:jc w:val="center"/>
      </w:pPr>
      <w:r>
        <w:t>ОБ УТВЕРЖДЕНИИ ПОРЯДКА ПРЕДОСТАВЛЕНИЯ СУБСИДИЙ</w:t>
      </w:r>
    </w:p>
    <w:p w:rsidR="00D5443C" w:rsidRDefault="00D5443C">
      <w:pPr>
        <w:pStyle w:val="ConsPlusTitle"/>
        <w:jc w:val="center"/>
      </w:pPr>
      <w:r>
        <w:t>НА ВОЗМЕЩЕНИЕ ЧАСТИ ЗАТРАТ НА УПЛАТУ ПРОЦЕНТОВ</w:t>
      </w:r>
    </w:p>
    <w:p w:rsidR="00D5443C" w:rsidRDefault="00D5443C">
      <w:pPr>
        <w:pStyle w:val="ConsPlusTitle"/>
        <w:jc w:val="center"/>
      </w:pPr>
      <w:r>
        <w:t>ПО ИНВЕСТИЦИОННЫМ КРЕДИТАМ, ПОЛУЧЕННЫМ В РОССИЙСКИХ</w:t>
      </w:r>
    </w:p>
    <w:p w:rsidR="00D5443C" w:rsidRDefault="00D5443C">
      <w:pPr>
        <w:pStyle w:val="ConsPlusTitle"/>
        <w:jc w:val="center"/>
      </w:pPr>
      <w:r>
        <w:t>КРЕДИТНЫХ ОРГАНИЗАЦИЯХ И ГОСУДАРСТВЕННОЙ КОРПОРАЦИИ "БАНК</w:t>
      </w:r>
    </w:p>
    <w:p w:rsidR="00D5443C" w:rsidRDefault="00D5443C">
      <w:pPr>
        <w:pStyle w:val="ConsPlusTitle"/>
        <w:jc w:val="center"/>
      </w:pPr>
      <w:r>
        <w:t>РАЗВИТИЯ И ВНЕШНЕЭКОНОМИЧЕСКОЙ ДЕЯТЕЛЬНОСТИ</w:t>
      </w:r>
    </w:p>
    <w:p w:rsidR="00D5443C" w:rsidRDefault="00D5443C">
      <w:pPr>
        <w:pStyle w:val="ConsPlusTitle"/>
        <w:jc w:val="center"/>
      </w:pPr>
      <w:r>
        <w:t>(ВНЕШЭКОНОМБАНК)", И ИНВЕСТИЦИОННЫМ ЗАЙМАМ, ПОЛУЧЕННЫМ</w:t>
      </w:r>
    </w:p>
    <w:p w:rsidR="00D5443C" w:rsidRDefault="00D5443C">
      <w:pPr>
        <w:pStyle w:val="ConsPlusTitle"/>
        <w:jc w:val="center"/>
      </w:pPr>
      <w:r>
        <w:t>В СЕЛЬСКОХОЗЯЙСТВЕННЫХ КРЕДИТНЫХ ПОТРЕБИТЕЛЬСКИХ</w:t>
      </w:r>
    </w:p>
    <w:p w:rsidR="00D5443C" w:rsidRDefault="00D5443C">
      <w:pPr>
        <w:pStyle w:val="ConsPlusTitle"/>
        <w:jc w:val="center"/>
      </w:pPr>
      <w:r>
        <w:t>КООПЕРАТИВАХ, НА ЦЕЛИ РАЗВИТИЯ ПОДОТРАСЛЕЙ РАСТЕНИЕВОДСТВА,</w:t>
      </w:r>
    </w:p>
    <w:p w:rsidR="00D5443C" w:rsidRDefault="00D5443C">
      <w:pPr>
        <w:pStyle w:val="ConsPlusTitle"/>
        <w:jc w:val="center"/>
      </w:pPr>
      <w:r>
        <w:t>ЖИВОТНОВОДСТВА, ПЕРЕРАБОТКИ И РАЗВИТИЯ ИНФРАСТРУКТУРЫ</w:t>
      </w:r>
    </w:p>
    <w:p w:rsidR="00D5443C" w:rsidRDefault="00D5443C">
      <w:pPr>
        <w:pStyle w:val="ConsPlusTitle"/>
        <w:jc w:val="center"/>
      </w:pPr>
      <w:r>
        <w:t>И ЛОГИСТИЧЕСКОГО ОБЕСПЕЧЕНИЯ РЫНКОВ ПРОДУКЦИИ</w:t>
      </w:r>
    </w:p>
    <w:p w:rsidR="00D5443C" w:rsidRDefault="00D5443C">
      <w:pPr>
        <w:pStyle w:val="ConsPlusTitle"/>
        <w:jc w:val="center"/>
      </w:pPr>
      <w:r>
        <w:t>РАСТЕНИЕВОДСТВА, ЖИВОТНОВОДСТВА, НА СРОК ОТ 2 ДО 8 ЛЕТ,</w:t>
      </w:r>
    </w:p>
    <w:p w:rsidR="00D5443C" w:rsidRDefault="00D5443C">
      <w:pPr>
        <w:pStyle w:val="ConsPlusTitle"/>
        <w:jc w:val="center"/>
      </w:pPr>
      <w:r>
        <w:t>НА СРОК ДО 8 ЛЕТ И ДО 15 ЛЕТ, В ТОМ ЧИСЛЕ ПЕРЕЧНЯ, ФОРМ</w:t>
      </w:r>
    </w:p>
    <w:p w:rsidR="00D5443C" w:rsidRDefault="00D5443C">
      <w:pPr>
        <w:pStyle w:val="ConsPlusTitle"/>
        <w:jc w:val="center"/>
      </w:pPr>
      <w:r>
        <w:t>И СРОКОВ ПРЕДСТАВЛЕНИЯ И РАССМОТРЕНИЯ ДОКУМЕНТОВ,</w:t>
      </w:r>
    </w:p>
    <w:p w:rsidR="00D5443C" w:rsidRDefault="00D5443C">
      <w:pPr>
        <w:pStyle w:val="ConsPlusTitle"/>
        <w:jc w:val="center"/>
      </w:pPr>
      <w:r>
        <w:t>НЕОБХОДИМЫХ ДЛЯ ПОЛУЧЕНИЯ СУБСИДИЙ, ПЕРЕЧНЯ</w:t>
      </w:r>
    </w:p>
    <w:p w:rsidR="00D5443C" w:rsidRDefault="00D5443C">
      <w:pPr>
        <w:pStyle w:val="ConsPlusTitle"/>
        <w:jc w:val="center"/>
      </w:pPr>
      <w:r>
        <w:t>СЕЛЬСКОХОЗЯЙСТВЕННОЙ ТЕХНИКИ, ОБОРУДОВАНИЯ ДЛЯ ПЕРЕВОДА</w:t>
      </w:r>
    </w:p>
    <w:p w:rsidR="00D5443C" w:rsidRDefault="00D5443C">
      <w:pPr>
        <w:pStyle w:val="ConsPlusTitle"/>
        <w:jc w:val="center"/>
      </w:pPr>
      <w:r>
        <w:t>ГРУЗОВЫХ АВТОМОБИЛЕЙ, ТРАКТОРОВ И СЕЛЬСКОХОЗЯЙСТВЕННЫХ МАШИН</w:t>
      </w:r>
    </w:p>
    <w:p w:rsidR="00D5443C" w:rsidRDefault="00D5443C">
      <w:pPr>
        <w:pStyle w:val="ConsPlusTitle"/>
        <w:jc w:val="center"/>
      </w:pPr>
      <w:r>
        <w:t>НА ГАЗОМОТОРНОЕ ТОПЛИВО, СПЕЦИАЛИЗИРОВАННОГО ТРАНСПОРТА,</w:t>
      </w:r>
    </w:p>
    <w:p w:rsidR="00D5443C" w:rsidRDefault="00D5443C">
      <w:pPr>
        <w:pStyle w:val="ConsPlusTitle"/>
        <w:jc w:val="center"/>
      </w:pPr>
      <w:r>
        <w:t>СПЕЦИАЛЬНОЙ ТЕХНИКИ И ОБОРУДОВАНИЯ, МАШИН, УСТАНОВОК</w:t>
      </w:r>
    </w:p>
    <w:p w:rsidR="00D5443C" w:rsidRDefault="00D5443C">
      <w:pPr>
        <w:pStyle w:val="ConsPlusTitle"/>
        <w:jc w:val="center"/>
      </w:pPr>
      <w:r>
        <w:t>И АППАРАТОВ ДОЖДЕВАЛЬНЫХ И ПОЛИВНЫХ, НАСОСНЫХ СТАНЦИЙ,</w:t>
      </w:r>
    </w:p>
    <w:p w:rsidR="00D5443C" w:rsidRDefault="00D5443C">
      <w:pPr>
        <w:pStyle w:val="ConsPlusTitle"/>
        <w:jc w:val="center"/>
      </w:pPr>
      <w:r>
        <w:t>ПЕРЕЧНЯ СЕЛЬСКОХОЗЯЙСТВЕННОЙ ТЕХНИКИ И ОБОРУДОВАНИЯ,</w:t>
      </w:r>
    </w:p>
    <w:p w:rsidR="00D5443C" w:rsidRDefault="00D5443C">
      <w:pPr>
        <w:pStyle w:val="ConsPlusTitle"/>
        <w:jc w:val="center"/>
      </w:pPr>
      <w:r>
        <w:t>ИСПОЛЬЗУЕМОГО В ЦЕЛЯХ ОБЕСПЕЧЕНИЯ ХОЗЯЙСТВЕННОЙ ДЕЯТЕЛЬНОСТИ</w:t>
      </w:r>
    </w:p>
    <w:p w:rsidR="00D5443C" w:rsidRDefault="00D5443C">
      <w:pPr>
        <w:pStyle w:val="ConsPlusTitle"/>
        <w:jc w:val="center"/>
      </w:pPr>
      <w:r>
        <w:t>ПО РАЗВИТИЮ МЯСНОГО И (ИЛИ) МОЛОЧНОГО СКОТОВОДСТВА</w:t>
      </w:r>
    </w:p>
    <w:p w:rsidR="00D5443C" w:rsidRDefault="00D54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443C">
        <w:trPr>
          <w:jc w:val="center"/>
        </w:trPr>
        <w:tc>
          <w:tcPr>
            <w:tcW w:w="9294" w:type="dxa"/>
            <w:tcBorders>
              <w:top w:val="nil"/>
              <w:left w:val="single" w:sz="24" w:space="0" w:color="CED3F1"/>
              <w:bottom w:val="nil"/>
              <w:right w:val="single" w:sz="24" w:space="0" w:color="F4F3F8"/>
            </w:tcBorders>
            <w:shd w:val="clear" w:color="auto" w:fill="F4F3F8"/>
          </w:tcPr>
          <w:p w:rsidR="00D5443C" w:rsidRDefault="00D5443C">
            <w:pPr>
              <w:pStyle w:val="ConsPlusNormal"/>
              <w:jc w:val="center"/>
            </w:pPr>
            <w:r>
              <w:rPr>
                <w:color w:val="392C69"/>
              </w:rPr>
              <w:t>Список изменяющих документов</w:t>
            </w:r>
          </w:p>
          <w:p w:rsidR="00D5443C" w:rsidRDefault="00D5443C">
            <w:pPr>
              <w:pStyle w:val="ConsPlusNormal"/>
              <w:jc w:val="center"/>
            </w:pPr>
            <w:r>
              <w:rPr>
                <w:color w:val="392C69"/>
              </w:rPr>
              <w:t>(в ред. Постановлений Правительства Красноярского края</w:t>
            </w:r>
          </w:p>
          <w:p w:rsidR="00D5443C" w:rsidRDefault="00D5443C">
            <w:pPr>
              <w:pStyle w:val="ConsPlusNormal"/>
              <w:jc w:val="center"/>
            </w:pPr>
            <w:r>
              <w:rPr>
                <w:color w:val="392C69"/>
              </w:rPr>
              <w:t xml:space="preserve">от 28.11.2014 </w:t>
            </w:r>
            <w:hyperlink r:id="rId5" w:history="1">
              <w:r>
                <w:rPr>
                  <w:color w:val="0000FF"/>
                </w:rPr>
                <w:t>N 566-п</w:t>
              </w:r>
            </w:hyperlink>
            <w:r>
              <w:rPr>
                <w:color w:val="392C69"/>
              </w:rPr>
              <w:t xml:space="preserve">, от 30.03.2015 </w:t>
            </w:r>
            <w:hyperlink r:id="rId6" w:history="1">
              <w:r>
                <w:rPr>
                  <w:color w:val="0000FF"/>
                </w:rPr>
                <w:t>N 126-п</w:t>
              </w:r>
            </w:hyperlink>
            <w:r>
              <w:rPr>
                <w:color w:val="392C69"/>
              </w:rPr>
              <w:t xml:space="preserve">, от 10.07.2015 </w:t>
            </w:r>
            <w:hyperlink r:id="rId7" w:history="1">
              <w:r>
                <w:rPr>
                  <w:color w:val="0000FF"/>
                </w:rPr>
                <w:t>N 358-п</w:t>
              </w:r>
            </w:hyperlink>
            <w:r>
              <w:rPr>
                <w:color w:val="392C69"/>
              </w:rPr>
              <w:t>,</w:t>
            </w:r>
          </w:p>
          <w:p w:rsidR="00D5443C" w:rsidRDefault="00D5443C">
            <w:pPr>
              <w:pStyle w:val="ConsPlusNormal"/>
              <w:jc w:val="center"/>
            </w:pPr>
            <w:r>
              <w:rPr>
                <w:color w:val="392C69"/>
              </w:rPr>
              <w:t xml:space="preserve">от 24.03.2016 </w:t>
            </w:r>
            <w:hyperlink r:id="rId8" w:history="1">
              <w:r>
                <w:rPr>
                  <w:color w:val="0000FF"/>
                </w:rPr>
                <w:t>N 122-п</w:t>
              </w:r>
            </w:hyperlink>
            <w:r>
              <w:rPr>
                <w:color w:val="392C69"/>
              </w:rPr>
              <w:t xml:space="preserve">, от 14.04.2017 </w:t>
            </w:r>
            <w:hyperlink r:id="rId9" w:history="1">
              <w:r>
                <w:rPr>
                  <w:color w:val="0000FF"/>
                </w:rPr>
                <w:t>N 200-п</w:t>
              </w:r>
            </w:hyperlink>
            <w:r>
              <w:rPr>
                <w:color w:val="392C69"/>
              </w:rPr>
              <w:t xml:space="preserve">, от 10.11.2017 </w:t>
            </w:r>
            <w:hyperlink r:id="rId10" w:history="1">
              <w:r>
                <w:rPr>
                  <w:color w:val="0000FF"/>
                </w:rPr>
                <w:t>N 669-п</w:t>
              </w:r>
            </w:hyperlink>
            <w:r>
              <w:rPr>
                <w:color w:val="392C69"/>
              </w:rPr>
              <w:t>)</w:t>
            </w:r>
          </w:p>
        </w:tc>
      </w:tr>
    </w:tbl>
    <w:p w:rsidR="00D5443C" w:rsidRDefault="00D5443C">
      <w:pPr>
        <w:pStyle w:val="ConsPlusNormal"/>
        <w:jc w:val="both"/>
      </w:pPr>
    </w:p>
    <w:p w:rsidR="00D5443C" w:rsidRDefault="00D5443C">
      <w:pPr>
        <w:pStyle w:val="ConsPlusNormal"/>
        <w:ind w:firstLine="540"/>
        <w:jc w:val="both"/>
      </w:pPr>
      <w:r>
        <w:t xml:space="preserve">В соответствии со </w:t>
      </w:r>
      <w:hyperlink r:id="rId11" w:history="1">
        <w:r>
          <w:rPr>
            <w:color w:val="0000FF"/>
          </w:rPr>
          <w:t>статьей 78</w:t>
        </w:r>
      </w:hyperlink>
      <w:r>
        <w:t xml:space="preserve"> Бюджетного кодекса Российской Федерации, </w:t>
      </w:r>
      <w:hyperlink r:id="rId1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3" w:history="1">
        <w:r>
          <w:rPr>
            <w:color w:val="0000FF"/>
          </w:rPr>
          <w:t>подпунктами "г"</w:t>
        </w:r>
      </w:hyperlink>
      <w:r>
        <w:t xml:space="preserve"> - </w:t>
      </w:r>
      <w:hyperlink r:id="rId14" w:history="1">
        <w:r>
          <w:rPr>
            <w:color w:val="0000FF"/>
          </w:rPr>
          <w:t>"ж"</w:t>
        </w:r>
      </w:hyperlink>
      <w:r>
        <w:t xml:space="preserve">, </w:t>
      </w:r>
      <w:hyperlink r:id="rId15" w:history="1">
        <w:r>
          <w:rPr>
            <w:color w:val="0000FF"/>
          </w:rPr>
          <w:t>"и"</w:t>
        </w:r>
      </w:hyperlink>
      <w:r>
        <w:t xml:space="preserve"> и </w:t>
      </w:r>
      <w:hyperlink r:id="rId16" w:history="1">
        <w:r>
          <w:rPr>
            <w:color w:val="0000FF"/>
          </w:rPr>
          <w:t>"к" пункта 1</w:t>
        </w:r>
      </w:hyperlink>
      <w:r>
        <w:t xml:space="preserve"> приложения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7" w:history="1">
        <w:r>
          <w:rPr>
            <w:color w:val="0000FF"/>
          </w:rPr>
          <w:t>статьей 103</w:t>
        </w:r>
      </w:hyperlink>
      <w:r>
        <w:t xml:space="preserve"> Устава Красноярского края, </w:t>
      </w:r>
      <w:hyperlink r:id="rId18" w:history="1">
        <w:r>
          <w:rPr>
            <w:color w:val="0000FF"/>
          </w:rPr>
          <w:t>статьями 23.2</w:t>
        </w:r>
      </w:hyperlink>
      <w:r>
        <w:t xml:space="preserve">, </w:t>
      </w:r>
      <w:hyperlink r:id="rId19" w:history="1">
        <w:r>
          <w:rPr>
            <w:color w:val="0000FF"/>
          </w:rPr>
          <w:t>23.13</w:t>
        </w:r>
      </w:hyperlink>
      <w:r>
        <w:t xml:space="preserve"> Закона Красноярского края от 21.02.2006 N 17-4487 "О государственной поддержке субъектов агропромышленного комплекса края", </w:t>
      </w:r>
      <w:hyperlink r:id="rId20" w:history="1">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постановляю:</w:t>
      </w:r>
    </w:p>
    <w:p w:rsidR="00D5443C" w:rsidRDefault="00D5443C">
      <w:pPr>
        <w:pStyle w:val="ConsPlusNormal"/>
        <w:jc w:val="both"/>
      </w:pPr>
      <w:r>
        <w:t xml:space="preserve">(преамбула в ред. </w:t>
      </w:r>
      <w:hyperlink r:id="rId21" w:history="1">
        <w:r>
          <w:rPr>
            <w:color w:val="0000FF"/>
          </w:rPr>
          <w:t>Постановления</w:t>
        </w:r>
      </w:hyperlink>
      <w:r>
        <w:t xml:space="preserve"> Правительства Красноярского края от 14.04.2017 N 200-п)</w:t>
      </w:r>
    </w:p>
    <w:p w:rsidR="00D5443C" w:rsidRDefault="00D5443C">
      <w:pPr>
        <w:pStyle w:val="ConsPlusNormal"/>
        <w:spacing w:before="220"/>
        <w:ind w:firstLine="540"/>
        <w:jc w:val="both"/>
      </w:pPr>
      <w:r>
        <w:lastRenderedPageBreak/>
        <w:t xml:space="preserve">1. Утвердить </w:t>
      </w:r>
      <w:hyperlink w:anchor="P64" w:history="1">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цели развития подотраслей растениеводства, животноводства, переработки и развития инфраструктуры и логистического обеспечения рынков продукции растениеводства, животноводства, на срок от 2 до 8 лет, на срок до 8 лет и до 15 лет, в том числе перечень, формы и сроки представления и рассмотрения документов, необходимых для получения субсидий, согласно приложению N 1.</w:t>
      </w:r>
    </w:p>
    <w:p w:rsidR="00D5443C" w:rsidRDefault="00D5443C">
      <w:pPr>
        <w:pStyle w:val="ConsPlusNormal"/>
        <w:jc w:val="both"/>
      </w:pPr>
      <w:r>
        <w:t xml:space="preserve">(в ред. Постановлений Правительства Красноярского края от 24.03.2016 </w:t>
      </w:r>
      <w:hyperlink r:id="rId22" w:history="1">
        <w:r>
          <w:rPr>
            <w:color w:val="0000FF"/>
          </w:rPr>
          <w:t>N 122-п</w:t>
        </w:r>
      </w:hyperlink>
      <w:r>
        <w:t xml:space="preserve">, от 14.04.2017 </w:t>
      </w:r>
      <w:hyperlink r:id="rId23" w:history="1">
        <w:r>
          <w:rPr>
            <w:color w:val="0000FF"/>
          </w:rPr>
          <w:t>N 200-п</w:t>
        </w:r>
      </w:hyperlink>
      <w:r>
        <w:t>)</w:t>
      </w:r>
    </w:p>
    <w:p w:rsidR="00D5443C" w:rsidRDefault="00D5443C">
      <w:pPr>
        <w:pStyle w:val="ConsPlusNormal"/>
        <w:spacing w:before="220"/>
        <w:ind w:firstLine="540"/>
        <w:jc w:val="both"/>
      </w:pPr>
      <w:r>
        <w:t xml:space="preserve">2. Утвердить </w:t>
      </w:r>
      <w:hyperlink w:anchor="P1273" w:history="1">
        <w:r>
          <w:rPr>
            <w:color w:val="0000FF"/>
          </w:rPr>
          <w:t>Перечень</w:t>
        </w:r>
      </w:hyperlink>
      <w:r>
        <w:t xml:space="preserve">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машин, установок и аппаратов дождевальных и поливных, насосных станций, приобретаемых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от 2 до 8 лет, на срок до 8 лет и на срок до 15 лет, согласно приложению N 2.</w:t>
      </w:r>
    </w:p>
    <w:p w:rsidR="00D5443C" w:rsidRDefault="00D5443C">
      <w:pPr>
        <w:pStyle w:val="ConsPlusNormal"/>
        <w:jc w:val="both"/>
      </w:pPr>
      <w:r>
        <w:t xml:space="preserve">(п. 2 в ред. </w:t>
      </w:r>
      <w:hyperlink r:id="rId24" w:history="1">
        <w:r>
          <w:rPr>
            <w:color w:val="0000FF"/>
          </w:rPr>
          <w:t>Постановления</w:t>
        </w:r>
      </w:hyperlink>
      <w:r>
        <w:t xml:space="preserve"> Правительства Красноярского края от 24.03.2016 N 122-п)</w:t>
      </w:r>
    </w:p>
    <w:p w:rsidR="00D5443C" w:rsidRDefault="00D5443C">
      <w:pPr>
        <w:pStyle w:val="ConsPlusNormal"/>
        <w:spacing w:before="220"/>
        <w:ind w:firstLine="540"/>
        <w:jc w:val="both"/>
      </w:pPr>
      <w:r>
        <w:t xml:space="preserve">2.1. Утвердить </w:t>
      </w:r>
      <w:hyperlink w:anchor="P1539" w:history="1">
        <w:r>
          <w:rPr>
            <w:color w:val="0000FF"/>
          </w:rPr>
          <w:t>Перечень</w:t>
        </w:r>
      </w:hyperlink>
      <w:r>
        <w:t xml:space="preserve"> сельскохозяйственной техники и оборудования, используемого в целях обеспечения хозяйственной деятельности по развитию мясного и (или) молочного скотоводства, приобретаемых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15 лет, согласно приложению N 3.</w:t>
      </w:r>
    </w:p>
    <w:p w:rsidR="00D5443C" w:rsidRDefault="00D5443C">
      <w:pPr>
        <w:pStyle w:val="ConsPlusNormal"/>
        <w:jc w:val="both"/>
      </w:pPr>
      <w:r>
        <w:t xml:space="preserve">(в ред. Постановлений Правительства Красноярского края от 24.03.2016 </w:t>
      </w:r>
      <w:hyperlink r:id="rId25" w:history="1">
        <w:r>
          <w:rPr>
            <w:color w:val="0000FF"/>
          </w:rPr>
          <w:t>N 122-п</w:t>
        </w:r>
      </w:hyperlink>
      <w:r>
        <w:t xml:space="preserve">, от 14.04.2017 </w:t>
      </w:r>
      <w:hyperlink r:id="rId26" w:history="1">
        <w:r>
          <w:rPr>
            <w:color w:val="0000FF"/>
          </w:rPr>
          <w:t>N 200-п</w:t>
        </w:r>
      </w:hyperlink>
      <w:r>
        <w:t>)</w:t>
      </w:r>
    </w:p>
    <w:p w:rsidR="00D5443C" w:rsidRDefault="00D5443C">
      <w:pPr>
        <w:pStyle w:val="ConsPlusNormal"/>
        <w:spacing w:before="220"/>
        <w:ind w:firstLine="540"/>
        <w:jc w:val="both"/>
      </w:pPr>
      <w:r>
        <w:t>3. Признать утратившими силу:</w:t>
      </w:r>
    </w:p>
    <w:p w:rsidR="00D5443C" w:rsidRDefault="00D5443C">
      <w:pPr>
        <w:pStyle w:val="ConsPlusNormal"/>
        <w:spacing w:before="220"/>
        <w:ind w:firstLine="540"/>
        <w:jc w:val="both"/>
      </w:pPr>
      <w:hyperlink r:id="rId27" w:history="1">
        <w:r>
          <w:rPr>
            <w:color w:val="0000FF"/>
          </w:rPr>
          <w:t>Постановление</w:t>
        </w:r>
      </w:hyperlink>
      <w:r>
        <w:t xml:space="preserve"> Правительства Красноярского края от 22.03.2013 N 108-п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по кредитным договорам (договорам займа), заключенным с 1 января 2004 года по 31 декабря 2012 года включительно на срок от 2 до 8 лет, в том числе перечня, форм, сроков представления и рассмотрения документов, необходимых для получения указанных субсидий";</w:t>
      </w:r>
    </w:p>
    <w:p w:rsidR="00D5443C" w:rsidRDefault="00D5443C">
      <w:pPr>
        <w:pStyle w:val="ConsPlusNormal"/>
        <w:spacing w:before="220"/>
        <w:ind w:firstLine="540"/>
        <w:jc w:val="both"/>
      </w:pPr>
      <w:hyperlink r:id="rId28" w:history="1">
        <w:r>
          <w:rPr>
            <w:color w:val="0000FF"/>
          </w:rPr>
          <w:t>Постановление</w:t>
        </w:r>
      </w:hyperlink>
      <w:r>
        <w:t xml:space="preserve"> Правительства Красноярского края от 13.11.2013 N 583-п "О внесении изменений в Постановление Правительства Красноярского края от 22.03.2013 N 108-п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w:t>
      </w:r>
      <w:r>
        <w:lastRenderedPageBreak/>
        <w:t>кооперативах, по кредитным договорам (договорам займа), заключенным с 1 января 2004 года по 31 декабря 2012 года включительно на срок от 2 до 8 лет, в том числе перечня, форм, сроков представления и рассмотрения документов, необходимых для получения указанных субсидий";</w:t>
      </w:r>
    </w:p>
    <w:p w:rsidR="00D5443C" w:rsidRDefault="00D5443C">
      <w:pPr>
        <w:pStyle w:val="ConsPlusNormal"/>
        <w:spacing w:before="220"/>
        <w:ind w:firstLine="540"/>
        <w:jc w:val="both"/>
      </w:pPr>
      <w:hyperlink r:id="rId29" w:history="1">
        <w:r>
          <w:rPr>
            <w:color w:val="0000FF"/>
          </w:rPr>
          <w:t>Постановление</w:t>
        </w:r>
      </w:hyperlink>
      <w:r>
        <w:t xml:space="preserve"> Правительства Красноярского края от 22.03.2013 N 109-п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по кредитным договорам (договорам займа), заключенным с 1 января 2013 года, на срок от 2 до 8 лет, в том числе перечня, форм, сроков представления и рассмотрения документов, необходимых для получения указанных субсидий";</w:t>
      </w:r>
    </w:p>
    <w:p w:rsidR="00D5443C" w:rsidRDefault="00D5443C">
      <w:pPr>
        <w:pStyle w:val="ConsPlusNormal"/>
        <w:spacing w:before="220"/>
        <w:ind w:firstLine="540"/>
        <w:jc w:val="both"/>
      </w:pPr>
      <w:hyperlink r:id="rId30" w:history="1">
        <w:r>
          <w:rPr>
            <w:color w:val="0000FF"/>
          </w:rPr>
          <w:t>Постановление</w:t>
        </w:r>
      </w:hyperlink>
      <w:r>
        <w:t xml:space="preserve"> Правительства Красноярского края от 13.11.2013 N 579-п "О внесении изменений в Постановление Правительства Красноярского края от 22.03.2013 N 109-п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по кредитным договорам (договорам займа), заключенным с 1 января 2013 года, на срок от 2 до 8 лет, в том числе перечня, форм, сроков представления и рассмотрения документов, необходимых для получения указанных субсидий".</w:t>
      </w:r>
    </w:p>
    <w:p w:rsidR="00D5443C" w:rsidRDefault="00D5443C">
      <w:pPr>
        <w:pStyle w:val="ConsPlusNormal"/>
        <w:spacing w:before="220"/>
        <w:ind w:firstLine="540"/>
        <w:jc w:val="both"/>
      </w:pPr>
      <w:r>
        <w:t>4. Опубликовать Постановление на "Официальном интернет-портале правовой информации Красноярского края" (www.zakon.krskstate.ru).</w:t>
      </w:r>
    </w:p>
    <w:p w:rsidR="00D5443C" w:rsidRDefault="00D5443C">
      <w:pPr>
        <w:pStyle w:val="ConsPlusNormal"/>
        <w:spacing w:before="220"/>
        <w:ind w:firstLine="540"/>
        <w:jc w:val="both"/>
      </w:pPr>
      <w:r>
        <w:t>5. Постановление вступает в силу в день, следующий за днем его официального опубликования.</w:t>
      </w:r>
    </w:p>
    <w:p w:rsidR="00D5443C" w:rsidRDefault="00D5443C">
      <w:pPr>
        <w:pStyle w:val="ConsPlusNormal"/>
        <w:jc w:val="both"/>
      </w:pPr>
    </w:p>
    <w:p w:rsidR="00D5443C" w:rsidRDefault="00D5443C">
      <w:pPr>
        <w:pStyle w:val="ConsPlusNormal"/>
        <w:jc w:val="right"/>
      </w:pPr>
      <w:r>
        <w:t>Первый заместитель</w:t>
      </w:r>
    </w:p>
    <w:p w:rsidR="00D5443C" w:rsidRDefault="00D5443C">
      <w:pPr>
        <w:pStyle w:val="ConsPlusNormal"/>
        <w:jc w:val="right"/>
      </w:pPr>
      <w:r>
        <w:t>Губернатора края -</w:t>
      </w:r>
    </w:p>
    <w:p w:rsidR="00D5443C" w:rsidRDefault="00D5443C">
      <w:pPr>
        <w:pStyle w:val="ConsPlusNormal"/>
        <w:jc w:val="right"/>
      </w:pPr>
      <w:r>
        <w:t>председатель</w:t>
      </w:r>
    </w:p>
    <w:p w:rsidR="00D5443C" w:rsidRDefault="00D5443C">
      <w:pPr>
        <w:pStyle w:val="ConsPlusNormal"/>
        <w:jc w:val="right"/>
      </w:pPr>
      <w:r>
        <w:t>Правительства края</w:t>
      </w:r>
    </w:p>
    <w:p w:rsidR="00D5443C" w:rsidRDefault="00D5443C">
      <w:pPr>
        <w:pStyle w:val="ConsPlusNormal"/>
        <w:jc w:val="right"/>
      </w:pPr>
      <w:r>
        <w:t>В.П.ТОМЕНКО</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0"/>
      </w:pPr>
      <w:r>
        <w:t>Приложение N 1</w:t>
      </w:r>
    </w:p>
    <w:p w:rsidR="00D5443C" w:rsidRDefault="00D5443C">
      <w:pPr>
        <w:pStyle w:val="ConsPlusNormal"/>
        <w:jc w:val="right"/>
      </w:pPr>
      <w:r>
        <w:t>к Постановлению</w:t>
      </w:r>
    </w:p>
    <w:p w:rsidR="00D5443C" w:rsidRDefault="00D5443C">
      <w:pPr>
        <w:pStyle w:val="ConsPlusNormal"/>
        <w:jc w:val="right"/>
      </w:pPr>
      <w:r>
        <w:t>Правительства Красноярского края</w:t>
      </w:r>
    </w:p>
    <w:p w:rsidR="00D5443C" w:rsidRDefault="00D5443C">
      <w:pPr>
        <w:pStyle w:val="ConsPlusNormal"/>
        <w:jc w:val="right"/>
      </w:pPr>
      <w:r>
        <w:t>от 20 февраля 2014 г. N 50-п</w:t>
      </w:r>
    </w:p>
    <w:p w:rsidR="00D5443C" w:rsidRDefault="00D5443C">
      <w:pPr>
        <w:pStyle w:val="ConsPlusNormal"/>
        <w:jc w:val="both"/>
      </w:pPr>
    </w:p>
    <w:p w:rsidR="00D5443C" w:rsidRDefault="00D5443C">
      <w:pPr>
        <w:pStyle w:val="ConsPlusTitle"/>
        <w:jc w:val="center"/>
      </w:pPr>
      <w:bookmarkStart w:id="0" w:name="P64"/>
      <w:bookmarkEnd w:id="0"/>
      <w:r>
        <w:t>ПОРЯДОК</w:t>
      </w:r>
    </w:p>
    <w:p w:rsidR="00D5443C" w:rsidRDefault="00D5443C">
      <w:pPr>
        <w:pStyle w:val="ConsPlusTitle"/>
        <w:jc w:val="center"/>
      </w:pPr>
      <w:r>
        <w:t>ПРЕДОСТАВЛЕНИЯ СУБСИДИЙ НА ВОЗМЕЩЕНИЕ ЧАСТИ ЗАТРАТ</w:t>
      </w:r>
    </w:p>
    <w:p w:rsidR="00D5443C" w:rsidRDefault="00D5443C">
      <w:pPr>
        <w:pStyle w:val="ConsPlusTitle"/>
        <w:jc w:val="center"/>
      </w:pPr>
      <w:r>
        <w:t>НА УПЛАТУ ПРОЦЕНТОВ ПО ИНВЕСТИЦИОННЫМ КРЕДИТАМ, ПОЛУЧЕННЫМ</w:t>
      </w:r>
    </w:p>
    <w:p w:rsidR="00D5443C" w:rsidRDefault="00D5443C">
      <w:pPr>
        <w:pStyle w:val="ConsPlusTitle"/>
        <w:jc w:val="center"/>
      </w:pPr>
      <w:r>
        <w:t>В РОССИЙСКИХ КРЕДИТНЫХ ОРГАНИЗАЦИЯХ И ГОСУДАРСТВЕННОЙ</w:t>
      </w:r>
    </w:p>
    <w:p w:rsidR="00D5443C" w:rsidRDefault="00D5443C">
      <w:pPr>
        <w:pStyle w:val="ConsPlusTitle"/>
        <w:jc w:val="center"/>
      </w:pPr>
      <w:r>
        <w:lastRenderedPageBreak/>
        <w:t>КОРПОРАЦИИ "БАНК РАЗВИТИЯ И ВНЕШНЕЭКОНОМИЧЕСКОЙ</w:t>
      </w:r>
    </w:p>
    <w:p w:rsidR="00D5443C" w:rsidRDefault="00D5443C">
      <w:pPr>
        <w:pStyle w:val="ConsPlusTitle"/>
        <w:jc w:val="center"/>
      </w:pPr>
      <w:r>
        <w:t>ДЕЯТЕЛЬНОСТИ (ВНЕШЭКОНОМБАНК)", И ИНВЕСТИЦИОННЫМ ЗАЙМАМ,</w:t>
      </w:r>
    </w:p>
    <w:p w:rsidR="00D5443C" w:rsidRDefault="00D5443C">
      <w:pPr>
        <w:pStyle w:val="ConsPlusTitle"/>
        <w:jc w:val="center"/>
      </w:pPr>
      <w:r>
        <w:t>ПОЛУЧЕННЫМ В СЕЛЬСКОХОЗЯЙСТВЕННЫХ КРЕДИТНЫХ ПОТРЕБИТЕЛЬСКИХ</w:t>
      </w:r>
    </w:p>
    <w:p w:rsidR="00D5443C" w:rsidRDefault="00D5443C">
      <w:pPr>
        <w:pStyle w:val="ConsPlusTitle"/>
        <w:jc w:val="center"/>
      </w:pPr>
      <w:r>
        <w:t>КООПЕРАТИВАХ, НА ЦЕЛИ РАЗВИТИЯ ПОДОТРАСЛЕЙ РАСТЕНИЕВОДСТВА,</w:t>
      </w:r>
    </w:p>
    <w:p w:rsidR="00D5443C" w:rsidRDefault="00D5443C">
      <w:pPr>
        <w:pStyle w:val="ConsPlusTitle"/>
        <w:jc w:val="center"/>
      </w:pPr>
      <w:r>
        <w:t>ЖИВОТНОВОДСТВА, ПЕРЕРАБОТКИ И РАЗВИТИЯ ИНФРАСТРУКТУРЫ</w:t>
      </w:r>
    </w:p>
    <w:p w:rsidR="00D5443C" w:rsidRDefault="00D5443C">
      <w:pPr>
        <w:pStyle w:val="ConsPlusTitle"/>
        <w:jc w:val="center"/>
      </w:pPr>
      <w:r>
        <w:t>И ЛОГИСТИЧЕСКОГО ОБЕСПЕЧЕНИЯ РЫНКОВ ПРОДУКЦИИ</w:t>
      </w:r>
    </w:p>
    <w:p w:rsidR="00D5443C" w:rsidRDefault="00D5443C">
      <w:pPr>
        <w:pStyle w:val="ConsPlusTitle"/>
        <w:jc w:val="center"/>
      </w:pPr>
      <w:r>
        <w:t>РАСТЕНИЕВОДСТВА, ЖИВОТНОВОДСТВА, НА СРОК ОТ 2 ДО 8 ЛЕТ,</w:t>
      </w:r>
    </w:p>
    <w:p w:rsidR="00D5443C" w:rsidRDefault="00D5443C">
      <w:pPr>
        <w:pStyle w:val="ConsPlusTitle"/>
        <w:jc w:val="center"/>
      </w:pPr>
      <w:r>
        <w:t>НА СРОК ДО 8 ЛЕТ И ДО 15 ЛЕТ, В ТОМ ЧИСЛЕ ПЕРЕЧЕНЬ, ФОРМЫ</w:t>
      </w:r>
    </w:p>
    <w:p w:rsidR="00D5443C" w:rsidRDefault="00D5443C">
      <w:pPr>
        <w:pStyle w:val="ConsPlusTitle"/>
        <w:jc w:val="center"/>
      </w:pPr>
      <w:r>
        <w:t>И СРОКИ ПРЕДСТАВЛЕНИЯ И РАССМОТРЕНИЯ ДОКУМЕНТОВ,</w:t>
      </w:r>
    </w:p>
    <w:p w:rsidR="00D5443C" w:rsidRDefault="00D5443C">
      <w:pPr>
        <w:pStyle w:val="ConsPlusTitle"/>
        <w:jc w:val="center"/>
      </w:pPr>
      <w:r>
        <w:t>НЕОБХОДИМЫХ ДЛЯ ПОЛУЧЕНИЯ СУБСИДИЙ</w:t>
      </w:r>
    </w:p>
    <w:p w:rsidR="00D5443C" w:rsidRDefault="00D54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443C">
        <w:trPr>
          <w:jc w:val="center"/>
        </w:trPr>
        <w:tc>
          <w:tcPr>
            <w:tcW w:w="9294" w:type="dxa"/>
            <w:tcBorders>
              <w:top w:val="nil"/>
              <w:left w:val="single" w:sz="24" w:space="0" w:color="CED3F1"/>
              <w:bottom w:val="nil"/>
              <w:right w:val="single" w:sz="24" w:space="0" w:color="F4F3F8"/>
            </w:tcBorders>
            <w:shd w:val="clear" w:color="auto" w:fill="F4F3F8"/>
          </w:tcPr>
          <w:p w:rsidR="00D5443C" w:rsidRDefault="00D5443C">
            <w:pPr>
              <w:pStyle w:val="ConsPlusNormal"/>
              <w:jc w:val="center"/>
            </w:pPr>
            <w:r>
              <w:rPr>
                <w:color w:val="392C69"/>
              </w:rPr>
              <w:t>Список изменяющих документов</w:t>
            </w:r>
          </w:p>
          <w:p w:rsidR="00D5443C" w:rsidRDefault="00D5443C">
            <w:pPr>
              <w:pStyle w:val="ConsPlusNormal"/>
              <w:jc w:val="center"/>
            </w:pPr>
            <w:r>
              <w:rPr>
                <w:color w:val="392C69"/>
              </w:rPr>
              <w:t>(в ред. Постановлений Правительства Красноярского края</w:t>
            </w:r>
          </w:p>
          <w:p w:rsidR="00D5443C" w:rsidRDefault="00D5443C">
            <w:pPr>
              <w:pStyle w:val="ConsPlusNormal"/>
              <w:jc w:val="center"/>
            </w:pPr>
            <w:r>
              <w:rPr>
                <w:color w:val="392C69"/>
              </w:rPr>
              <w:t xml:space="preserve">от 14.04.2017 </w:t>
            </w:r>
            <w:hyperlink r:id="rId31" w:history="1">
              <w:r>
                <w:rPr>
                  <w:color w:val="0000FF"/>
                </w:rPr>
                <w:t>N 200-п</w:t>
              </w:r>
            </w:hyperlink>
            <w:r>
              <w:rPr>
                <w:color w:val="392C69"/>
              </w:rPr>
              <w:t xml:space="preserve">, от 10.11.2017 </w:t>
            </w:r>
            <w:hyperlink r:id="rId32" w:history="1">
              <w:r>
                <w:rPr>
                  <w:color w:val="0000FF"/>
                </w:rPr>
                <w:t>N 669-п</w:t>
              </w:r>
            </w:hyperlink>
            <w:r>
              <w:rPr>
                <w:color w:val="392C69"/>
              </w:rPr>
              <w:t>)</w:t>
            </w:r>
          </w:p>
        </w:tc>
      </w:tr>
    </w:tbl>
    <w:p w:rsidR="00D5443C" w:rsidRDefault="00D5443C">
      <w:pPr>
        <w:pStyle w:val="ConsPlusNormal"/>
        <w:jc w:val="both"/>
      </w:pPr>
    </w:p>
    <w:p w:rsidR="00D5443C" w:rsidRDefault="00D5443C">
      <w:pPr>
        <w:pStyle w:val="ConsPlusNormal"/>
        <w:ind w:firstLine="540"/>
        <w:jc w:val="both"/>
      </w:pPr>
      <w:r>
        <w:t xml:space="preserve">1. Настоящий Порядок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цели развития подотраслей растениеводства, животноводства, переработки и развития инфраструктуры и логистического обеспечения рынков продукции растениеводства, животноводства, на срок от 2 до 8 лет, на срок до 8 лет и до 15 лет, в том числе перечень, формы и сроки представления и рассмотрения документов, необходимых для получения субсидий (далее - Порядок), разработан в соответствии со </w:t>
      </w:r>
      <w:hyperlink r:id="rId33" w:history="1">
        <w:r>
          <w:rPr>
            <w:color w:val="0000FF"/>
          </w:rPr>
          <w:t>статьей 78</w:t>
        </w:r>
      </w:hyperlink>
      <w:r>
        <w:t xml:space="preserve"> Бюджетного кодекса Российской Федерации, </w:t>
      </w:r>
      <w:hyperlink r:id="rId34"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 </w:t>
      </w:r>
      <w:hyperlink r:id="rId35" w:history="1">
        <w:r>
          <w:rPr>
            <w:color w:val="0000FF"/>
          </w:rPr>
          <w:t>подпунктами "г"</w:t>
        </w:r>
      </w:hyperlink>
      <w:r>
        <w:t xml:space="preserve"> - </w:t>
      </w:r>
      <w:hyperlink r:id="rId36" w:history="1">
        <w:r>
          <w:rPr>
            <w:color w:val="0000FF"/>
          </w:rPr>
          <w:t>"ж"</w:t>
        </w:r>
      </w:hyperlink>
      <w:r>
        <w:t xml:space="preserve">, </w:t>
      </w:r>
      <w:hyperlink r:id="rId37" w:history="1">
        <w:r>
          <w:rPr>
            <w:color w:val="0000FF"/>
          </w:rPr>
          <w:t>"и"</w:t>
        </w:r>
      </w:hyperlink>
      <w:r>
        <w:t xml:space="preserve">, </w:t>
      </w:r>
      <w:hyperlink r:id="rId38" w:history="1">
        <w:r>
          <w:rPr>
            <w:color w:val="0000FF"/>
          </w:rPr>
          <w:t>"к" пункта 1</w:t>
        </w:r>
      </w:hyperlink>
      <w:r>
        <w:t xml:space="preserve"> приложения N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приложение N 12 к Постановлению Правительства Российской Федерации N 717), </w:t>
      </w:r>
      <w:hyperlink r:id="rId39" w:history="1">
        <w:r>
          <w:rPr>
            <w:color w:val="0000FF"/>
          </w:rPr>
          <w:t>статьями 23.2</w:t>
        </w:r>
      </w:hyperlink>
      <w:r>
        <w:t xml:space="preserve">, </w:t>
      </w:r>
      <w:hyperlink r:id="rId40" w:history="1">
        <w:r>
          <w:rPr>
            <w:color w:val="0000FF"/>
          </w:rPr>
          <w:t>23.13</w:t>
        </w:r>
      </w:hyperlink>
      <w:r>
        <w:t xml:space="preserve"> Закона Красноярского края от 21.02.2006 N 17-4487 "О государственной поддержке субъектов агропромышленного комплекса края", </w:t>
      </w:r>
      <w:hyperlink r:id="rId41" w:history="1">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D5443C" w:rsidRDefault="00D5443C">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r>
        <w:t xml:space="preserve">2. Основные понятия, используемые для целей Порядка, применяются в значениях, установленных </w:t>
      </w:r>
      <w:hyperlink r:id="rId43" w:history="1">
        <w:r>
          <w:rPr>
            <w:color w:val="0000FF"/>
          </w:rPr>
          <w:t>приложением N 12</w:t>
        </w:r>
      </w:hyperlink>
      <w:r>
        <w:t xml:space="preserve"> к Постановлению Правительства Российской Федерации N 717, </w:t>
      </w:r>
      <w:hyperlink r:id="rId44" w:history="1">
        <w:r>
          <w:rPr>
            <w:color w:val="0000FF"/>
          </w:rPr>
          <w:t>Законом</w:t>
        </w:r>
      </w:hyperlink>
      <w:r>
        <w:t xml:space="preserve"> Красноярского края от 21.02.2006 N 17-4487 "О государственной поддержке субъектов агропромышленного комплекса края" (далее - Закон края N 17-4487).</w:t>
      </w:r>
    </w:p>
    <w:p w:rsidR="00D5443C" w:rsidRDefault="00D5443C">
      <w:pPr>
        <w:pStyle w:val="ConsPlusNormal"/>
        <w:spacing w:before="220"/>
        <w:ind w:firstLine="540"/>
        <w:jc w:val="both"/>
      </w:pPr>
      <w:bookmarkStart w:id="1" w:name="P85"/>
      <w:bookmarkEnd w:id="1"/>
      <w:r>
        <w:t>3. Субсидии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(далее - субсидии, кредиты (займы), Кредитные организации), предоставляются:</w:t>
      </w:r>
    </w:p>
    <w:p w:rsidR="00D5443C" w:rsidRDefault="00D5443C">
      <w:pPr>
        <w:pStyle w:val="ConsPlusNormal"/>
        <w:spacing w:before="220"/>
        <w:ind w:firstLine="540"/>
        <w:jc w:val="both"/>
      </w:pPr>
      <w:bookmarkStart w:id="2" w:name="P86"/>
      <w:bookmarkEnd w:id="2"/>
      <w:r>
        <w:lastRenderedPageBreak/>
        <w:t>а) сельскохозяйственным товаропроизводителям, за исключением граждан, ведущих личное подсобное хозяйство, организациям агропромышленного комплекса Красноярского края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получатель субсидии) на цели развития подотрасли растениеводства, переработки и развития инфраструктуры и логистического обеспечения рынков продукции растениеводства:</w:t>
      </w:r>
    </w:p>
    <w:p w:rsidR="00D5443C" w:rsidRDefault="00D5443C">
      <w:pPr>
        <w:pStyle w:val="ConsPlusNormal"/>
        <w:spacing w:before="220"/>
        <w:ind w:firstLine="540"/>
        <w:jc w:val="both"/>
      </w:pPr>
      <w:bookmarkStart w:id="3" w:name="P87"/>
      <w:bookmarkEnd w:id="3"/>
      <w:r>
        <w:t>по кредитным договорам (договорам займа), заключенным с 1 января 2004 года по 31 декабря 2012 года включительно на срок от 2 до 8 лет, на приобретение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строительство объектов по глубокой переработке высокопротеиновых сельскохозяйственных культур (сои, пшеницы, ржи, кукурузы, рапса, нута, сорго);</w:t>
      </w:r>
    </w:p>
    <w:p w:rsidR="00D5443C" w:rsidRDefault="00D5443C">
      <w:pPr>
        <w:pStyle w:val="ConsPlusNormal"/>
        <w:spacing w:before="220"/>
        <w:ind w:firstLine="540"/>
        <w:jc w:val="both"/>
      </w:pPr>
      <w:r>
        <w:t>по кредитным договорам (договорам займа), заключенным с 1 января 2010 года по 31 декабря 2012 года включительно на срок до 8 лет, на приобретение земснарядов речных, машин, установок и аппаратов дождевальных и поливных, насосных станций;</w:t>
      </w:r>
    </w:p>
    <w:p w:rsidR="00D5443C" w:rsidRDefault="00D5443C">
      <w:pPr>
        <w:pStyle w:val="ConsPlusNormal"/>
        <w:spacing w:before="220"/>
        <w:ind w:firstLine="540"/>
        <w:jc w:val="both"/>
      </w:pPr>
      <w:r>
        <w:t xml:space="preserve">по кредитным договорам (договорам займа), заключенным с 1 января 2013 года по 31 июля 2015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объектов малой энергетики (котельной), предприятий мукомольно-крупяной, хлебопекарной и масложировой промышленности, мощностей по переработке плодоовощной, ягодной продукции и картофеля, объектов по переработке льна и льноволокна,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приобретение и установку шпалеры для садов, на приобретение сельскохозяйственной техники и оборудования, используемых в растениеводстве (код ОКПД2 </w:t>
      </w:r>
      <w:hyperlink r:id="rId45" w:history="1">
        <w:r>
          <w:rPr>
            <w:color w:val="0000FF"/>
          </w:rPr>
          <w:t>28.30</w:t>
        </w:r>
      </w:hyperlink>
      <w:r>
        <w:t xml:space="preserve">; </w:t>
      </w:r>
      <w:hyperlink r:id="rId46" w:history="1">
        <w:r>
          <w:rPr>
            <w:color w:val="0000FF"/>
          </w:rPr>
          <w:t>28.30.2</w:t>
        </w:r>
      </w:hyperlink>
      <w:r>
        <w:t>), на создание логистических центров в растениеводстве;</w:t>
      </w:r>
    </w:p>
    <w:p w:rsidR="00D5443C" w:rsidRDefault="00D5443C">
      <w:pPr>
        <w:pStyle w:val="ConsPlusNormal"/>
        <w:spacing w:before="220"/>
        <w:ind w:firstLine="540"/>
        <w:jc w:val="both"/>
      </w:pPr>
      <w:bookmarkStart w:id="4" w:name="P90"/>
      <w:bookmarkEnd w:id="4"/>
      <w:r>
        <w:t>по кредитным договорам (договорам займа), заключенным с 1 января 2013 года по 31 декабря 2013 года включительно на срок от 2 до 8 лет, на строительство, реконструкцию, модернизацию и восстановление мелиоративных систем;</w:t>
      </w:r>
    </w:p>
    <w:p w:rsidR="00D5443C" w:rsidRDefault="00D5443C">
      <w:pPr>
        <w:pStyle w:val="ConsPlusNormal"/>
        <w:spacing w:before="220"/>
        <w:ind w:firstLine="540"/>
        <w:jc w:val="both"/>
      </w:pPr>
      <w:bookmarkStart w:id="5" w:name="P91"/>
      <w:bookmarkEnd w:id="5"/>
      <w:r>
        <w:t>б)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получатель субсидии)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на приобретение племенной продукции (материала),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D5443C" w:rsidRDefault="00D5443C">
      <w:pPr>
        <w:pStyle w:val="ConsPlusNormal"/>
        <w:spacing w:before="220"/>
        <w:ind w:firstLine="540"/>
        <w:jc w:val="both"/>
      </w:pPr>
      <w:r>
        <w:t xml:space="preserve">в) сельскохозяйственным товаропроизводителям, за исключением граждан, ведущих личное </w:t>
      </w:r>
      <w:r>
        <w:lastRenderedPageBreak/>
        <w:t xml:space="preserve">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 исключением организаций, занимающихся мясным скотоводством и (или) производством молока) (далее - получатель субсидии), на цели развития подотрасли животноводства, переработки и развития инфраструктуры и логистического обеспечения рынков продукции животноводства по кредитным договорам (договорам займа), заключенным с 1 января 2013 года по 31 июля 2015 года включительно на срок от 2 до 8 лет,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на приобретение сельскохозяйственной техники и оборудования, используемых в животноводстве (код ОКПД2 </w:t>
      </w:r>
      <w:hyperlink r:id="rId47" w:history="1">
        <w:r>
          <w:rPr>
            <w:color w:val="0000FF"/>
          </w:rPr>
          <w:t>28.30.2</w:t>
        </w:r>
      </w:hyperlink>
      <w:r>
        <w:t xml:space="preserve">; </w:t>
      </w:r>
      <w:hyperlink r:id="rId48" w:history="1">
        <w:r>
          <w:rPr>
            <w:color w:val="0000FF"/>
          </w:rPr>
          <w:t>28.30.86.110</w:t>
        </w:r>
      </w:hyperlink>
      <w:r>
        <w:t xml:space="preserve">; </w:t>
      </w:r>
      <w:hyperlink r:id="rId49" w:history="1">
        <w:r>
          <w:rPr>
            <w:color w:val="0000FF"/>
          </w:rPr>
          <w:t>28.30.86.140</w:t>
        </w:r>
      </w:hyperlink>
      <w:r>
        <w:t xml:space="preserve">; </w:t>
      </w:r>
      <w:hyperlink r:id="rId50" w:history="1">
        <w:r>
          <w:rPr>
            <w:color w:val="0000FF"/>
          </w:rPr>
          <w:t>28.13.14</w:t>
        </w:r>
      </w:hyperlink>
      <w:r>
        <w:t xml:space="preserve">; </w:t>
      </w:r>
      <w:hyperlink r:id="rId51" w:history="1">
        <w:r>
          <w:rPr>
            <w:color w:val="0000FF"/>
          </w:rPr>
          <w:t>28.29.12.110</w:t>
        </w:r>
      </w:hyperlink>
      <w:r>
        <w:t xml:space="preserve">; </w:t>
      </w:r>
      <w:hyperlink r:id="rId52" w:history="1">
        <w:r>
          <w:rPr>
            <w:color w:val="0000FF"/>
          </w:rPr>
          <w:t>27.52.14</w:t>
        </w:r>
      </w:hyperlink>
      <w:r>
        <w:t xml:space="preserve">; </w:t>
      </w:r>
      <w:hyperlink r:id="rId53" w:history="1">
        <w:r>
          <w:rPr>
            <w:color w:val="0000FF"/>
          </w:rPr>
          <w:t>28.30.82.110</w:t>
        </w:r>
      </w:hyperlink>
      <w:r>
        <w:t xml:space="preserve">; </w:t>
      </w:r>
      <w:hyperlink r:id="rId54" w:history="1">
        <w:r>
          <w:rPr>
            <w:color w:val="0000FF"/>
          </w:rPr>
          <w:t>28.30.82.120</w:t>
        </w:r>
      </w:hyperlink>
      <w:r>
        <w:t xml:space="preserve">; </w:t>
      </w:r>
      <w:hyperlink r:id="rId55" w:history="1">
        <w:r>
          <w:rPr>
            <w:color w:val="0000FF"/>
          </w:rPr>
          <w:t>28.93.12.000</w:t>
        </w:r>
      </w:hyperlink>
      <w:r>
        <w:t xml:space="preserve">; </w:t>
      </w:r>
      <w:hyperlink r:id="rId56" w:history="1">
        <w:r>
          <w:rPr>
            <w:color w:val="0000FF"/>
          </w:rPr>
          <w:t>28.93.11.000</w:t>
        </w:r>
      </w:hyperlink>
      <w:r>
        <w:t xml:space="preserve">; </w:t>
      </w:r>
      <w:hyperlink r:id="rId57" w:history="1">
        <w:r>
          <w:rPr>
            <w:color w:val="0000FF"/>
          </w:rPr>
          <w:t>28.30.84</w:t>
        </w:r>
      </w:hyperlink>
      <w:r>
        <w:t xml:space="preserve">; </w:t>
      </w:r>
      <w:hyperlink r:id="rId58" w:history="1">
        <w:r>
          <w:rPr>
            <w:color w:val="0000FF"/>
          </w:rPr>
          <w:t>28.30.85.000</w:t>
        </w:r>
      </w:hyperlink>
      <w:r>
        <w:t xml:space="preserve">; </w:t>
      </w:r>
      <w:hyperlink r:id="rId59" w:history="1">
        <w:r>
          <w:rPr>
            <w:color w:val="0000FF"/>
          </w:rPr>
          <w:t>28.30.81.110</w:t>
        </w:r>
      </w:hyperlink>
      <w:r>
        <w:t xml:space="preserve">; </w:t>
      </w:r>
      <w:hyperlink r:id="rId60" w:history="1">
        <w:r>
          <w:rPr>
            <w:color w:val="0000FF"/>
          </w:rPr>
          <w:t>28.30.51.000</w:t>
        </w:r>
      </w:hyperlink>
      <w:r>
        <w:t xml:space="preserve">; </w:t>
      </w:r>
      <w:hyperlink r:id="rId61" w:history="1">
        <w:r>
          <w:rPr>
            <w:color w:val="0000FF"/>
          </w:rPr>
          <w:t>28.30.52.000</w:t>
        </w:r>
      </w:hyperlink>
      <w:r>
        <w:t xml:space="preserve">; </w:t>
      </w:r>
      <w:hyperlink r:id="rId62" w:history="1">
        <w:r>
          <w:rPr>
            <w:color w:val="0000FF"/>
          </w:rPr>
          <w:t>28.30.53.000</w:t>
        </w:r>
      </w:hyperlink>
      <w:r>
        <w:t xml:space="preserve">; </w:t>
      </w:r>
      <w:hyperlink r:id="rId63" w:history="1">
        <w:r>
          <w:rPr>
            <w:color w:val="0000FF"/>
          </w:rPr>
          <w:t>28.30.83</w:t>
        </w:r>
      </w:hyperlink>
      <w:r>
        <w:t xml:space="preserve">; </w:t>
      </w:r>
      <w:hyperlink r:id="rId64" w:history="1">
        <w:r>
          <w:rPr>
            <w:color w:val="0000FF"/>
          </w:rPr>
          <w:t>28.30.59.190</w:t>
        </w:r>
      </w:hyperlink>
      <w:r>
        <w:t xml:space="preserve">; </w:t>
      </w:r>
      <w:hyperlink r:id="rId65" w:history="1">
        <w:r>
          <w:rPr>
            <w:color w:val="0000FF"/>
          </w:rPr>
          <w:t>28.22.17.190</w:t>
        </w:r>
      </w:hyperlink>
      <w:r>
        <w:t xml:space="preserve">; </w:t>
      </w:r>
      <w:hyperlink r:id="rId66" w:history="1">
        <w:r>
          <w:rPr>
            <w:color w:val="0000FF"/>
          </w:rPr>
          <w:t>28.22.18.240</w:t>
        </w:r>
      </w:hyperlink>
      <w:r>
        <w:t xml:space="preserve"> - </w:t>
      </w:r>
      <w:hyperlink r:id="rId67" w:history="1">
        <w:r>
          <w:rPr>
            <w:color w:val="0000FF"/>
          </w:rPr>
          <w:t>28.22.18.255</w:t>
        </w:r>
      </w:hyperlink>
      <w:r>
        <w:t xml:space="preserve">; </w:t>
      </w:r>
      <w:hyperlink r:id="rId68" w:history="1">
        <w:r>
          <w:rPr>
            <w:color w:val="0000FF"/>
          </w:rPr>
          <w:t>30.99.10.000</w:t>
        </w:r>
      </w:hyperlink>
      <w:r>
        <w:t xml:space="preserve">; </w:t>
      </w:r>
      <w:hyperlink r:id="rId69" w:history="1">
        <w:r>
          <w:rPr>
            <w:color w:val="0000FF"/>
          </w:rPr>
          <w:t>29.20.23.190</w:t>
        </w:r>
      </w:hyperlink>
      <w:r>
        <w:t xml:space="preserve">; </w:t>
      </w:r>
      <w:hyperlink r:id="rId70" w:history="1">
        <w:r>
          <w:rPr>
            <w:color w:val="0000FF"/>
          </w:rPr>
          <w:t>28.22.18.150</w:t>
        </w:r>
      </w:hyperlink>
      <w:r>
        <w:t xml:space="preserve">; </w:t>
      </w:r>
      <w:hyperlink r:id="rId71" w:history="1">
        <w:r>
          <w:rPr>
            <w:color w:val="0000FF"/>
          </w:rPr>
          <w:t>29.10.44.000</w:t>
        </w:r>
      </w:hyperlink>
      <w:r>
        <w:t>), на создание логистических центров в животноводстве (в том числе по продаже сельскохозяйственных животных);</w:t>
      </w:r>
    </w:p>
    <w:p w:rsidR="00D5443C" w:rsidRDefault="00D5443C">
      <w:pPr>
        <w:pStyle w:val="ConsPlusNormal"/>
        <w:spacing w:before="220"/>
        <w:ind w:firstLine="540"/>
        <w:jc w:val="both"/>
      </w:pPr>
      <w:r>
        <w:t>г)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края независимо от их организационно-правовой формы (далее - получатель субсидии) по кредитным договорам (договорам займа), заключенным с 1 января 2015 года по 31 декабря 2016 года включительно на срок до 8 лет,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D5443C" w:rsidRDefault="00D5443C">
      <w:pPr>
        <w:pStyle w:val="ConsPlusNormal"/>
        <w:spacing w:before="220"/>
        <w:ind w:firstLine="540"/>
        <w:jc w:val="both"/>
      </w:pPr>
      <w:bookmarkStart w:id="6" w:name="P94"/>
      <w:bookmarkEnd w:id="6"/>
      <w:r>
        <w:t>д)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(далее - получатель субсидии):</w:t>
      </w:r>
    </w:p>
    <w:p w:rsidR="00D5443C" w:rsidRDefault="00D5443C">
      <w:pPr>
        <w:pStyle w:val="ConsPlusNormal"/>
        <w:spacing w:before="220"/>
        <w:ind w:firstLine="540"/>
        <w:jc w:val="both"/>
      </w:pPr>
      <w:r>
        <w:t>по кредитным договорам (договорам займа), заключенным с 1 августа 2015 года по 31 декабря 2016 года включительно на срок от 2 до 8 лет,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продукции и картофеля, объектов по переработке льна и льноволокна, комплексов по подготовке семян 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r>
        <w:lastRenderedPageBreak/>
        <w:t>по кредитным договорам (договорам займа), заключенным с 1 августа 2015 года по 31 декабря 2016 года включительно на срок от 2 до 8 лет (за исключением кредитов, направленных на развитие мясного и молочного скотоводства),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r>
        <w:t>по кредитным договорам (договорам займа), заключенным с 1 августа 2015 года по 31 декабря 2016 года включительно на срок от 2 до 8 лет, на строительство, реконструкцию и модернизацию селекционно-семеноводческих центров в растениеводстве,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r>
        <w:t>по кредитным договорам (договорам займа), заключенным с 1 августа 2015 года по 31 декабря 2016 года включительно на срок до 15 лет (по кредитам, направленным на развитие мясного скотоводства),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r>
        <w:t>по кредитным договорам (договорам займа), заключенным с 1 августа 2015 года по 31 декабря 2016 года включительно на срок до 15 лет (по кредитам, направленным на развитие молочного скотоводства),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r>
        <w:t>по кредитным договорам (договорам займа), заключенным с 1 августа 2015 года по 31 декабря 2016 года включительно на срок до 15 лет,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r>
        <w:t xml:space="preserve">е) российским организациям (далее - получатель субсидии) по кредитным договорам (договорам займа), заключенным с 1 августа 2015 года по 31 декабря 2016 года включительно на срок от 2 до 8 лет,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w:t>
      </w:r>
      <w:r>
        <w:lastRenderedPageBreak/>
        <w:t>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bookmarkStart w:id="7" w:name="P102"/>
      <w:bookmarkEnd w:id="7"/>
      <w:r>
        <w:t>ж)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и (или) производством молока (далее - получатель субсидии), по кредитным договорам (договорам займа), заключенным с 1 января 2004 года по 31 декабря 2012 года включительно на срок до 15 лет, на приобретение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D5443C" w:rsidRDefault="00D5443C">
      <w:pPr>
        <w:pStyle w:val="ConsPlusNormal"/>
        <w:spacing w:before="220"/>
        <w:ind w:firstLine="540"/>
        <w:jc w:val="both"/>
      </w:pPr>
      <w:r>
        <w:t>з) сельскохозяйственным товаропроизводителям, за исключением граждан, ведущих личное подсобное хозяйство, организациям агропромышленного комплекса края независимо от их организационно-правовой формы, крестьянским (фермерским) хозяйствам и сельскохозяйственным потребительским кооперативам, занимающимся мясным скотоводством (далее - получатель субсидии), по кредитным договорам (договорам займа), заключенным с 1 января 2013 года по 31 июля 2015 года включительно на срок до 15 лет,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на приобретение сельскохозяйственной техники и оборудования, используемого в целях обеспечения хозяйственной деятельности по развитию мясного скотоводства, товарного ремонтного молодняка крупного рогатого скота мясных пород для формирования собственного маточного стада;</w:t>
      </w:r>
    </w:p>
    <w:p w:rsidR="00D5443C" w:rsidRDefault="00D5443C">
      <w:pPr>
        <w:pStyle w:val="ConsPlusNormal"/>
        <w:spacing w:before="220"/>
        <w:ind w:firstLine="540"/>
        <w:jc w:val="both"/>
      </w:pPr>
      <w:r>
        <w:t>и) сельскохозяйственным товаропроизводителям, за исключением граждан, ведущих личное подсобное хозяйство, сельскохозяйственным потребительским кооперативам и крестьянским (фермерским) хозяйствам, организациям агропромышленного комплекса края независимо от их организационно-правовой формы, занимающимся производством молока (далее - получатель субсидии), по кредитным договорам (договорам займа), заключенным с 1 января 2013 года по 31 июля 2015 года включительно на срок до 15 лет,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животноводства в соответствии с перечнем, утверждаемым Министерством сельского хозяйства Российской Федерации;</w:t>
      </w:r>
    </w:p>
    <w:p w:rsidR="00D5443C" w:rsidRDefault="00D5443C">
      <w:pPr>
        <w:pStyle w:val="ConsPlusNormal"/>
        <w:spacing w:before="220"/>
        <w:ind w:firstLine="540"/>
        <w:jc w:val="both"/>
      </w:pPr>
      <w:bookmarkStart w:id="8" w:name="P105"/>
      <w:bookmarkEnd w:id="8"/>
      <w:r>
        <w:t xml:space="preserve">к) сельскохозяйственным товаропроизводителям, за исключением граждан, ведущих личное подсобное хозяйство (далее - получатель субсидии), по кредитным договорам (договорам займа), заключенным с 1 января 2008 года по 31 декабря 2012 года на срок до 15 лет, полученным на развитие мясного и (или) молочного скотоводства, на приобретение сельскохозяйственной </w:t>
      </w:r>
      <w:r>
        <w:lastRenderedPageBreak/>
        <w:t>техники в соответствии с перечнем, утвержденным Министерством сельского хозяйства Российской Федерации;</w:t>
      </w:r>
    </w:p>
    <w:p w:rsidR="00D5443C" w:rsidRDefault="00D5443C">
      <w:pPr>
        <w:pStyle w:val="ConsPlusNormal"/>
        <w:spacing w:before="220"/>
        <w:ind w:firstLine="540"/>
        <w:jc w:val="both"/>
      </w:pPr>
      <w:bookmarkStart w:id="9" w:name="P106"/>
      <w:bookmarkEnd w:id="9"/>
      <w:r>
        <w:t>л)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(далее - получатель субсидии):</w:t>
      </w:r>
    </w:p>
    <w:p w:rsidR="00D5443C" w:rsidRDefault="00D5443C">
      <w:pPr>
        <w:pStyle w:val="ConsPlusNormal"/>
        <w:spacing w:before="220"/>
        <w:ind w:firstLine="540"/>
        <w:jc w:val="both"/>
      </w:pPr>
      <w:r>
        <w:t>по кредитным договорам (договорам займа), заключенным с 1 января 2012 года по 31 декабря 2016 года включительно на цели развития подотрасли животноводства, переработки и развития инфраструктуры и логистического обеспечения рынков продукции животноводства на срок до 8 лет, на строительство, реконструкцию и модернизацию животноводческих комплексов для содержания свиней;</w:t>
      </w:r>
    </w:p>
    <w:p w:rsidR="00D5443C" w:rsidRDefault="00D5443C">
      <w:pPr>
        <w:pStyle w:val="ConsPlusNormal"/>
        <w:spacing w:before="220"/>
        <w:ind w:firstLine="540"/>
        <w:jc w:val="both"/>
      </w:pPr>
      <w:r>
        <w:t>по кредитным договорам (договорам займа), заключенным с 1 января 2012 года по 31 декабря 2016 года включительно на срок до 15 лет, на строительство, реконструкцию и модернизацию животноводческих комплексов (ферм) для содержания крупного рогатого скота;</w:t>
      </w:r>
    </w:p>
    <w:p w:rsidR="00D5443C" w:rsidRDefault="00D5443C">
      <w:pPr>
        <w:pStyle w:val="ConsPlusNormal"/>
        <w:spacing w:before="220"/>
        <w:ind w:firstLine="540"/>
        <w:jc w:val="both"/>
      </w:pPr>
      <w:r>
        <w:t>по кредитным договорам (договорам займа), заключенным с 1 января 2015 года по 31 декабря 2016 года включительно на срок до 8 лет, на строительство, реконструкцию и модернизацию животноводческих комплексов для содержания птицы мясных пород;</w:t>
      </w:r>
    </w:p>
    <w:p w:rsidR="00D5443C" w:rsidRDefault="00D5443C">
      <w:pPr>
        <w:pStyle w:val="ConsPlusNormal"/>
        <w:spacing w:before="220"/>
        <w:ind w:firstLine="540"/>
        <w:jc w:val="both"/>
      </w:pPr>
      <w:r>
        <w:t xml:space="preserve">м) на рефинансирование кредитов (займов), предусмотренных </w:t>
      </w:r>
      <w:hyperlink w:anchor="P86" w:history="1">
        <w:r>
          <w:rPr>
            <w:color w:val="0000FF"/>
          </w:rPr>
          <w:t>подпунктами "а"</w:t>
        </w:r>
      </w:hyperlink>
      <w:r>
        <w:t xml:space="preserve"> - </w:t>
      </w:r>
      <w:hyperlink w:anchor="P106" w:history="1">
        <w:r>
          <w:rPr>
            <w:color w:val="0000FF"/>
          </w:rPr>
          <w:t>"л"</w:t>
        </w:r>
      </w:hyperlink>
      <w:r>
        <w:t xml:space="preserve"> настоящего пункта, при условии, что суммарный срок пользования кредитами (займами) не превышает сроки, установленные данными подпунктами;</w:t>
      </w:r>
    </w:p>
    <w:p w:rsidR="00D5443C" w:rsidRDefault="00D5443C">
      <w:pPr>
        <w:pStyle w:val="ConsPlusNormal"/>
        <w:spacing w:before="220"/>
        <w:ind w:firstLine="540"/>
        <w:jc w:val="both"/>
      </w:pPr>
      <w:r>
        <w:t xml:space="preserve">н)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рефинансирование (возмещение) затрат по кредитным договорам (договорам займа), понесенных в соответствии с целями, определенными </w:t>
      </w:r>
      <w:hyperlink w:anchor="P86" w:history="1">
        <w:r>
          <w:rPr>
            <w:color w:val="0000FF"/>
          </w:rPr>
          <w:t>подпунктами "а"</w:t>
        </w:r>
      </w:hyperlink>
      <w:r>
        <w:t xml:space="preserve"> - </w:t>
      </w:r>
      <w:hyperlink w:anchor="P94" w:history="1">
        <w:r>
          <w:rPr>
            <w:color w:val="0000FF"/>
          </w:rPr>
          <w:t>"д"</w:t>
        </w:r>
      </w:hyperlink>
      <w:r>
        <w:t xml:space="preserve">, </w:t>
      </w:r>
      <w:hyperlink w:anchor="P102" w:history="1">
        <w:r>
          <w:rPr>
            <w:color w:val="0000FF"/>
          </w:rPr>
          <w:t>"ж"</w:t>
        </w:r>
      </w:hyperlink>
      <w:r>
        <w:t xml:space="preserve"> - </w:t>
      </w:r>
      <w:hyperlink w:anchor="P105" w:history="1">
        <w:r>
          <w:rPr>
            <w:color w:val="0000FF"/>
          </w:rPr>
          <w:t>"к"</w:t>
        </w:r>
      </w:hyperlink>
      <w:r>
        <w:t xml:space="preserve"> настоящего пункта, источниками финансирования которых являются займы, предоставленные акционерами заемщика, или облигационные займы, произведенных с 1 января 2015 года по 31 декабря 2016 года включительно, при условии, что суммарный срок пользования кредитами (займами) не превышает сроки, установленные в указанных подпунктах.</w:t>
      </w:r>
    </w:p>
    <w:p w:rsidR="00D5443C" w:rsidRDefault="00D5443C">
      <w:pPr>
        <w:pStyle w:val="ConsPlusNormal"/>
        <w:spacing w:before="220"/>
        <w:ind w:firstLine="540"/>
        <w:jc w:val="both"/>
      </w:pPr>
      <w:r>
        <w:t>4. Предоставление субсидий осуществляется за счет средств федерального и краевого бюджетов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w:t>
      </w:r>
    </w:p>
    <w:p w:rsidR="00D5443C" w:rsidRDefault="00D5443C">
      <w:pPr>
        <w:pStyle w:val="ConsPlusNormal"/>
        <w:spacing w:before="220"/>
        <w:ind w:firstLine="540"/>
        <w:jc w:val="both"/>
      </w:pPr>
      <w:r>
        <w:t>5. Главным распорядителем средств краевого бюджета, осуществляющим предоставление субсидий, является министерство сельского хозяйства Красноярского края (далее - Министерство сельского хозяйства).</w:t>
      </w:r>
    </w:p>
    <w:p w:rsidR="00D5443C" w:rsidRDefault="00D5443C">
      <w:pPr>
        <w:pStyle w:val="ConsPlusNormal"/>
        <w:spacing w:before="220"/>
        <w:ind w:firstLine="540"/>
        <w:jc w:val="both"/>
      </w:pPr>
      <w:r>
        <w:t xml:space="preserve">6. Предоставление субсидий, предусмотренных </w:t>
      </w:r>
      <w:hyperlink w:anchor="P86" w:history="1">
        <w:r>
          <w:rPr>
            <w:color w:val="0000FF"/>
          </w:rPr>
          <w:t>подпунктами "а"</w:t>
        </w:r>
      </w:hyperlink>
      <w:r>
        <w:t xml:space="preserve"> - </w:t>
      </w:r>
      <w:hyperlink w:anchor="P105" w:history="1">
        <w:r>
          <w:rPr>
            <w:color w:val="0000FF"/>
          </w:rPr>
          <w:t>"к" пункта 3</w:t>
        </w:r>
      </w:hyperlink>
      <w:r>
        <w:t xml:space="preserve"> Порядка, осуществляется по результатам отбора инвестиционных проектов в порядке, предусмотренном </w:t>
      </w:r>
      <w:hyperlink r:id="rId72" w:history="1">
        <w:r>
          <w:rPr>
            <w:color w:val="0000FF"/>
          </w:rPr>
          <w:t>пунктом 7</w:t>
        </w:r>
      </w:hyperlink>
      <w:r>
        <w:t xml:space="preserve"> приложения N 12 к Постановлению Правительства Российской Федерации N 717 и в соответствии с критериями отбора инвестиционных проектов, установленными </w:t>
      </w:r>
      <w:hyperlink r:id="rId73" w:history="1">
        <w:r>
          <w:rPr>
            <w:color w:val="0000FF"/>
          </w:rPr>
          <w:t>Приказом</w:t>
        </w:r>
      </w:hyperlink>
      <w:r>
        <w:t xml:space="preserve"> Министерством сельского хозяйства Российской Федерации от 18.07.2013 N 285 "О порядке отбора инвестиционных проектов".</w:t>
      </w:r>
    </w:p>
    <w:p w:rsidR="00D5443C" w:rsidRDefault="00D5443C">
      <w:pPr>
        <w:pStyle w:val="ConsPlusNormal"/>
        <w:spacing w:before="220"/>
        <w:ind w:firstLine="540"/>
        <w:jc w:val="both"/>
      </w:pPr>
      <w:bookmarkStart w:id="10" w:name="P115"/>
      <w:bookmarkEnd w:id="10"/>
      <w:r>
        <w:t>7. Субсидии предоставляются получателю субсидий при соблюдении следующих условий:</w:t>
      </w:r>
    </w:p>
    <w:p w:rsidR="00D5443C" w:rsidRDefault="00D5443C">
      <w:pPr>
        <w:pStyle w:val="ConsPlusNormal"/>
        <w:spacing w:before="220"/>
        <w:ind w:firstLine="540"/>
        <w:jc w:val="both"/>
      </w:pPr>
      <w:r>
        <w:t xml:space="preserve">а) включение в реестр субъектов агропромышленного комплекса края, претендующих на </w:t>
      </w:r>
      <w:r>
        <w:lastRenderedPageBreak/>
        <w:t>получение государственной поддержки;</w:t>
      </w:r>
    </w:p>
    <w:p w:rsidR="00D5443C" w:rsidRDefault="00D5443C">
      <w:pPr>
        <w:pStyle w:val="ConsPlusNormal"/>
        <w:spacing w:before="220"/>
        <w:ind w:firstLine="540"/>
        <w:jc w:val="both"/>
      </w:pPr>
      <w:r>
        <w:t>б) заключение и исполнение соглашения о предоставлении государственной поддержки с Министерством сельского хозяйства;</w:t>
      </w:r>
    </w:p>
    <w:p w:rsidR="00D5443C" w:rsidRDefault="00D5443C">
      <w:pPr>
        <w:pStyle w:val="ConsPlusNormal"/>
        <w:spacing w:before="220"/>
        <w:ind w:firstLine="540"/>
        <w:jc w:val="both"/>
      </w:pPr>
      <w:r>
        <w:t>в) уплате начисленных процентов и (или) сумм основного долга в соответствии с графиком погашения кредита (займа) и уплаты процентов по нему Кредитным организациям, выдавшим кредит (заем);</w:t>
      </w:r>
    </w:p>
    <w:p w:rsidR="00D5443C" w:rsidRDefault="00D5443C">
      <w:pPr>
        <w:pStyle w:val="ConsPlusNormal"/>
        <w:spacing w:before="220"/>
        <w:ind w:firstLine="540"/>
        <w:jc w:val="both"/>
      </w:pPr>
      <w:r>
        <w:t xml:space="preserve">г) использования кредита (займа) в полном объеме по целевому назначению (за исключением использования кредита (займа) на строительство, реконструкцию и модернизацию объектов, предусмотренных </w:t>
      </w:r>
      <w:hyperlink w:anchor="P86" w:history="1">
        <w:r>
          <w:rPr>
            <w:color w:val="0000FF"/>
          </w:rPr>
          <w:t>подпунктами "а"</w:t>
        </w:r>
      </w:hyperlink>
      <w:r>
        <w:t xml:space="preserve"> - </w:t>
      </w:r>
      <w:hyperlink w:anchor="P106" w:history="1">
        <w:r>
          <w:rPr>
            <w:color w:val="0000FF"/>
          </w:rPr>
          <w:t>"л" пункта 3</w:t>
        </w:r>
      </w:hyperlink>
      <w:r>
        <w:t xml:space="preserve"> Порядка);</w:t>
      </w:r>
    </w:p>
    <w:p w:rsidR="00D5443C" w:rsidRDefault="00D5443C">
      <w:pPr>
        <w:pStyle w:val="ConsPlusNormal"/>
        <w:spacing w:before="220"/>
        <w:ind w:firstLine="540"/>
        <w:jc w:val="both"/>
      </w:pPr>
      <w:r>
        <w:t xml:space="preserve">д) соответствия целей, указанных в </w:t>
      </w:r>
      <w:hyperlink w:anchor="P85" w:history="1">
        <w:r>
          <w:rPr>
            <w:color w:val="0000FF"/>
          </w:rPr>
          <w:t>пункте 3</w:t>
        </w:r>
      </w:hyperlink>
      <w:r>
        <w:t xml:space="preserve"> Порядка, целям, указанным в кредитном договоре (договоре займа);</w:t>
      </w:r>
    </w:p>
    <w:p w:rsidR="00D5443C" w:rsidRDefault="00D5443C">
      <w:pPr>
        <w:pStyle w:val="ConsPlusNormal"/>
        <w:jc w:val="both"/>
      </w:pPr>
      <w:r>
        <w:t xml:space="preserve">(в ред. </w:t>
      </w:r>
      <w:hyperlink r:id="rId74"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r>
        <w:t>е) прохождение процедуры отбора инвестиционных проектов, осуществляемого Министерством сельского хозяйства Российской Федерации в установленном им порядке, по кредитным договорам (договорам займа).</w:t>
      </w:r>
    </w:p>
    <w:p w:rsidR="00D5443C" w:rsidRDefault="00D5443C">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r>
        <w:t xml:space="preserve">8. Предоставление субсидий осуществляется на основании соглашения о предоставлении субсидий, заключаемого между Министерством сельского хозяйства и получателем субсидии, в соответствии с типовой формой, утвержденной </w:t>
      </w:r>
      <w:hyperlink r:id="rId76" w:history="1">
        <w:r>
          <w:rPr>
            <w:color w:val="0000FF"/>
          </w:rPr>
          <w:t>Приказом</w:t>
        </w:r>
      </w:hyperlink>
      <w:r>
        <w:t xml:space="preserve">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(далее - соглашение, министерство финансов).</w:t>
      </w:r>
    </w:p>
    <w:p w:rsidR="00D5443C" w:rsidRDefault="00D5443C">
      <w:pPr>
        <w:pStyle w:val="ConsPlusNormal"/>
        <w:spacing w:before="220"/>
        <w:ind w:firstLine="540"/>
        <w:jc w:val="both"/>
      </w:pPr>
      <w:r>
        <w:t xml:space="preserve">Соглашение заключается ежегодно при первом обращении в Министерство сельского хозяйства за получением субсидии в текущем финансовом году. Для заключения Соглашения получатель субсидии представляет в Министерство сельского хозяйства в срок с 15-го числа до 25-го числа текущего месяца </w:t>
      </w:r>
      <w:hyperlink w:anchor="P465" w:history="1">
        <w:r>
          <w:rPr>
            <w:color w:val="0000FF"/>
          </w:rPr>
          <w:t>заявление</w:t>
        </w:r>
      </w:hyperlink>
      <w:r>
        <w:t xml:space="preserve"> о предоставлении субсидии по форме согласно приложению N 1 к Порядку.</w:t>
      </w:r>
    </w:p>
    <w:p w:rsidR="00D5443C" w:rsidRDefault="00D5443C">
      <w:pPr>
        <w:pStyle w:val="ConsPlusNormal"/>
        <w:jc w:val="both"/>
      </w:pPr>
      <w:r>
        <w:t xml:space="preserve">(п. 8 в ред. </w:t>
      </w:r>
      <w:hyperlink r:id="rId77"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bookmarkStart w:id="11" w:name="P127"/>
      <w:bookmarkEnd w:id="11"/>
      <w:r>
        <w:t>9. Получатель субсидий должен соответствовать на первое число месяца, предшествующего месяцу, в котором планируется заключение Соглашения, следующим требованиям:</w:t>
      </w:r>
    </w:p>
    <w:p w:rsidR="00D5443C" w:rsidRDefault="00D5443C">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443C" w:rsidRDefault="00D5443C">
      <w:pPr>
        <w:pStyle w:val="ConsPlusNormal"/>
        <w:spacing w:before="220"/>
        <w:ind w:firstLine="540"/>
        <w:jc w:val="both"/>
      </w:pPr>
      <w:r>
        <w:t>б) у получателя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D5443C" w:rsidRDefault="00D5443C">
      <w:pPr>
        <w:pStyle w:val="ConsPlusNormal"/>
        <w:spacing w:before="220"/>
        <w:ind w:firstLine="540"/>
        <w:jc w:val="both"/>
      </w:pPr>
      <w:r>
        <w:t>в) получатель субсидии - юридическое лицо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D5443C" w:rsidRDefault="00D5443C">
      <w:pPr>
        <w:pStyle w:val="ConsPlusNormal"/>
        <w:spacing w:before="220"/>
        <w:ind w:firstLine="540"/>
        <w:jc w:val="both"/>
      </w:pPr>
      <w:r>
        <w:t xml:space="preserve">г)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w:t>
      </w:r>
      <w: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5443C" w:rsidRDefault="00D5443C">
      <w:pPr>
        <w:pStyle w:val="ConsPlusNormal"/>
        <w:spacing w:before="220"/>
        <w:ind w:firstLine="540"/>
        <w:jc w:val="both"/>
      </w:pPr>
      <w:r>
        <w:t xml:space="preserve">д) получатель субсидии не должен получать средства из краевого бюджета на основании иных нормативных правовых актов на цели, указанные в </w:t>
      </w:r>
      <w:hyperlink w:anchor="P85" w:history="1">
        <w:r>
          <w:rPr>
            <w:color w:val="0000FF"/>
          </w:rPr>
          <w:t>пункте 3</w:t>
        </w:r>
      </w:hyperlink>
      <w:r>
        <w:t xml:space="preserve"> Порядка.</w:t>
      </w:r>
    </w:p>
    <w:p w:rsidR="00D5443C" w:rsidRDefault="00D5443C">
      <w:pPr>
        <w:pStyle w:val="ConsPlusNormal"/>
        <w:jc w:val="both"/>
      </w:pPr>
      <w:r>
        <w:t xml:space="preserve">(пп. 9 в ред. </w:t>
      </w:r>
      <w:hyperlink r:id="rId78"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bookmarkStart w:id="12" w:name="P134"/>
      <w:bookmarkEnd w:id="12"/>
      <w:r>
        <w:t xml:space="preserve">10. Для подтверждения соответствия требованиям, указанным в </w:t>
      </w:r>
      <w:hyperlink w:anchor="P127" w:history="1">
        <w:r>
          <w:rPr>
            <w:color w:val="0000FF"/>
          </w:rPr>
          <w:t>пункте 9</w:t>
        </w:r>
      </w:hyperlink>
      <w:r>
        <w:t xml:space="preserve"> Порядка, получатель субсидии вместе с документами, предусмотренными </w:t>
      </w:r>
      <w:hyperlink w:anchor="P145" w:history="1">
        <w:r>
          <w:rPr>
            <w:color w:val="0000FF"/>
          </w:rPr>
          <w:t>пунктом 12</w:t>
        </w:r>
      </w:hyperlink>
      <w:r>
        <w:t xml:space="preserve"> Порядка, вправе представить по собственной инициативе следующие документы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79" w:history="1">
        <w:r>
          <w:rPr>
            <w:color w:val="0000FF"/>
          </w:rPr>
          <w:t>законом</w:t>
        </w:r>
      </w:hyperlink>
      <w:r>
        <w:t xml:space="preserve"> от 06.04.2011 N 63-ФЗ "Об электронной подписи":</w:t>
      </w:r>
    </w:p>
    <w:p w:rsidR="00D5443C" w:rsidRDefault="00D5443C">
      <w:pPr>
        <w:pStyle w:val="ConsPlusNormal"/>
        <w:spacing w:before="220"/>
        <w:ind w:firstLine="540"/>
        <w:jc w:val="both"/>
      </w:pPr>
      <w:r>
        <w:t>1) справку территориального органа Федеральной налоговой службы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443C" w:rsidRDefault="00D5443C">
      <w:pPr>
        <w:pStyle w:val="ConsPlusNormal"/>
        <w:spacing w:before="220"/>
        <w:ind w:firstLine="540"/>
        <w:jc w:val="both"/>
      </w:pPr>
      <w:r>
        <w:t>2) выписку из единого государственного реестра юридических лиц (для получателей субсидий - юридических лиц) или единого государственного реестра индивидуальных предпринимателей (для получателей субсидий - индивидуальных предпринимателей).</w:t>
      </w:r>
    </w:p>
    <w:p w:rsidR="00D5443C" w:rsidRDefault="00D5443C">
      <w:pPr>
        <w:pStyle w:val="ConsPlusNormal"/>
        <w:spacing w:before="220"/>
        <w:ind w:firstLine="540"/>
        <w:jc w:val="both"/>
      </w:pPr>
      <w:r>
        <w:t xml:space="preserve">В случае если получатель субсидии не представил по собственной инициативе документы, указанные в настоящем пункте Порядка, Министерство сельского хозяйства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течение 1 рабочего дня со дня регистрации заявления и документов, предусмотренных </w:t>
      </w:r>
      <w:hyperlink w:anchor="P145" w:history="1">
        <w:r>
          <w:rPr>
            <w:color w:val="0000FF"/>
          </w:rPr>
          <w:t>пунктом 12</w:t>
        </w:r>
      </w:hyperlink>
      <w:r>
        <w:t xml:space="preserve"> Порядка, в порядке, предусмотренном Федеральным </w:t>
      </w:r>
      <w:hyperlink r:id="rId80" w:history="1">
        <w:r>
          <w:rPr>
            <w:color w:val="0000FF"/>
          </w:rPr>
          <w:t>законом</w:t>
        </w:r>
      </w:hyperlink>
      <w:r>
        <w:t xml:space="preserve"> от 27.07.2010 N 210-ФЗ "Об организации предоставления государственных и муниципальных услуг", от территориального органа Федеральной налоговой службы:</w:t>
      </w:r>
    </w:p>
    <w:p w:rsidR="00D5443C" w:rsidRDefault="00D5443C">
      <w:pPr>
        <w:pStyle w:val="ConsPlusNormal"/>
        <w:spacing w:before="220"/>
        <w:ind w:firstLine="540"/>
        <w:jc w:val="both"/>
      </w:pPr>
      <w:r>
        <w:t>1) сведения о наличии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443C" w:rsidRDefault="00D5443C">
      <w:pPr>
        <w:pStyle w:val="ConsPlusNormal"/>
        <w:spacing w:before="220"/>
        <w:ind w:firstLine="540"/>
        <w:jc w:val="both"/>
      </w:pPr>
      <w:r>
        <w:t>2) сведения, подтверждающие, что получатель субсидии - юридическое лицо, находится (не находится) в процессе реорганизации или ликвидации, что в отношении получателя субсидии - юридического лица возбуждено (не возбуждено) производство по делу о несостоятельности (банкротстве), или сведения, подтверждающие, что получатель субсидии - индивидуальный предприниматель прекратил (не прекратил) деятельность в качестве индивидуального предпринимателя;</w:t>
      </w:r>
    </w:p>
    <w:p w:rsidR="00D5443C" w:rsidRDefault="00D5443C">
      <w:pPr>
        <w:pStyle w:val="ConsPlusNormal"/>
        <w:spacing w:before="220"/>
        <w:ind w:firstLine="540"/>
        <w:jc w:val="both"/>
      </w:pPr>
      <w:r>
        <w:t xml:space="preserve">3) сведения о наличии (отсутствии) информации о том, что получатель субсидии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отношении таких юридических лиц, в совокупности превышает 50 процентов.</w:t>
      </w:r>
    </w:p>
    <w:p w:rsidR="00D5443C" w:rsidRDefault="00D5443C">
      <w:pPr>
        <w:pStyle w:val="ConsPlusNormal"/>
        <w:jc w:val="both"/>
      </w:pPr>
      <w:r>
        <w:t xml:space="preserve">(пп. 10 в ред. </w:t>
      </w:r>
      <w:hyperlink r:id="rId81"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bookmarkStart w:id="13" w:name="P142"/>
      <w:bookmarkEnd w:id="13"/>
      <w:r>
        <w:t xml:space="preserve">11. Получатель субсидии, претендующий на получение субсидии, вправе представить документы, предусмотренные </w:t>
      </w:r>
      <w:hyperlink w:anchor="P134" w:history="1">
        <w:r>
          <w:rPr>
            <w:color w:val="0000FF"/>
          </w:rPr>
          <w:t>пунктами 10</w:t>
        </w:r>
      </w:hyperlink>
      <w:r>
        <w:t xml:space="preserve">, </w:t>
      </w:r>
      <w:hyperlink w:anchor="P145" w:history="1">
        <w:r>
          <w:rPr>
            <w:color w:val="0000FF"/>
          </w:rPr>
          <w:t>12</w:t>
        </w:r>
      </w:hyperlink>
      <w:r>
        <w:t xml:space="preserve">, </w:t>
      </w:r>
      <w:hyperlink w:anchor="P380" w:history="1">
        <w:r>
          <w:rPr>
            <w:color w:val="0000FF"/>
          </w:rPr>
          <w:t>20</w:t>
        </w:r>
      </w:hyperlink>
      <w:r>
        <w:t xml:space="preserve">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82" w:history="1">
        <w:r>
          <w:rPr>
            <w:color w:val="0000FF"/>
          </w:rPr>
          <w:t>законом</w:t>
        </w:r>
      </w:hyperlink>
      <w:r>
        <w:t xml:space="preserve"> от 06.04.2011 N 63-ФЗ "Об электронной подписи".</w:t>
      </w:r>
    </w:p>
    <w:p w:rsidR="00D5443C" w:rsidRDefault="00D5443C">
      <w:pPr>
        <w:pStyle w:val="ConsPlusNormal"/>
        <w:spacing w:before="220"/>
        <w:ind w:firstLine="540"/>
        <w:jc w:val="both"/>
      </w:pPr>
      <w:r>
        <w:t xml:space="preserve">В случае представления документов, предусмотренных </w:t>
      </w:r>
      <w:hyperlink w:anchor="P134" w:history="1">
        <w:r>
          <w:rPr>
            <w:color w:val="0000FF"/>
          </w:rPr>
          <w:t>пунктами 10</w:t>
        </w:r>
      </w:hyperlink>
      <w:r>
        <w:t xml:space="preserve">, </w:t>
      </w:r>
      <w:hyperlink w:anchor="P145" w:history="1">
        <w:r>
          <w:rPr>
            <w:color w:val="0000FF"/>
          </w:rPr>
          <w:t>12</w:t>
        </w:r>
      </w:hyperlink>
      <w:r>
        <w:t xml:space="preserve">, </w:t>
      </w:r>
      <w:hyperlink w:anchor="P380" w:history="1">
        <w:r>
          <w:rPr>
            <w:color w:val="0000FF"/>
          </w:rPr>
          <w:t>20</w:t>
        </w:r>
      </w:hyperlink>
      <w:r>
        <w:t xml:space="preserve"> Порядка, в форме электронного документа,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 электронный документ (далее соответственно - электронная подпись, проверка подписи), в течение 2 рабочих дней со дня регистрации документов. В случае наличия основания для отказа в приеме к рассмотрению документов, указанного в </w:t>
      </w:r>
      <w:hyperlink w:anchor="P222" w:history="1">
        <w:r>
          <w:rPr>
            <w:color w:val="0000FF"/>
          </w:rPr>
          <w:t>подпункте "б" пункта 14</w:t>
        </w:r>
      </w:hyperlink>
      <w:r>
        <w:t xml:space="preserve">, </w:t>
      </w:r>
      <w:hyperlink w:anchor="P390" w:history="1">
        <w:r>
          <w:rPr>
            <w:color w:val="0000FF"/>
          </w:rPr>
          <w:t>подпункте "б" пункта 21</w:t>
        </w:r>
      </w:hyperlink>
      <w:r>
        <w:t xml:space="preserve"> Порядка, в течение 3 дней со дня завершения проведения проверки подписи принимается решение об отказе в приеме к рассмотрению представленных документов и направляется получателю субсидии уведомление об этом в электронной форме с указанием пунктов </w:t>
      </w:r>
      <w:hyperlink r:id="rId83"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В случае если по результатам проверки подписи электронная подпись признана действительной, в течение 3 рабочих дней со дня регистрации документов направляется получателю субсидии уведомление о приеме к рассмотрению документов.</w:t>
      </w:r>
    </w:p>
    <w:p w:rsidR="00D5443C" w:rsidRDefault="00D5443C">
      <w:pPr>
        <w:pStyle w:val="ConsPlusNormal"/>
        <w:jc w:val="both"/>
      </w:pPr>
      <w:r>
        <w:t xml:space="preserve">(пп. 11 в ред. </w:t>
      </w:r>
      <w:hyperlink r:id="rId84"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bookmarkStart w:id="14" w:name="P145"/>
      <w:bookmarkEnd w:id="14"/>
      <w:r>
        <w:t>12. Получатель субсидии, зарегистрированный на территории муниципального района Красноярского края, претендующий на получение субсидии, представляет в исполнительный орган местного самоуправления муниципального района Красноярского края (далее - Орган местного самоуправления) в срок с 15-го числа до 25-го числа текущего месяца следующие документы:</w:t>
      </w:r>
    </w:p>
    <w:p w:rsidR="00D5443C" w:rsidRDefault="00D5443C">
      <w:pPr>
        <w:pStyle w:val="ConsPlusNormal"/>
        <w:jc w:val="both"/>
      </w:pPr>
      <w:r>
        <w:t xml:space="preserve">(в ред. </w:t>
      </w:r>
      <w:hyperlink r:id="rId85"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r>
        <w:t>а) единовременно после получения кредита (займа):</w:t>
      </w:r>
    </w:p>
    <w:p w:rsidR="00D5443C" w:rsidRDefault="00D5443C">
      <w:pPr>
        <w:pStyle w:val="ConsPlusNormal"/>
        <w:spacing w:before="220"/>
        <w:ind w:firstLine="540"/>
        <w:jc w:val="both"/>
      </w:pPr>
      <w:r>
        <w:t>документ с указанием номера счета получателя субсидий, открытого ему в Кредитной организации, для получения субсидий;</w:t>
      </w:r>
    </w:p>
    <w:p w:rsidR="00D5443C" w:rsidRDefault="00D5443C">
      <w:pPr>
        <w:pStyle w:val="ConsPlusNormal"/>
        <w:spacing w:before="220"/>
        <w:ind w:firstLine="540"/>
        <w:jc w:val="both"/>
      </w:pPr>
      <w:r>
        <w:t>копию кредитного договора (договора займа), заверенную Кредитной организацией;</w:t>
      </w:r>
    </w:p>
    <w:p w:rsidR="00D5443C" w:rsidRDefault="00D5443C">
      <w:pPr>
        <w:pStyle w:val="ConsPlusNormal"/>
        <w:spacing w:before="220"/>
        <w:ind w:firstLine="540"/>
        <w:jc w:val="both"/>
      </w:pPr>
      <w:r>
        <w:t>копию дополнительного соглашения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заверенную Кредитной организацией;</w:t>
      </w:r>
    </w:p>
    <w:p w:rsidR="00D5443C" w:rsidRDefault="00D5443C">
      <w:pPr>
        <w:pStyle w:val="ConsPlusNormal"/>
        <w:spacing w:before="220"/>
        <w:ind w:firstLine="540"/>
        <w:jc w:val="both"/>
      </w:pPr>
      <w:r>
        <w:t>копию выписки из ссудного счета получателя субсидий о получении кредита (займа) или документа, подтверждающего получение кредита (займа), заверенную Кредитной организацией;</w:t>
      </w:r>
    </w:p>
    <w:p w:rsidR="00D5443C" w:rsidRDefault="00D5443C">
      <w:pPr>
        <w:pStyle w:val="ConsPlusNormal"/>
        <w:spacing w:before="220"/>
        <w:ind w:firstLine="540"/>
        <w:jc w:val="both"/>
      </w:pPr>
      <w:r>
        <w:t>копию графика погашения кредита (займа) и уплаты процентов по нему, заверенную Кредитной организацией;</w:t>
      </w:r>
    </w:p>
    <w:p w:rsidR="00D5443C" w:rsidRDefault="00D5443C">
      <w:pPr>
        <w:pStyle w:val="ConsPlusNormal"/>
        <w:spacing w:before="220"/>
        <w:ind w:firstLine="540"/>
        <w:jc w:val="both"/>
      </w:pPr>
      <w:r>
        <w:t>копии платежного поручения (иных банковских документов), заверенные Кредитной организацией;</w:t>
      </w:r>
    </w:p>
    <w:p w:rsidR="00D5443C" w:rsidRDefault="00D5443C">
      <w:pPr>
        <w:pStyle w:val="ConsPlusNormal"/>
        <w:spacing w:before="220"/>
        <w:ind w:firstLine="540"/>
        <w:jc w:val="both"/>
      </w:pPr>
      <w:r>
        <w:t xml:space="preserve">бизнес-план инвестиционного проекта, оформленного в соответствии с </w:t>
      </w:r>
      <w:hyperlink r:id="rId86" w:history="1">
        <w:r>
          <w:rPr>
            <w:color w:val="0000FF"/>
          </w:rPr>
          <w:t>макетом</w:t>
        </w:r>
      </w:hyperlink>
      <w:r>
        <w:t xml:space="preserve">, предусмотренным приложением N 1 к Порядку оценки эффективности капитальных вложений, утвержденному Постановлением Совета администрации Красноярского края от 23.03.2005 N 91-п </w:t>
      </w:r>
      <w:r>
        <w:lastRenderedPageBreak/>
        <w:t xml:space="preserve">"О государственной поддержке инвестиционной деятельности", с указанием числовых значений результативности на стадии планирования (при реализации инвестиционных проектов, по кредитам (займам), предусмотренным </w:t>
      </w:r>
      <w:hyperlink w:anchor="P87" w:history="1">
        <w:r>
          <w:rPr>
            <w:color w:val="0000FF"/>
          </w:rPr>
          <w:t>абзацами вторым</w:t>
        </w:r>
      </w:hyperlink>
      <w:r>
        <w:t xml:space="preserve"> - </w:t>
      </w:r>
      <w:hyperlink w:anchor="P90" w:history="1">
        <w:r>
          <w:rPr>
            <w:color w:val="0000FF"/>
          </w:rPr>
          <w:t>пятым подпункта "а"</w:t>
        </w:r>
      </w:hyperlink>
      <w:r>
        <w:t xml:space="preserve">, </w:t>
      </w:r>
      <w:hyperlink w:anchor="P91" w:history="1">
        <w:r>
          <w:rPr>
            <w:color w:val="0000FF"/>
          </w:rPr>
          <w:t>подпунктами "б"</w:t>
        </w:r>
      </w:hyperlink>
      <w:r>
        <w:t xml:space="preserve"> - </w:t>
      </w:r>
      <w:hyperlink w:anchor="P105" w:history="1">
        <w:r>
          <w:rPr>
            <w:color w:val="0000FF"/>
          </w:rPr>
          <w:t>"к" пункта 3</w:t>
        </w:r>
      </w:hyperlink>
      <w:r>
        <w:t xml:space="preserve"> Порядка, на строительство, реконструкцию и (или) модернизацию объектов);</w:t>
      </w:r>
    </w:p>
    <w:p w:rsidR="00D5443C" w:rsidRDefault="00D5443C">
      <w:pPr>
        <w:pStyle w:val="ConsPlusNormal"/>
        <w:spacing w:before="220"/>
        <w:ind w:firstLine="540"/>
        <w:jc w:val="both"/>
      </w:pPr>
      <w:r>
        <w:t>б) после погашения процентов:</w:t>
      </w:r>
    </w:p>
    <w:p w:rsidR="00D5443C" w:rsidRDefault="00D5443C">
      <w:pPr>
        <w:pStyle w:val="ConsPlusNormal"/>
        <w:spacing w:before="220"/>
        <w:ind w:firstLine="540"/>
        <w:jc w:val="both"/>
      </w:pPr>
      <w:hyperlink w:anchor="P537" w:history="1">
        <w:r>
          <w:rPr>
            <w:color w:val="0000FF"/>
          </w:rPr>
          <w:t>заявление</w:t>
        </w:r>
      </w:hyperlink>
      <w:r>
        <w:t xml:space="preserve"> о получении субсидий по форме согласно приложению к N 2 Порядку (далее - заявление);</w:t>
      </w:r>
    </w:p>
    <w:p w:rsidR="00D5443C" w:rsidRDefault="00D5443C">
      <w:pPr>
        <w:pStyle w:val="ConsPlusNormal"/>
        <w:spacing w:before="220"/>
        <w:ind w:firstLine="540"/>
        <w:jc w:val="both"/>
      </w:pPr>
      <w:r>
        <w:t xml:space="preserve">получатели субсидий, занимающиеся производством мяса крупного рогатого скота и молока, дополнительно представляют </w:t>
      </w:r>
      <w:hyperlink w:anchor="P607" w:history="1">
        <w:r>
          <w:rPr>
            <w:color w:val="0000FF"/>
          </w:rPr>
          <w:t>справку</w:t>
        </w:r>
      </w:hyperlink>
      <w:r>
        <w:t xml:space="preserve"> о производстве мяса крупного рогатого скота и молока по форме согласно приложению N 3 к Порядку;</w:t>
      </w:r>
    </w:p>
    <w:p w:rsidR="00D5443C" w:rsidRDefault="00D5443C">
      <w:pPr>
        <w:pStyle w:val="ConsPlusNormal"/>
        <w:spacing w:before="220"/>
        <w:ind w:firstLine="540"/>
        <w:jc w:val="both"/>
      </w:pPr>
      <w:r>
        <w:t>копию выписки из расчетного счета получателя субсидий для подтверждения перечисления кредитных (заемных) средств, заверенную Кредитной организацией;</w:t>
      </w:r>
    </w:p>
    <w:p w:rsidR="00D5443C" w:rsidRDefault="00D5443C">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заявлении, заверенные Кредитной организацией;</w:t>
      </w:r>
    </w:p>
    <w:p w:rsidR="00D5443C" w:rsidRDefault="00D5443C">
      <w:pPr>
        <w:pStyle w:val="ConsPlusNormal"/>
        <w:spacing w:before="220"/>
        <w:ind w:firstLine="540"/>
        <w:jc w:val="both"/>
      </w:pPr>
      <w:r>
        <w:t>для подтверждения целевого использования кредита (займа):</w:t>
      </w:r>
    </w:p>
    <w:p w:rsidR="00D5443C" w:rsidRDefault="00D5443C">
      <w:pPr>
        <w:pStyle w:val="ConsPlusNormal"/>
        <w:spacing w:before="220"/>
        <w:ind w:firstLine="540"/>
        <w:jc w:val="both"/>
      </w:pPr>
      <w:r>
        <w:t>при приобретении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сельскохозяйственной техники и оборудования, используемого в целях обеспечения хозяйственной деятельности по развитию мясного и (или) молочного скотоводства, земснарядов речных, машин, установок и аппаратов дождевальных и поливальных, насосных станций (далее - техника и оборудование):</w:t>
      </w:r>
    </w:p>
    <w:p w:rsidR="00D5443C" w:rsidRDefault="00D5443C">
      <w:pPr>
        <w:pStyle w:val="ConsPlusNormal"/>
        <w:spacing w:before="220"/>
        <w:ind w:firstLine="540"/>
        <w:jc w:val="both"/>
      </w:pPr>
      <w:r>
        <w:t>копии договоров на приобретение техники и оборудования, заверенные получателем субсидий;</w:t>
      </w:r>
    </w:p>
    <w:p w:rsidR="00D5443C" w:rsidRDefault="00D5443C">
      <w:pPr>
        <w:pStyle w:val="ConsPlusNormal"/>
        <w:spacing w:before="220"/>
        <w:ind w:firstLine="540"/>
        <w:jc w:val="both"/>
      </w:pPr>
      <w:r>
        <w:t>копии первичных документов на приобретение техники и оборудования, заверенные получателем субсидий;</w:t>
      </w:r>
    </w:p>
    <w:p w:rsidR="00D5443C" w:rsidRDefault="00D5443C">
      <w:pPr>
        <w:pStyle w:val="ConsPlusNormal"/>
        <w:spacing w:before="220"/>
        <w:ind w:firstLine="540"/>
        <w:jc w:val="both"/>
      </w:pPr>
      <w:r>
        <w:t>копию платежного поручения, подтверждающего оплату техники и оборудования, включая авансовый платеж, заверенную получателем субсидий;</w:t>
      </w:r>
    </w:p>
    <w:p w:rsidR="00D5443C" w:rsidRDefault="00D5443C">
      <w:pPr>
        <w:pStyle w:val="ConsPlusNormal"/>
        <w:spacing w:before="220"/>
        <w:ind w:firstLine="540"/>
        <w:jc w:val="both"/>
      </w:pPr>
      <w:r>
        <w:t>копии документов о приеме-передаче объекта основных средств (кроме зданий, сооружений), о приеме-передаче групп объектов основных средств (кроме зданий, сооружений), о приеме-передаче оборудования в монтаж по формам, утвержденным получателем субсидий, заверенные получателем субсидий;</w:t>
      </w:r>
    </w:p>
    <w:p w:rsidR="00D5443C" w:rsidRDefault="00D5443C">
      <w:pPr>
        <w:pStyle w:val="ConsPlusNormal"/>
        <w:spacing w:before="220"/>
        <w:ind w:firstLine="540"/>
        <w:jc w:val="both"/>
      </w:pPr>
      <w:r>
        <w:t>документы, подтверждающие приобретение техники и оборудования за иностранную валюту:</w:t>
      </w:r>
    </w:p>
    <w:p w:rsidR="00D5443C" w:rsidRDefault="00D5443C">
      <w:pPr>
        <w:pStyle w:val="ConsPlusNormal"/>
        <w:spacing w:before="220"/>
        <w:ind w:firstLine="540"/>
        <w:jc w:val="both"/>
      </w:pPr>
      <w:r>
        <w:t>копию контракта на приобретение техники и оборудования, заверенную получателем субсидий;</w:t>
      </w:r>
    </w:p>
    <w:p w:rsidR="00D5443C" w:rsidRDefault="00D5443C">
      <w:pPr>
        <w:pStyle w:val="ConsPlusNormal"/>
        <w:spacing w:before="220"/>
        <w:ind w:firstLine="540"/>
        <w:jc w:val="both"/>
      </w:pPr>
      <w:r>
        <w:t>копии платежных поручений и (или) документов, подтверждающих открытие аккредитива на оплату техники и оборудования, заверенные получателем субсидий;</w:t>
      </w:r>
    </w:p>
    <w:p w:rsidR="00D5443C" w:rsidRDefault="00D5443C">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D5443C" w:rsidRDefault="00D5443C">
      <w:pPr>
        <w:pStyle w:val="ConsPlusNormal"/>
        <w:spacing w:before="220"/>
        <w:ind w:firstLine="540"/>
        <w:jc w:val="both"/>
      </w:pPr>
      <w:r>
        <w:t>копию таможенной декларации, заверенную получателем субсидий (представляется после оформления в установленном порядке таможенной декларации в соответствии с контрактом);</w:t>
      </w:r>
    </w:p>
    <w:p w:rsidR="00D5443C" w:rsidRDefault="00D5443C">
      <w:pPr>
        <w:pStyle w:val="ConsPlusNormal"/>
        <w:spacing w:before="220"/>
        <w:ind w:firstLine="540"/>
        <w:jc w:val="both"/>
      </w:pPr>
      <w:r>
        <w:lastRenderedPageBreak/>
        <w:t>копию паспорта импортной сделки, заверенную получателем субсидий;</w:t>
      </w:r>
    </w:p>
    <w:p w:rsidR="00D5443C" w:rsidRDefault="00D5443C">
      <w:pPr>
        <w:pStyle w:val="ConsPlusNormal"/>
        <w:spacing w:before="220"/>
        <w:ind w:firstLine="540"/>
        <w:jc w:val="both"/>
      </w:pPr>
      <w:r>
        <w:t>копии документов о приеме-передаче объекта основных средств (кроме зданий, сооружений), о приеме-передаче групп объектов основных средств (кроме зданий, сооружений), о приеме-передаче оборудования в монтаж по формам, утвержденным получателем субсидий, заверенные получателем субсидий;</w:t>
      </w:r>
    </w:p>
    <w:p w:rsidR="00D5443C" w:rsidRDefault="00D5443C">
      <w:pPr>
        <w:pStyle w:val="ConsPlusNormal"/>
        <w:spacing w:before="220"/>
        <w:ind w:firstLine="540"/>
        <w:jc w:val="both"/>
      </w:pPr>
      <w:r>
        <w:t>при закладке многолетних насаждений:</w:t>
      </w:r>
    </w:p>
    <w:p w:rsidR="00D5443C" w:rsidRDefault="00D5443C">
      <w:pPr>
        <w:pStyle w:val="ConsPlusNormal"/>
        <w:spacing w:before="220"/>
        <w:ind w:firstLine="540"/>
        <w:jc w:val="both"/>
      </w:pPr>
      <w:r>
        <w:t>копии платежных поручений, подтверждающих оплату посадочного материала и (или) материалов для установки шпалеры, включая авансовые платежи, заверенные получателем субсидий;</w:t>
      </w:r>
    </w:p>
    <w:p w:rsidR="00D5443C" w:rsidRDefault="00D5443C">
      <w:pPr>
        <w:pStyle w:val="ConsPlusNormal"/>
        <w:spacing w:before="220"/>
        <w:ind w:firstLine="540"/>
        <w:jc w:val="both"/>
      </w:pPr>
      <w:r>
        <w:t>копии документов о приеме-передаче объекта основных средств (кроме зданий, сооружений) по формам, утвержденным получателем субсидий, заверенные получателем субсидий;</w:t>
      </w:r>
    </w:p>
    <w:p w:rsidR="00D5443C" w:rsidRDefault="00D5443C">
      <w:pPr>
        <w:pStyle w:val="ConsPlusNormal"/>
        <w:spacing w:before="220"/>
        <w:ind w:firstLine="540"/>
        <w:jc w:val="both"/>
      </w:pPr>
      <w:r>
        <w:t>документы, подтверждающие приобретение посадочного материала за иностранную валюту:</w:t>
      </w:r>
    </w:p>
    <w:p w:rsidR="00D5443C" w:rsidRDefault="00D5443C">
      <w:pPr>
        <w:pStyle w:val="ConsPlusNormal"/>
        <w:spacing w:before="220"/>
        <w:ind w:firstLine="540"/>
        <w:jc w:val="both"/>
      </w:pPr>
      <w:r>
        <w:t>копию контракта на приобретение посадочного материала, заверенную получателем субсидий;</w:t>
      </w:r>
    </w:p>
    <w:p w:rsidR="00D5443C" w:rsidRDefault="00D5443C">
      <w:pPr>
        <w:pStyle w:val="ConsPlusNormal"/>
        <w:spacing w:before="220"/>
        <w:ind w:firstLine="540"/>
        <w:jc w:val="both"/>
      </w:pPr>
      <w:r>
        <w:t>копии платежных поручений и (или) документов, подтверждающих открытие аккредитива на оплату посадочного материала, заверенные получателем субсидий;</w:t>
      </w:r>
    </w:p>
    <w:p w:rsidR="00D5443C" w:rsidRDefault="00D5443C">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D5443C" w:rsidRDefault="00D5443C">
      <w:pPr>
        <w:pStyle w:val="ConsPlusNormal"/>
        <w:spacing w:before="220"/>
        <w:ind w:firstLine="540"/>
        <w:jc w:val="both"/>
      </w:pPr>
      <w:r>
        <w:t>копию таможенной декларации, заверенную получателем субсидий (представляется после оформления в установленном порядке таможенной декларации в соответствии с контрактом);</w:t>
      </w:r>
    </w:p>
    <w:p w:rsidR="00D5443C" w:rsidRDefault="00D5443C">
      <w:pPr>
        <w:pStyle w:val="ConsPlusNormal"/>
        <w:spacing w:before="220"/>
        <w:ind w:firstLine="540"/>
        <w:jc w:val="both"/>
      </w:pPr>
      <w:r>
        <w:t>копию паспорта импортной сделки, заверенную получателем субсидий;</w:t>
      </w:r>
    </w:p>
    <w:p w:rsidR="00D5443C" w:rsidRDefault="00D5443C">
      <w:pPr>
        <w:pStyle w:val="ConsPlusNormal"/>
        <w:spacing w:before="220"/>
        <w:ind w:firstLine="540"/>
        <w:jc w:val="both"/>
      </w:pPr>
      <w:r>
        <w:t>копии документов о приеме-передаче объекта основных средств (кроме зданий, сооружений) по формам, утвержденным получателем субсидий, заверенные получателем субсидий;</w:t>
      </w:r>
    </w:p>
    <w:p w:rsidR="00D5443C" w:rsidRDefault="00D5443C">
      <w:pPr>
        <w:pStyle w:val="ConsPlusNormal"/>
        <w:spacing w:before="220"/>
        <w:ind w:firstLine="540"/>
        <w:jc w:val="both"/>
      </w:pPr>
      <w:r>
        <w:t>при строительстве и реконструкции прививочных комплексов для многолетних насаждений,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строительстве объектов по глубокой переработке высокопротеиновых культур (сои, пшеницы, ржи, кукурузы, рапса, нута, сорго), при строительстве, реконструкции и модернизации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при строительстве, реконструкции и модернизации мощностей для подработки, хранения и перевалки зерновых и масличных культур (далее - объекты):</w:t>
      </w:r>
    </w:p>
    <w:p w:rsidR="00D5443C" w:rsidRDefault="00D5443C">
      <w:pPr>
        <w:pStyle w:val="ConsPlusNormal"/>
        <w:spacing w:before="220"/>
        <w:ind w:firstLine="540"/>
        <w:jc w:val="both"/>
      </w:pPr>
      <w:r>
        <w:t>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сметы на строительство, реконструкцию, модернизацию объектов, заверенные получателем субсидий;</w:t>
      </w:r>
    </w:p>
    <w:p w:rsidR="00D5443C" w:rsidRDefault="00D5443C">
      <w:pPr>
        <w:pStyle w:val="ConsPlusNormal"/>
        <w:spacing w:before="220"/>
        <w:ind w:firstLine="540"/>
        <w:jc w:val="both"/>
      </w:pPr>
      <w: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субсидий;</w:t>
      </w:r>
    </w:p>
    <w:p w:rsidR="00D5443C" w:rsidRDefault="00D5443C">
      <w:pPr>
        <w:pStyle w:val="ConsPlusNormal"/>
        <w:spacing w:before="220"/>
        <w:ind w:firstLine="540"/>
        <w:jc w:val="both"/>
      </w:pPr>
      <w:r>
        <w:lastRenderedPageBreak/>
        <w:t>документы, представляемые получателем субсидий в течение 90 календарных дней по окончании выполнения этапов работ, определенных проектом организации строительства:</w:t>
      </w:r>
    </w:p>
    <w:p w:rsidR="00D5443C" w:rsidRDefault="00D5443C">
      <w:pPr>
        <w:pStyle w:val="ConsPlusNormal"/>
        <w:spacing w:before="220"/>
        <w:ind w:firstLine="540"/>
        <w:jc w:val="both"/>
      </w:pPr>
      <w:r>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субсидий;</w:t>
      </w:r>
    </w:p>
    <w:p w:rsidR="00D5443C" w:rsidRDefault="00D5443C">
      <w:pPr>
        <w:pStyle w:val="ConsPlusNormal"/>
        <w:spacing w:before="220"/>
        <w:ind w:firstLine="540"/>
        <w:jc w:val="both"/>
      </w:pPr>
      <w:r>
        <w:t>копии первичных документов на получение оборудования, строительных материалов, заверенные получателем субсидий;</w:t>
      </w:r>
    </w:p>
    <w:p w:rsidR="00D5443C" w:rsidRDefault="00D5443C">
      <w:pPr>
        <w:pStyle w:val="ConsPlusNormal"/>
        <w:spacing w:before="220"/>
        <w:ind w:firstLine="540"/>
        <w:jc w:val="both"/>
      </w:pPr>
      <w:r>
        <w:t>копии документов о приемке выполненных работ и документов о стоимости выполненных работ и затрат по формам, утвержденным получателем субсидий, заверенные получателем субсидий;</w:t>
      </w:r>
    </w:p>
    <w:p w:rsidR="00D5443C" w:rsidRDefault="00D5443C">
      <w:pPr>
        <w:pStyle w:val="ConsPlusNormal"/>
        <w:spacing w:before="220"/>
        <w:ind w:firstLine="540"/>
        <w:jc w:val="both"/>
      </w:pPr>
      <w:r>
        <w:t>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w:t>
      </w:r>
    </w:p>
    <w:p w:rsidR="00D5443C" w:rsidRDefault="00D5443C">
      <w:pPr>
        <w:pStyle w:val="ConsPlusNormal"/>
        <w:spacing w:before="220"/>
        <w:ind w:firstLine="540"/>
        <w:jc w:val="both"/>
      </w:pPr>
      <w:r>
        <w:t>документы, подтверждающие приобретение за иностранную валюту оборудования:</w:t>
      </w:r>
    </w:p>
    <w:p w:rsidR="00D5443C" w:rsidRDefault="00D5443C">
      <w:pPr>
        <w:pStyle w:val="ConsPlusNormal"/>
        <w:spacing w:before="220"/>
        <w:ind w:firstLine="540"/>
        <w:jc w:val="both"/>
      </w:pPr>
      <w:r>
        <w:t>копию контракта на приобретение оборудования, заверенную получателем субсидий;</w:t>
      </w:r>
    </w:p>
    <w:p w:rsidR="00D5443C" w:rsidRDefault="00D5443C">
      <w:pPr>
        <w:pStyle w:val="ConsPlusNormal"/>
        <w:spacing w:before="220"/>
        <w:ind w:firstLine="540"/>
        <w:jc w:val="both"/>
      </w:pPr>
      <w:r>
        <w:t>копии платежных поручений и (или) документов, подтверждающих открытие аккредитива на оплату оборудования, заверенные получателем субсидий;</w:t>
      </w:r>
    </w:p>
    <w:p w:rsidR="00D5443C" w:rsidRDefault="00D5443C">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D5443C" w:rsidRDefault="00D5443C">
      <w:pPr>
        <w:pStyle w:val="ConsPlusNormal"/>
        <w:spacing w:before="220"/>
        <w:ind w:firstLine="540"/>
        <w:jc w:val="both"/>
      </w:pPr>
      <w:r>
        <w:t>копию таможенной декларации, заверенную получателем субсидий (представляется после оформления в установленном порядке таможенной декларации в соответствии с контрактом);</w:t>
      </w:r>
    </w:p>
    <w:p w:rsidR="00D5443C" w:rsidRDefault="00D5443C">
      <w:pPr>
        <w:pStyle w:val="ConsPlusNormal"/>
        <w:spacing w:before="220"/>
        <w:ind w:firstLine="540"/>
        <w:jc w:val="both"/>
      </w:pPr>
      <w:r>
        <w:t>копию паспорта импортной сделки, заверенную получателем субсидий;</w:t>
      </w:r>
    </w:p>
    <w:p w:rsidR="00D5443C" w:rsidRDefault="00D5443C">
      <w:pPr>
        <w:pStyle w:val="ConsPlusNormal"/>
        <w:spacing w:before="220"/>
        <w:ind w:firstLine="540"/>
        <w:jc w:val="both"/>
      </w:pPr>
      <w:r>
        <w:t>копии документов о приеме-передаче оборудования в монтаж по формам, утвержденным получателем субсидий, заверенные получателем субсидий;</w:t>
      </w:r>
    </w:p>
    <w:p w:rsidR="00D5443C" w:rsidRDefault="00D5443C">
      <w:pPr>
        <w:pStyle w:val="ConsPlusNormal"/>
        <w:spacing w:before="220"/>
        <w:ind w:firstLine="540"/>
        <w:jc w:val="both"/>
      </w:pPr>
      <w:r>
        <w:t>для крестьянских (фермерских) хозяйств:</w:t>
      </w:r>
    </w:p>
    <w:p w:rsidR="00D5443C" w:rsidRDefault="00D5443C">
      <w:pPr>
        <w:pStyle w:val="ConsPlusNormal"/>
        <w:spacing w:before="220"/>
        <w:ind w:firstLine="540"/>
        <w:jc w:val="both"/>
      </w:pPr>
      <w:r>
        <w:t>документы, подтверждающие приобретение за иностранную валюту оборудования:</w:t>
      </w:r>
    </w:p>
    <w:p w:rsidR="00D5443C" w:rsidRDefault="00D5443C">
      <w:pPr>
        <w:pStyle w:val="ConsPlusNormal"/>
        <w:spacing w:before="220"/>
        <w:ind w:firstLine="540"/>
        <w:jc w:val="both"/>
      </w:pPr>
      <w:r>
        <w:t>копию контракта на приобретение оборудования, заверенную получателем субсидий;</w:t>
      </w:r>
    </w:p>
    <w:p w:rsidR="00D5443C" w:rsidRDefault="00D5443C">
      <w:pPr>
        <w:pStyle w:val="ConsPlusNormal"/>
        <w:spacing w:before="220"/>
        <w:ind w:firstLine="540"/>
        <w:jc w:val="both"/>
      </w:pPr>
      <w:r>
        <w:t>копии платежных поручений и (или) документов, подтверждающих открытие аккредитива на оплату оборудования, заверенные получателем субсидий;</w:t>
      </w:r>
    </w:p>
    <w:p w:rsidR="00D5443C" w:rsidRDefault="00D5443C">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D5443C" w:rsidRDefault="00D5443C">
      <w:pPr>
        <w:pStyle w:val="ConsPlusNormal"/>
        <w:spacing w:before="220"/>
        <w:ind w:firstLine="540"/>
        <w:jc w:val="both"/>
      </w:pPr>
      <w:r>
        <w:t>копию таможенной декларации, заверенную получателем субсидий (представляется после оформления в установленном порядке таможенной декларации в соответствии с контрактом);</w:t>
      </w:r>
    </w:p>
    <w:p w:rsidR="00D5443C" w:rsidRDefault="00D5443C">
      <w:pPr>
        <w:pStyle w:val="ConsPlusNormal"/>
        <w:spacing w:before="220"/>
        <w:ind w:firstLine="540"/>
        <w:jc w:val="both"/>
      </w:pPr>
      <w:r>
        <w:t>копию паспорта импортной сделки, заверенную получателем субсидий;</w:t>
      </w:r>
    </w:p>
    <w:p w:rsidR="00D5443C" w:rsidRDefault="00D5443C">
      <w:pPr>
        <w:pStyle w:val="ConsPlusNormal"/>
        <w:spacing w:before="220"/>
        <w:ind w:firstLine="540"/>
        <w:jc w:val="both"/>
      </w:pPr>
      <w:r>
        <w:t>копии документов о приеме-передаче оборудования в монтаж по формам, утвержденным получателем субсидий, заверенные получателем субсидий;</w:t>
      </w:r>
    </w:p>
    <w:p w:rsidR="00D5443C" w:rsidRDefault="00D5443C">
      <w:pPr>
        <w:pStyle w:val="ConsPlusNormal"/>
        <w:spacing w:before="220"/>
        <w:ind w:firstLine="540"/>
        <w:jc w:val="both"/>
      </w:pPr>
      <w:r>
        <w:lastRenderedPageBreak/>
        <w:t>при приобретении племенной продукции (материала):</w:t>
      </w:r>
    </w:p>
    <w:p w:rsidR="00D5443C" w:rsidRDefault="00D5443C">
      <w:pPr>
        <w:pStyle w:val="ConsPlusNormal"/>
        <w:spacing w:before="220"/>
        <w:ind w:firstLine="540"/>
        <w:jc w:val="both"/>
      </w:pPr>
      <w:r>
        <w:t>копию договора на приобретение племенной продукции (материала), заверенную получателем субсидий;</w:t>
      </w:r>
    </w:p>
    <w:p w:rsidR="00D5443C" w:rsidRDefault="00D5443C">
      <w:pPr>
        <w:pStyle w:val="ConsPlusNormal"/>
        <w:spacing w:before="220"/>
        <w:ind w:firstLine="540"/>
        <w:jc w:val="both"/>
      </w:pPr>
      <w:r>
        <w:t>копию платежного поручения, подтверждающего оплату племенной продукции (материала), включая авансовый платеж, заверенную получателем субсидий;</w:t>
      </w:r>
    </w:p>
    <w:p w:rsidR="00D5443C" w:rsidRDefault="00D5443C">
      <w:pPr>
        <w:pStyle w:val="ConsPlusNormal"/>
        <w:spacing w:before="220"/>
        <w:ind w:firstLine="540"/>
        <w:jc w:val="both"/>
      </w:pPr>
      <w:r>
        <w:t>копии документов о приеме-передаче племенной продукции (материала) по форме, утвержденной получателем субсидий, заверенные получателем субсидий;</w:t>
      </w:r>
    </w:p>
    <w:p w:rsidR="00D5443C" w:rsidRDefault="00D5443C">
      <w:pPr>
        <w:pStyle w:val="ConsPlusNormal"/>
        <w:spacing w:before="220"/>
        <w:ind w:firstLine="540"/>
        <w:jc w:val="both"/>
      </w:pPr>
      <w:r>
        <w:t>копии накладных и племенных свидетельств на приобретение племенной продукции (материала), заверенные получателем субсидий;</w:t>
      </w:r>
    </w:p>
    <w:p w:rsidR="00D5443C" w:rsidRDefault="00D5443C">
      <w:pPr>
        <w:pStyle w:val="ConsPlusNormal"/>
        <w:spacing w:before="220"/>
        <w:ind w:firstLine="540"/>
        <w:jc w:val="both"/>
      </w:pPr>
      <w:r>
        <w:t>документы, подтверждающие приобретение племенной продукции (материала) за иностранную валюту:</w:t>
      </w:r>
    </w:p>
    <w:p w:rsidR="00D5443C" w:rsidRDefault="00D5443C">
      <w:pPr>
        <w:pStyle w:val="ConsPlusNormal"/>
        <w:spacing w:before="220"/>
        <w:ind w:firstLine="540"/>
        <w:jc w:val="both"/>
      </w:pPr>
      <w:r>
        <w:t>копию контракта на приобретение племенной продукции (материала), заверенную получателем субсидий;</w:t>
      </w:r>
    </w:p>
    <w:p w:rsidR="00D5443C" w:rsidRDefault="00D5443C">
      <w:pPr>
        <w:pStyle w:val="ConsPlusNormal"/>
        <w:spacing w:before="220"/>
        <w:ind w:firstLine="540"/>
        <w:jc w:val="both"/>
      </w:pPr>
      <w:r>
        <w:t>копии платежных поручений и (или) документов, подтверждающих открытие аккредитива на оплату племенной продукции (материала), заверенные получателем субсидий;</w:t>
      </w:r>
    </w:p>
    <w:p w:rsidR="00D5443C" w:rsidRDefault="00D5443C">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D5443C" w:rsidRDefault="00D5443C">
      <w:pPr>
        <w:pStyle w:val="ConsPlusNormal"/>
        <w:spacing w:before="220"/>
        <w:ind w:firstLine="540"/>
        <w:jc w:val="both"/>
      </w:pPr>
      <w:r>
        <w:t>копию таможенной декларации, заверенную получателем субсидий (представляется после оформления в установленном порядке таможенной декларации в соответствии с контрактом);</w:t>
      </w:r>
    </w:p>
    <w:p w:rsidR="00D5443C" w:rsidRDefault="00D5443C">
      <w:pPr>
        <w:pStyle w:val="ConsPlusNormal"/>
        <w:spacing w:before="220"/>
        <w:ind w:firstLine="540"/>
        <w:jc w:val="both"/>
      </w:pPr>
      <w:r>
        <w:t>копию паспорта импортной сделки, заверенную получателем субсидий;</w:t>
      </w:r>
    </w:p>
    <w:p w:rsidR="00D5443C" w:rsidRDefault="00D5443C">
      <w:pPr>
        <w:pStyle w:val="ConsPlusNormal"/>
        <w:spacing w:before="220"/>
        <w:ind w:firstLine="540"/>
        <w:jc w:val="both"/>
      </w:pPr>
      <w:r>
        <w:t>копии документов, подтверждающих племенную ценность приобретенной племенной продукции (материала), заверенные получателем субсидий.</w:t>
      </w:r>
    </w:p>
    <w:p w:rsidR="00D5443C" w:rsidRDefault="00D5443C">
      <w:pPr>
        <w:pStyle w:val="ConsPlusNormal"/>
        <w:spacing w:before="220"/>
        <w:ind w:firstLine="540"/>
        <w:jc w:val="both"/>
      </w:pPr>
      <w: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5443C" w:rsidRDefault="00D5443C">
      <w:pPr>
        <w:pStyle w:val="ConsPlusNormal"/>
        <w:spacing w:before="220"/>
        <w:ind w:firstLine="540"/>
        <w:jc w:val="both"/>
      </w:pPr>
      <w:r>
        <w:t xml:space="preserve">14. Орган местного самоуправления осуществляет сбор, проверку комплектности и правильности оформления представленных получателем субсидий документов, предусмотренных </w:t>
      </w:r>
      <w:hyperlink w:anchor="P145" w:history="1">
        <w:r>
          <w:rPr>
            <w:color w:val="0000FF"/>
          </w:rPr>
          <w:t>пунктом 12</w:t>
        </w:r>
      </w:hyperlink>
      <w:r>
        <w:t xml:space="preserve"> Порядка, регистрирует заявление в день поступления заявлений в порядке очередности в журнале регистрации, который должен быть пронумерован, прошнурован и скреплен печатью Органа местного самоуправления, и направляет получателю субсидий письменное уведомление о принятии заявления к рассмотрению или об отказе в его принятии с указанием причины отказа в течение 5 рабочих дней со дня регистрации заявления.</w:t>
      </w:r>
    </w:p>
    <w:p w:rsidR="00D5443C" w:rsidRDefault="00D5443C">
      <w:pPr>
        <w:pStyle w:val="ConsPlusNormal"/>
        <w:spacing w:before="220"/>
        <w:ind w:firstLine="540"/>
        <w:jc w:val="both"/>
      </w:pPr>
      <w:r>
        <w:t>Основанием для отказа в приеме документов на предоставление субсидий является представление:</w:t>
      </w:r>
    </w:p>
    <w:p w:rsidR="00D5443C" w:rsidRDefault="00D5443C">
      <w:pPr>
        <w:pStyle w:val="ConsPlusNormal"/>
        <w:spacing w:before="220"/>
        <w:ind w:firstLine="540"/>
        <w:jc w:val="both"/>
      </w:pPr>
      <w:r>
        <w:t xml:space="preserve">а) неполного комплекта и (или) оформленного с нарушением требований, установленных </w:t>
      </w:r>
      <w:hyperlink w:anchor="P145" w:history="1">
        <w:r>
          <w:rPr>
            <w:color w:val="0000FF"/>
          </w:rPr>
          <w:t>пунктом 12</w:t>
        </w:r>
      </w:hyperlink>
      <w:r>
        <w:t xml:space="preserve"> Порядка;</w:t>
      </w:r>
    </w:p>
    <w:p w:rsidR="00D5443C" w:rsidRDefault="00D5443C">
      <w:pPr>
        <w:pStyle w:val="ConsPlusNormal"/>
        <w:spacing w:before="220"/>
        <w:ind w:firstLine="540"/>
        <w:jc w:val="both"/>
      </w:pPr>
      <w:bookmarkStart w:id="15" w:name="P222"/>
      <w:bookmarkEnd w:id="15"/>
      <w:r>
        <w:t>б) недействительность усиленной квалифицированной электронной подписи (в случае представления документов, подписанных с ее применением).</w:t>
      </w:r>
    </w:p>
    <w:p w:rsidR="00D5443C" w:rsidRDefault="00D5443C">
      <w:pPr>
        <w:pStyle w:val="ConsPlusNormal"/>
        <w:spacing w:before="220"/>
        <w:ind w:firstLine="540"/>
        <w:jc w:val="both"/>
      </w:pPr>
      <w:r>
        <w:t xml:space="preserve">В случае отсутствия оснований для отказа в приеме документов Орган местного </w:t>
      </w:r>
      <w:r>
        <w:lastRenderedPageBreak/>
        <w:t xml:space="preserve">самоуправления в срок, не превышающий 5 рабочих дней со дня регистрации заявления, представляет документы, указанные в </w:t>
      </w:r>
      <w:hyperlink w:anchor="P145" w:history="1">
        <w:r>
          <w:rPr>
            <w:color w:val="0000FF"/>
          </w:rPr>
          <w:t>пункте 12</w:t>
        </w:r>
      </w:hyperlink>
      <w:r>
        <w:t xml:space="preserve"> Порядка, в Министерство сельского хозяйства.</w:t>
      </w:r>
    </w:p>
    <w:p w:rsidR="00D5443C" w:rsidRDefault="00D5443C">
      <w:pPr>
        <w:pStyle w:val="ConsPlusNormal"/>
        <w:spacing w:before="220"/>
        <w:ind w:firstLine="540"/>
        <w:jc w:val="both"/>
      </w:pPr>
      <w:r>
        <w:t xml:space="preserve">15. Министерство сельского хозяйства регистрирует документы, предусмотренные </w:t>
      </w:r>
      <w:hyperlink w:anchor="P145" w:history="1">
        <w:r>
          <w:rPr>
            <w:color w:val="0000FF"/>
          </w:rPr>
          <w:t>пунктом 12</w:t>
        </w:r>
      </w:hyperlink>
      <w:r>
        <w:t xml:space="preserve"> Порядка, в день поступления их в Министерство сельского хозяйства в порядке очередности в журнале регистрации, который нумеруется, прошнуровывается и скрепляется печатью Министерства сельского хозяйства.</w:t>
      </w:r>
    </w:p>
    <w:p w:rsidR="00D5443C" w:rsidRDefault="00D5443C">
      <w:pPr>
        <w:pStyle w:val="ConsPlusNormal"/>
        <w:spacing w:before="220"/>
        <w:ind w:firstLine="540"/>
        <w:jc w:val="both"/>
      </w:pPr>
      <w:r>
        <w:t xml:space="preserve">16. В случае если получатель субсидий зарегистрирован на территории городского округа Красноярского края, документы, предусмотренные </w:t>
      </w:r>
      <w:hyperlink w:anchor="P145" w:history="1">
        <w:r>
          <w:rPr>
            <w:color w:val="0000FF"/>
          </w:rPr>
          <w:t>пунктом 12</w:t>
        </w:r>
      </w:hyperlink>
      <w:r>
        <w:t xml:space="preserve"> Порядка, представляются им в Министерство сельского хозяйства.</w:t>
      </w:r>
    </w:p>
    <w:p w:rsidR="00D5443C" w:rsidRDefault="00D5443C">
      <w:pPr>
        <w:pStyle w:val="ConsPlusNormal"/>
        <w:spacing w:before="220"/>
        <w:ind w:firstLine="540"/>
        <w:jc w:val="both"/>
      </w:pPr>
      <w:r>
        <w:t xml:space="preserve">17. Министерство сельского хозяйства осуществляет проверку представленных получателем субсидий, зарегистрированным на территории городского округа Красноярского края, заявления и документов, предусмотренных </w:t>
      </w:r>
      <w:hyperlink w:anchor="P134" w:history="1">
        <w:r>
          <w:rPr>
            <w:color w:val="0000FF"/>
          </w:rPr>
          <w:t>пунктами 10</w:t>
        </w:r>
      </w:hyperlink>
      <w:r>
        <w:t xml:space="preserve">, </w:t>
      </w:r>
      <w:hyperlink w:anchor="P145" w:history="1">
        <w:r>
          <w:rPr>
            <w:color w:val="0000FF"/>
          </w:rPr>
          <w:t>12</w:t>
        </w:r>
      </w:hyperlink>
      <w:r>
        <w:t xml:space="preserve"> Порядка, регистрирует их в день поступления в порядке очередности в журнале регистрации, который должен быть пронумерован, прошнурован и скреплен печатью Министерства сельского хозяйства.</w:t>
      </w:r>
    </w:p>
    <w:p w:rsidR="00D5443C" w:rsidRDefault="00D5443C">
      <w:pPr>
        <w:pStyle w:val="ConsPlusNormal"/>
        <w:spacing w:before="220"/>
        <w:ind w:firstLine="540"/>
        <w:jc w:val="both"/>
      </w:pPr>
      <w:r>
        <w:t xml:space="preserve">При представлении заявления и документов, предусмотренных </w:t>
      </w:r>
      <w:hyperlink w:anchor="P134" w:history="1">
        <w:r>
          <w:rPr>
            <w:color w:val="0000FF"/>
          </w:rPr>
          <w:t>пунктами 10</w:t>
        </w:r>
      </w:hyperlink>
      <w:r>
        <w:t xml:space="preserve">, </w:t>
      </w:r>
      <w:hyperlink w:anchor="P145" w:history="1">
        <w:r>
          <w:rPr>
            <w:color w:val="0000FF"/>
          </w:rPr>
          <w:t>12</w:t>
        </w:r>
      </w:hyperlink>
      <w:r>
        <w:t xml:space="preserve"> Порядка в форме электронного документа основанием для отказа в приеме заявления и документов является недействительность усиленной квалифицированной электронной подписи.</w:t>
      </w:r>
    </w:p>
    <w:p w:rsidR="00D5443C" w:rsidRDefault="00D5443C">
      <w:pPr>
        <w:pStyle w:val="ConsPlusNormal"/>
        <w:spacing w:before="220"/>
        <w:ind w:firstLine="540"/>
        <w:jc w:val="both"/>
      </w:pPr>
      <w:r>
        <w:t>В случае наличия оснований для отказа в приеме заявления и документов Министерство сельского хозяйства направляет получателю субсидий письменное уведомление об отказе в принятии документов с указанием причины отказа в течение 5 рабочих дней со дня регистрации документов.</w:t>
      </w:r>
    </w:p>
    <w:p w:rsidR="00D5443C" w:rsidRDefault="00D5443C">
      <w:pPr>
        <w:pStyle w:val="ConsPlusNormal"/>
        <w:spacing w:before="220"/>
        <w:ind w:firstLine="540"/>
        <w:jc w:val="both"/>
      </w:pPr>
      <w:r>
        <w:t>В случае отсутствия оснований для отказа в приеме документов Министерство сельского хозяйства в течение 10 рабочих дней со дня регистрации заявления и документов, рассматривает документы, представленные Органом местного самоуправления, а в случае если получатель субсидий зарегистрирован на территории городского округа Красноярского края, - документы, представленные получателем субсидии, и принимает решение о предоставлении субсидии и заключении Соглашения или об отказе в предоставлении субсидии.</w:t>
      </w:r>
    </w:p>
    <w:p w:rsidR="00D5443C" w:rsidRDefault="00D5443C">
      <w:pPr>
        <w:pStyle w:val="ConsPlusNormal"/>
        <w:spacing w:before="220"/>
        <w:ind w:firstLine="540"/>
        <w:jc w:val="both"/>
      </w:pPr>
      <w:r>
        <w:t>Основания для отказа в предоставлении субсидии:</w:t>
      </w:r>
    </w:p>
    <w:p w:rsidR="00D5443C" w:rsidRDefault="00D5443C">
      <w:pPr>
        <w:pStyle w:val="ConsPlusNormal"/>
        <w:spacing w:before="220"/>
        <w:ind w:firstLine="540"/>
        <w:jc w:val="both"/>
      </w:pPr>
      <w:r>
        <w:t xml:space="preserve">а) представление неполного комплекта и (или) оформленного с нарушением требований, установленных </w:t>
      </w:r>
      <w:hyperlink w:anchor="P145" w:history="1">
        <w:r>
          <w:rPr>
            <w:color w:val="0000FF"/>
          </w:rPr>
          <w:t>пунктом 12</w:t>
        </w:r>
      </w:hyperlink>
      <w:r>
        <w:t xml:space="preserve"> Порядка;</w:t>
      </w:r>
    </w:p>
    <w:p w:rsidR="00D5443C" w:rsidRDefault="00D5443C">
      <w:pPr>
        <w:pStyle w:val="ConsPlusNormal"/>
        <w:spacing w:before="220"/>
        <w:ind w:firstLine="540"/>
        <w:jc w:val="both"/>
      </w:pPr>
      <w:r>
        <w:t>б) использование кредита (займа) не по целевому назначению;</w:t>
      </w:r>
    </w:p>
    <w:p w:rsidR="00D5443C" w:rsidRDefault="00D5443C">
      <w:pPr>
        <w:pStyle w:val="ConsPlusNormal"/>
        <w:spacing w:before="220"/>
        <w:ind w:firstLine="540"/>
        <w:jc w:val="both"/>
      </w:pPr>
      <w:r>
        <w:t xml:space="preserve">в) несоответствие целей кредитного договора (договора займа) целям, обозначенным в </w:t>
      </w:r>
      <w:hyperlink w:anchor="P85" w:history="1">
        <w:r>
          <w:rPr>
            <w:color w:val="0000FF"/>
          </w:rPr>
          <w:t>пункте 3</w:t>
        </w:r>
      </w:hyperlink>
      <w:r>
        <w:t xml:space="preserve"> Порядка;</w:t>
      </w:r>
    </w:p>
    <w:p w:rsidR="00D5443C" w:rsidRDefault="00D5443C">
      <w:pPr>
        <w:pStyle w:val="ConsPlusNormal"/>
        <w:spacing w:before="220"/>
        <w:ind w:firstLine="540"/>
        <w:jc w:val="both"/>
      </w:pPr>
      <w:r>
        <w:t>г) недостоверность представленной получателем субсидий информации;</w:t>
      </w:r>
    </w:p>
    <w:p w:rsidR="00D5443C" w:rsidRDefault="00D5443C">
      <w:pPr>
        <w:pStyle w:val="ConsPlusNormal"/>
        <w:spacing w:before="220"/>
        <w:ind w:firstLine="540"/>
        <w:jc w:val="both"/>
      </w:pPr>
      <w:r>
        <w:t xml:space="preserve">д) несоблюдение условий, установленных </w:t>
      </w:r>
      <w:hyperlink w:anchor="P115" w:history="1">
        <w:r>
          <w:rPr>
            <w:color w:val="0000FF"/>
          </w:rPr>
          <w:t>пунктом 7</w:t>
        </w:r>
      </w:hyperlink>
      <w:r>
        <w:t xml:space="preserve"> Порядка, а также требований, установленных </w:t>
      </w:r>
      <w:hyperlink w:anchor="P127" w:history="1">
        <w:r>
          <w:rPr>
            <w:color w:val="0000FF"/>
          </w:rPr>
          <w:t>пунктом 9</w:t>
        </w:r>
      </w:hyperlink>
      <w:r>
        <w:t xml:space="preserve"> Порядка;</w:t>
      </w:r>
    </w:p>
    <w:p w:rsidR="00D5443C" w:rsidRDefault="00D5443C">
      <w:pPr>
        <w:pStyle w:val="ConsPlusNormal"/>
        <w:spacing w:before="220"/>
        <w:ind w:firstLine="540"/>
        <w:jc w:val="both"/>
      </w:pPr>
      <w:r>
        <w:t>е) отсутствие инвестиционного проекта получателя субсидий в утвержденном перечне инвестиционных проектов, прошедших отбор.</w:t>
      </w:r>
    </w:p>
    <w:p w:rsidR="00D5443C" w:rsidRDefault="00D5443C">
      <w:pPr>
        <w:pStyle w:val="ConsPlusNormal"/>
        <w:spacing w:before="220"/>
        <w:ind w:firstLine="540"/>
        <w:jc w:val="both"/>
      </w:pPr>
      <w:r>
        <w:t>В случае отказа в предоставлении субсидии получателю субсидии направляется письменное уведомление с указанием причины отказа в течение 10 рабочих дней с даты принятия решения об отказе в предоставлении субсидии в Министерстве сельского хозяйства, о чем в течение 2 рабочих дней после его направления вносится соответствующая запись в журнал регистрации.</w:t>
      </w:r>
    </w:p>
    <w:p w:rsidR="00D5443C" w:rsidRDefault="00D5443C">
      <w:pPr>
        <w:pStyle w:val="ConsPlusNormal"/>
        <w:spacing w:before="220"/>
        <w:ind w:firstLine="540"/>
        <w:jc w:val="both"/>
      </w:pPr>
      <w:r>
        <w:lastRenderedPageBreak/>
        <w:t>В случае отсутствия оснований для отказа в предоставлении субсидий Министерство сельского хозяйства в течение 3 рабочих дней с даты принятия решения о предоставлении субсидий заключает Соглашение, для чего Министерство сельского хозяйства направляет получателю субсидии два экземпляра проекта Соглашения, подписанных и скрепленных печатью Министерства сельского хозяйства, для подписания.</w:t>
      </w:r>
    </w:p>
    <w:p w:rsidR="00D5443C" w:rsidRDefault="00D5443C">
      <w:pPr>
        <w:pStyle w:val="ConsPlusNormal"/>
        <w:spacing w:before="220"/>
        <w:ind w:firstLine="540"/>
        <w:jc w:val="both"/>
      </w:pPr>
      <w:r>
        <w:t>Получатель субсидий подписывает два экземпляра проекта Соглашения, скрепляет их печатью (при ее наличии) и возвращает один экземпляр Соглашения в Министерство сельского хозяйства.</w:t>
      </w:r>
    </w:p>
    <w:p w:rsidR="00D5443C" w:rsidRDefault="00D5443C">
      <w:pPr>
        <w:pStyle w:val="ConsPlusNormal"/>
        <w:jc w:val="both"/>
      </w:pPr>
      <w:r>
        <w:t xml:space="preserve">(п. 17 в ред. </w:t>
      </w:r>
      <w:hyperlink r:id="rId87"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r>
        <w:t>18. Расчет размера субсидии осуществляется Министерством сельского хозяйства после принятия решения о предоставлении субсидии:</w:t>
      </w:r>
    </w:p>
    <w:p w:rsidR="00D5443C" w:rsidRDefault="00D5443C">
      <w:pPr>
        <w:pStyle w:val="ConsPlusNormal"/>
        <w:spacing w:before="220"/>
        <w:ind w:firstLine="540"/>
        <w:jc w:val="both"/>
      </w:pPr>
      <w:r>
        <w:t>1) по кредитным договорам (договорам займа), заключенным до 31 декабря 2012 года включительно, по кредитным договорам (договорам займа), заключенным с 1 января 2013 года по 31 декабря 2016 года включительно:</w:t>
      </w:r>
    </w:p>
    <w:p w:rsidR="00D5443C" w:rsidRDefault="00D5443C">
      <w:pPr>
        <w:pStyle w:val="ConsPlusNormal"/>
        <w:spacing w:before="220"/>
        <w:ind w:firstLine="540"/>
        <w:jc w:val="both"/>
      </w:pPr>
      <w:bookmarkStart w:id="16" w:name="P243"/>
      <w:bookmarkEnd w:id="16"/>
      <w:r>
        <w:t>а) по процентной ставке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по дополнительному соглашению, банковскому уведомлению либо иному документу к кредитному договору (договору займа) по формуле:</w:t>
      </w:r>
    </w:p>
    <w:p w:rsidR="00D5443C" w:rsidRDefault="00D5443C">
      <w:pPr>
        <w:pStyle w:val="ConsPlusNormal"/>
        <w:jc w:val="both"/>
      </w:pPr>
    </w:p>
    <w:p w:rsidR="00D5443C" w:rsidRDefault="00D5443C">
      <w:pPr>
        <w:pStyle w:val="ConsPlusNormal"/>
        <w:jc w:val="center"/>
      </w:pPr>
      <w:r w:rsidRPr="00C275D9">
        <w:rPr>
          <w:position w:val="-27"/>
        </w:rPr>
        <w:pict>
          <v:shape id="_x0000_i1025" style="width:145.75pt;height:38.65pt" coordsize="" o:spt="100" adj="0,,0" path="" filled="f" stroked="f">
            <v:stroke joinstyle="miter"/>
            <v:imagedata r:id="rId88" o:title="base_23675_199291_32768"/>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w:t>
      </w:r>
      <w:r>
        <w:rPr>
          <w:vertAlign w:val="subscript"/>
        </w:rPr>
        <w:t>кд</w:t>
      </w:r>
      <w:r>
        <w:t xml:space="preserve"> - процентная ставка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(договором займа), - по дополнительному соглашению, банковскому уведомлению либо иному документу к кредитному договору (договору займа) (%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r>
        <w:t xml:space="preserve">Стф - ставка субсидирования из федерального бюджета в соответствии с </w:t>
      </w:r>
      <w:hyperlink r:id="rId89" w:history="1">
        <w:r>
          <w:rPr>
            <w:color w:val="0000FF"/>
          </w:rPr>
          <w:t>пунктом 4</w:t>
        </w:r>
      </w:hyperlink>
      <w:r>
        <w:t xml:space="preserve"> приложения N 12 к Постановлению Правительства Российской Федерации N 717 (%);</w:t>
      </w:r>
    </w:p>
    <w:p w:rsidR="00D5443C" w:rsidRDefault="00D5443C">
      <w:pPr>
        <w:pStyle w:val="ConsPlusNormal"/>
        <w:spacing w:before="220"/>
        <w:ind w:firstLine="540"/>
        <w:jc w:val="both"/>
      </w:pPr>
      <w:r>
        <w:t xml:space="preserve">Стк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w:t>
      </w:r>
      <w:hyperlink r:id="rId90" w:history="1">
        <w:r>
          <w:rPr>
            <w:color w:val="0000FF"/>
          </w:rPr>
          <w:t>пунктом 5</w:t>
        </w:r>
      </w:hyperlink>
      <w:r>
        <w:t xml:space="preserve"> приложения N 12 к Постановлению Правительства Российской Федерации N 717 (%);</w:t>
      </w:r>
    </w:p>
    <w:p w:rsidR="00D5443C" w:rsidRDefault="00D5443C">
      <w:pPr>
        <w:pStyle w:val="ConsPlusNormal"/>
        <w:spacing w:before="220"/>
        <w:ind w:firstLine="540"/>
        <w:jc w:val="both"/>
      </w:pPr>
      <w:bookmarkStart w:id="17" w:name="P255"/>
      <w:bookmarkEnd w:id="17"/>
      <w:r>
        <w:t xml:space="preserve">б)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w:t>
      </w:r>
      <w:r>
        <w:lastRenderedPageBreak/>
        <w:t>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по формуле:</w:t>
      </w:r>
    </w:p>
    <w:p w:rsidR="00D5443C" w:rsidRDefault="00D5443C">
      <w:pPr>
        <w:pStyle w:val="ConsPlusNormal"/>
        <w:jc w:val="both"/>
      </w:pPr>
    </w:p>
    <w:p w:rsidR="00D5443C" w:rsidRDefault="00D5443C">
      <w:pPr>
        <w:pStyle w:val="ConsPlusNormal"/>
        <w:jc w:val="center"/>
      </w:pPr>
      <w:r w:rsidRPr="00C275D9">
        <w:rPr>
          <w:position w:val="-28"/>
        </w:rPr>
        <w:pict>
          <v:shape id="_x0000_i1026" style="width:151pt;height:39.5pt" coordsize="" o:spt="100" adj="0,,0" path="" filled="f" stroked="f">
            <v:stroke joinstyle="miter"/>
            <v:imagedata r:id="rId91" o:title="base_23675_199291_32769"/>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w:t>
      </w:r>
      <w:r>
        <w:rPr>
          <w:vertAlign w:val="subscript"/>
        </w:rPr>
        <w:t>реф</w:t>
      </w:r>
      <w: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r>
        <w:t xml:space="preserve">Стф - ставка субсидирования из федерального бюджета в соответствии с </w:t>
      </w:r>
      <w:hyperlink r:id="rId92" w:history="1">
        <w:r>
          <w:rPr>
            <w:color w:val="0000FF"/>
          </w:rPr>
          <w:t>пунктом 4</w:t>
        </w:r>
      </w:hyperlink>
      <w:r>
        <w:t xml:space="preserve"> приложения N 12 к Постановлению Правительства Российской Федерации N 717 (%);</w:t>
      </w:r>
    </w:p>
    <w:p w:rsidR="00D5443C" w:rsidRDefault="00D5443C">
      <w:pPr>
        <w:pStyle w:val="ConsPlusNormal"/>
        <w:spacing w:before="220"/>
        <w:ind w:firstLine="540"/>
        <w:jc w:val="both"/>
      </w:pPr>
      <w:r>
        <w:t xml:space="preserve">Стк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w:t>
      </w:r>
      <w:hyperlink r:id="rId93" w:history="1">
        <w:r>
          <w:rPr>
            <w:color w:val="0000FF"/>
          </w:rPr>
          <w:t>пунктом 5</w:t>
        </w:r>
      </w:hyperlink>
      <w:r>
        <w:t xml:space="preserve"> приложения N 12 к Постановлению Правительства Российской Федерации N 717 (%);</w:t>
      </w:r>
    </w:p>
    <w:p w:rsidR="00D5443C" w:rsidRDefault="00D5443C">
      <w:pPr>
        <w:pStyle w:val="ConsPlusNormal"/>
        <w:spacing w:before="220"/>
        <w:ind w:firstLine="540"/>
        <w:jc w:val="both"/>
      </w:pPr>
      <w:bookmarkStart w:id="18" w:name="P267"/>
      <w:bookmarkEnd w:id="18"/>
      <w:r>
        <w:t>в) в случае получения кредита (займа) в иностранной валюте размер субсидии рассчитывается по формуле:</w:t>
      </w:r>
    </w:p>
    <w:p w:rsidR="00D5443C" w:rsidRDefault="00D5443C">
      <w:pPr>
        <w:pStyle w:val="ConsPlusNormal"/>
        <w:jc w:val="both"/>
      </w:pPr>
    </w:p>
    <w:p w:rsidR="00D5443C" w:rsidRDefault="00D5443C">
      <w:pPr>
        <w:pStyle w:val="ConsPlusNormal"/>
        <w:jc w:val="center"/>
      </w:pPr>
      <w:r w:rsidRPr="00C275D9">
        <w:rPr>
          <w:position w:val="-26"/>
        </w:rPr>
        <w:pict>
          <v:shape id="_x0000_i1027" style="width:151pt;height:36.9pt" coordsize="" o:spt="100" adj="0,,0" path="" filled="f" stroked="f">
            <v:stroke joinstyle="miter"/>
            <v:imagedata r:id="rId94" o:title="base_23675_199291_32770"/>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определяемый исходя из остатка ссудной задолженности в иностранной валюте, и курса рубля к иностранной валюте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Спр -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r>
        <w:lastRenderedPageBreak/>
        <w:t xml:space="preserve">Стф - ставка субсидирования из федерального бюджета в соответствии с </w:t>
      </w:r>
      <w:hyperlink r:id="rId95" w:history="1">
        <w:r>
          <w:rPr>
            <w:color w:val="0000FF"/>
          </w:rPr>
          <w:t>пунктом 4</w:t>
        </w:r>
      </w:hyperlink>
      <w:r>
        <w:t xml:space="preserve"> приложения N 12 к Постановлению Правительства Российской Федерации N 717 (%);</w:t>
      </w:r>
    </w:p>
    <w:p w:rsidR="00D5443C" w:rsidRDefault="00D5443C">
      <w:pPr>
        <w:pStyle w:val="ConsPlusNormal"/>
        <w:spacing w:before="220"/>
        <w:ind w:firstLine="540"/>
        <w:jc w:val="both"/>
      </w:pPr>
      <w:r>
        <w:t xml:space="preserve">Стк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w:t>
      </w:r>
      <w:hyperlink r:id="rId96" w:history="1">
        <w:r>
          <w:rPr>
            <w:color w:val="0000FF"/>
          </w:rPr>
          <w:t>пунктом 5</w:t>
        </w:r>
      </w:hyperlink>
      <w:r>
        <w:t xml:space="preserve"> приложения N 12 к Постановлению Правительства Российской Федерации N 717 (%).</w:t>
      </w:r>
    </w:p>
    <w:p w:rsidR="00D5443C" w:rsidRDefault="00D5443C">
      <w:pPr>
        <w:pStyle w:val="ConsPlusNormal"/>
        <w:spacing w:before="220"/>
        <w:ind w:firstLine="540"/>
        <w:jc w:val="both"/>
      </w:pPr>
      <w:r>
        <w:t xml:space="preserve">Размер субсидии к предоставлению определяется исходя из минимальной величины, рассчитанной в соответствии с </w:t>
      </w:r>
      <w:hyperlink w:anchor="P243" w:history="1">
        <w:r>
          <w:rPr>
            <w:color w:val="0000FF"/>
          </w:rPr>
          <w:t>подпунктами "а"</w:t>
        </w:r>
      </w:hyperlink>
      <w:r>
        <w:t xml:space="preserve"> и </w:t>
      </w:r>
      <w:hyperlink w:anchor="P255" w:history="1">
        <w:r>
          <w:rPr>
            <w:color w:val="0000FF"/>
          </w:rPr>
          <w:t>"б" подпункта 1</w:t>
        </w:r>
      </w:hyperlink>
      <w:r>
        <w:t xml:space="preserve"> настоящего пункта.</w:t>
      </w:r>
    </w:p>
    <w:p w:rsidR="00D5443C" w:rsidRDefault="00D5443C">
      <w:pPr>
        <w:pStyle w:val="ConsPlusNormal"/>
        <w:spacing w:before="220"/>
        <w:ind w:firstLine="540"/>
        <w:jc w:val="both"/>
      </w:pPr>
      <w:r>
        <w:t xml:space="preserve">В случае получения кредита (займа) в иностранной валюте размер субсидии к предоставлению определяется исходя из минимальной величины, рассчитанной в соответствии с </w:t>
      </w:r>
      <w:hyperlink w:anchor="P243" w:history="1">
        <w:r>
          <w:rPr>
            <w:color w:val="0000FF"/>
          </w:rPr>
          <w:t>подпунктами "а"</w:t>
        </w:r>
      </w:hyperlink>
      <w:r>
        <w:t xml:space="preserve"> и </w:t>
      </w:r>
      <w:hyperlink w:anchor="P267" w:history="1">
        <w:r>
          <w:rPr>
            <w:color w:val="0000FF"/>
          </w:rPr>
          <w:t>"в" подпункта 1</w:t>
        </w:r>
      </w:hyperlink>
      <w:r>
        <w:t xml:space="preserve"> настоящего пункта;</w:t>
      </w:r>
    </w:p>
    <w:p w:rsidR="00D5443C" w:rsidRDefault="00D5443C">
      <w:pPr>
        <w:pStyle w:val="ConsPlusNormal"/>
        <w:spacing w:before="220"/>
        <w:ind w:firstLine="540"/>
        <w:jc w:val="both"/>
      </w:pPr>
      <w:r>
        <w:t>2) для получателей субсидий, занимающихся производством мяса крупного рогатого скота и молока по кредитным договорам (договорам займа), заключенным до 31 декабря 2012 года включительно на срок от 2 до 8 лет, на срок до 8 лет, по кредитным договорам (договорам займа), заключенным с 1 января 2008 года до 31 декабря 2012 года включительно на срок до 15 лет, полученным на развитие мясного и (или) молочного скотоводства, по кредитным договорам (договорам займа), заключенным с 1 января 2013 года по 31 июля 2015 года на срок до 15 лет для получателей субсидий, занимающихся производством молока, развитием мясного скотоводства, по кредитным договорам (договорам займа), заключенным с 1 августа 2015 года по 31 декабря 2016 года,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на срок от 2 до 8 лет, на срок до 15 лет:</w:t>
      </w:r>
    </w:p>
    <w:p w:rsidR="00D5443C" w:rsidRDefault="00D5443C">
      <w:pPr>
        <w:pStyle w:val="ConsPlusNormal"/>
        <w:spacing w:before="220"/>
        <w:ind w:firstLine="540"/>
        <w:jc w:val="both"/>
      </w:pPr>
      <w:r>
        <w:t>2.1) за счет средств федерального бюджета:</w:t>
      </w:r>
    </w:p>
    <w:p w:rsidR="00D5443C" w:rsidRDefault="00D5443C">
      <w:pPr>
        <w:pStyle w:val="ConsPlusNormal"/>
        <w:spacing w:before="220"/>
        <w:ind w:firstLine="540"/>
        <w:jc w:val="both"/>
      </w:pPr>
      <w:bookmarkStart w:id="19" w:name="P282"/>
      <w:bookmarkEnd w:id="19"/>
      <w:r>
        <w:t>а) по процентной ставке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пользованием кредитом (займом), - по дополнительному соглашению, банковскому уведомлению либо иному документу к кредитному договору (договору займа) по формуле:</w:t>
      </w:r>
    </w:p>
    <w:p w:rsidR="00D5443C" w:rsidRDefault="00D5443C">
      <w:pPr>
        <w:pStyle w:val="ConsPlusNormal"/>
        <w:jc w:val="both"/>
      </w:pPr>
    </w:p>
    <w:p w:rsidR="00D5443C" w:rsidRDefault="00D5443C">
      <w:pPr>
        <w:pStyle w:val="ConsPlusNormal"/>
        <w:jc w:val="center"/>
      </w:pPr>
      <w:r w:rsidRPr="00C275D9">
        <w:rPr>
          <w:position w:val="-27"/>
        </w:rPr>
        <w:pict>
          <v:shape id="_x0000_i1028" style="width:86.05pt;height:38.65pt" coordsize="" o:spt="100" adj="0,,0" path="" filled="f" stroked="f">
            <v:stroke joinstyle="miter"/>
            <v:imagedata r:id="rId97" o:title="base_23675_199291_32771"/>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Скд - процентная ставка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(договором займа), - по дополнительному соглашению, банковскому уведомлению либо иному документу к кредитному договору (договору займа) (%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bookmarkStart w:id="20" w:name="P292"/>
      <w:bookmarkEnd w:id="20"/>
      <w:r>
        <w:lastRenderedPageBreak/>
        <w:t>б)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по формуле:</w:t>
      </w:r>
    </w:p>
    <w:p w:rsidR="00D5443C" w:rsidRDefault="00D5443C">
      <w:pPr>
        <w:pStyle w:val="ConsPlusNormal"/>
        <w:jc w:val="both"/>
      </w:pPr>
    </w:p>
    <w:p w:rsidR="00D5443C" w:rsidRDefault="00D5443C">
      <w:pPr>
        <w:pStyle w:val="ConsPlusNormal"/>
        <w:jc w:val="center"/>
      </w:pPr>
      <w:r w:rsidRPr="00C275D9">
        <w:rPr>
          <w:position w:val="-28"/>
        </w:rPr>
        <w:pict>
          <v:shape id="_x0000_i1029" style="width:94.85pt;height:39.5pt" coordsize="" o:spt="100" adj="0,,0" path="" filled="f" stroked="f">
            <v:stroke joinstyle="miter"/>
            <v:imagedata r:id="rId98" o:title="base_23675_199291_32772"/>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Среф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bookmarkStart w:id="21" w:name="P302"/>
      <w:bookmarkEnd w:id="21"/>
      <w:r>
        <w:t>в) в случае получения кредита (займа) в иностранной валюте размер субсидии рассчитывается по формуле:</w:t>
      </w:r>
    </w:p>
    <w:p w:rsidR="00D5443C" w:rsidRDefault="00D5443C">
      <w:pPr>
        <w:pStyle w:val="ConsPlusNormal"/>
        <w:jc w:val="both"/>
      </w:pPr>
    </w:p>
    <w:p w:rsidR="00D5443C" w:rsidRDefault="00D5443C">
      <w:pPr>
        <w:pStyle w:val="ConsPlusNormal"/>
        <w:jc w:val="center"/>
      </w:pPr>
      <w:r w:rsidRPr="00C275D9">
        <w:rPr>
          <w:position w:val="-26"/>
        </w:rPr>
        <w:pict>
          <v:shape id="_x0000_i1030" style="width:89.55pt;height:36.9pt" coordsize="" o:spt="100" adj="0,,0" path="" filled="f" stroked="f">
            <v:stroke joinstyle="miter"/>
            <v:imagedata r:id="rId99" o:title="base_23675_199291_32773"/>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определяемый исходя из остатка ссудной задолженности в иностранной валюте, и курса рубля к иностранной валюте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Спр -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1 января 2015 года, - не более 10 процентов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r>
        <w:t xml:space="preserve">Размер субсидии к предоставлению определяется исходя из минимальной величины, рассчитанной в соответствии с </w:t>
      </w:r>
      <w:hyperlink w:anchor="P282" w:history="1">
        <w:r>
          <w:rPr>
            <w:color w:val="0000FF"/>
          </w:rPr>
          <w:t>подпунктами "а"</w:t>
        </w:r>
      </w:hyperlink>
      <w:r>
        <w:t xml:space="preserve"> и </w:t>
      </w:r>
      <w:hyperlink w:anchor="P292" w:history="1">
        <w:r>
          <w:rPr>
            <w:color w:val="0000FF"/>
          </w:rPr>
          <w:t>"б" подпункта 2.1 подпункта 2</w:t>
        </w:r>
      </w:hyperlink>
      <w:r>
        <w:t xml:space="preserve"> настоящего пункта.</w:t>
      </w:r>
    </w:p>
    <w:p w:rsidR="00D5443C" w:rsidRDefault="00D5443C">
      <w:pPr>
        <w:pStyle w:val="ConsPlusNormal"/>
        <w:spacing w:before="220"/>
        <w:ind w:firstLine="540"/>
        <w:jc w:val="both"/>
      </w:pPr>
      <w:r>
        <w:lastRenderedPageBreak/>
        <w:t xml:space="preserve">В случае получения кредита (займа) в иностранной валюте размер субсидии к предоставлению определяется исходя из минимальной величины, рассчитанной в соответствии с </w:t>
      </w:r>
      <w:hyperlink w:anchor="P282" w:history="1">
        <w:r>
          <w:rPr>
            <w:color w:val="0000FF"/>
          </w:rPr>
          <w:t>подпунктами "а"</w:t>
        </w:r>
      </w:hyperlink>
      <w:r>
        <w:t xml:space="preserve"> и </w:t>
      </w:r>
      <w:hyperlink w:anchor="P302" w:history="1">
        <w:r>
          <w:rPr>
            <w:color w:val="0000FF"/>
          </w:rPr>
          <w:t>"в" подпункта 2.1 подпункта 2</w:t>
        </w:r>
      </w:hyperlink>
      <w:r>
        <w:t xml:space="preserve"> настоящего пункта;</w:t>
      </w:r>
    </w:p>
    <w:p w:rsidR="00D5443C" w:rsidRDefault="00D5443C">
      <w:pPr>
        <w:pStyle w:val="ConsPlusNormal"/>
        <w:spacing w:before="220"/>
        <w:ind w:firstLine="540"/>
        <w:jc w:val="both"/>
      </w:pPr>
      <w:r>
        <w:t>2.2) за счет средств краевого бюджета по формуле:</w:t>
      </w:r>
    </w:p>
    <w:p w:rsidR="00D5443C" w:rsidRDefault="00D5443C">
      <w:pPr>
        <w:pStyle w:val="ConsPlusNormal"/>
        <w:spacing w:before="220"/>
        <w:ind w:firstLine="540"/>
        <w:jc w:val="both"/>
      </w:pPr>
      <w:bookmarkStart w:id="22" w:name="P314"/>
      <w:bookmarkEnd w:id="22"/>
      <w:r>
        <w:t>а) по процентной ставке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пользованием кредитом (займом), - по дополнительному соглашению, банковскому уведомлению либо иному документу к кредитному договору (договору займа) по формуле:</w:t>
      </w:r>
    </w:p>
    <w:p w:rsidR="00D5443C" w:rsidRDefault="00D5443C">
      <w:pPr>
        <w:pStyle w:val="ConsPlusNormal"/>
        <w:jc w:val="both"/>
      </w:pPr>
    </w:p>
    <w:p w:rsidR="00D5443C" w:rsidRDefault="00D5443C">
      <w:pPr>
        <w:pStyle w:val="ConsPlusNormal"/>
        <w:jc w:val="center"/>
      </w:pPr>
      <w:r w:rsidRPr="00C275D9">
        <w:rPr>
          <w:position w:val="-28"/>
        </w:rPr>
        <w:pict>
          <v:shape id="_x0000_i1031" style="width:125.55pt;height:39.5pt" coordsize="" o:spt="100" adj="0,,0" path="" filled="f" stroked="f">
            <v:stroke joinstyle="miter"/>
            <v:imagedata r:id="rId100" o:title="base_23675_199291_32774"/>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w:t>
      </w:r>
      <w:r>
        <w:rPr>
          <w:vertAlign w:val="subscript"/>
        </w:rPr>
        <w:t>кд</w:t>
      </w:r>
      <w:r>
        <w:t xml:space="preserve"> - процентная ставка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(договором займа), - по дополнительному соглашению, банковскому уведомлению либо иному документу к кредитному договору (договору займа) (% годовых);</w:t>
      </w:r>
    </w:p>
    <w:p w:rsidR="00D5443C" w:rsidRDefault="00D5443C">
      <w:pPr>
        <w:pStyle w:val="ConsPlusNormal"/>
        <w:spacing w:before="220"/>
        <w:ind w:firstLine="540"/>
        <w:jc w:val="both"/>
      </w:pPr>
      <w:r>
        <w:t>С</w:t>
      </w:r>
      <w:r>
        <w:rPr>
          <w:vertAlign w:val="subscript"/>
        </w:rPr>
        <w:t>реф</w:t>
      </w:r>
      <w: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bookmarkStart w:id="23" w:name="P325"/>
      <w:bookmarkEnd w:id="23"/>
      <w:r>
        <w:t>б) в пределах 3 процентных пунктов сверх ставки рефинансирования (учетной ставки) Центрального банка Российской Федерации или ключевой ставки по формуле:</w:t>
      </w:r>
    </w:p>
    <w:p w:rsidR="00D5443C" w:rsidRDefault="00D5443C">
      <w:pPr>
        <w:pStyle w:val="ConsPlusNormal"/>
        <w:jc w:val="both"/>
      </w:pPr>
    </w:p>
    <w:p w:rsidR="00D5443C" w:rsidRDefault="00D5443C">
      <w:pPr>
        <w:pStyle w:val="ConsPlusNormal"/>
        <w:jc w:val="center"/>
      </w:pPr>
      <w:r w:rsidRPr="00C275D9">
        <w:rPr>
          <w:position w:val="-26"/>
        </w:rPr>
        <w:pict>
          <v:shape id="_x0000_i1032" style="width:72.9pt;height:36.9pt" coordsize="" o:spt="100" adj="0,,0" path="" filled="f" stroked="f">
            <v:stroke joinstyle="miter"/>
            <v:imagedata r:id="rId101" o:title="base_23675_199291_32775"/>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 xml:space="preserve">K - количество дней пользования кредитом (займом) в расчетном периоде, указанное в </w:t>
      </w:r>
      <w:r>
        <w:lastRenderedPageBreak/>
        <w:t>графике погашения кредита (займа);</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r>
        <w:t>в) в случае получения кредита (займа) в иностранной валюте размер субсидии рассчитывается по формуле:</w:t>
      </w:r>
    </w:p>
    <w:p w:rsidR="00D5443C" w:rsidRDefault="00D5443C">
      <w:pPr>
        <w:pStyle w:val="ConsPlusNormal"/>
        <w:jc w:val="both"/>
      </w:pPr>
      <w:r>
        <w:t xml:space="preserve">(в ред. </w:t>
      </w:r>
      <w:hyperlink r:id="rId102" w:history="1">
        <w:r>
          <w:rPr>
            <w:color w:val="0000FF"/>
          </w:rPr>
          <w:t>Постановления</w:t>
        </w:r>
      </w:hyperlink>
      <w:r>
        <w:t xml:space="preserve"> Правительства Красноярского края от 10.11.2017 N 669-п)</w:t>
      </w:r>
    </w:p>
    <w:p w:rsidR="00D5443C" w:rsidRDefault="00D5443C">
      <w:pPr>
        <w:pStyle w:val="ConsPlusNormal"/>
        <w:jc w:val="both"/>
      </w:pPr>
    </w:p>
    <w:p w:rsidR="00D5443C" w:rsidRDefault="00D5443C">
      <w:pPr>
        <w:pStyle w:val="ConsPlusNormal"/>
        <w:jc w:val="center"/>
      </w:pPr>
      <w:r w:rsidRPr="00C275D9">
        <w:rPr>
          <w:position w:val="-26"/>
        </w:rPr>
        <w:pict>
          <v:shape id="_x0000_i1033" style="width:137.85pt;height:36.9pt" coordsize="" o:spt="100" adj="0,,0" path="" filled="f" stroked="f">
            <v:stroke joinstyle="miter"/>
            <v:imagedata r:id="rId103" o:title="base_23675_199291_32776"/>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определяемый исходя из остатка ссудной задолженности в иностранной валюте, и курса рубля к иностранной валюте,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Спр -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D5443C" w:rsidRDefault="00D5443C">
      <w:pPr>
        <w:pStyle w:val="ConsPlusNormal"/>
        <w:spacing w:before="220"/>
        <w:ind w:firstLine="540"/>
        <w:jc w:val="both"/>
      </w:pPr>
      <w:r>
        <w:t>Среф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r>
        <w:t xml:space="preserve">Размер субсидии к предоставлению определяется исходя из минимальной величины, рассчитанной в соответствии с </w:t>
      </w:r>
      <w:hyperlink w:anchor="P314" w:history="1">
        <w:r>
          <w:rPr>
            <w:color w:val="0000FF"/>
          </w:rPr>
          <w:t>подпунктами "а"</w:t>
        </w:r>
      </w:hyperlink>
      <w:r>
        <w:t xml:space="preserve"> и </w:t>
      </w:r>
      <w:hyperlink w:anchor="P325" w:history="1">
        <w:r>
          <w:rPr>
            <w:color w:val="0000FF"/>
          </w:rPr>
          <w:t>"б" подпункта 2.2 подпункта 2</w:t>
        </w:r>
      </w:hyperlink>
      <w:r>
        <w:t xml:space="preserve"> настоящего пункта.</w:t>
      </w:r>
    </w:p>
    <w:p w:rsidR="00D5443C" w:rsidRDefault="00D5443C">
      <w:pPr>
        <w:pStyle w:val="ConsPlusNormal"/>
        <w:spacing w:before="220"/>
        <w:ind w:firstLine="540"/>
        <w:jc w:val="both"/>
      </w:pPr>
      <w:r>
        <w:t xml:space="preserve">В случае получения кредита (займа) в иностранной валюте размер субсидии к предоставлению определяется исходя из минимальной величины, рассчитанной в соответствии с </w:t>
      </w:r>
      <w:hyperlink w:anchor="P314" w:history="1">
        <w:r>
          <w:rPr>
            <w:color w:val="0000FF"/>
          </w:rPr>
          <w:t>подпунктами "а"</w:t>
        </w:r>
      </w:hyperlink>
      <w:r>
        <w:t xml:space="preserve"> и "в" подпункта 2.2 подпункта 2 настоящего пункта;</w:t>
      </w:r>
    </w:p>
    <w:p w:rsidR="00D5443C" w:rsidRDefault="00D5443C">
      <w:pPr>
        <w:pStyle w:val="ConsPlusNormal"/>
        <w:spacing w:before="220"/>
        <w:ind w:firstLine="540"/>
        <w:jc w:val="both"/>
      </w:pPr>
      <w:r>
        <w:t>3) по кредитным договорам (договорам займа), заключенным с 1 января 2012 года до 31 декабря 2016 года включительно, полученным на строительство, реконструкцию и модернизацию животноводческих комплексов для содержания крупного рогатого скота и свиней, для содержания птицы мясных пород:</w:t>
      </w:r>
    </w:p>
    <w:p w:rsidR="00D5443C" w:rsidRDefault="00D5443C">
      <w:pPr>
        <w:pStyle w:val="ConsPlusNormal"/>
        <w:spacing w:before="220"/>
        <w:ind w:firstLine="540"/>
        <w:jc w:val="both"/>
      </w:pPr>
      <w:bookmarkStart w:id="24" w:name="P348"/>
      <w:bookmarkEnd w:id="24"/>
      <w:r>
        <w:t>а) по процентной ставке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по дополнительному соглашению, банковскому уведомлению либо иному документу к кредитному договору (договору займа) по формуле:</w:t>
      </w:r>
    </w:p>
    <w:p w:rsidR="00D5443C" w:rsidRDefault="00D5443C">
      <w:pPr>
        <w:pStyle w:val="ConsPlusNormal"/>
        <w:jc w:val="both"/>
      </w:pPr>
    </w:p>
    <w:p w:rsidR="00D5443C" w:rsidRDefault="00D5443C">
      <w:pPr>
        <w:pStyle w:val="ConsPlusNormal"/>
        <w:jc w:val="center"/>
      </w:pPr>
      <w:r w:rsidRPr="00C275D9">
        <w:rPr>
          <w:position w:val="-28"/>
        </w:rPr>
        <w:pict>
          <v:shape id="_x0000_i1034" style="width:125.55pt;height:39.5pt" coordsize="" o:spt="100" adj="0,,0" path="" filled="f" stroked="f">
            <v:stroke joinstyle="miter"/>
            <v:imagedata r:id="rId104" o:title="base_23675_199291_32777"/>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w:t>
      </w:r>
      <w:r>
        <w:rPr>
          <w:vertAlign w:val="subscript"/>
        </w:rPr>
        <w:t>кд</w:t>
      </w:r>
      <w:r>
        <w:t xml:space="preserve"> - процентная ставка по кредитному договору (договору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(договором займа), - по дополнительному соглашению, банковскому уведомлению либо иному документу к кредитному договору (договору займа), % годовых;</w:t>
      </w:r>
    </w:p>
    <w:p w:rsidR="00D5443C" w:rsidRDefault="00D5443C">
      <w:pPr>
        <w:pStyle w:val="ConsPlusNormal"/>
        <w:spacing w:before="220"/>
        <w:ind w:firstLine="540"/>
        <w:jc w:val="both"/>
      </w:pPr>
      <w:r>
        <w:t>С</w:t>
      </w:r>
      <w:r>
        <w:rPr>
          <w:vertAlign w:val="subscript"/>
        </w:rPr>
        <w:t>реф</w:t>
      </w:r>
      <w: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bookmarkStart w:id="25" w:name="P359"/>
      <w:bookmarkEnd w:id="25"/>
      <w:r>
        <w:t>б) в размере не более 5 процентных пунктов сверх ставки рефинансирования (учетной ставки) Центрального банка Российской Федерации или ключевой ставки по формуле:</w:t>
      </w:r>
    </w:p>
    <w:p w:rsidR="00D5443C" w:rsidRDefault="00D5443C">
      <w:pPr>
        <w:pStyle w:val="ConsPlusNormal"/>
        <w:jc w:val="both"/>
      </w:pPr>
    </w:p>
    <w:p w:rsidR="00D5443C" w:rsidRDefault="00D5443C">
      <w:pPr>
        <w:pStyle w:val="ConsPlusNormal"/>
        <w:jc w:val="center"/>
      </w:pPr>
      <w:r w:rsidRPr="00C275D9">
        <w:rPr>
          <w:position w:val="-26"/>
        </w:rPr>
        <w:pict>
          <v:shape id="_x0000_i1035" style="width:73.75pt;height:36.9pt" coordsize="" o:spt="100" adj="0,,0" path="" filled="f" stroked="f">
            <v:stroke joinstyle="miter"/>
            <v:imagedata r:id="rId105" o:title="base_23675_199291_32778"/>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 - размер субсидии (рублей);</w:t>
      </w:r>
    </w:p>
    <w:p w:rsidR="00D5443C" w:rsidRDefault="00D5443C">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bookmarkStart w:id="26" w:name="P368"/>
      <w:bookmarkEnd w:id="26"/>
      <w:r>
        <w:t>в) в случае получения кредита (займа) в иностранной валюте размер субсидии рассчитывается по формуле:</w:t>
      </w:r>
    </w:p>
    <w:p w:rsidR="00D5443C" w:rsidRDefault="00D5443C">
      <w:pPr>
        <w:pStyle w:val="ConsPlusNormal"/>
        <w:jc w:val="both"/>
      </w:pPr>
    </w:p>
    <w:p w:rsidR="00D5443C" w:rsidRDefault="00D5443C">
      <w:pPr>
        <w:pStyle w:val="ConsPlusNormal"/>
        <w:jc w:val="center"/>
      </w:pPr>
      <w:r w:rsidRPr="00C275D9">
        <w:rPr>
          <w:position w:val="-26"/>
        </w:rPr>
        <w:pict>
          <v:shape id="_x0000_i1036" style="width:105.35pt;height:36.9pt" coordsize="" o:spt="100" adj="0,,0" path="" filled="f" stroked="f">
            <v:stroke joinstyle="miter"/>
            <v:imagedata r:id="rId106" o:title="base_23675_199291_32779"/>
            <v:formulas/>
            <v:path o:connecttype="segments"/>
          </v:shape>
        </w:pic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 xml:space="preserve">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определяемый исходя из остатка ссудной задолженности в иностранной валюте, и курса рубля к иностранной </w:t>
      </w:r>
      <w:r>
        <w:lastRenderedPageBreak/>
        <w:t>валюте, рублей;</w:t>
      </w:r>
    </w:p>
    <w:p w:rsidR="00D5443C" w:rsidRDefault="00D5443C">
      <w:pPr>
        <w:pStyle w:val="ConsPlusNormal"/>
        <w:spacing w:before="220"/>
        <w:ind w:firstLine="540"/>
        <w:jc w:val="both"/>
      </w:pPr>
      <w:r>
        <w:t>K - количество дней пользования кредитом (займом) в расчетном периоде, указанное в графике погашения кредита (займа);</w:t>
      </w:r>
    </w:p>
    <w:p w:rsidR="00D5443C" w:rsidRDefault="00D5443C">
      <w:pPr>
        <w:pStyle w:val="ConsPlusNormal"/>
        <w:spacing w:before="220"/>
        <w:ind w:firstLine="540"/>
        <w:jc w:val="both"/>
      </w:pPr>
      <w:r>
        <w:t>Спр -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1 января 2015 года, - не более 10 процентов годовых;</w:t>
      </w:r>
    </w:p>
    <w:p w:rsidR="00D5443C" w:rsidRDefault="00D5443C">
      <w:pPr>
        <w:pStyle w:val="ConsPlusNormal"/>
        <w:spacing w:before="220"/>
        <w:ind w:firstLine="540"/>
        <w:jc w:val="both"/>
      </w:pPr>
      <w:r>
        <w:t>t - количество дней в году, за который рассчитывается субсидия.</w:t>
      </w:r>
    </w:p>
    <w:p w:rsidR="00D5443C" w:rsidRDefault="00D5443C">
      <w:pPr>
        <w:pStyle w:val="ConsPlusNormal"/>
        <w:spacing w:before="220"/>
        <w:ind w:firstLine="540"/>
        <w:jc w:val="both"/>
      </w:pPr>
      <w:r>
        <w:t xml:space="preserve">Размер субсидии к предоставлению определяется исходя из минимальной величины, рассчитанной в соответствии с </w:t>
      </w:r>
      <w:hyperlink w:anchor="P348" w:history="1">
        <w:r>
          <w:rPr>
            <w:color w:val="0000FF"/>
          </w:rPr>
          <w:t>подпунктами "а"</w:t>
        </w:r>
      </w:hyperlink>
      <w:r>
        <w:t xml:space="preserve"> и </w:t>
      </w:r>
      <w:hyperlink w:anchor="P359" w:history="1">
        <w:r>
          <w:rPr>
            <w:color w:val="0000FF"/>
          </w:rPr>
          <w:t>"б" подпункта 3</w:t>
        </w:r>
      </w:hyperlink>
      <w:r>
        <w:t xml:space="preserve"> настоящего пункта.</w:t>
      </w:r>
    </w:p>
    <w:p w:rsidR="00D5443C" w:rsidRDefault="00D5443C">
      <w:pPr>
        <w:pStyle w:val="ConsPlusNormal"/>
        <w:spacing w:before="220"/>
        <w:ind w:firstLine="540"/>
        <w:jc w:val="both"/>
      </w:pPr>
      <w:r>
        <w:t xml:space="preserve">В случае получения кредита (займа) в иностранной валюте размер субсидии к предоставлению определяется исходя из минимальной величины, рассчитанной в соответствии с </w:t>
      </w:r>
      <w:hyperlink w:anchor="P348" w:history="1">
        <w:r>
          <w:rPr>
            <w:color w:val="0000FF"/>
          </w:rPr>
          <w:t>подпунктами "а"</w:t>
        </w:r>
      </w:hyperlink>
      <w:r>
        <w:t xml:space="preserve"> и </w:t>
      </w:r>
      <w:hyperlink w:anchor="P368" w:history="1">
        <w:r>
          <w:rPr>
            <w:color w:val="0000FF"/>
          </w:rPr>
          <w:t>"в" подпункта 3</w:t>
        </w:r>
      </w:hyperlink>
      <w:r>
        <w:t xml:space="preserve"> настоящего пункта.</w:t>
      </w:r>
    </w:p>
    <w:p w:rsidR="00D5443C" w:rsidRDefault="00D5443C">
      <w:pPr>
        <w:pStyle w:val="ConsPlusNormal"/>
        <w:spacing w:before="220"/>
        <w:ind w:firstLine="540"/>
        <w:jc w:val="both"/>
      </w:pPr>
      <w:r>
        <w:t>19. Объем субсидии, предоставленный получателю субсидии, не должен превышать фактические затраты получателя субсидии на уплату процентов по кредитам (займам).</w:t>
      </w:r>
    </w:p>
    <w:p w:rsidR="00D5443C" w:rsidRDefault="00D5443C">
      <w:pPr>
        <w:pStyle w:val="ConsPlusNormal"/>
        <w:spacing w:before="220"/>
        <w:ind w:firstLine="540"/>
        <w:jc w:val="both"/>
      </w:pPr>
      <w:bookmarkStart w:id="27" w:name="P380"/>
      <w:bookmarkEnd w:id="27"/>
      <w:r>
        <w:t xml:space="preserve">20. Ежемесячно, не позднее 3-го числа месяца, следующего за месяцем погашения процентов по кредиту (займу), получатель субсидии представляет в форме, предусмотренной </w:t>
      </w:r>
      <w:hyperlink w:anchor="P142" w:history="1">
        <w:r>
          <w:rPr>
            <w:color w:val="0000FF"/>
          </w:rPr>
          <w:t>пунктом 11</w:t>
        </w:r>
      </w:hyperlink>
      <w:r>
        <w:t xml:space="preserve"> Порядка, в Орган местного самоуправления, следующие документы для предоставления субсидии:</w:t>
      </w:r>
    </w:p>
    <w:p w:rsidR="00D5443C" w:rsidRDefault="00D5443C">
      <w:pPr>
        <w:pStyle w:val="ConsPlusNormal"/>
        <w:jc w:val="both"/>
      </w:pPr>
      <w:r>
        <w:t xml:space="preserve">(в ред. </w:t>
      </w:r>
      <w:hyperlink r:id="rId107"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hyperlink w:anchor="P670" w:history="1">
        <w:r>
          <w:rPr>
            <w:color w:val="0000FF"/>
          </w:rPr>
          <w:t>информацию</w:t>
        </w:r>
      </w:hyperlink>
      <w:r>
        <w:t xml:space="preserve"> для расчета субсидий по кредитным договорам (договорам займа), заключенным с 1 января 2004 года по 31 декабря 2012 года включительно на срок от 2 до 8 лет, на срок до 8 лет, а также по кредитным договорам (договорам займа), заключенным с 1 января 2013 года по 31 декабря 2016 года, на срок от 2 до 8 лет по форме согласно приложению N 4 к Порядку;</w:t>
      </w:r>
    </w:p>
    <w:p w:rsidR="00D5443C" w:rsidRDefault="00D5443C">
      <w:pPr>
        <w:pStyle w:val="ConsPlusNormal"/>
        <w:spacing w:before="220"/>
        <w:ind w:firstLine="540"/>
        <w:jc w:val="both"/>
      </w:pPr>
      <w:hyperlink w:anchor="P801" w:history="1">
        <w:r>
          <w:rPr>
            <w:color w:val="0000FF"/>
          </w:rPr>
          <w:t>информацию</w:t>
        </w:r>
      </w:hyperlink>
      <w:r>
        <w:t xml:space="preserve"> для расчета субсидий для получателей субсидий, занимающихся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по кредитным договорам (договорам займа), заключенным с 1 января 2004 года по 31 декабря 2012 года включительно на срок от 2 до 8 лет, на срок до 8 лет, по кредитным договорам (договорам займа), заключенным с 1 января 2008 года по 31 декабря 2012 года, полученным на развитие мясного и (или) молочного скотоводства на срок до 15 лет, по форме согласно приложению N 5 к Порядку;</w:t>
      </w:r>
    </w:p>
    <w:p w:rsidR="00D5443C" w:rsidRDefault="00D5443C">
      <w:pPr>
        <w:pStyle w:val="ConsPlusNormal"/>
        <w:spacing w:before="220"/>
        <w:ind w:firstLine="540"/>
        <w:jc w:val="both"/>
      </w:pPr>
      <w:hyperlink w:anchor="P954" w:history="1">
        <w:r>
          <w:rPr>
            <w:color w:val="0000FF"/>
          </w:rPr>
          <w:t>информацию</w:t>
        </w:r>
      </w:hyperlink>
      <w:r>
        <w:t xml:space="preserve"> для расчета субсидий по кредитным договорам (договорам займа), заключенным с 1 января 2012 года по 31 декабря 2016 года на срок до 8 лет, на срок до 15 лет, для получателей субсидий, получивших кредит (заем) на строительство, реконструкцию и модернизацию животноводческих комплексов (ферм) для содержания крупного рогатого скота и свиней, для содержания птицы мясных пород, по форме согласно приложению N 6 к Порядку;</w:t>
      </w:r>
    </w:p>
    <w:p w:rsidR="00D5443C" w:rsidRDefault="00D5443C">
      <w:pPr>
        <w:pStyle w:val="ConsPlusNormal"/>
        <w:spacing w:before="220"/>
        <w:ind w:firstLine="540"/>
        <w:jc w:val="both"/>
      </w:pPr>
      <w:hyperlink w:anchor="P1077" w:history="1">
        <w:r>
          <w:rPr>
            <w:color w:val="0000FF"/>
          </w:rPr>
          <w:t>информацию</w:t>
        </w:r>
      </w:hyperlink>
      <w:r>
        <w:t xml:space="preserve"> для расчета субсидий по кредитным договорам (договорам займа), заключенным с 1 января 2013 года по 31 июля 2015 года на срок до 15 лет для получателей субсидий, занимающихся производством молока, развитием мясного скотоводства, по кредитным договорам (договорам займа), заключенным с 1 августа 2015 года по 31 декабря 2016 года,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w:t>
      </w:r>
      <w:r>
        <w:lastRenderedPageBreak/>
        <w:t>животноводстве на срок от 2 до 8 лет, на срок до 15 лет по форме согласно приложению N 7 к Порядку;</w:t>
      </w:r>
    </w:p>
    <w:p w:rsidR="00D5443C" w:rsidRDefault="00D5443C">
      <w:pPr>
        <w:pStyle w:val="ConsPlusNormal"/>
        <w:spacing w:before="220"/>
        <w:ind w:firstLine="540"/>
        <w:jc w:val="both"/>
      </w:pPr>
      <w:r>
        <w:t>копии платежных поручений (иных банковских документов), подтверждающих погашение основного долга и оплату начисленных процентов в соответствии с графиком по заключенному кредитному договору (договору займа), заверенные Кредитной организацией.</w:t>
      </w:r>
    </w:p>
    <w:p w:rsidR="00D5443C" w:rsidRDefault="00D5443C">
      <w:pPr>
        <w:pStyle w:val="ConsPlusNormal"/>
        <w:spacing w:before="220"/>
        <w:ind w:firstLine="540"/>
        <w:jc w:val="both"/>
      </w:pPr>
      <w:r>
        <w:t xml:space="preserve">21. Орган местного самоуправления осуществляет сбор, проверку комплектности и правильности оформления представленных для предоставления субсидий документов, предусмотренных </w:t>
      </w:r>
      <w:hyperlink w:anchor="P380" w:history="1">
        <w:r>
          <w:rPr>
            <w:color w:val="0000FF"/>
          </w:rPr>
          <w:t>пунктом 20</w:t>
        </w:r>
      </w:hyperlink>
      <w:r>
        <w:t xml:space="preserve"> Порядка, регистрирует их в день поступления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w:t>
      </w:r>
    </w:p>
    <w:p w:rsidR="00D5443C" w:rsidRDefault="00D5443C">
      <w:pPr>
        <w:pStyle w:val="ConsPlusNormal"/>
        <w:spacing w:before="220"/>
        <w:ind w:firstLine="540"/>
        <w:jc w:val="both"/>
      </w:pPr>
      <w:r>
        <w:t>Основаниями для отказа в приеме документов для предоставления субсидий являются:</w:t>
      </w:r>
    </w:p>
    <w:p w:rsidR="00D5443C" w:rsidRDefault="00D5443C">
      <w:pPr>
        <w:pStyle w:val="ConsPlusNormal"/>
        <w:spacing w:before="220"/>
        <w:ind w:firstLine="540"/>
        <w:jc w:val="both"/>
      </w:pPr>
      <w:r>
        <w:t xml:space="preserve">а) представление неполного комплекта документов и (или) оформленного с нарушением требований, установленных </w:t>
      </w:r>
      <w:hyperlink w:anchor="P380" w:history="1">
        <w:r>
          <w:rPr>
            <w:color w:val="0000FF"/>
          </w:rPr>
          <w:t>пунктом 20</w:t>
        </w:r>
      </w:hyperlink>
      <w:r>
        <w:t xml:space="preserve"> Порядка;</w:t>
      </w:r>
    </w:p>
    <w:p w:rsidR="00D5443C" w:rsidRDefault="00D5443C">
      <w:pPr>
        <w:pStyle w:val="ConsPlusNormal"/>
        <w:spacing w:before="220"/>
        <w:ind w:firstLine="540"/>
        <w:jc w:val="both"/>
      </w:pPr>
      <w:bookmarkStart w:id="28" w:name="P390"/>
      <w:bookmarkEnd w:id="28"/>
      <w:r>
        <w:t>б) недействительность электронной подписи (в случае представления документов, подписанных с ее применением).</w:t>
      </w:r>
    </w:p>
    <w:p w:rsidR="00D5443C" w:rsidRDefault="00D5443C">
      <w:pPr>
        <w:pStyle w:val="ConsPlusNormal"/>
        <w:spacing w:before="220"/>
        <w:ind w:firstLine="540"/>
        <w:jc w:val="both"/>
      </w:pPr>
      <w:r>
        <w:t xml:space="preserve">В случае наличия оснований для отказа Орган местного самоуправления направляет получателю субсидий письменное уведомление об отказе в принятии документов, предусмотренных </w:t>
      </w:r>
      <w:hyperlink w:anchor="P380" w:history="1">
        <w:r>
          <w:rPr>
            <w:color w:val="0000FF"/>
          </w:rPr>
          <w:t>пунктом 20</w:t>
        </w:r>
      </w:hyperlink>
      <w:r>
        <w:t xml:space="preserve"> Порядка, в течение 5 рабочих дней со дня их регистрации в журнале регистрации.</w:t>
      </w:r>
    </w:p>
    <w:p w:rsidR="00D5443C" w:rsidRDefault="00D5443C">
      <w:pPr>
        <w:pStyle w:val="ConsPlusNormal"/>
        <w:spacing w:before="220"/>
        <w:ind w:firstLine="540"/>
        <w:jc w:val="both"/>
      </w:pPr>
      <w:r>
        <w:t>В случае отсутствия оснований для отказа в приеме документов Орган местного самоуправления не позднее 8-го числа месяца, в котором были представлены получателем субсидий указанные документы, направляет их в Министерство сельского хозяйства.</w:t>
      </w:r>
    </w:p>
    <w:p w:rsidR="00D5443C" w:rsidRDefault="00D5443C">
      <w:pPr>
        <w:pStyle w:val="ConsPlusNormal"/>
        <w:spacing w:before="220"/>
        <w:ind w:firstLine="540"/>
        <w:jc w:val="both"/>
      </w:pPr>
      <w:bookmarkStart w:id="29" w:name="P393"/>
      <w:bookmarkEnd w:id="29"/>
      <w:r>
        <w:t xml:space="preserve">22. В случае если получатель субсидий зарегистрирован на территории городского округа, документы, предусмотренные </w:t>
      </w:r>
      <w:hyperlink w:anchor="P380" w:history="1">
        <w:r>
          <w:rPr>
            <w:color w:val="0000FF"/>
          </w:rPr>
          <w:t>пунктом 20</w:t>
        </w:r>
      </w:hyperlink>
      <w:r>
        <w:t xml:space="preserve"> Порядка, представляются получателем субсидий не позднее 8-го числа месяца, следующего за месяцем погашения процентов по кредиту (займу), в Министерство сельского хозяйства.</w:t>
      </w:r>
    </w:p>
    <w:p w:rsidR="00D5443C" w:rsidRDefault="00D5443C">
      <w:pPr>
        <w:pStyle w:val="ConsPlusNormal"/>
        <w:spacing w:before="220"/>
        <w:ind w:firstLine="540"/>
        <w:jc w:val="both"/>
      </w:pPr>
      <w:r>
        <w:t xml:space="preserve">23. Министерство сельского хозяйства осуществляет проверку представленных получателем субсидий, зарегистрированным на территории городского округа Красноярского края, документов, предусмотренных </w:t>
      </w:r>
      <w:hyperlink w:anchor="P380" w:history="1">
        <w:r>
          <w:rPr>
            <w:color w:val="0000FF"/>
          </w:rPr>
          <w:t>пунктом 20</w:t>
        </w:r>
      </w:hyperlink>
      <w:r>
        <w:t xml:space="preserve"> Порядка, регистрирует их в день поступления в порядке очередности в журнале регистрации, который нумеруется, прошнуровывается и скрепляется печатью Министерства сельского хозяйства.</w:t>
      </w:r>
    </w:p>
    <w:p w:rsidR="00D5443C" w:rsidRDefault="00D5443C">
      <w:pPr>
        <w:pStyle w:val="ConsPlusNormal"/>
        <w:spacing w:before="220"/>
        <w:ind w:firstLine="540"/>
        <w:jc w:val="both"/>
      </w:pPr>
      <w:r>
        <w:t xml:space="preserve">При представлении документов, предусмотренных </w:t>
      </w:r>
      <w:hyperlink w:anchor="P380" w:history="1">
        <w:r>
          <w:rPr>
            <w:color w:val="0000FF"/>
          </w:rPr>
          <w:t>пунктом 20</w:t>
        </w:r>
      </w:hyperlink>
      <w:r>
        <w:t xml:space="preserve"> Порядка, в форме электронного документа, основанием для отказа в приеме документов является недействительность усиленной квалифицированной электронной подписи.</w:t>
      </w:r>
    </w:p>
    <w:p w:rsidR="00D5443C" w:rsidRDefault="00D5443C">
      <w:pPr>
        <w:pStyle w:val="ConsPlusNormal"/>
        <w:spacing w:before="220"/>
        <w:ind w:firstLine="540"/>
        <w:jc w:val="both"/>
      </w:pPr>
      <w:r>
        <w:t>В случае наличия оснований для отказа в приеме документов Министерство сельского хозяйства направляет получателю субсидии письменное уведомление об отказе в принятии к рассмотрению документов, с указанием причины отказа в течение 5 рабочих дней со дня регистрации документов.</w:t>
      </w:r>
    </w:p>
    <w:p w:rsidR="00D5443C" w:rsidRDefault="00D5443C">
      <w:pPr>
        <w:pStyle w:val="ConsPlusNormal"/>
        <w:spacing w:before="220"/>
        <w:ind w:firstLine="540"/>
        <w:jc w:val="both"/>
      </w:pPr>
      <w:r>
        <w:t xml:space="preserve">В случае отсутствия оснований для отказа в приеме документов Министерство сельского хозяйства документы, представленные Органом местного самоуправления, а в случае если получатель субсидий зарегистрирован на территории городского округа Красноярского края, - получателем субсидии в соответствии с </w:t>
      </w:r>
      <w:hyperlink w:anchor="P393" w:history="1">
        <w:r>
          <w:rPr>
            <w:color w:val="0000FF"/>
          </w:rPr>
          <w:t>пунктом 22</w:t>
        </w:r>
      </w:hyperlink>
      <w:r>
        <w:t xml:space="preserve"> Порядка, в день поступления их в Министерство сельского хозяйства регистрирует их в порядке очередности в журнале регистрации документов для предоставления субсидий, который нумеруется, прошнуровывается и скрепляется </w:t>
      </w:r>
      <w:r>
        <w:lastRenderedPageBreak/>
        <w:t xml:space="preserve">печатью Министерства сельского хозяйства. Представленные документы, предусмотренные </w:t>
      </w:r>
      <w:hyperlink w:anchor="P380" w:history="1">
        <w:r>
          <w:rPr>
            <w:color w:val="0000FF"/>
          </w:rPr>
          <w:t>пунктом 20</w:t>
        </w:r>
      </w:hyperlink>
      <w:r>
        <w:t xml:space="preserve"> Порядка, рассматриваются Министерством сельского хозяйства в течение 5 рабочих дней.</w:t>
      </w:r>
    </w:p>
    <w:p w:rsidR="00D5443C" w:rsidRDefault="00D5443C">
      <w:pPr>
        <w:pStyle w:val="ConsPlusNormal"/>
        <w:spacing w:before="220"/>
        <w:ind w:firstLine="540"/>
        <w:jc w:val="both"/>
      </w:pPr>
      <w:r>
        <w:t>Основанием для отказа в предоставлении субсидии является:</w:t>
      </w:r>
    </w:p>
    <w:p w:rsidR="00D5443C" w:rsidRDefault="00D5443C">
      <w:pPr>
        <w:pStyle w:val="ConsPlusNormal"/>
        <w:spacing w:before="220"/>
        <w:ind w:firstLine="540"/>
        <w:jc w:val="both"/>
      </w:pPr>
      <w:r>
        <w:t xml:space="preserve">а) представление неполного комплекта документов и (или) оформленного с нарушением требований, установленных </w:t>
      </w:r>
      <w:hyperlink w:anchor="P380" w:history="1">
        <w:r>
          <w:rPr>
            <w:color w:val="0000FF"/>
          </w:rPr>
          <w:t>пунктом 20</w:t>
        </w:r>
      </w:hyperlink>
      <w:r>
        <w:t xml:space="preserve"> Порядка;</w:t>
      </w:r>
    </w:p>
    <w:p w:rsidR="00D5443C" w:rsidRDefault="00D5443C">
      <w:pPr>
        <w:pStyle w:val="ConsPlusNormal"/>
        <w:spacing w:before="220"/>
        <w:ind w:firstLine="540"/>
        <w:jc w:val="both"/>
      </w:pPr>
      <w:r>
        <w:t>б) нарушение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Кредитным организациям, выдавшим кредит (заем).</w:t>
      </w:r>
    </w:p>
    <w:p w:rsidR="00D5443C" w:rsidRDefault="00D5443C">
      <w:pPr>
        <w:pStyle w:val="ConsPlusNormal"/>
        <w:spacing w:before="220"/>
        <w:ind w:firstLine="540"/>
        <w:jc w:val="both"/>
      </w:pPr>
      <w:r>
        <w:t>В случае отказа в предоставлении субсидии получателю субсидии направляется письменное уведомление с указанием причины отказа в течение 5 рабочих дней со дня регистрации документов для предоставления субсидий в Министерстве сельского хозяйства.</w:t>
      </w:r>
    </w:p>
    <w:p w:rsidR="00D5443C" w:rsidRDefault="00D5443C">
      <w:pPr>
        <w:pStyle w:val="ConsPlusNormal"/>
        <w:jc w:val="both"/>
      </w:pPr>
      <w:r>
        <w:t xml:space="preserve">(п. 23 в ред. </w:t>
      </w:r>
      <w:hyperlink r:id="rId108" w:history="1">
        <w:r>
          <w:rPr>
            <w:color w:val="0000FF"/>
          </w:rPr>
          <w:t>Постановления</w:t>
        </w:r>
      </w:hyperlink>
      <w:r>
        <w:t xml:space="preserve"> Правительства Красноярского края от 10.11.2017 N 669-п)</w:t>
      </w:r>
    </w:p>
    <w:p w:rsidR="00D5443C" w:rsidRDefault="00D5443C">
      <w:pPr>
        <w:pStyle w:val="ConsPlusNormal"/>
        <w:spacing w:before="220"/>
        <w:ind w:firstLine="540"/>
        <w:jc w:val="both"/>
      </w:pPr>
      <w:r>
        <w:t xml:space="preserve">24. После принятия решения о предоставлении субсидии Министерство сельского хозяйства на основании поступивших и проверенных документов, заключенных Соглашений не позднее 15-го числа месяца, следующего за месяцем погашения процентов по кредиту (займу), в котором поступили документы, формирует и направляет в министерство финансов сводную </w:t>
      </w:r>
      <w:hyperlink w:anchor="P1225" w:history="1">
        <w:r>
          <w:rPr>
            <w:color w:val="0000FF"/>
          </w:rPr>
          <w:t>справку-расчет</w:t>
        </w:r>
      </w:hyperlink>
      <w:r>
        <w:t xml:space="preserve"> субсидий по форме согласно приложению N 8 к Порядку.</w:t>
      </w:r>
    </w:p>
    <w:p w:rsidR="00D5443C" w:rsidRDefault="00D5443C">
      <w:pPr>
        <w:pStyle w:val="ConsPlusNormal"/>
        <w:spacing w:before="220"/>
        <w:ind w:firstLine="540"/>
        <w:jc w:val="both"/>
      </w:pPr>
      <w:r>
        <w:t>25. Министерство финансов на основании сводной справки-расчета субсидий в течение 5 рабочих дней с даты ее получения оформляет зачисление бюджетных средств на лицевой счет министерства сельского хозяйства.</w:t>
      </w:r>
    </w:p>
    <w:p w:rsidR="00D5443C" w:rsidRDefault="00D5443C">
      <w:pPr>
        <w:pStyle w:val="ConsPlusNormal"/>
        <w:spacing w:before="220"/>
        <w:ind w:firstLine="540"/>
        <w:jc w:val="both"/>
      </w:pPr>
      <w:r>
        <w:t>26. Предоставление субсидий осуществляется путем перечисления денежных средств на расчетный счет получателя субсидий, открытый им в российской кредитной организации, указанный в Соглашении, ежемесячно в срок не позднее десятого рабочего дня после принятия решения о предоставлении субсидий.</w:t>
      </w:r>
    </w:p>
    <w:p w:rsidR="00D5443C" w:rsidRDefault="00D5443C">
      <w:pPr>
        <w:pStyle w:val="ConsPlusNormal"/>
        <w:spacing w:before="220"/>
        <w:ind w:firstLine="540"/>
        <w:jc w:val="both"/>
      </w:pPr>
      <w:r>
        <w:t>27. Эффективность предоставления субсидии оценивается ежегодно Министерством сельского хозяйства на основании достижения получателем субсидий показателя результативности использования субсидий - объем ссудной задолженности по субсидируемым инвестиционным кредитам (займам) (млн рублей) (далее - показатель результативности).</w:t>
      </w:r>
    </w:p>
    <w:p w:rsidR="00D5443C" w:rsidRDefault="00D5443C">
      <w:pPr>
        <w:pStyle w:val="ConsPlusNormal"/>
        <w:spacing w:before="220"/>
        <w:ind w:firstLine="540"/>
        <w:jc w:val="both"/>
      </w:pPr>
      <w:r>
        <w:t>Значение показателя результативности для получателя субсидии устанавливается в Соглашении.</w:t>
      </w:r>
    </w:p>
    <w:p w:rsidR="00D5443C" w:rsidRDefault="00D5443C">
      <w:pPr>
        <w:pStyle w:val="ConsPlusNormal"/>
        <w:spacing w:before="220"/>
        <w:ind w:firstLine="540"/>
        <w:jc w:val="both"/>
      </w:pPr>
      <w:r>
        <w:t>28. Для подтверждения достижения показателя результативности получатель субсидии представляет в Орган местного самоуправления отчет о достижении показателя результативности (далее - отчет) по форме, утвержденной приказом о типовой форме соглашения, в срок не позднее 25 января года, следующего за годом предоставления субсидии.</w:t>
      </w:r>
    </w:p>
    <w:p w:rsidR="00D5443C" w:rsidRDefault="00D5443C">
      <w:pPr>
        <w:pStyle w:val="ConsPlusNormal"/>
        <w:spacing w:before="220"/>
        <w:ind w:firstLine="540"/>
        <w:jc w:val="both"/>
      </w:pPr>
      <w:r>
        <w:t>Орган местного самоуправления осуществляет сбор, проверку правильности составления отчетов и в срок не позднее 1 февраля года, следующего за годом предоставления субсидии, представляет на бумажном носителе отчеты в Министерство сельского хозяйства.</w:t>
      </w:r>
    </w:p>
    <w:p w:rsidR="00D5443C" w:rsidRDefault="00D5443C">
      <w:pPr>
        <w:pStyle w:val="ConsPlusNormal"/>
        <w:spacing w:before="220"/>
        <w:ind w:firstLine="540"/>
        <w:jc w:val="both"/>
      </w:pPr>
      <w:r>
        <w:t>В случае если получатель субсидий зарегистрирован на территории городского округа, отчет представляется получателем субсидий в Министерство сельского хозяйства в срок не позднее 1 февраля года, следующего за годом предоставления субсидии.</w:t>
      </w:r>
    </w:p>
    <w:p w:rsidR="00D5443C" w:rsidRDefault="00D5443C">
      <w:pPr>
        <w:pStyle w:val="ConsPlusNormal"/>
        <w:spacing w:before="220"/>
        <w:ind w:firstLine="540"/>
        <w:jc w:val="both"/>
      </w:pPr>
      <w:r>
        <w:t xml:space="preserve">29. В случае если получателем субсидий допущены нарушения обязательств, предусмотренных Соглашением в части достижения значений показателя результативности, он </w:t>
      </w:r>
      <w:r>
        <w:lastRenderedPageBreak/>
        <w:t>обязан возвратить часть полученной субсидии в краевой бюджет в срок до 1 марта года, следующего за годом предоставления субсидий.</w:t>
      </w:r>
    </w:p>
    <w:p w:rsidR="00D5443C" w:rsidRDefault="00D5443C">
      <w:pPr>
        <w:pStyle w:val="ConsPlusNormal"/>
        <w:spacing w:before="220"/>
        <w:ind w:firstLine="540"/>
        <w:jc w:val="both"/>
      </w:pPr>
      <w:r>
        <w:t>Объем средств, подлежащий возврату в бюджет (V</w:t>
      </w:r>
      <w:r>
        <w:rPr>
          <w:vertAlign w:val="subscript"/>
        </w:rPr>
        <w:t>возврата</w:t>
      </w:r>
      <w:r>
        <w:t>), рассчитывается по формуле:</w:t>
      </w:r>
    </w:p>
    <w:p w:rsidR="00D5443C" w:rsidRDefault="00D5443C">
      <w:pPr>
        <w:pStyle w:val="ConsPlusNormal"/>
        <w:jc w:val="both"/>
      </w:pPr>
    </w:p>
    <w:p w:rsidR="00D5443C" w:rsidRDefault="00D5443C">
      <w:pPr>
        <w:pStyle w:val="ConsPlusNormal"/>
        <w:jc w:val="center"/>
      </w:pPr>
      <w:r>
        <w:t>V</w:t>
      </w:r>
      <w:r>
        <w:rPr>
          <w:vertAlign w:val="subscript"/>
        </w:rPr>
        <w:t>возврата</w:t>
      </w:r>
      <w:r>
        <w:t xml:space="preserve"> = (S</w:t>
      </w:r>
      <w:r>
        <w:rPr>
          <w:vertAlign w:val="subscript"/>
        </w:rPr>
        <w:t>субсидии</w:t>
      </w:r>
      <w:r>
        <w:t xml:space="preserve"> x D) x 0,1,</w: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S</w:t>
      </w:r>
      <w:r>
        <w:rPr>
          <w:vertAlign w:val="subscript"/>
        </w:rPr>
        <w:t>субсидии</w:t>
      </w:r>
      <w:r>
        <w:t xml:space="preserve"> - сумма субсидии, предоставленная получателю субсидии в отчетном финансовом году;</w:t>
      </w:r>
    </w:p>
    <w:p w:rsidR="00D5443C" w:rsidRDefault="00D5443C">
      <w:pPr>
        <w:pStyle w:val="ConsPlusNormal"/>
        <w:spacing w:before="220"/>
        <w:ind w:firstLine="540"/>
        <w:jc w:val="both"/>
      </w:pPr>
      <w:r>
        <w:t>D - индекс, отражающий уровень недостижения показателя результативности, рассчитывается по формуле:</w:t>
      </w:r>
    </w:p>
    <w:p w:rsidR="00D5443C" w:rsidRDefault="00D5443C">
      <w:pPr>
        <w:pStyle w:val="ConsPlusNormal"/>
        <w:jc w:val="both"/>
      </w:pPr>
    </w:p>
    <w:p w:rsidR="00D5443C" w:rsidRDefault="00D5443C">
      <w:pPr>
        <w:pStyle w:val="ConsPlusNormal"/>
        <w:jc w:val="center"/>
      </w:pPr>
      <w:r>
        <w:t>D = 1 - P / F,</w:t>
      </w:r>
    </w:p>
    <w:p w:rsidR="00D5443C" w:rsidRDefault="00D5443C">
      <w:pPr>
        <w:pStyle w:val="ConsPlusNormal"/>
        <w:jc w:val="both"/>
      </w:pPr>
    </w:p>
    <w:p w:rsidR="00D5443C" w:rsidRDefault="00D5443C">
      <w:pPr>
        <w:pStyle w:val="ConsPlusNormal"/>
        <w:ind w:firstLine="540"/>
        <w:jc w:val="both"/>
      </w:pPr>
      <w:r>
        <w:t>где:</w:t>
      </w:r>
    </w:p>
    <w:p w:rsidR="00D5443C" w:rsidRDefault="00D5443C">
      <w:pPr>
        <w:pStyle w:val="ConsPlusNormal"/>
        <w:spacing w:before="220"/>
        <w:ind w:firstLine="540"/>
        <w:jc w:val="both"/>
      </w:pPr>
      <w:r>
        <w:t>P - плановое значение показателя результативности, установленное соглашением;</w:t>
      </w:r>
    </w:p>
    <w:p w:rsidR="00D5443C" w:rsidRDefault="00D5443C">
      <w:pPr>
        <w:pStyle w:val="ConsPlusNormal"/>
        <w:spacing w:before="220"/>
        <w:ind w:firstLine="540"/>
        <w:jc w:val="both"/>
      </w:pPr>
      <w:r>
        <w:t>F - фактически достигнутое значение показателя результативности на отчетную дату.</w:t>
      </w:r>
    </w:p>
    <w:p w:rsidR="00D5443C" w:rsidRDefault="00D5443C">
      <w:pPr>
        <w:pStyle w:val="ConsPlusNormal"/>
        <w:spacing w:before="220"/>
        <w:ind w:firstLine="540"/>
        <w:jc w:val="both"/>
      </w:pPr>
      <w:r>
        <w:t>При расчете объема средств, подлежащего возврату в бюджет (V</w:t>
      </w:r>
      <w:r>
        <w:rPr>
          <w:vertAlign w:val="subscript"/>
        </w:rPr>
        <w:t>возврата</w:t>
      </w:r>
      <w:r>
        <w:t>), используются только положительные значения индекса, отражающего уровень недостижения показателя результативности (D).</w:t>
      </w:r>
    </w:p>
    <w:p w:rsidR="00D5443C" w:rsidRDefault="00D5443C">
      <w:pPr>
        <w:pStyle w:val="ConsPlusNormal"/>
        <w:spacing w:before="220"/>
        <w:ind w:firstLine="540"/>
        <w:jc w:val="both"/>
      </w:pPr>
      <w:r>
        <w:t>Основанием для освобождения получателя субсидии от возврата части полученной субсидии в краевой бюджет за недостижение показателя результативности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показателя результативности.</w:t>
      </w:r>
    </w:p>
    <w:p w:rsidR="00D5443C" w:rsidRDefault="00D5443C">
      <w:pPr>
        <w:pStyle w:val="ConsPlusNormal"/>
        <w:spacing w:before="220"/>
        <w:ind w:firstLine="540"/>
        <w:jc w:val="both"/>
      </w:pPr>
      <w:r>
        <w:t>30. Министерство сельского хозяйства осуществляет проверку соблюдения получателями субсидий условий, целей и порядка предоставления субсидий в соответствии с утверждаемым им административным регламентом.</w:t>
      </w:r>
    </w:p>
    <w:p w:rsidR="00D5443C" w:rsidRDefault="00D5443C">
      <w:pPr>
        <w:pStyle w:val="ConsPlusNormal"/>
        <w:spacing w:before="220"/>
        <w:ind w:firstLine="540"/>
        <w:jc w:val="both"/>
      </w:pPr>
      <w:r>
        <w:t>31. В случае установления факта несоблюдения условий, целей и порядка предоставления субсидий, а также в случае установления факта представления получателями субсидий недостоверных сведений, содержащихся в документах, представленных ими для получения субсидий, Министерство сельского хозяйства не позднее 30 рабочих дней со дня получения получателем субсидий акта проверки подготавливает и направляет получателю субсидий письменное уведомление о возврате перечисленных сумм субсидий в доход бюджета за период, в котором были допущены нарушения или представлены недостоверные сведения.</w:t>
      </w:r>
    </w:p>
    <w:p w:rsidR="00D5443C" w:rsidRDefault="00D5443C">
      <w:pPr>
        <w:pStyle w:val="ConsPlusNormal"/>
        <w:spacing w:before="220"/>
        <w:ind w:firstLine="540"/>
        <w:jc w:val="both"/>
      </w:pPr>
      <w:r>
        <w:t>Получатель субсидий в течение 10 рабочих дней с момента получения уведомления обязан произвести возврат в доход бюджета ранее полученных сумм субсидий, указанных в уведомлении, в полном объеме.</w:t>
      </w:r>
    </w:p>
    <w:p w:rsidR="00D5443C" w:rsidRDefault="00D5443C">
      <w:pPr>
        <w:pStyle w:val="ConsPlusNormal"/>
        <w:spacing w:before="220"/>
        <w:ind w:firstLine="540"/>
        <w:jc w:val="both"/>
      </w:pPr>
      <w:r>
        <w:t>32. Контроль за соблюдением условий, целей и порядка предоставления субсидий получателем субсидий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своих полномочий, установленных действующим законодательством.</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1</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t>животноводства, на срок от 2 до 8 лет,</w:t>
      </w:r>
    </w:p>
    <w:p w:rsidR="00D5443C" w:rsidRDefault="00D5443C">
      <w:pPr>
        <w:pStyle w:val="ConsPlusNormal"/>
        <w:jc w:val="right"/>
      </w:pPr>
      <w:r>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t>для получения субсидий</w:t>
      </w:r>
    </w:p>
    <w:p w:rsidR="00D5443C" w:rsidRDefault="00D5443C">
      <w:pPr>
        <w:pStyle w:val="ConsPlusNormal"/>
        <w:jc w:val="both"/>
      </w:pPr>
    </w:p>
    <w:p w:rsidR="00D5443C" w:rsidRDefault="00D5443C">
      <w:pPr>
        <w:pStyle w:val="ConsPlusNonformat"/>
        <w:jc w:val="both"/>
      </w:pPr>
      <w:r>
        <w:t xml:space="preserve">                                        В министерство сельского хозяйства</w:t>
      </w:r>
    </w:p>
    <w:p w:rsidR="00D5443C" w:rsidRDefault="00D5443C">
      <w:pPr>
        <w:pStyle w:val="ConsPlusNonformat"/>
        <w:jc w:val="both"/>
      </w:pPr>
      <w:r>
        <w:t xml:space="preserve">                                        Красноярского края</w:t>
      </w:r>
    </w:p>
    <w:p w:rsidR="00D5443C" w:rsidRDefault="00D5443C">
      <w:pPr>
        <w:pStyle w:val="ConsPlusNonformat"/>
        <w:jc w:val="both"/>
      </w:pPr>
    </w:p>
    <w:p w:rsidR="00D5443C" w:rsidRDefault="00D5443C">
      <w:pPr>
        <w:pStyle w:val="ConsPlusNonformat"/>
        <w:jc w:val="both"/>
      </w:pPr>
      <w:bookmarkStart w:id="30" w:name="P465"/>
      <w:bookmarkEnd w:id="30"/>
      <w:r>
        <w:t xml:space="preserve">                                 Заявление</w:t>
      </w:r>
    </w:p>
    <w:p w:rsidR="00D5443C" w:rsidRDefault="00D5443C">
      <w:pPr>
        <w:pStyle w:val="ConsPlusNonformat"/>
        <w:jc w:val="both"/>
      </w:pPr>
      <w:r>
        <w:t xml:space="preserve">           о предоставлении субсидий на возмещение части затрат</w:t>
      </w:r>
    </w:p>
    <w:p w:rsidR="00D5443C" w:rsidRDefault="00D5443C">
      <w:pPr>
        <w:pStyle w:val="ConsPlusNonformat"/>
        <w:jc w:val="both"/>
      </w:pPr>
      <w:r>
        <w:t xml:space="preserve">        на уплату процентов по инвестиционным кредитам, полученным</w:t>
      </w:r>
    </w:p>
    <w:p w:rsidR="00D5443C" w:rsidRDefault="00D5443C">
      <w:pPr>
        <w:pStyle w:val="ConsPlusNonformat"/>
        <w:jc w:val="both"/>
      </w:pPr>
      <w:r>
        <w:t xml:space="preserve">           в российских кредитных организациях и государственной</w:t>
      </w:r>
    </w:p>
    <w:p w:rsidR="00D5443C" w:rsidRDefault="00D5443C">
      <w:pPr>
        <w:pStyle w:val="ConsPlusNonformat"/>
        <w:jc w:val="both"/>
      </w:pPr>
      <w:r>
        <w:t xml:space="preserve">              корпорации "Банк развития и внешнеэкономической</w:t>
      </w:r>
    </w:p>
    <w:p w:rsidR="00D5443C" w:rsidRDefault="00D5443C">
      <w:pPr>
        <w:pStyle w:val="ConsPlusNonformat"/>
        <w:jc w:val="both"/>
      </w:pPr>
      <w:r>
        <w:t xml:space="preserve">         деятельности (Внешэкономбанк)", и инвестиционным займам,</w:t>
      </w:r>
    </w:p>
    <w:p w:rsidR="00D5443C" w:rsidRDefault="00D5443C">
      <w:pPr>
        <w:pStyle w:val="ConsPlusNonformat"/>
        <w:jc w:val="both"/>
      </w:pPr>
      <w:r>
        <w:t xml:space="preserve">        полученным в сельскохозяйственных кредитных потребительских</w:t>
      </w:r>
    </w:p>
    <w:p w:rsidR="00D5443C" w:rsidRDefault="00D5443C">
      <w:pPr>
        <w:pStyle w:val="ConsPlusNonformat"/>
        <w:jc w:val="both"/>
      </w:pPr>
      <w:r>
        <w:t xml:space="preserve">                           кооперативах за счет</w:t>
      </w:r>
    </w:p>
    <w:p w:rsidR="00D5443C" w:rsidRDefault="00D5443C">
      <w:pPr>
        <w:pStyle w:val="ConsPlusNonformat"/>
        <w:jc w:val="both"/>
      </w:pPr>
      <w:r>
        <w:t xml:space="preserve">                средств __________________________________</w:t>
      </w:r>
    </w:p>
    <w:p w:rsidR="00D5443C" w:rsidRDefault="00D5443C">
      <w:pPr>
        <w:pStyle w:val="ConsPlusNonformat"/>
        <w:jc w:val="both"/>
      </w:pPr>
    </w:p>
    <w:p w:rsidR="00D5443C" w:rsidRDefault="00D5443C">
      <w:pPr>
        <w:pStyle w:val="ConsPlusNonformat"/>
        <w:jc w:val="both"/>
      </w:pPr>
      <w:r>
        <w:t xml:space="preserve">        ___________________________________________________________</w:t>
      </w:r>
    </w:p>
    <w:p w:rsidR="00D5443C" w:rsidRDefault="00D5443C">
      <w:pPr>
        <w:pStyle w:val="ConsPlusNonformat"/>
        <w:jc w:val="both"/>
      </w:pPr>
      <w:r>
        <w:t xml:space="preserve">          (наименование получателя субсидии, муниципальный район)</w:t>
      </w:r>
    </w:p>
    <w:p w:rsidR="00D5443C" w:rsidRDefault="00D5443C">
      <w:pPr>
        <w:pStyle w:val="ConsPlusNonformat"/>
        <w:jc w:val="both"/>
      </w:pPr>
    </w:p>
    <w:p w:rsidR="00D5443C" w:rsidRDefault="00D5443C">
      <w:pPr>
        <w:pStyle w:val="ConsPlusNonformat"/>
        <w:jc w:val="both"/>
      </w:pPr>
      <w:r>
        <w:t xml:space="preserve">    Прошу  предоставить  субсидию в 20__ году  на  возмещение  части затрат</w:t>
      </w:r>
    </w:p>
    <w:p w:rsidR="00D5443C" w:rsidRDefault="00D5443C">
      <w:pPr>
        <w:pStyle w:val="ConsPlusNonformat"/>
        <w:jc w:val="both"/>
      </w:pPr>
      <w:r>
        <w:t>на уплату процентов по кредитам (займам), полученным на срок от 2 до 8 лет,</w:t>
      </w:r>
    </w:p>
    <w:p w:rsidR="00D5443C" w:rsidRDefault="00D5443C">
      <w:pPr>
        <w:pStyle w:val="ConsPlusNonformat"/>
        <w:jc w:val="both"/>
      </w:pPr>
      <w:r>
        <w:t>на срок до 8 лет и до 15 лет.</w:t>
      </w:r>
    </w:p>
    <w:p w:rsidR="00D5443C" w:rsidRDefault="00D5443C">
      <w:pPr>
        <w:pStyle w:val="ConsPlusNonformat"/>
        <w:jc w:val="both"/>
      </w:pPr>
      <w:r>
        <w:t xml:space="preserve">    Просроченная  задолженность  по платежам по налогу на доходы физических</w:t>
      </w:r>
    </w:p>
    <w:p w:rsidR="00D5443C" w:rsidRDefault="00D5443C">
      <w:pPr>
        <w:pStyle w:val="ConsPlusNonformat"/>
        <w:jc w:val="both"/>
      </w:pPr>
      <w:r>
        <w:t>лиц     в   бюджетную   систему   Российской   Федерации    по    состоянию</w:t>
      </w:r>
    </w:p>
    <w:p w:rsidR="00D5443C" w:rsidRDefault="00D5443C">
      <w:pPr>
        <w:pStyle w:val="ConsPlusNonformat"/>
        <w:jc w:val="both"/>
      </w:pPr>
      <w:r>
        <w:t>на  "__" _____________ 20__ г. (на 1-е число месяца, предшествующего месяцу</w:t>
      </w:r>
    </w:p>
    <w:p w:rsidR="00D5443C" w:rsidRDefault="00D5443C">
      <w:pPr>
        <w:pStyle w:val="ConsPlusNonformat"/>
        <w:jc w:val="both"/>
      </w:pPr>
      <w:r>
        <w:t>подачи заявления) отсутствует.</w:t>
      </w:r>
    </w:p>
    <w:p w:rsidR="00D5443C" w:rsidRDefault="00D5443C">
      <w:pPr>
        <w:pStyle w:val="ConsPlusNonformat"/>
        <w:jc w:val="both"/>
      </w:pPr>
      <w:r>
        <w:t>___________________________________________________________________________</w:t>
      </w:r>
    </w:p>
    <w:p w:rsidR="00D5443C" w:rsidRDefault="00D5443C">
      <w:pPr>
        <w:pStyle w:val="ConsPlusNonformat"/>
        <w:jc w:val="both"/>
      </w:pPr>
      <w:r>
        <w:t xml:space="preserve">                    (наименование получателя субсидий)</w:t>
      </w:r>
    </w:p>
    <w:p w:rsidR="00D5443C" w:rsidRDefault="00D5443C">
      <w:pPr>
        <w:pStyle w:val="ConsPlusNonformat"/>
        <w:jc w:val="both"/>
      </w:pPr>
      <w:r>
        <w:t>не  являюсь  получателем  средств  краевого  бюджета в соответствии с иными</w:t>
      </w:r>
    </w:p>
    <w:p w:rsidR="00D5443C" w:rsidRDefault="00D5443C">
      <w:pPr>
        <w:pStyle w:val="ConsPlusNonformat"/>
        <w:jc w:val="both"/>
      </w:pPr>
      <w:r>
        <w:t>нормативными правовыми актами на цели, указанные в настоящем заявлении.</w:t>
      </w:r>
    </w:p>
    <w:p w:rsidR="00D5443C" w:rsidRDefault="00D5443C">
      <w:pPr>
        <w:pStyle w:val="ConsPlusNonformat"/>
        <w:jc w:val="both"/>
      </w:pPr>
    </w:p>
    <w:p w:rsidR="00D5443C" w:rsidRDefault="00D5443C">
      <w:pPr>
        <w:pStyle w:val="ConsPlusNonformat"/>
        <w:jc w:val="both"/>
      </w:pPr>
      <w:r>
        <w:t>Руководитель получателя субсидий             _____________ ________________</w:t>
      </w:r>
    </w:p>
    <w:p w:rsidR="00D5443C" w:rsidRDefault="00D5443C">
      <w:pPr>
        <w:pStyle w:val="ConsPlusNonformat"/>
        <w:jc w:val="both"/>
      </w:pPr>
      <w:r>
        <w:t xml:space="preserve">                                                (подпись)       (ФИО)</w:t>
      </w:r>
    </w:p>
    <w:p w:rsidR="00D5443C" w:rsidRDefault="00D5443C">
      <w:pPr>
        <w:pStyle w:val="ConsPlusNonformat"/>
        <w:jc w:val="both"/>
      </w:pPr>
      <w:r>
        <w:t>МП (при наличии)</w:t>
      </w:r>
    </w:p>
    <w:p w:rsidR="00D5443C" w:rsidRDefault="00D5443C">
      <w:pPr>
        <w:pStyle w:val="ConsPlusNonformat"/>
        <w:jc w:val="both"/>
      </w:pPr>
    </w:p>
    <w:p w:rsidR="00D5443C" w:rsidRDefault="00D5443C">
      <w:pPr>
        <w:pStyle w:val="ConsPlusNonformat"/>
        <w:jc w:val="both"/>
      </w:pPr>
      <w:r>
        <w:t>"__" _______________ 20__ г.</w:t>
      </w:r>
    </w:p>
    <w:p w:rsidR="00D5443C" w:rsidRDefault="00D5443C">
      <w:pPr>
        <w:pStyle w:val="ConsPlusNonformat"/>
        <w:jc w:val="both"/>
      </w:pPr>
    </w:p>
    <w:p w:rsidR="00D5443C" w:rsidRDefault="00D5443C">
      <w:pPr>
        <w:pStyle w:val="ConsPlusNonformat"/>
        <w:jc w:val="both"/>
      </w:pPr>
      <w:r>
        <w:t>Телефон __________________</w:t>
      </w:r>
    </w:p>
    <w:p w:rsidR="00D5443C" w:rsidRDefault="00D5443C">
      <w:pPr>
        <w:pStyle w:val="ConsPlusNonformat"/>
        <w:jc w:val="both"/>
      </w:pPr>
    </w:p>
    <w:p w:rsidR="00D5443C" w:rsidRDefault="00D5443C">
      <w:pPr>
        <w:pStyle w:val="ConsPlusNonformat"/>
        <w:jc w:val="both"/>
      </w:pPr>
      <w:r>
        <w:t>Регистрация в журнале</w:t>
      </w:r>
    </w:p>
    <w:p w:rsidR="00D5443C" w:rsidRDefault="00D5443C">
      <w:pPr>
        <w:pStyle w:val="ConsPlusNonformat"/>
        <w:jc w:val="both"/>
      </w:pPr>
      <w:r>
        <w:t xml:space="preserve">Органа местного самоуправления </w:t>
      </w:r>
      <w:hyperlink w:anchor="P502" w:history="1">
        <w:r>
          <w:rPr>
            <w:color w:val="0000FF"/>
          </w:rPr>
          <w:t>&lt;1&gt;</w:t>
        </w:r>
      </w:hyperlink>
      <w:r>
        <w:t xml:space="preserve">  _______  _____________ ________________</w:t>
      </w:r>
    </w:p>
    <w:p w:rsidR="00D5443C" w:rsidRDefault="00D5443C">
      <w:pPr>
        <w:pStyle w:val="ConsPlusNonformat"/>
        <w:jc w:val="both"/>
      </w:pPr>
      <w:r>
        <w:t xml:space="preserve">                                     (дата)    (подпись)        (ФИО)</w:t>
      </w:r>
    </w:p>
    <w:p w:rsidR="00D5443C" w:rsidRDefault="00D5443C">
      <w:pPr>
        <w:pStyle w:val="ConsPlusNormal"/>
        <w:ind w:firstLine="540"/>
        <w:jc w:val="both"/>
      </w:pPr>
      <w:r>
        <w:t>--------------------------------</w:t>
      </w:r>
    </w:p>
    <w:p w:rsidR="00D5443C" w:rsidRDefault="00D5443C">
      <w:pPr>
        <w:pStyle w:val="ConsPlusNormal"/>
        <w:spacing w:before="220"/>
        <w:ind w:firstLine="540"/>
        <w:jc w:val="both"/>
      </w:pPr>
      <w:bookmarkStart w:id="31" w:name="P502"/>
      <w:bookmarkEnd w:id="31"/>
      <w:r>
        <w:t>&lt;1&gt; За исключением заявителей, зарегистрированных на территории городского округа Красноярского края.</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2</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t>животноводства, на срок от 2 до 8 лет,</w:t>
      </w:r>
    </w:p>
    <w:p w:rsidR="00D5443C" w:rsidRDefault="00D5443C">
      <w:pPr>
        <w:pStyle w:val="ConsPlusNormal"/>
        <w:jc w:val="right"/>
      </w:pPr>
      <w:r>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t>для получения субсидий</w:t>
      </w:r>
    </w:p>
    <w:p w:rsidR="00D5443C" w:rsidRDefault="00D5443C">
      <w:pPr>
        <w:pStyle w:val="ConsPlusNormal"/>
        <w:jc w:val="both"/>
      </w:pPr>
    </w:p>
    <w:p w:rsidR="00D5443C" w:rsidRDefault="00D5443C">
      <w:pPr>
        <w:pStyle w:val="ConsPlusNonformat"/>
        <w:jc w:val="both"/>
      </w:pPr>
      <w:r>
        <w:t xml:space="preserve">                                        В министерство сельского хозяйства</w:t>
      </w:r>
    </w:p>
    <w:p w:rsidR="00D5443C" w:rsidRDefault="00D5443C">
      <w:pPr>
        <w:pStyle w:val="ConsPlusNonformat"/>
        <w:jc w:val="both"/>
      </w:pPr>
      <w:r>
        <w:t xml:space="preserve">                                        Красноярского края</w:t>
      </w:r>
    </w:p>
    <w:p w:rsidR="00D5443C" w:rsidRDefault="00D5443C">
      <w:pPr>
        <w:pStyle w:val="ConsPlusNonformat"/>
        <w:jc w:val="both"/>
      </w:pPr>
    </w:p>
    <w:p w:rsidR="00D5443C" w:rsidRDefault="00D5443C">
      <w:pPr>
        <w:pStyle w:val="ConsPlusNonformat"/>
        <w:jc w:val="both"/>
      </w:pPr>
      <w:bookmarkStart w:id="32" w:name="P537"/>
      <w:bookmarkEnd w:id="32"/>
      <w:r>
        <w:t xml:space="preserve">                                 Заявление</w:t>
      </w:r>
    </w:p>
    <w:p w:rsidR="00D5443C" w:rsidRDefault="00D5443C">
      <w:pPr>
        <w:pStyle w:val="ConsPlusNonformat"/>
        <w:jc w:val="both"/>
      </w:pPr>
      <w:r>
        <w:t xml:space="preserve">         о получении субсидий на возмещение части затрат на уплату</w:t>
      </w:r>
    </w:p>
    <w:p w:rsidR="00D5443C" w:rsidRDefault="00D5443C">
      <w:pPr>
        <w:pStyle w:val="ConsPlusNonformat"/>
        <w:jc w:val="both"/>
      </w:pPr>
      <w:r>
        <w:t xml:space="preserve">             процентов по инвестиционным кредитам, полученным</w:t>
      </w:r>
    </w:p>
    <w:p w:rsidR="00D5443C" w:rsidRDefault="00D5443C">
      <w:pPr>
        <w:pStyle w:val="ConsPlusNonformat"/>
        <w:jc w:val="both"/>
      </w:pPr>
      <w:r>
        <w:t xml:space="preserve">           в российских кредитных организациях и государственной</w:t>
      </w:r>
    </w:p>
    <w:p w:rsidR="00D5443C" w:rsidRDefault="00D5443C">
      <w:pPr>
        <w:pStyle w:val="ConsPlusNonformat"/>
        <w:jc w:val="both"/>
      </w:pPr>
      <w:r>
        <w:t xml:space="preserve">              корпорации "Банк развития и внешнеэкономической</w:t>
      </w:r>
    </w:p>
    <w:p w:rsidR="00D5443C" w:rsidRDefault="00D5443C">
      <w:pPr>
        <w:pStyle w:val="ConsPlusNonformat"/>
        <w:jc w:val="both"/>
      </w:pPr>
      <w:r>
        <w:t xml:space="preserve">         деятельности (Внешэкономбанк)", и инвестиционным займам,</w:t>
      </w:r>
    </w:p>
    <w:p w:rsidR="00D5443C" w:rsidRDefault="00D5443C">
      <w:pPr>
        <w:pStyle w:val="ConsPlusNonformat"/>
        <w:jc w:val="both"/>
      </w:pPr>
      <w:r>
        <w:t xml:space="preserve">                полученным в сельскохозяйственных кредитных</w:t>
      </w:r>
    </w:p>
    <w:p w:rsidR="00D5443C" w:rsidRDefault="00D5443C">
      <w:pPr>
        <w:pStyle w:val="ConsPlusNonformat"/>
        <w:jc w:val="both"/>
      </w:pPr>
      <w:r>
        <w:t xml:space="preserve">                       потребительских кооперативах</w:t>
      </w:r>
    </w:p>
    <w:p w:rsidR="00D5443C" w:rsidRDefault="00D5443C">
      <w:pPr>
        <w:pStyle w:val="ConsPlusNonformat"/>
        <w:jc w:val="both"/>
      </w:pPr>
      <w:r>
        <w:t xml:space="preserve">        за счет средств ___________________________________________</w:t>
      </w:r>
    </w:p>
    <w:p w:rsidR="00D5443C" w:rsidRDefault="00D5443C">
      <w:pPr>
        <w:pStyle w:val="ConsPlusNonformat"/>
        <w:jc w:val="both"/>
      </w:pPr>
    </w:p>
    <w:p w:rsidR="00D5443C" w:rsidRDefault="00D5443C">
      <w:pPr>
        <w:pStyle w:val="ConsPlusNonformat"/>
        <w:jc w:val="both"/>
      </w:pPr>
      <w:r>
        <w:t>Наименование получателя субсидий (полное) _________________________________</w:t>
      </w:r>
    </w:p>
    <w:p w:rsidR="00D5443C" w:rsidRDefault="00D5443C">
      <w:pPr>
        <w:pStyle w:val="ConsPlusNonformat"/>
        <w:jc w:val="both"/>
      </w:pPr>
      <w:r>
        <w:t>ИНН ___________________, ОКАТО ___________________, ОКПО __________________</w:t>
      </w:r>
    </w:p>
    <w:p w:rsidR="00D5443C" w:rsidRDefault="00D5443C">
      <w:pPr>
        <w:pStyle w:val="ConsPlusNonformat"/>
        <w:jc w:val="both"/>
      </w:pPr>
      <w:r>
        <w:lastRenderedPageBreak/>
        <w:t>Регистрирующий орган, номер и дата регистрации ____________________________</w:t>
      </w:r>
    </w:p>
    <w:p w:rsidR="00D5443C" w:rsidRDefault="00D5443C">
      <w:pPr>
        <w:pStyle w:val="ConsPlusNonformat"/>
        <w:jc w:val="both"/>
      </w:pPr>
      <w:r>
        <w:t>Юридический адрес _________________________________________________________</w:t>
      </w:r>
    </w:p>
    <w:p w:rsidR="00D5443C" w:rsidRDefault="00D5443C">
      <w:pPr>
        <w:pStyle w:val="ConsPlusNonformat"/>
        <w:jc w:val="both"/>
      </w:pPr>
      <w:r>
        <w:t>Номер и дата заключения кредитного договора (договора займа) ______________</w:t>
      </w:r>
    </w:p>
    <w:p w:rsidR="00D5443C" w:rsidRDefault="00D5443C">
      <w:pPr>
        <w:pStyle w:val="ConsPlusNonformat"/>
        <w:jc w:val="both"/>
      </w:pPr>
      <w:r>
        <w:t>Сумма по кредитному договору (договору займа) _____________________________</w:t>
      </w:r>
    </w:p>
    <w:p w:rsidR="00D5443C" w:rsidRDefault="00D5443C">
      <w:pPr>
        <w:pStyle w:val="ConsPlusNonformat"/>
        <w:jc w:val="both"/>
      </w:pPr>
      <w:r>
        <w:t>Дата предоставления кредита (займа) _______________________________________</w:t>
      </w:r>
    </w:p>
    <w:p w:rsidR="00D5443C" w:rsidRDefault="00D5443C">
      <w:pPr>
        <w:pStyle w:val="ConsPlusNonformat"/>
        <w:jc w:val="both"/>
      </w:pPr>
      <w:r>
        <w:t>Дата возврата кредита (займа) _____________________________________________</w:t>
      </w:r>
    </w:p>
    <w:p w:rsidR="00D5443C" w:rsidRDefault="00D5443C">
      <w:pPr>
        <w:pStyle w:val="ConsPlusNonformat"/>
        <w:jc w:val="both"/>
      </w:pPr>
      <w:r>
        <w:t>Процентная ставка по кредиту (займу) _________% годовых.</w:t>
      </w:r>
    </w:p>
    <w:p w:rsidR="00D5443C" w:rsidRDefault="00D5443C">
      <w:pPr>
        <w:pStyle w:val="ConsPlusNonformat"/>
        <w:jc w:val="both"/>
      </w:pPr>
      <w:r>
        <w:t>Ставка  рефинансирования  (учетная  ставка)  Центрального  банка Российской</w:t>
      </w:r>
    </w:p>
    <w:p w:rsidR="00D5443C" w:rsidRDefault="00D5443C">
      <w:pPr>
        <w:pStyle w:val="ConsPlusNonformat"/>
        <w:jc w:val="both"/>
      </w:pPr>
      <w:r>
        <w:t>Федерации на дату заключения кредитного договора (договора займа) ________%</w:t>
      </w:r>
    </w:p>
    <w:p w:rsidR="00D5443C" w:rsidRDefault="00D5443C">
      <w:pPr>
        <w:pStyle w:val="ConsPlusNonformat"/>
        <w:jc w:val="both"/>
      </w:pPr>
      <w:r>
        <w:t>годовых.</w:t>
      </w:r>
    </w:p>
    <w:p w:rsidR="00D5443C" w:rsidRDefault="00D5443C">
      <w:pPr>
        <w:pStyle w:val="ConsPlusNonformat"/>
        <w:jc w:val="both"/>
      </w:pPr>
      <w:r>
        <w:t>Цель использования кредита (займа) ________________________________________</w:t>
      </w:r>
    </w:p>
    <w:p w:rsidR="00D5443C" w:rsidRDefault="00D5443C">
      <w:pPr>
        <w:pStyle w:val="ConsPlusNonformat"/>
        <w:jc w:val="both"/>
      </w:pPr>
    </w:p>
    <w:p w:rsidR="00D5443C" w:rsidRDefault="00D5443C">
      <w:pPr>
        <w:pStyle w:val="ConsPlusNonformat"/>
        <w:jc w:val="both"/>
      </w:pPr>
      <w:r>
        <w:t>Руководитель получателя субсидий __________________ _______________________</w:t>
      </w:r>
    </w:p>
    <w:p w:rsidR="00D5443C" w:rsidRDefault="00D5443C">
      <w:pPr>
        <w:pStyle w:val="ConsPlusNonformat"/>
        <w:jc w:val="both"/>
      </w:pPr>
      <w:r>
        <w:t xml:space="preserve">                                     (подпись)              (ФИО)</w:t>
      </w:r>
    </w:p>
    <w:p w:rsidR="00D5443C" w:rsidRDefault="00D5443C">
      <w:pPr>
        <w:pStyle w:val="ConsPlusNonformat"/>
        <w:jc w:val="both"/>
      </w:pPr>
    </w:p>
    <w:p w:rsidR="00D5443C" w:rsidRDefault="00D5443C">
      <w:pPr>
        <w:pStyle w:val="ConsPlusNonformat"/>
        <w:jc w:val="both"/>
      </w:pPr>
      <w:r>
        <w:t>М.П. (при наличии)</w:t>
      </w:r>
    </w:p>
    <w:p w:rsidR="00D5443C" w:rsidRDefault="00D5443C">
      <w:pPr>
        <w:pStyle w:val="ConsPlusNonformat"/>
        <w:jc w:val="both"/>
      </w:pPr>
    </w:p>
    <w:p w:rsidR="00D5443C" w:rsidRDefault="00D5443C">
      <w:pPr>
        <w:pStyle w:val="ConsPlusNonformat"/>
        <w:jc w:val="both"/>
      </w:pPr>
      <w:r>
        <w:t>"__" ___________ 20__ г.</w:t>
      </w:r>
    </w:p>
    <w:p w:rsidR="00D5443C" w:rsidRDefault="00D5443C">
      <w:pPr>
        <w:pStyle w:val="ConsPlusNonformat"/>
        <w:jc w:val="both"/>
      </w:pPr>
    </w:p>
    <w:p w:rsidR="00D5443C" w:rsidRDefault="00D5443C">
      <w:pPr>
        <w:pStyle w:val="ConsPlusNonformat"/>
        <w:jc w:val="both"/>
      </w:pPr>
      <w:r>
        <w:t>Телефон ________________</w:t>
      </w:r>
    </w:p>
    <w:p w:rsidR="00D5443C" w:rsidRDefault="00D5443C">
      <w:pPr>
        <w:pStyle w:val="ConsPlusNonformat"/>
        <w:jc w:val="both"/>
      </w:pPr>
    </w:p>
    <w:p w:rsidR="00D5443C" w:rsidRDefault="00D5443C">
      <w:pPr>
        <w:pStyle w:val="ConsPlusNonformat"/>
        <w:jc w:val="both"/>
      </w:pPr>
      <w:r>
        <w:t>Регистрация в журнале Органа</w:t>
      </w:r>
    </w:p>
    <w:p w:rsidR="00D5443C" w:rsidRDefault="00D5443C">
      <w:pPr>
        <w:pStyle w:val="ConsPlusNonformat"/>
        <w:jc w:val="both"/>
      </w:pPr>
      <w:r>
        <w:t xml:space="preserve">местного самоуправления </w:t>
      </w:r>
      <w:hyperlink w:anchor="P575" w:history="1">
        <w:r>
          <w:rPr>
            <w:color w:val="0000FF"/>
          </w:rPr>
          <w:t>&lt;1&gt;</w:t>
        </w:r>
      </w:hyperlink>
      <w:r>
        <w:t xml:space="preserve">      __________________ _______________________</w:t>
      </w:r>
    </w:p>
    <w:p w:rsidR="00D5443C" w:rsidRDefault="00D5443C">
      <w:pPr>
        <w:pStyle w:val="ConsPlusNonformat"/>
        <w:jc w:val="both"/>
      </w:pPr>
      <w:r>
        <w:t xml:space="preserve">                                       (подпись)            (ФИО)</w:t>
      </w:r>
    </w:p>
    <w:p w:rsidR="00D5443C" w:rsidRDefault="00D5443C">
      <w:pPr>
        <w:pStyle w:val="ConsPlusNonformat"/>
        <w:jc w:val="both"/>
      </w:pPr>
      <w:r>
        <w:t>"__" ___________ 20__ г.</w:t>
      </w:r>
    </w:p>
    <w:p w:rsidR="00D5443C" w:rsidRDefault="00D5443C">
      <w:pPr>
        <w:pStyle w:val="ConsPlusNormal"/>
        <w:ind w:firstLine="540"/>
        <w:jc w:val="both"/>
      </w:pPr>
      <w:r>
        <w:t>--------------------------------</w:t>
      </w:r>
    </w:p>
    <w:p w:rsidR="00D5443C" w:rsidRDefault="00D5443C">
      <w:pPr>
        <w:pStyle w:val="ConsPlusNormal"/>
        <w:spacing w:before="220"/>
        <w:ind w:firstLine="540"/>
        <w:jc w:val="both"/>
      </w:pPr>
      <w:bookmarkStart w:id="33" w:name="P575"/>
      <w:bookmarkEnd w:id="33"/>
      <w:r>
        <w:t>&lt;1&gt; За исключением получателей субсидий, зарегистрированных на территории городского округа.</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3</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t>животноводства, на срок от 2 до 8 лет,</w:t>
      </w:r>
    </w:p>
    <w:p w:rsidR="00D5443C" w:rsidRDefault="00D5443C">
      <w:pPr>
        <w:pStyle w:val="ConsPlusNormal"/>
        <w:jc w:val="right"/>
      </w:pPr>
      <w:r>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lastRenderedPageBreak/>
        <w:t>для получения субсидий</w:t>
      </w:r>
    </w:p>
    <w:p w:rsidR="00D5443C" w:rsidRDefault="00D5443C">
      <w:pPr>
        <w:pStyle w:val="ConsPlusNormal"/>
        <w:jc w:val="both"/>
      </w:pPr>
    </w:p>
    <w:p w:rsidR="00D5443C" w:rsidRDefault="00D5443C">
      <w:pPr>
        <w:pStyle w:val="ConsPlusNonformat"/>
        <w:jc w:val="both"/>
      </w:pPr>
      <w:bookmarkStart w:id="34" w:name="P607"/>
      <w:bookmarkEnd w:id="34"/>
      <w:r>
        <w:t xml:space="preserve">       Справка о производстве мяса крупного рогатого скота и молока</w:t>
      </w:r>
    </w:p>
    <w:p w:rsidR="00D5443C" w:rsidRDefault="00D5443C">
      <w:pPr>
        <w:pStyle w:val="ConsPlusNonformat"/>
        <w:jc w:val="both"/>
      </w:pPr>
      <w:r>
        <w:t xml:space="preserve">                        по состоянию на 01.01.20__</w:t>
      </w:r>
    </w:p>
    <w:p w:rsidR="00D5443C" w:rsidRDefault="00D5443C">
      <w:pPr>
        <w:pStyle w:val="ConsPlusNonformat"/>
        <w:jc w:val="both"/>
      </w:pPr>
      <w:r>
        <w:t xml:space="preserve">        ___________________________________________________________</w:t>
      </w:r>
    </w:p>
    <w:p w:rsidR="00D5443C" w:rsidRDefault="00D5443C">
      <w:pPr>
        <w:pStyle w:val="ConsPlusNonformat"/>
        <w:jc w:val="both"/>
      </w:pPr>
      <w:r>
        <w:t xml:space="preserve">             (наименование получателя субсидии, муниципального</w:t>
      </w:r>
    </w:p>
    <w:p w:rsidR="00D5443C" w:rsidRDefault="00D5443C">
      <w:pPr>
        <w:pStyle w:val="ConsPlusNonformat"/>
        <w:jc w:val="both"/>
      </w:pPr>
      <w:r>
        <w:t xml:space="preserve">                      образования Красноярского края)</w:t>
      </w:r>
    </w:p>
    <w:p w:rsidR="00D5443C" w:rsidRDefault="00D5443C">
      <w:pPr>
        <w:pStyle w:val="ConsPlusNonformat"/>
        <w:jc w:val="both"/>
      </w:pPr>
      <w:r>
        <w:t>к кредитному договору (договору займа) N __________ от ____________________</w:t>
      </w:r>
    </w:p>
    <w:p w:rsidR="00D5443C" w:rsidRDefault="00D5443C">
      <w:pPr>
        <w:pStyle w:val="ConsPlusNonformat"/>
        <w:jc w:val="both"/>
      </w:pPr>
      <w:r>
        <w:t>на сумму __________________________________________________________________</w:t>
      </w:r>
    </w:p>
    <w:p w:rsidR="00D5443C" w:rsidRDefault="00D54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2"/>
        <w:gridCol w:w="1417"/>
        <w:gridCol w:w="1530"/>
      </w:tblGrid>
      <w:tr w:rsidR="00D5443C">
        <w:tc>
          <w:tcPr>
            <w:tcW w:w="6122" w:type="dxa"/>
          </w:tcPr>
          <w:p w:rsidR="00D5443C" w:rsidRDefault="00D5443C">
            <w:pPr>
              <w:pStyle w:val="ConsPlusNormal"/>
              <w:jc w:val="center"/>
            </w:pPr>
            <w:r>
              <w:t>Наименование</w:t>
            </w:r>
          </w:p>
        </w:tc>
        <w:tc>
          <w:tcPr>
            <w:tcW w:w="1417" w:type="dxa"/>
          </w:tcPr>
          <w:p w:rsidR="00D5443C" w:rsidRDefault="00D5443C">
            <w:pPr>
              <w:pStyle w:val="ConsPlusNormal"/>
              <w:jc w:val="center"/>
            </w:pPr>
            <w:r>
              <w:t>Единица измерения</w:t>
            </w:r>
          </w:p>
        </w:tc>
        <w:tc>
          <w:tcPr>
            <w:tcW w:w="1530" w:type="dxa"/>
          </w:tcPr>
          <w:p w:rsidR="00D5443C" w:rsidRDefault="00D5443C">
            <w:pPr>
              <w:pStyle w:val="ConsPlusNormal"/>
              <w:jc w:val="center"/>
            </w:pPr>
            <w:r>
              <w:t>Количество</w:t>
            </w:r>
          </w:p>
        </w:tc>
      </w:tr>
      <w:tr w:rsidR="00D5443C">
        <w:tc>
          <w:tcPr>
            <w:tcW w:w="6122" w:type="dxa"/>
          </w:tcPr>
          <w:p w:rsidR="00D5443C" w:rsidRDefault="00D5443C">
            <w:pPr>
              <w:pStyle w:val="ConsPlusNormal"/>
              <w:jc w:val="center"/>
            </w:pPr>
            <w:r>
              <w:t>1</w:t>
            </w:r>
          </w:p>
        </w:tc>
        <w:tc>
          <w:tcPr>
            <w:tcW w:w="1417" w:type="dxa"/>
          </w:tcPr>
          <w:p w:rsidR="00D5443C" w:rsidRDefault="00D5443C">
            <w:pPr>
              <w:pStyle w:val="ConsPlusNormal"/>
              <w:jc w:val="center"/>
            </w:pPr>
            <w:r>
              <w:t>2</w:t>
            </w:r>
          </w:p>
        </w:tc>
        <w:tc>
          <w:tcPr>
            <w:tcW w:w="1530" w:type="dxa"/>
          </w:tcPr>
          <w:p w:rsidR="00D5443C" w:rsidRDefault="00D5443C">
            <w:pPr>
              <w:pStyle w:val="ConsPlusNormal"/>
              <w:jc w:val="center"/>
            </w:pPr>
            <w:r>
              <w:t>3</w:t>
            </w:r>
          </w:p>
        </w:tc>
      </w:tr>
      <w:tr w:rsidR="00D5443C">
        <w:tc>
          <w:tcPr>
            <w:tcW w:w="6122" w:type="dxa"/>
          </w:tcPr>
          <w:p w:rsidR="00D5443C" w:rsidRDefault="00D5443C">
            <w:pPr>
              <w:pStyle w:val="ConsPlusNormal"/>
            </w:pPr>
            <w:r>
              <w:t>Поголовье крупного рогатого скота</w:t>
            </w:r>
          </w:p>
        </w:tc>
        <w:tc>
          <w:tcPr>
            <w:tcW w:w="1417" w:type="dxa"/>
          </w:tcPr>
          <w:p w:rsidR="00D5443C" w:rsidRDefault="00D5443C">
            <w:pPr>
              <w:pStyle w:val="ConsPlusNormal"/>
            </w:pPr>
            <w:r>
              <w:t>голов</w:t>
            </w:r>
          </w:p>
        </w:tc>
        <w:tc>
          <w:tcPr>
            <w:tcW w:w="1530" w:type="dxa"/>
          </w:tcPr>
          <w:p w:rsidR="00D5443C" w:rsidRDefault="00D5443C">
            <w:pPr>
              <w:pStyle w:val="ConsPlusNormal"/>
            </w:pPr>
          </w:p>
        </w:tc>
      </w:tr>
      <w:tr w:rsidR="00D5443C">
        <w:tc>
          <w:tcPr>
            <w:tcW w:w="6122" w:type="dxa"/>
          </w:tcPr>
          <w:p w:rsidR="00D5443C" w:rsidRDefault="00D5443C">
            <w:pPr>
              <w:pStyle w:val="ConsPlusNormal"/>
            </w:pPr>
            <w:r>
              <w:t>в т.ч. коров</w:t>
            </w:r>
          </w:p>
        </w:tc>
        <w:tc>
          <w:tcPr>
            <w:tcW w:w="1417" w:type="dxa"/>
          </w:tcPr>
          <w:p w:rsidR="00D5443C" w:rsidRDefault="00D5443C">
            <w:pPr>
              <w:pStyle w:val="ConsPlusNormal"/>
            </w:pPr>
            <w:r>
              <w:t>голов</w:t>
            </w:r>
          </w:p>
        </w:tc>
        <w:tc>
          <w:tcPr>
            <w:tcW w:w="1530" w:type="dxa"/>
          </w:tcPr>
          <w:p w:rsidR="00D5443C" w:rsidRDefault="00D5443C">
            <w:pPr>
              <w:pStyle w:val="ConsPlusNormal"/>
            </w:pPr>
          </w:p>
        </w:tc>
      </w:tr>
      <w:tr w:rsidR="00D5443C">
        <w:tc>
          <w:tcPr>
            <w:tcW w:w="6122" w:type="dxa"/>
          </w:tcPr>
          <w:p w:rsidR="00D5443C" w:rsidRDefault="00D5443C">
            <w:pPr>
              <w:pStyle w:val="ConsPlusNormal"/>
            </w:pPr>
            <w:r>
              <w:t>Произведено молока в предшествующем году</w:t>
            </w:r>
          </w:p>
        </w:tc>
        <w:tc>
          <w:tcPr>
            <w:tcW w:w="1417" w:type="dxa"/>
          </w:tcPr>
          <w:p w:rsidR="00D5443C" w:rsidRDefault="00D5443C">
            <w:pPr>
              <w:pStyle w:val="ConsPlusNormal"/>
            </w:pPr>
            <w:r>
              <w:t>тонн</w:t>
            </w:r>
          </w:p>
        </w:tc>
        <w:tc>
          <w:tcPr>
            <w:tcW w:w="1530" w:type="dxa"/>
          </w:tcPr>
          <w:p w:rsidR="00D5443C" w:rsidRDefault="00D5443C">
            <w:pPr>
              <w:pStyle w:val="ConsPlusNormal"/>
            </w:pPr>
          </w:p>
        </w:tc>
      </w:tr>
      <w:tr w:rsidR="00D5443C">
        <w:tc>
          <w:tcPr>
            <w:tcW w:w="6122" w:type="dxa"/>
          </w:tcPr>
          <w:p w:rsidR="00D5443C" w:rsidRDefault="00D5443C">
            <w:pPr>
              <w:pStyle w:val="ConsPlusNormal"/>
            </w:pPr>
            <w:r>
              <w:t>Произведено мяса крупного рогатого скота в живом весе в предшествующем году</w:t>
            </w:r>
          </w:p>
        </w:tc>
        <w:tc>
          <w:tcPr>
            <w:tcW w:w="1417" w:type="dxa"/>
          </w:tcPr>
          <w:p w:rsidR="00D5443C" w:rsidRDefault="00D5443C">
            <w:pPr>
              <w:pStyle w:val="ConsPlusNormal"/>
            </w:pPr>
            <w:r>
              <w:t>тонн</w:t>
            </w:r>
          </w:p>
        </w:tc>
        <w:tc>
          <w:tcPr>
            <w:tcW w:w="1530" w:type="dxa"/>
          </w:tcPr>
          <w:p w:rsidR="00D5443C" w:rsidRDefault="00D5443C">
            <w:pPr>
              <w:pStyle w:val="ConsPlusNormal"/>
            </w:pPr>
          </w:p>
        </w:tc>
      </w:tr>
    </w:tbl>
    <w:p w:rsidR="00D5443C" w:rsidRDefault="00D5443C">
      <w:pPr>
        <w:pStyle w:val="ConsPlusNormal"/>
        <w:jc w:val="both"/>
      </w:pPr>
    </w:p>
    <w:p w:rsidR="00D5443C" w:rsidRDefault="00D5443C">
      <w:pPr>
        <w:pStyle w:val="ConsPlusNonformat"/>
        <w:jc w:val="both"/>
      </w:pPr>
      <w:r>
        <w:t>Руководитель получателя субсидии __________________ _______________________</w:t>
      </w:r>
    </w:p>
    <w:p w:rsidR="00D5443C" w:rsidRDefault="00D5443C">
      <w:pPr>
        <w:pStyle w:val="ConsPlusNonformat"/>
        <w:jc w:val="both"/>
      </w:pPr>
      <w:r>
        <w:t xml:space="preserve">                                      (подпись)             (ФИО)</w:t>
      </w:r>
    </w:p>
    <w:p w:rsidR="00D5443C" w:rsidRDefault="00D5443C">
      <w:pPr>
        <w:pStyle w:val="ConsPlusNonformat"/>
        <w:jc w:val="both"/>
      </w:pPr>
      <w:r>
        <w:t>М.П. (при наличии печати)</w:t>
      </w:r>
    </w:p>
    <w:p w:rsidR="00D5443C" w:rsidRDefault="00D5443C">
      <w:pPr>
        <w:pStyle w:val="ConsPlusNonformat"/>
        <w:jc w:val="both"/>
      </w:pPr>
    </w:p>
    <w:p w:rsidR="00D5443C" w:rsidRDefault="00D5443C">
      <w:pPr>
        <w:pStyle w:val="ConsPlusNonformat"/>
        <w:jc w:val="both"/>
      </w:pPr>
      <w:r>
        <w:t>"__" ___________ 20__ г.</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4</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t>животноводства, на срок от 2 до 8 лет,</w:t>
      </w:r>
    </w:p>
    <w:p w:rsidR="00D5443C" w:rsidRDefault="00D5443C">
      <w:pPr>
        <w:pStyle w:val="ConsPlusNormal"/>
        <w:jc w:val="right"/>
      </w:pPr>
      <w:r>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lastRenderedPageBreak/>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t>для получения субсидий</w:t>
      </w:r>
    </w:p>
    <w:p w:rsidR="00D5443C" w:rsidRDefault="00D5443C">
      <w:pPr>
        <w:pStyle w:val="ConsPlusNormal"/>
        <w:jc w:val="both"/>
      </w:pPr>
    </w:p>
    <w:p w:rsidR="00D5443C" w:rsidRDefault="00D5443C">
      <w:pPr>
        <w:pStyle w:val="ConsPlusNonformat"/>
        <w:jc w:val="both"/>
      </w:pPr>
      <w:bookmarkStart w:id="35" w:name="P670"/>
      <w:bookmarkEnd w:id="35"/>
      <w:r>
        <w:rPr>
          <w:sz w:val="12"/>
        </w:rPr>
        <w:t xml:space="preserve">        Информация для расчета субсидий на возмещение части затрат</w:t>
      </w:r>
    </w:p>
    <w:p w:rsidR="00D5443C" w:rsidRDefault="00D5443C">
      <w:pPr>
        <w:pStyle w:val="ConsPlusNonformat"/>
        <w:jc w:val="both"/>
      </w:pPr>
      <w:r>
        <w:rPr>
          <w:sz w:val="12"/>
        </w:rPr>
        <w:t xml:space="preserve">        на уплату процентов по инвестиционным кредитам, полученным</w:t>
      </w:r>
    </w:p>
    <w:p w:rsidR="00D5443C" w:rsidRDefault="00D5443C">
      <w:pPr>
        <w:pStyle w:val="ConsPlusNonformat"/>
        <w:jc w:val="both"/>
      </w:pPr>
      <w:r>
        <w:rPr>
          <w:sz w:val="12"/>
        </w:rPr>
        <w:t xml:space="preserve">           в российских кредитных организациях и государственной</w:t>
      </w:r>
    </w:p>
    <w:p w:rsidR="00D5443C" w:rsidRDefault="00D5443C">
      <w:pPr>
        <w:pStyle w:val="ConsPlusNonformat"/>
        <w:jc w:val="both"/>
      </w:pPr>
      <w:r>
        <w:rPr>
          <w:sz w:val="12"/>
        </w:rPr>
        <w:t xml:space="preserve">              корпорации "Банк развития и внешнеэкономической</w:t>
      </w:r>
    </w:p>
    <w:p w:rsidR="00D5443C" w:rsidRDefault="00D5443C">
      <w:pPr>
        <w:pStyle w:val="ConsPlusNonformat"/>
        <w:jc w:val="both"/>
      </w:pPr>
      <w:r>
        <w:rPr>
          <w:sz w:val="12"/>
        </w:rPr>
        <w:t xml:space="preserve">         деятельности (Внешэкономбанк)", и инвестиционным займам,</w:t>
      </w:r>
    </w:p>
    <w:p w:rsidR="00D5443C" w:rsidRDefault="00D5443C">
      <w:pPr>
        <w:pStyle w:val="ConsPlusNonformat"/>
        <w:jc w:val="both"/>
      </w:pPr>
      <w:r>
        <w:rPr>
          <w:sz w:val="12"/>
        </w:rPr>
        <w:t xml:space="preserve">        полученным в сельскохозяйственных кредитных потребительских</w:t>
      </w:r>
    </w:p>
    <w:p w:rsidR="00D5443C" w:rsidRDefault="00D5443C">
      <w:pPr>
        <w:pStyle w:val="ConsPlusNonformat"/>
        <w:jc w:val="both"/>
      </w:pPr>
      <w:r>
        <w:rPr>
          <w:sz w:val="12"/>
        </w:rPr>
        <w:t xml:space="preserve">          кооперативах, по кредитным договорам (договорам займа),</w:t>
      </w:r>
    </w:p>
    <w:p w:rsidR="00D5443C" w:rsidRDefault="00D5443C">
      <w:pPr>
        <w:pStyle w:val="ConsPlusNonformat"/>
        <w:jc w:val="both"/>
      </w:pPr>
      <w:r>
        <w:rPr>
          <w:sz w:val="12"/>
        </w:rPr>
        <w:t xml:space="preserve">         заключенным с 1 января 2004 года по 31 декабря 2012 года</w:t>
      </w:r>
    </w:p>
    <w:p w:rsidR="00D5443C" w:rsidRDefault="00D5443C">
      <w:pPr>
        <w:pStyle w:val="ConsPlusNonformat"/>
        <w:jc w:val="both"/>
      </w:pPr>
      <w:r>
        <w:rPr>
          <w:sz w:val="12"/>
        </w:rPr>
        <w:t xml:space="preserve">           включительно на срок от 2 до 8 лет, на срок до 8 лет,</w:t>
      </w:r>
    </w:p>
    <w:p w:rsidR="00D5443C" w:rsidRDefault="00D5443C">
      <w:pPr>
        <w:pStyle w:val="ConsPlusNonformat"/>
        <w:jc w:val="both"/>
      </w:pPr>
      <w:r>
        <w:rPr>
          <w:sz w:val="12"/>
        </w:rPr>
        <w:t xml:space="preserve">             а также по кредитным договорам (договорам займа),</w:t>
      </w:r>
    </w:p>
    <w:p w:rsidR="00D5443C" w:rsidRDefault="00D5443C">
      <w:pPr>
        <w:pStyle w:val="ConsPlusNonformat"/>
        <w:jc w:val="both"/>
      </w:pPr>
      <w:r>
        <w:rPr>
          <w:sz w:val="12"/>
        </w:rPr>
        <w:t xml:space="preserve">         заключенным с 1 января 2013 года по 31 декабря 2016 года</w:t>
      </w:r>
    </w:p>
    <w:p w:rsidR="00D5443C" w:rsidRDefault="00D5443C">
      <w:pPr>
        <w:pStyle w:val="ConsPlusNonformat"/>
        <w:jc w:val="both"/>
      </w:pPr>
      <w:r>
        <w:rPr>
          <w:sz w:val="12"/>
        </w:rPr>
        <w:t xml:space="preserve">               включительно, на срок от 2 до 8 лет за период</w:t>
      </w:r>
    </w:p>
    <w:p w:rsidR="00D5443C" w:rsidRDefault="00D5443C">
      <w:pPr>
        <w:pStyle w:val="ConsPlusNonformat"/>
        <w:jc w:val="both"/>
      </w:pPr>
      <w:r>
        <w:rPr>
          <w:sz w:val="12"/>
        </w:rPr>
        <w:t xml:space="preserve">          с "__" ___________ 20__ г. по "__" ____________ 20__ г.</w:t>
      </w:r>
    </w:p>
    <w:p w:rsidR="00D5443C" w:rsidRDefault="00D5443C">
      <w:pPr>
        <w:pStyle w:val="ConsPlusNonformat"/>
        <w:jc w:val="both"/>
      </w:pPr>
      <w:r>
        <w:rPr>
          <w:sz w:val="12"/>
        </w:rPr>
        <w:t xml:space="preserve">              за счет средств ______________________________</w:t>
      </w:r>
    </w:p>
    <w:p w:rsidR="00D5443C" w:rsidRDefault="00D5443C">
      <w:pPr>
        <w:pStyle w:val="ConsPlusNonformat"/>
        <w:jc w:val="both"/>
      </w:pPr>
    </w:p>
    <w:p w:rsidR="00D5443C" w:rsidRDefault="00D5443C">
      <w:pPr>
        <w:pStyle w:val="ConsPlusNonformat"/>
        <w:jc w:val="both"/>
      </w:pPr>
      <w:r>
        <w:rPr>
          <w:sz w:val="12"/>
        </w:rPr>
        <w:t>Наименование получателя субсидий (полное) _________________________________</w:t>
      </w:r>
    </w:p>
    <w:p w:rsidR="00D5443C" w:rsidRDefault="00D5443C">
      <w:pPr>
        <w:pStyle w:val="ConsPlusNonformat"/>
        <w:jc w:val="both"/>
      </w:pPr>
      <w:r>
        <w:rPr>
          <w:sz w:val="12"/>
        </w:rPr>
        <w:t>______ ИНН ________________________________________________________________</w:t>
      </w:r>
    </w:p>
    <w:p w:rsidR="00D5443C" w:rsidRDefault="00D5443C">
      <w:pPr>
        <w:pStyle w:val="ConsPlusNonformat"/>
        <w:jc w:val="both"/>
      </w:pPr>
      <w:r>
        <w:rPr>
          <w:sz w:val="12"/>
        </w:rPr>
        <w:t xml:space="preserve">Род деятельности получателя субсидий по </w:t>
      </w:r>
      <w:hyperlink r:id="rId109" w:history="1">
        <w:r>
          <w:rPr>
            <w:color w:val="0000FF"/>
            <w:sz w:val="12"/>
          </w:rPr>
          <w:t>ОКВЭД</w:t>
        </w:r>
      </w:hyperlink>
      <w:r>
        <w:rPr>
          <w:sz w:val="12"/>
        </w:rPr>
        <w:t xml:space="preserve"> _____________________________</w:t>
      </w:r>
    </w:p>
    <w:p w:rsidR="00D5443C" w:rsidRDefault="00D5443C">
      <w:pPr>
        <w:pStyle w:val="ConsPlusNonformat"/>
        <w:jc w:val="both"/>
      </w:pPr>
      <w:r>
        <w:rPr>
          <w:sz w:val="12"/>
        </w:rPr>
        <w:t>Наименование  кредитной  организации,  в  которой  получен  кредит  (заем),</w:t>
      </w:r>
    </w:p>
    <w:p w:rsidR="00D5443C" w:rsidRDefault="00D5443C">
      <w:pPr>
        <w:pStyle w:val="ConsPlusNonformat"/>
        <w:jc w:val="both"/>
      </w:pPr>
      <w:r>
        <w:rPr>
          <w:sz w:val="12"/>
        </w:rPr>
        <w:t>___________________________________________________________________________</w:t>
      </w:r>
    </w:p>
    <w:p w:rsidR="00D5443C" w:rsidRDefault="00D5443C">
      <w:pPr>
        <w:pStyle w:val="ConsPlusNonformat"/>
        <w:jc w:val="both"/>
      </w:pPr>
      <w:r>
        <w:rPr>
          <w:sz w:val="12"/>
        </w:rPr>
        <w:t>БИК ______________ корр. счет _____________________________________________</w:t>
      </w:r>
    </w:p>
    <w:p w:rsidR="00D5443C" w:rsidRDefault="00D5443C">
      <w:pPr>
        <w:pStyle w:val="ConsPlusNonformat"/>
        <w:jc w:val="both"/>
      </w:pPr>
      <w:r>
        <w:rPr>
          <w:sz w:val="12"/>
        </w:rPr>
        <w:t>Цель использования кредита (займа) ________________________________________</w:t>
      </w:r>
    </w:p>
    <w:p w:rsidR="00D5443C" w:rsidRDefault="00D5443C">
      <w:pPr>
        <w:pStyle w:val="ConsPlusNonformat"/>
        <w:jc w:val="both"/>
      </w:pPr>
      <w:r>
        <w:rPr>
          <w:sz w:val="12"/>
        </w:rPr>
        <w:t>по кредитному договору (договору займа) N __________ от ___________________</w:t>
      </w:r>
    </w:p>
    <w:p w:rsidR="00D5443C" w:rsidRDefault="00D5443C">
      <w:pPr>
        <w:pStyle w:val="ConsPlusNonformat"/>
        <w:jc w:val="both"/>
      </w:pPr>
      <w:r>
        <w:rPr>
          <w:sz w:val="12"/>
        </w:rPr>
        <w:t>Дата погашения кредита (займа) по договору ________________________________</w:t>
      </w:r>
    </w:p>
    <w:p w:rsidR="00D5443C" w:rsidRDefault="00D5443C">
      <w:pPr>
        <w:pStyle w:val="ConsPlusNonformat"/>
        <w:jc w:val="both"/>
      </w:pPr>
      <w:r>
        <w:rPr>
          <w:sz w:val="12"/>
        </w:rPr>
        <w:t xml:space="preserve">Размер полученного кредита (займа) по договору </w:t>
      </w:r>
      <w:hyperlink w:anchor="P756" w:history="1">
        <w:r>
          <w:rPr>
            <w:color w:val="0000FF"/>
            <w:sz w:val="12"/>
          </w:rPr>
          <w:t>&lt;1&gt;</w:t>
        </w:r>
      </w:hyperlink>
      <w:r>
        <w:rPr>
          <w:sz w:val="12"/>
        </w:rPr>
        <w:t xml:space="preserve"> ________________________</w:t>
      </w:r>
    </w:p>
    <w:p w:rsidR="00D5443C" w:rsidRDefault="00D5443C">
      <w:pPr>
        <w:pStyle w:val="ConsPlusNonformat"/>
        <w:jc w:val="both"/>
      </w:pPr>
      <w:r>
        <w:rPr>
          <w:sz w:val="12"/>
        </w:rPr>
        <w:t>Наличие  дополнительного  соглашения,  банковского  уведомления  либо иного</w:t>
      </w:r>
    </w:p>
    <w:p w:rsidR="00D5443C" w:rsidRDefault="00D5443C">
      <w:pPr>
        <w:pStyle w:val="ConsPlusNonformat"/>
        <w:jc w:val="both"/>
      </w:pPr>
      <w:r>
        <w:rPr>
          <w:sz w:val="12"/>
        </w:rPr>
        <w:t>документа  к  кредитному договору (договору займа), связанного с изменением</w:t>
      </w:r>
    </w:p>
    <w:p w:rsidR="00D5443C" w:rsidRDefault="00D5443C">
      <w:pPr>
        <w:pStyle w:val="ConsPlusNonformat"/>
        <w:jc w:val="both"/>
      </w:pPr>
      <w:r>
        <w:rPr>
          <w:sz w:val="12"/>
        </w:rPr>
        <w:t>размера платы за пользование кредитом (займом), от ____________________</w:t>
      </w:r>
    </w:p>
    <w:p w:rsidR="00D5443C" w:rsidRDefault="00D5443C">
      <w:pPr>
        <w:pStyle w:val="ConsPlusNonformat"/>
        <w:jc w:val="both"/>
      </w:pPr>
      <w:bookmarkStart w:id="36" w:name="P698"/>
      <w:bookmarkEnd w:id="36"/>
      <w:r>
        <w:rPr>
          <w:sz w:val="12"/>
        </w:rPr>
        <w:t>1. Процентная ставка по кредиту (займу) ________________% годовых.</w:t>
      </w:r>
    </w:p>
    <w:p w:rsidR="00D5443C" w:rsidRDefault="00D5443C">
      <w:pPr>
        <w:pStyle w:val="ConsPlusNonformat"/>
        <w:jc w:val="both"/>
      </w:pPr>
      <w:bookmarkStart w:id="37" w:name="P699"/>
      <w:bookmarkEnd w:id="37"/>
      <w:r>
        <w:rPr>
          <w:sz w:val="12"/>
        </w:rPr>
        <w:t>2.  Предельная  процентная  ставка по кредиту (займу) при получении кредита</w:t>
      </w:r>
    </w:p>
    <w:p w:rsidR="00D5443C" w:rsidRDefault="00D5443C">
      <w:pPr>
        <w:pStyle w:val="ConsPlusNonformat"/>
        <w:jc w:val="both"/>
      </w:pPr>
      <w:r>
        <w:rPr>
          <w:sz w:val="12"/>
        </w:rPr>
        <w:t xml:space="preserve">(займа) в иностранной валюте ___________________% годовых </w:t>
      </w:r>
      <w:hyperlink w:anchor="P757" w:history="1">
        <w:r>
          <w:rPr>
            <w:color w:val="0000FF"/>
            <w:sz w:val="12"/>
          </w:rPr>
          <w:t>&lt;2&gt;</w:t>
        </w:r>
      </w:hyperlink>
      <w:r>
        <w:rPr>
          <w:sz w:val="12"/>
        </w:rPr>
        <w:t>.</w:t>
      </w:r>
    </w:p>
    <w:p w:rsidR="00D5443C" w:rsidRDefault="00D5443C">
      <w:pPr>
        <w:pStyle w:val="ConsPlusNonformat"/>
        <w:jc w:val="both"/>
      </w:pPr>
      <w:bookmarkStart w:id="38" w:name="P701"/>
      <w:bookmarkEnd w:id="38"/>
      <w:r>
        <w:rPr>
          <w:sz w:val="12"/>
        </w:rPr>
        <w:t>3. Процентная ставка по дополнительному соглашению, банковскому уведомлению</w:t>
      </w:r>
    </w:p>
    <w:p w:rsidR="00D5443C" w:rsidRDefault="00D5443C">
      <w:pPr>
        <w:pStyle w:val="ConsPlusNonformat"/>
        <w:jc w:val="both"/>
      </w:pPr>
      <w:r>
        <w:rPr>
          <w:sz w:val="12"/>
        </w:rPr>
        <w:t>либо иному документу к кредитному договору ______________% годовых.</w:t>
      </w:r>
    </w:p>
    <w:p w:rsidR="00D5443C" w:rsidRDefault="00D5443C">
      <w:pPr>
        <w:pStyle w:val="ConsPlusNonformat"/>
        <w:jc w:val="both"/>
      </w:pPr>
      <w:bookmarkStart w:id="39" w:name="P703"/>
      <w:bookmarkEnd w:id="39"/>
      <w:r>
        <w:rPr>
          <w:sz w:val="12"/>
        </w:rPr>
        <w:t>4.  Ставка  рефинансирования (учетная ставка) Центрального банка Российской</w:t>
      </w:r>
    </w:p>
    <w:p w:rsidR="00D5443C" w:rsidRDefault="00D5443C">
      <w:pPr>
        <w:pStyle w:val="ConsPlusNonformat"/>
        <w:jc w:val="both"/>
      </w:pPr>
      <w:r>
        <w:rPr>
          <w:sz w:val="12"/>
        </w:rPr>
        <w:t>Федерации  или  ключевая  ставка, действующая на дату заключения кредитного</w:t>
      </w:r>
    </w:p>
    <w:p w:rsidR="00D5443C" w:rsidRDefault="00D5443C">
      <w:pPr>
        <w:pStyle w:val="ConsPlusNonformat"/>
        <w:jc w:val="both"/>
      </w:pPr>
      <w:r>
        <w:rPr>
          <w:sz w:val="12"/>
        </w:rPr>
        <w:t>договора (договора займа), ____________% годовых.</w:t>
      </w:r>
    </w:p>
    <w:p w:rsidR="00D5443C" w:rsidRDefault="00D5443C">
      <w:pPr>
        <w:pStyle w:val="ConsPlusNonformat"/>
        <w:jc w:val="both"/>
      </w:pPr>
      <w:bookmarkStart w:id="40" w:name="P706"/>
      <w:bookmarkEnd w:id="40"/>
      <w:r>
        <w:rPr>
          <w:sz w:val="12"/>
        </w:rPr>
        <w:t>5.  Ставка  рефинансирования (учетная ставка) Центрального банка Российской</w:t>
      </w:r>
    </w:p>
    <w:p w:rsidR="00D5443C" w:rsidRDefault="00D5443C">
      <w:pPr>
        <w:pStyle w:val="ConsPlusNonformat"/>
        <w:jc w:val="both"/>
      </w:pPr>
      <w:r>
        <w:rPr>
          <w:sz w:val="12"/>
        </w:rPr>
        <w:t>Федерации   или   ключевая   ставка,   действующая   на   дату   заключения</w:t>
      </w:r>
    </w:p>
    <w:p w:rsidR="00D5443C" w:rsidRDefault="00D5443C">
      <w:pPr>
        <w:pStyle w:val="ConsPlusNonformat"/>
        <w:jc w:val="both"/>
      </w:pPr>
      <w:r>
        <w:rPr>
          <w:sz w:val="12"/>
        </w:rPr>
        <w:t>дополнительного  соглашения, банковского  уведомления либо иного  документа</w:t>
      </w:r>
    </w:p>
    <w:p w:rsidR="00D5443C" w:rsidRDefault="00D5443C">
      <w:pPr>
        <w:pStyle w:val="ConsPlusNonformat"/>
        <w:jc w:val="both"/>
      </w:pPr>
      <w:r>
        <w:rPr>
          <w:sz w:val="12"/>
        </w:rPr>
        <w:t>к кредитному договору (договору займа), _____% годовых.</w:t>
      </w:r>
    </w:p>
    <w:p w:rsidR="00D5443C" w:rsidRDefault="00D5443C">
      <w:pPr>
        <w:pStyle w:val="ConsPlusNonformat"/>
        <w:jc w:val="both"/>
      </w:pPr>
      <w:bookmarkStart w:id="41" w:name="P710"/>
      <w:bookmarkEnd w:id="41"/>
      <w:r>
        <w:rPr>
          <w:sz w:val="12"/>
        </w:rPr>
        <w:t>6.  Курс  рубля  к  иностранной  валюте,  установленный  Центральным банком</w:t>
      </w:r>
    </w:p>
    <w:p w:rsidR="00D5443C" w:rsidRDefault="00D5443C">
      <w:pPr>
        <w:pStyle w:val="ConsPlusNonformat"/>
        <w:jc w:val="both"/>
      </w:pPr>
      <w:r>
        <w:rPr>
          <w:sz w:val="12"/>
        </w:rPr>
        <w:t>Российской Федерации на дату  уплаты  процентов  по  кредиту  (займу)  (при</w:t>
      </w:r>
    </w:p>
    <w:p w:rsidR="00D5443C" w:rsidRDefault="00D5443C">
      <w:pPr>
        <w:pStyle w:val="ConsPlusNonformat"/>
        <w:jc w:val="both"/>
      </w:pPr>
      <w:r>
        <w:rPr>
          <w:sz w:val="12"/>
        </w:rPr>
        <w:t>получении кредита (займа) в иностранной валюте), ______________ рублей.</w:t>
      </w:r>
    </w:p>
    <w:p w:rsidR="00D5443C" w:rsidRDefault="00D5443C">
      <w:pPr>
        <w:pStyle w:val="ConsPlusNormal"/>
        <w:jc w:val="both"/>
      </w:pPr>
    </w:p>
    <w:p w:rsidR="00D5443C" w:rsidRDefault="00D5443C">
      <w:pPr>
        <w:pStyle w:val="ConsPlusCell"/>
        <w:jc w:val="both"/>
      </w:pPr>
      <w:r>
        <w:rPr>
          <w:sz w:val="12"/>
        </w:rPr>
        <w:t>┌──────────────┬───────────┬──────────────────────────────────┬──────────────────────────────────┬──────────────────────────────┐</w:t>
      </w:r>
    </w:p>
    <w:p w:rsidR="00D5443C" w:rsidRDefault="00D5443C">
      <w:pPr>
        <w:pStyle w:val="ConsPlusCell"/>
        <w:jc w:val="both"/>
      </w:pPr>
      <w:r>
        <w:rPr>
          <w:sz w:val="12"/>
        </w:rPr>
        <w:t>│   Остаток    │Количество │    Размер субсидии (рублей),     │    Размер субсидии (рублей),     │  Размер субсидии (рублей),   │</w:t>
      </w:r>
    </w:p>
    <w:p w:rsidR="00D5443C" w:rsidRDefault="00D5443C">
      <w:pPr>
        <w:pStyle w:val="ConsPlusCell"/>
        <w:jc w:val="both"/>
      </w:pPr>
      <w:r>
        <w:rPr>
          <w:sz w:val="12"/>
        </w:rPr>
        <w:t xml:space="preserve">│   ссудной    │   дней    │гр. 1 x гр. 2 x </w:t>
      </w:r>
      <w:hyperlink w:anchor="P698" w:history="1">
        <w:r>
          <w:rPr>
            <w:color w:val="0000FF"/>
            <w:sz w:val="12"/>
          </w:rPr>
          <w:t>п. 1</w:t>
        </w:r>
      </w:hyperlink>
      <w:r>
        <w:rPr>
          <w:sz w:val="12"/>
        </w:rPr>
        <w:t xml:space="preserve"> </w:t>
      </w:r>
      <w:hyperlink w:anchor="P759" w:history="1">
        <w:r>
          <w:rPr>
            <w:color w:val="0000FF"/>
            <w:sz w:val="12"/>
          </w:rPr>
          <w:t>&lt;4&gt;</w:t>
        </w:r>
      </w:hyperlink>
      <w:r>
        <w:rPr>
          <w:sz w:val="12"/>
        </w:rPr>
        <w:t xml:space="preserve"> x Ст. </w:t>
      </w:r>
      <w:hyperlink w:anchor="P760" w:history="1">
        <w:r>
          <w:rPr>
            <w:color w:val="0000FF"/>
            <w:sz w:val="12"/>
          </w:rPr>
          <w:t>&lt;5&gt;</w:t>
        </w:r>
      </w:hyperlink>
      <w:r>
        <w:rPr>
          <w:sz w:val="12"/>
        </w:rPr>
        <w:t xml:space="preserve">│гр. 1 x гр. 2 x </w:t>
      </w:r>
      <w:hyperlink w:anchor="P703" w:history="1">
        <w:r>
          <w:rPr>
            <w:color w:val="0000FF"/>
            <w:sz w:val="12"/>
          </w:rPr>
          <w:t>п. 4</w:t>
        </w:r>
      </w:hyperlink>
      <w:r>
        <w:rPr>
          <w:sz w:val="12"/>
        </w:rPr>
        <w:t xml:space="preserve"> </w:t>
      </w:r>
      <w:hyperlink w:anchor="P767" w:history="1">
        <w:r>
          <w:rPr>
            <w:color w:val="0000FF"/>
            <w:sz w:val="12"/>
          </w:rPr>
          <w:t>&lt;6&gt;</w:t>
        </w:r>
      </w:hyperlink>
      <w:r>
        <w:rPr>
          <w:sz w:val="12"/>
        </w:rPr>
        <w:t xml:space="preserve"> x Ст. </w:t>
      </w:r>
      <w:hyperlink w:anchor="P760" w:history="1">
        <w:r>
          <w:rPr>
            <w:color w:val="0000FF"/>
            <w:sz w:val="12"/>
          </w:rPr>
          <w:t>&lt;5&gt;</w:t>
        </w:r>
      </w:hyperlink>
      <w:r>
        <w:rPr>
          <w:sz w:val="12"/>
        </w:rPr>
        <w:t xml:space="preserve">│гр. 1 x гр. 2 x </w:t>
      </w:r>
      <w:hyperlink w:anchor="P699" w:history="1">
        <w:r>
          <w:rPr>
            <w:color w:val="0000FF"/>
            <w:sz w:val="12"/>
          </w:rPr>
          <w:t>п. 2</w:t>
        </w:r>
      </w:hyperlink>
      <w:r>
        <w:rPr>
          <w:sz w:val="12"/>
        </w:rPr>
        <w:t xml:space="preserve"> x Ст. </w:t>
      </w:r>
      <w:hyperlink w:anchor="P760" w:history="1">
        <w:r>
          <w:rPr>
            <w:color w:val="0000FF"/>
            <w:sz w:val="12"/>
          </w:rPr>
          <w:t>&lt;5&gt;</w:t>
        </w:r>
      </w:hyperlink>
      <w:r>
        <w:rPr>
          <w:sz w:val="12"/>
        </w:rPr>
        <w:t>│</w:t>
      </w:r>
    </w:p>
    <w:p w:rsidR="00D5443C" w:rsidRDefault="00D5443C">
      <w:pPr>
        <w:pStyle w:val="ConsPlusCell"/>
        <w:jc w:val="both"/>
      </w:pPr>
      <w:r>
        <w:rPr>
          <w:sz w:val="12"/>
        </w:rPr>
        <w:t>│задолженности,│пользования│----------------------------------│----------------------------------│------------------------------│</w:t>
      </w:r>
    </w:p>
    <w:p w:rsidR="00D5443C" w:rsidRDefault="00D5443C">
      <w:pPr>
        <w:pStyle w:val="ConsPlusCell"/>
        <w:jc w:val="both"/>
      </w:pPr>
      <w:r>
        <w:rPr>
          <w:sz w:val="12"/>
        </w:rPr>
        <w:t>│  исходя из   │ кредитом  │   100% x 365 (366) дней x 100%   │   100% x 365 (366) дней x 100%   │ 100% x 365 (366) дней x 100% │</w:t>
      </w:r>
    </w:p>
    <w:p w:rsidR="00D5443C" w:rsidRDefault="00D5443C">
      <w:pPr>
        <w:pStyle w:val="ConsPlusCell"/>
        <w:jc w:val="both"/>
      </w:pPr>
      <w:r>
        <w:rPr>
          <w:sz w:val="12"/>
        </w:rPr>
        <w:t>│   которого   │ (займом)  │                                  │                                  │                              │</w:t>
      </w:r>
    </w:p>
    <w:p w:rsidR="00D5443C" w:rsidRDefault="00D5443C">
      <w:pPr>
        <w:pStyle w:val="ConsPlusCell"/>
        <w:jc w:val="both"/>
      </w:pPr>
      <w:r>
        <w:rPr>
          <w:sz w:val="12"/>
        </w:rPr>
        <w:t>│ начисляется  │в расчетном│                                  │                                  │                              │</w:t>
      </w:r>
    </w:p>
    <w:p w:rsidR="00D5443C" w:rsidRDefault="00D5443C">
      <w:pPr>
        <w:pStyle w:val="ConsPlusCell"/>
        <w:jc w:val="both"/>
      </w:pPr>
      <w:r>
        <w:rPr>
          <w:sz w:val="12"/>
        </w:rPr>
        <w:t>│   субсидия   │  периоде  │                                  │                                  │                              │</w:t>
      </w:r>
    </w:p>
    <w:p w:rsidR="00D5443C" w:rsidRDefault="00D5443C">
      <w:pPr>
        <w:pStyle w:val="ConsPlusCell"/>
        <w:jc w:val="both"/>
      </w:pPr>
      <w:r>
        <w:rPr>
          <w:sz w:val="12"/>
        </w:rPr>
        <w:t xml:space="preserve">│ (рублей) </w:t>
      </w:r>
      <w:hyperlink w:anchor="P758" w:history="1">
        <w:r>
          <w:rPr>
            <w:color w:val="0000FF"/>
            <w:sz w:val="12"/>
          </w:rPr>
          <w:t>&lt;3&gt;</w:t>
        </w:r>
      </w:hyperlink>
      <w:r>
        <w:rPr>
          <w:sz w:val="12"/>
        </w:rPr>
        <w:t xml:space="preserve"> │           │                                  │                                  │                              │</w:t>
      </w:r>
    </w:p>
    <w:p w:rsidR="00D5443C" w:rsidRDefault="00D5443C">
      <w:pPr>
        <w:pStyle w:val="ConsPlusCell"/>
        <w:jc w:val="both"/>
      </w:pPr>
      <w:r>
        <w:rPr>
          <w:sz w:val="12"/>
        </w:rPr>
        <w:t>├──────────────┼───────────┼──────────────────────────────────┼──────────────────────────────────┼──────────────────────────────┤</w:t>
      </w:r>
    </w:p>
    <w:p w:rsidR="00D5443C" w:rsidRDefault="00D5443C">
      <w:pPr>
        <w:pStyle w:val="ConsPlusCell"/>
        <w:jc w:val="both"/>
      </w:pPr>
      <w:r>
        <w:rPr>
          <w:sz w:val="12"/>
        </w:rPr>
        <w:t>│      1       │     2     │                3                 │                4                 │              5               │</w:t>
      </w:r>
    </w:p>
    <w:p w:rsidR="00D5443C" w:rsidRDefault="00D5443C">
      <w:pPr>
        <w:pStyle w:val="ConsPlusCell"/>
        <w:jc w:val="both"/>
      </w:pPr>
      <w:r>
        <w:rPr>
          <w:sz w:val="12"/>
        </w:rPr>
        <w:t>├──────────────┼───────────┼──────────────────────────────────┼──────────────────────────────────┼──────────────────────────────┤</w:t>
      </w:r>
    </w:p>
    <w:p w:rsidR="00D5443C" w:rsidRDefault="00D5443C">
      <w:pPr>
        <w:pStyle w:val="ConsPlusCell"/>
        <w:jc w:val="both"/>
      </w:pPr>
      <w:r>
        <w:rPr>
          <w:sz w:val="12"/>
        </w:rPr>
        <w:t>│              │           │                                  │                                  │                              │</w:t>
      </w:r>
    </w:p>
    <w:p w:rsidR="00D5443C" w:rsidRDefault="00D5443C">
      <w:pPr>
        <w:pStyle w:val="ConsPlusCell"/>
        <w:jc w:val="both"/>
      </w:pPr>
      <w:r>
        <w:rPr>
          <w:sz w:val="12"/>
        </w:rPr>
        <w:t>├──────────────┼───────────┼──────────────────────────────────┼──────────────────────────────────┼──────────────────────────────┤</w:t>
      </w:r>
    </w:p>
    <w:p w:rsidR="00D5443C" w:rsidRDefault="00D5443C">
      <w:pPr>
        <w:pStyle w:val="ConsPlusCell"/>
        <w:jc w:val="both"/>
      </w:pPr>
      <w:r>
        <w:rPr>
          <w:sz w:val="12"/>
        </w:rPr>
        <w:t>│              │           │                                  │                                  │                              │</w:t>
      </w:r>
    </w:p>
    <w:p w:rsidR="00D5443C" w:rsidRDefault="00D5443C">
      <w:pPr>
        <w:pStyle w:val="ConsPlusCell"/>
        <w:jc w:val="both"/>
      </w:pPr>
      <w:r>
        <w:rPr>
          <w:sz w:val="12"/>
        </w:rPr>
        <w:t>└──────────────┴───────────┴──────────────────────────────────┴──────────────────────────────────┴──────────────────────────────┘</w:t>
      </w:r>
    </w:p>
    <w:p w:rsidR="00D5443C" w:rsidRDefault="00D5443C">
      <w:pPr>
        <w:pStyle w:val="ConsPlusNormal"/>
        <w:jc w:val="both"/>
      </w:pPr>
    </w:p>
    <w:p w:rsidR="00D5443C" w:rsidRDefault="00D5443C">
      <w:pPr>
        <w:pStyle w:val="ConsPlusNonformat"/>
        <w:jc w:val="both"/>
      </w:pPr>
      <w:r>
        <w:rPr>
          <w:sz w:val="12"/>
        </w:rPr>
        <w:t xml:space="preserve">Размер предоставляемой субсидии  (минимальная  величина из граф  3 и 4) </w:t>
      </w:r>
      <w:hyperlink w:anchor="P768" w:history="1">
        <w:r>
          <w:rPr>
            <w:color w:val="0000FF"/>
            <w:sz w:val="12"/>
          </w:rPr>
          <w:t>&lt;7&gt;</w:t>
        </w:r>
      </w:hyperlink>
    </w:p>
    <w:p w:rsidR="00D5443C" w:rsidRDefault="00D5443C">
      <w:pPr>
        <w:pStyle w:val="ConsPlusNonformat"/>
        <w:jc w:val="both"/>
      </w:pPr>
      <w:r>
        <w:rPr>
          <w:sz w:val="12"/>
        </w:rPr>
        <w:t>___________________________________________________________________ рублей.</w:t>
      </w:r>
    </w:p>
    <w:p w:rsidR="00D5443C" w:rsidRDefault="00D5443C">
      <w:pPr>
        <w:pStyle w:val="ConsPlusNonformat"/>
        <w:jc w:val="both"/>
      </w:pPr>
      <w:r>
        <w:rPr>
          <w:sz w:val="12"/>
        </w:rPr>
        <w:t xml:space="preserve">                             (сумма прописью)</w:t>
      </w:r>
    </w:p>
    <w:p w:rsidR="00D5443C" w:rsidRDefault="00D5443C">
      <w:pPr>
        <w:pStyle w:val="ConsPlusNonformat"/>
        <w:jc w:val="both"/>
      </w:pPr>
    </w:p>
    <w:p w:rsidR="00D5443C" w:rsidRDefault="00D5443C">
      <w:pPr>
        <w:pStyle w:val="ConsPlusNonformat"/>
        <w:jc w:val="both"/>
      </w:pPr>
      <w:r>
        <w:rPr>
          <w:sz w:val="12"/>
        </w:rPr>
        <w:t xml:space="preserve">    Проценты, начисленные в соответствии с  заключенным кредитным договором</w:t>
      </w:r>
    </w:p>
    <w:p w:rsidR="00D5443C" w:rsidRDefault="00D5443C">
      <w:pPr>
        <w:pStyle w:val="ConsPlusNonformat"/>
        <w:jc w:val="both"/>
      </w:pPr>
      <w:r>
        <w:rPr>
          <w:sz w:val="12"/>
        </w:rPr>
        <w:t>(договором займа), уплачены своевременно и в полном объеме.</w:t>
      </w:r>
    </w:p>
    <w:p w:rsidR="00D5443C" w:rsidRDefault="00D5443C">
      <w:pPr>
        <w:pStyle w:val="ConsPlusNonformat"/>
        <w:jc w:val="both"/>
      </w:pPr>
    </w:p>
    <w:p w:rsidR="00D5443C" w:rsidRDefault="00D5443C">
      <w:pPr>
        <w:pStyle w:val="ConsPlusNonformat"/>
        <w:jc w:val="both"/>
      </w:pPr>
      <w:r>
        <w:rPr>
          <w:sz w:val="12"/>
        </w:rPr>
        <w:t>Руководитель получателя субсидий __________________ 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r>
        <w:rPr>
          <w:sz w:val="12"/>
        </w:rPr>
        <w:t>М.П. (при наличии печати)</w:t>
      </w:r>
    </w:p>
    <w:p w:rsidR="00D5443C" w:rsidRDefault="00D5443C">
      <w:pPr>
        <w:pStyle w:val="ConsPlusNonformat"/>
        <w:jc w:val="both"/>
      </w:pPr>
    </w:p>
    <w:p w:rsidR="00D5443C" w:rsidRDefault="00D5443C">
      <w:pPr>
        <w:pStyle w:val="ConsPlusNonformat"/>
        <w:jc w:val="both"/>
      </w:pPr>
      <w:r>
        <w:rPr>
          <w:sz w:val="12"/>
        </w:rPr>
        <w:t>"__" __________ 20__ г.</w:t>
      </w:r>
    </w:p>
    <w:p w:rsidR="00D5443C" w:rsidRDefault="00D5443C">
      <w:pPr>
        <w:pStyle w:val="ConsPlusNonformat"/>
        <w:jc w:val="both"/>
      </w:pPr>
    </w:p>
    <w:p w:rsidR="00D5443C" w:rsidRDefault="00D5443C">
      <w:pPr>
        <w:pStyle w:val="ConsPlusNonformat"/>
        <w:jc w:val="both"/>
      </w:pPr>
      <w:r>
        <w:rPr>
          <w:sz w:val="12"/>
        </w:rPr>
        <w:t>Главный бухгалтер (при наличии)  __________________ 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p>
    <w:p w:rsidR="00D5443C" w:rsidRDefault="00D5443C">
      <w:pPr>
        <w:pStyle w:val="ConsPlusNonformat"/>
        <w:jc w:val="both"/>
      </w:pPr>
      <w:r>
        <w:rPr>
          <w:sz w:val="12"/>
        </w:rPr>
        <w:t>Уполномоченное лицо</w:t>
      </w:r>
    </w:p>
    <w:p w:rsidR="00D5443C" w:rsidRDefault="00D5443C">
      <w:pPr>
        <w:pStyle w:val="ConsPlusNonformat"/>
        <w:jc w:val="both"/>
      </w:pPr>
      <w:r>
        <w:rPr>
          <w:sz w:val="12"/>
        </w:rPr>
        <w:t>органа местного самоуправления</w:t>
      </w:r>
    </w:p>
    <w:p w:rsidR="00D5443C" w:rsidRDefault="00D5443C">
      <w:pPr>
        <w:pStyle w:val="ConsPlusNonformat"/>
        <w:jc w:val="both"/>
      </w:pPr>
      <w:r>
        <w:rPr>
          <w:sz w:val="12"/>
        </w:rPr>
        <w:t>муниципального района</w:t>
      </w:r>
    </w:p>
    <w:p w:rsidR="00D5443C" w:rsidRDefault="00D5443C">
      <w:pPr>
        <w:pStyle w:val="ConsPlusNonformat"/>
        <w:jc w:val="both"/>
      </w:pPr>
      <w:r>
        <w:rPr>
          <w:sz w:val="12"/>
        </w:rPr>
        <w:t xml:space="preserve">Красноярского края </w:t>
      </w:r>
      <w:hyperlink w:anchor="P769" w:history="1">
        <w:r>
          <w:rPr>
            <w:color w:val="0000FF"/>
            <w:sz w:val="12"/>
          </w:rPr>
          <w:t>&lt;8&gt;</w:t>
        </w:r>
      </w:hyperlink>
      <w:r>
        <w:rPr>
          <w:sz w:val="12"/>
        </w:rPr>
        <w:t xml:space="preserve">           __________________ 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r>
        <w:rPr>
          <w:sz w:val="12"/>
        </w:rPr>
        <w:t>М.П.</w:t>
      </w:r>
    </w:p>
    <w:p w:rsidR="00D5443C" w:rsidRDefault="00D5443C">
      <w:pPr>
        <w:pStyle w:val="ConsPlusNonformat"/>
        <w:jc w:val="both"/>
      </w:pPr>
    </w:p>
    <w:p w:rsidR="00D5443C" w:rsidRDefault="00D5443C">
      <w:pPr>
        <w:pStyle w:val="ConsPlusNonformat"/>
        <w:jc w:val="both"/>
      </w:pPr>
      <w:r>
        <w:rPr>
          <w:sz w:val="12"/>
        </w:rPr>
        <w:t>"__" ____________ 20__ г.</w:t>
      </w:r>
    </w:p>
    <w:p w:rsidR="00D5443C" w:rsidRDefault="00D5443C">
      <w:pPr>
        <w:pStyle w:val="ConsPlusNormal"/>
        <w:ind w:firstLine="540"/>
        <w:jc w:val="both"/>
      </w:pPr>
      <w:r>
        <w:t>--------------------------------</w:t>
      </w:r>
    </w:p>
    <w:p w:rsidR="00D5443C" w:rsidRDefault="00D5443C">
      <w:pPr>
        <w:pStyle w:val="ConsPlusNormal"/>
        <w:spacing w:before="220"/>
        <w:ind w:firstLine="540"/>
        <w:jc w:val="both"/>
      </w:pPr>
      <w:bookmarkStart w:id="42" w:name="P756"/>
      <w:bookmarkEnd w:id="42"/>
      <w:r>
        <w:t>&lt;1&gt; В случае привлечения кредита (займа) на рефинансирование размер полученного кредита (займа) равен остатку ссудной задолженности.</w:t>
      </w:r>
    </w:p>
    <w:p w:rsidR="00D5443C" w:rsidRDefault="00D5443C">
      <w:pPr>
        <w:pStyle w:val="ConsPlusNormal"/>
        <w:spacing w:before="220"/>
        <w:ind w:firstLine="540"/>
        <w:jc w:val="both"/>
      </w:pPr>
      <w:bookmarkStart w:id="43" w:name="P757"/>
      <w:bookmarkEnd w:id="43"/>
      <w:r>
        <w:lastRenderedPageBreak/>
        <w:t>&lt;2&gt;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D5443C" w:rsidRDefault="00D5443C">
      <w:pPr>
        <w:pStyle w:val="ConsPlusNormal"/>
        <w:spacing w:before="220"/>
        <w:ind w:firstLine="540"/>
        <w:jc w:val="both"/>
      </w:pPr>
      <w:bookmarkStart w:id="44" w:name="P758"/>
      <w:bookmarkEnd w:id="44"/>
      <w:r>
        <w:t xml:space="preserve">&lt;3&gt; В случае привлечения кредита (займа)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указанного в </w:t>
      </w:r>
      <w:hyperlink w:anchor="P710" w:history="1">
        <w:r>
          <w:rPr>
            <w:color w:val="0000FF"/>
          </w:rPr>
          <w:t>п. 6</w:t>
        </w:r>
      </w:hyperlink>
      <w:r>
        <w:t xml:space="preserve"> настоящей формы.</w:t>
      </w:r>
    </w:p>
    <w:p w:rsidR="00D5443C" w:rsidRDefault="00D5443C">
      <w:pPr>
        <w:pStyle w:val="ConsPlusNormal"/>
        <w:spacing w:before="220"/>
        <w:ind w:firstLine="540"/>
        <w:jc w:val="both"/>
      </w:pPr>
      <w:bookmarkStart w:id="45" w:name="P759"/>
      <w:bookmarkEnd w:id="45"/>
      <w:r>
        <w:t>&lt;4&gt; В случае заключения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для расчета субсидий применяется процентная ставка по дополнительному соглашению, банковскому уведомлению либо иному документу к кредитному договору (договору займа) (</w:t>
      </w:r>
      <w:hyperlink w:anchor="P701" w:history="1">
        <w:r>
          <w:rPr>
            <w:color w:val="0000FF"/>
          </w:rPr>
          <w:t>п. 3</w:t>
        </w:r>
      </w:hyperlink>
      <w:r>
        <w:t xml:space="preserve"> настоящей формы).</w:t>
      </w:r>
    </w:p>
    <w:p w:rsidR="00D5443C" w:rsidRDefault="00D5443C">
      <w:pPr>
        <w:pStyle w:val="ConsPlusNormal"/>
        <w:spacing w:before="220"/>
        <w:ind w:firstLine="540"/>
        <w:jc w:val="both"/>
      </w:pPr>
      <w:bookmarkStart w:id="46" w:name="P760"/>
      <w:bookmarkEnd w:id="46"/>
      <w:r>
        <w:t>&lt;5&gt; При расчете субсидии применяется:</w:t>
      </w:r>
    </w:p>
    <w:p w:rsidR="00D5443C" w:rsidRDefault="00D5443C">
      <w:pPr>
        <w:pStyle w:val="ConsPlusNormal"/>
        <w:spacing w:before="220"/>
        <w:ind w:firstLine="540"/>
        <w:jc w:val="both"/>
      </w:pPr>
      <w:r>
        <w:t>по кредитным договорам (договорам займа), заключенным с 1 января 2004 года по 31 декабря 2012 года:</w:t>
      </w:r>
    </w:p>
    <w:p w:rsidR="00D5443C" w:rsidRDefault="00D5443C">
      <w:pPr>
        <w:pStyle w:val="ConsPlusNormal"/>
        <w:spacing w:before="220"/>
        <w:ind w:firstLine="540"/>
        <w:jc w:val="both"/>
      </w:pPr>
      <w:r>
        <w:t>Ст. - в размере 80% ставки рефинансирования (учетной ставки) Центрального банка Российской Федерации или ключевой ставки за счет средств федерального бюджета;</w:t>
      </w:r>
    </w:p>
    <w:p w:rsidR="00D5443C" w:rsidRDefault="00D5443C">
      <w:pPr>
        <w:pStyle w:val="ConsPlusNormal"/>
        <w:spacing w:before="220"/>
        <w:ind w:firstLine="540"/>
        <w:jc w:val="both"/>
      </w:pPr>
      <w:r>
        <w:t>Ст. - в размере 20% ставки рефинансирования (учетной ставки) Центрального банка Российской Федерации за счет средств краевого бюджета.</w:t>
      </w:r>
    </w:p>
    <w:p w:rsidR="00D5443C" w:rsidRDefault="00D5443C">
      <w:pPr>
        <w:pStyle w:val="ConsPlusNormal"/>
        <w:spacing w:before="220"/>
        <w:ind w:firstLine="540"/>
        <w:jc w:val="both"/>
      </w:pPr>
      <w:r>
        <w:t>по кредитным договорам (договорам займа), заключенным с 1 января 2013 года по 31 декабря 2016 года включительно:</w:t>
      </w:r>
    </w:p>
    <w:p w:rsidR="00D5443C" w:rsidRDefault="00D5443C">
      <w:pPr>
        <w:pStyle w:val="ConsPlusNormal"/>
        <w:spacing w:before="220"/>
        <w:ind w:firstLine="540"/>
        <w:jc w:val="both"/>
      </w:pPr>
      <w:r>
        <w:t>Ст. - в размере 2/3 ставки рефинансирования (учетной ставки) Центрального банка Российской Федерации или ключевой ставки за счет средств федерального бюджета;</w:t>
      </w:r>
    </w:p>
    <w:p w:rsidR="00D5443C" w:rsidRDefault="00D5443C">
      <w:pPr>
        <w:pStyle w:val="ConsPlusNormal"/>
        <w:spacing w:before="220"/>
        <w:ind w:firstLine="540"/>
        <w:jc w:val="both"/>
      </w:pPr>
      <w:r>
        <w:t>Ст. - в размере 1/3 ставки рефинансирования (учетной ставки) Центрального банка Российской Федерации или ключевой ставки за счет средств краевого бюджета, но не менее 20% ставки рефинансирования (учетной ставки) Центрального банка Российской Федерации.</w:t>
      </w:r>
    </w:p>
    <w:p w:rsidR="00D5443C" w:rsidRDefault="00D5443C">
      <w:pPr>
        <w:pStyle w:val="ConsPlusNormal"/>
        <w:spacing w:before="220"/>
        <w:ind w:firstLine="540"/>
        <w:jc w:val="both"/>
      </w:pPr>
      <w:bookmarkStart w:id="47" w:name="P767"/>
      <w:bookmarkEnd w:id="47"/>
      <w:r>
        <w:t>&lt;6&gt;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для расчета субсидий применяется ставка рефинансирования (учетная ставка) Центрального банка Российской Федерации или ключевая ставка на дату составления соответствующего документа к кредитному договору (договору займа) (</w:t>
      </w:r>
      <w:hyperlink w:anchor="P706" w:history="1">
        <w:r>
          <w:rPr>
            <w:color w:val="0000FF"/>
          </w:rPr>
          <w:t>п. 5</w:t>
        </w:r>
      </w:hyperlink>
      <w:r>
        <w:t xml:space="preserve"> настоящей формы).</w:t>
      </w:r>
    </w:p>
    <w:p w:rsidR="00D5443C" w:rsidRDefault="00D5443C">
      <w:pPr>
        <w:pStyle w:val="ConsPlusNormal"/>
        <w:spacing w:before="220"/>
        <w:ind w:firstLine="540"/>
        <w:jc w:val="both"/>
      </w:pPr>
      <w:bookmarkStart w:id="48" w:name="P768"/>
      <w:bookmarkEnd w:id="48"/>
      <w:r>
        <w:t>&lt;7&gt; В случае получения кредита (займа) в иностранной валюте размер предоставляемой субсидии определяется исходя из минимальной величины граф 3 и 5.</w:t>
      </w:r>
    </w:p>
    <w:p w:rsidR="00D5443C" w:rsidRDefault="00D5443C">
      <w:pPr>
        <w:pStyle w:val="ConsPlusNormal"/>
        <w:spacing w:before="220"/>
        <w:ind w:firstLine="540"/>
        <w:jc w:val="both"/>
      </w:pPr>
      <w:bookmarkStart w:id="49" w:name="P769"/>
      <w:bookmarkEnd w:id="49"/>
      <w:r>
        <w:t>&lt;8&gt; За исключением получателей субсидий, зарегистрированных на территории городского округа Красноярского края.</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5</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lastRenderedPageBreak/>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t>животноводства, на срок от 2 до 8 лет,</w:t>
      </w:r>
    </w:p>
    <w:p w:rsidR="00D5443C" w:rsidRDefault="00D5443C">
      <w:pPr>
        <w:pStyle w:val="ConsPlusNormal"/>
        <w:jc w:val="right"/>
      </w:pPr>
      <w:r>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t>для получения субсидий</w:t>
      </w:r>
    </w:p>
    <w:p w:rsidR="00D5443C" w:rsidRDefault="00D5443C">
      <w:pPr>
        <w:pStyle w:val="ConsPlusNormal"/>
        <w:jc w:val="both"/>
      </w:pPr>
    </w:p>
    <w:p w:rsidR="00D5443C" w:rsidRDefault="00D5443C">
      <w:pPr>
        <w:sectPr w:rsidR="00D5443C" w:rsidSect="00FE78FA">
          <w:pgSz w:w="11906" w:h="16838"/>
          <w:pgMar w:top="1134" w:right="850" w:bottom="1134" w:left="1701" w:header="708" w:footer="708" w:gutter="0"/>
          <w:cols w:space="708"/>
          <w:docGrid w:linePitch="360"/>
        </w:sectPr>
      </w:pPr>
    </w:p>
    <w:p w:rsidR="00D5443C" w:rsidRDefault="00D5443C">
      <w:pPr>
        <w:pStyle w:val="ConsPlusNonformat"/>
        <w:jc w:val="both"/>
      </w:pPr>
      <w:bookmarkStart w:id="50" w:name="P801"/>
      <w:bookmarkEnd w:id="50"/>
      <w:r>
        <w:rPr>
          <w:sz w:val="18"/>
        </w:rPr>
        <w:lastRenderedPageBreak/>
        <w:t xml:space="preserve">         Информация для расчета субсидий для получателей субсидий,</w:t>
      </w:r>
    </w:p>
    <w:p w:rsidR="00D5443C" w:rsidRDefault="00D5443C">
      <w:pPr>
        <w:pStyle w:val="ConsPlusNonformat"/>
        <w:jc w:val="both"/>
      </w:pPr>
      <w:r>
        <w:rPr>
          <w:sz w:val="18"/>
        </w:rPr>
        <w:t xml:space="preserve">         занимающихся производством мяса крупного скота и молока,</w:t>
      </w:r>
    </w:p>
    <w:p w:rsidR="00D5443C" w:rsidRDefault="00D5443C">
      <w:pPr>
        <w:pStyle w:val="ConsPlusNonformat"/>
        <w:jc w:val="both"/>
      </w:pPr>
      <w:r>
        <w:rPr>
          <w:sz w:val="18"/>
        </w:rPr>
        <w:t xml:space="preserve">               на развитие мясного и молочного скотоводства,</w:t>
      </w:r>
    </w:p>
    <w:p w:rsidR="00D5443C" w:rsidRDefault="00D5443C">
      <w:pPr>
        <w:pStyle w:val="ConsPlusNonformat"/>
        <w:jc w:val="both"/>
      </w:pPr>
      <w:r>
        <w:rPr>
          <w:sz w:val="18"/>
        </w:rPr>
        <w:t xml:space="preserve">         на приобретение племенной продукции (материала) крупного</w:t>
      </w:r>
    </w:p>
    <w:p w:rsidR="00D5443C" w:rsidRDefault="00D5443C">
      <w:pPr>
        <w:pStyle w:val="ConsPlusNonformat"/>
        <w:jc w:val="both"/>
      </w:pPr>
      <w:r>
        <w:rPr>
          <w:sz w:val="18"/>
        </w:rPr>
        <w:t xml:space="preserve">          рогатого скота мясных и молочных пород, строительство,</w:t>
      </w:r>
    </w:p>
    <w:p w:rsidR="00D5443C" w:rsidRDefault="00D5443C">
      <w:pPr>
        <w:pStyle w:val="ConsPlusNonformat"/>
        <w:jc w:val="both"/>
      </w:pPr>
      <w:r>
        <w:rPr>
          <w:sz w:val="18"/>
        </w:rPr>
        <w:t xml:space="preserve">         реконструкцию и модернизацию животноводческих комплексов</w:t>
      </w:r>
    </w:p>
    <w:p w:rsidR="00D5443C" w:rsidRDefault="00D5443C">
      <w:pPr>
        <w:pStyle w:val="ConsPlusNonformat"/>
        <w:jc w:val="both"/>
      </w:pPr>
      <w:r>
        <w:rPr>
          <w:sz w:val="18"/>
        </w:rPr>
        <w:t xml:space="preserve">        (ферм) крупного рогатого скота, объектов кормопроизводства</w:t>
      </w:r>
    </w:p>
    <w:p w:rsidR="00D5443C" w:rsidRDefault="00D5443C">
      <w:pPr>
        <w:pStyle w:val="ConsPlusNonformat"/>
        <w:jc w:val="both"/>
      </w:pPr>
      <w:r>
        <w:rPr>
          <w:sz w:val="18"/>
        </w:rPr>
        <w:t xml:space="preserve">            для крупного рогатого скота, мясохладобоен для убоя</w:t>
      </w:r>
    </w:p>
    <w:p w:rsidR="00D5443C" w:rsidRDefault="00D5443C">
      <w:pPr>
        <w:pStyle w:val="ConsPlusNonformat"/>
        <w:jc w:val="both"/>
      </w:pPr>
      <w:r>
        <w:rPr>
          <w:sz w:val="18"/>
        </w:rPr>
        <w:t xml:space="preserve">         и первичной переработки крупного рогатого скота и пунктов</w:t>
      </w:r>
    </w:p>
    <w:p w:rsidR="00D5443C" w:rsidRDefault="00D5443C">
      <w:pPr>
        <w:pStyle w:val="ConsPlusNonformat"/>
        <w:jc w:val="both"/>
      </w:pPr>
      <w:r>
        <w:rPr>
          <w:sz w:val="18"/>
        </w:rPr>
        <w:t xml:space="preserve">                 по приемке и (или) первичной переработке</w:t>
      </w:r>
    </w:p>
    <w:p w:rsidR="00D5443C" w:rsidRDefault="00D5443C">
      <w:pPr>
        <w:pStyle w:val="ConsPlusNonformat"/>
        <w:jc w:val="both"/>
      </w:pPr>
      <w:r>
        <w:rPr>
          <w:sz w:val="18"/>
        </w:rPr>
        <w:t xml:space="preserve">        сельскохозяйственных животных и молока, на возмещение части</w:t>
      </w:r>
    </w:p>
    <w:p w:rsidR="00D5443C" w:rsidRDefault="00D5443C">
      <w:pPr>
        <w:pStyle w:val="ConsPlusNonformat"/>
        <w:jc w:val="both"/>
      </w:pPr>
      <w:r>
        <w:rPr>
          <w:sz w:val="18"/>
        </w:rPr>
        <w:t xml:space="preserve">          затрат на уплату процентов по инвестиционным кредитам,</w:t>
      </w:r>
    </w:p>
    <w:p w:rsidR="00D5443C" w:rsidRDefault="00D5443C">
      <w:pPr>
        <w:pStyle w:val="ConsPlusNonformat"/>
        <w:jc w:val="both"/>
      </w:pPr>
      <w:r>
        <w:rPr>
          <w:sz w:val="18"/>
        </w:rPr>
        <w:t xml:space="preserve">              полученным в российских кредитных организациях</w:t>
      </w:r>
    </w:p>
    <w:p w:rsidR="00D5443C" w:rsidRDefault="00D5443C">
      <w:pPr>
        <w:pStyle w:val="ConsPlusNonformat"/>
        <w:jc w:val="both"/>
      </w:pPr>
      <w:r>
        <w:rPr>
          <w:sz w:val="18"/>
        </w:rPr>
        <w:t xml:space="preserve">                и государственной корпорации "Банк развития</w:t>
      </w:r>
    </w:p>
    <w:p w:rsidR="00D5443C" w:rsidRDefault="00D5443C">
      <w:pPr>
        <w:pStyle w:val="ConsPlusNonformat"/>
        <w:jc w:val="both"/>
      </w:pPr>
      <w:r>
        <w:rPr>
          <w:sz w:val="18"/>
        </w:rPr>
        <w:t xml:space="preserve">           и внешнеэкономической деятельности (Внешэкономбанк)",</w:t>
      </w:r>
    </w:p>
    <w:p w:rsidR="00D5443C" w:rsidRDefault="00D5443C">
      <w:pPr>
        <w:pStyle w:val="ConsPlusNonformat"/>
        <w:jc w:val="both"/>
      </w:pPr>
      <w:r>
        <w:rPr>
          <w:sz w:val="18"/>
        </w:rPr>
        <w:t xml:space="preserve">        и инвестиционным займам, полученным в сельскохозяйственных</w:t>
      </w:r>
    </w:p>
    <w:p w:rsidR="00D5443C" w:rsidRDefault="00D5443C">
      <w:pPr>
        <w:pStyle w:val="ConsPlusNonformat"/>
        <w:jc w:val="both"/>
      </w:pPr>
      <w:r>
        <w:rPr>
          <w:sz w:val="18"/>
        </w:rPr>
        <w:t xml:space="preserve">           кредитных потребительских кооперативах, по кредитным</w:t>
      </w:r>
    </w:p>
    <w:p w:rsidR="00D5443C" w:rsidRDefault="00D5443C">
      <w:pPr>
        <w:pStyle w:val="ConsPlusNonformat"/>
        <w:jc w:val="both"/>
      </w:pPr>
      <w:r>
        <w:rPr>
          <w:sz w:val="18"/>
        </w:rPr>
        <w:t xml:space="preserve">            договорам (договорам займа), заключенным с 1 января</w:t>
      </w:r>
    </w:p>
    <w:p w:rsidR="00D5443C" w:rsidRDefault="00D5443C">
      <w:pPr>
        <w:pStyle w:val="ConsPlusNonformat"/>
        <w:jc w:val="both"/>
      </w:pPr>
      <w:r>
        <w:rPr>
          <w:sz w:val="18"/>
        </w:rPr>
        <w:t xml:space="preserve">          2004 года по 31 декабря 2012 года включительно на срок</w:t>
      </w:r>
    </w:p>
    <w:p w:rsidR="00D5443C" w:rsidRDefault="00D5443C">
      <w:pPr>
        <w:pStyle w:val="ConsPlusNonformat"/>
        <w:jc w:val="both"/>
      </w:pPr>
      <w:r>
        <w:rPr>
          <w:sz w:val="18"/>
        </w:rPr>
        <w:t xml:space="preserve">          от 2 до 8 лет, на срок до 8 лет, по кредитным договорам</w:t>
      </w:r>
    </w:p>
    <w:p w:rsidR="00D5443C" w:rsidRDefault="00D5443C">
      <w:pPr>
        <w:pStyle w:val="ConsPlusNonformat"/>
        <w:jc w:val="both"/>
      </w:pPr>
      <w:r>
        <w:rPr>
          <w:sz w:val="18"/>
        </w:rPr>
        <w:t xml:space="preserve">            (договорам займа), заключенным с 1 января 2008 года</w:t>
      </w:r>
    </w:p>
    <w:p w:rsidR="00D5443C" w:rsidRDefault="00D5443C">
      <w:pPr>
        <w:pStyle w:val="ConsPlusNonformat"/>
        <w:jc w:val="both"/>
      </w:pPr>
      <w:r>
        <w:rPr>
          <w:sz w:val="18"/>
        </w:rPr>
        <w:t xml:space="preserve">          по 31 декабря 2012 года, полученным на развитие мясного</w:t>
      </w:r>
    </w:p>
    <w:p w:rsidR="00D5443C" w:rsidRDefault="00D5443C">
      <w:pPr>
        <w:pStyle w:val="ConsPlusNonformat"/>
        <w:jc w:val="both"/>
      </w:pPr>
      <w:r>
        <w:rPr>
          <w:sz w:val="18"/>
        </w:rPr>
        <w:t xml:space="preserve">             и (или) молочного скотоводства на срок до 15 лет,</w:t>
      </w:r>
    </w:p>
    <w:p w:rsidR="00D5443C" w:rsidRDefault="00D5443C">
      <w:pPr>
        <w:pStyle w:val="ConsPlusNonformat"/>
        <w:jc w:val="both"/>
      </w:pPr>
      <w:r>
        <w:rPr>
          <w:sz w:val="18"/>
        </w:rPr>
        <w:t xml:space="preserve">        за период с "__" _________ 20__ г. по "__" ________ 20__ г.</w:t>
      </w:r>
    </w:p>
    <w:p w:rsidR="00D5443C" w:rsidRDefault="00D5443C">
      <w:pPr>
        <w:pStyle w:val="ConsPlusNonformat"/>
        <w:jc w:val="both"/>
      </w:pPr>
      <w:r>
        <w:rPr>
          <w:sz w:val="18"/>
        </w:rPr>
        <w:t xml:space="preserve">             за счет средств _________________________________</w:t>
      </w:r>
    </w:p>
    <w:p w:rsidR="00D5443C" w:rsidRDefault="00D5443C">
      <w:pPr>
        <w:pStyle w:val="ConsPlusNonformat"/>
        <w:jc w:val="both"/>
      </w:pPr>
    </w:p>
    <w:p w:rsidR="00D5443C" w:rsidRDefault="00D5443C">
      <w:pPr>
        <w:pStyle w:val="ConsPlusNonformat"/>
        <w:jc w:val="both"/>
      </w:pPr>
      <w:r>
        <w:rPr>
          <w:sz w:val="18"/>
        </w:rPr>
        <w:t>Наименование получателя субсидий (полное) _________________________________</w:t>
      </w:r>
    </w:p>
    <w:p w:rsidR="00D5443C" w:rsidRDefault="00D5443C">
      <w:pPr>
        <w:pStyle w:val="ConsPlusNonformat"/>
        <w:jc w:val="both"/>
      </w:pPr>
      <w:r>
        <w:rPr>
          <w:sz w:val="18"/>
        </w:rPr>
        <w:t>_____________________ ИНН _________________________________________________</w:t>
      </w:r>
    </w:p>
    <w:p w:rsidR="00D5443C" w:rsidRDefault="00D5443C">
      <w:pPr>
        <w:pStyle w:val="ConsPlusNonformat"/>
        <w:jc w:val="both"/>
      </w:pPr>
      <w:r>
        <w:rPr>
          <w:sz w:val="18"/>
        </w:rPr>
        <w:t xml:space="preserve">Род деятельности получателя субсидий по </w:t>
      </w:r>
      <w:hyperlink r:id="rId110" w:history="1">
        <w:r>
          <w:rPr>
            <w:color w:val="0000FF"/>
            <w:sz w:val="18"/>
          </w:rPr>
          <w:t>ОКВЭД</w:t>
        </w:r>
      </w:hyperlink>
      <w:r>
        <w:rPr>
          <w:sz w:val="18"/>
        </w:rPr>
        <w:t xml:space="preserve"> _____________________________</w:t>
      </w:r>
    </w:p>
    <w:p w:rsidR="00D5443C" w:rsidRDefault="00D5443C">
      <w:pPr>
        <w:pStyle w:val="ConsPlusNonformat"/>
        <w:jc w:val="both"/>
      </w:pPr>
      <w:r>
        <w:rPr>
          <w:sz w:val="18"/>
        </w:rPr>
        <w:t>Наименование  кредитной  организации,  в  которой  получен  кредит  (заем),</w:t>
      </w:r>
    </w:p>
    <w:p w:rsidR="00D5443C" w:rsidRDefault="00D5443C">
      <w:pPr>
        <w:pStyle w:val="ConsPlusNonformat"/>
        <w:jc w:val="both"/>
      </w:pPr>
      <w:r>
        <w:rPr>
          <w:sz w:val="18"/>
        </w:rPr>
        <w:t>__________________________________________________________________________.</w:t>
      </w:r>
    </w:p>
    <w:p w:rsidR="00D5443C" w:rsidRDefault="00D5443C">
      <w:pPr>
        <w:pStyle w:val="ConsPlusNonformat"/>
        <w:jc w:val="both"/>
      </w:pPr>
      <w:r>
        <w:rPr>
          <w:sz w:val="18"/>
        </w:rPr>
        <w:t>БИК _________________ корр. счет __________________________________________</w:t>
      </w:r>
    </w:p>
    <w:p w:rsidR="00D5443C" w:rsidRDefault="00D5443C">
      <w:pPr>
        <w:pStyle w:val="ConsPlusNonformat"/>
        <w:jc w:val="both"/>
      </w:pPr>
      <w:r>
        <w:rPr>
          <w:sz w:val="18"/>
        </w:rPr>
        <w:t>Цель использования кредита (займа) ________________________________________</w:t>
      </w:r>
    </w:p>
    <w:p w:rsidR="00D5443C" w:rsidRDefault="00D5443C">
      <w:pPr>
        <w:pStyle w:val="ConsPlusNonformat"/>
        <w:jc w:val="both"/>
      </w:pPr>
      <w:r>
        <w:rPr>
          <w:sz w:val="18"/>
        </w:rPr>
        <w:t>___________________________________________________________________________</w:t>
      </w:r>
    </w:p>
    <w:p w:rsidR="00D5443C" w:rsidRDefault="00D5443C">
      <w:pPr>
        <w:pStyle w:val="ConsPlusNonformat"/>
        <w:jc w:val="both"/>
      </w:pPr>
      <w:r>
        <w:rPr>
          <w:sz w:val="18"/>
        </w:rPr>
        <w:t>по кредитному договору (договору займа) N _________ от ___________________.</w:t>
      </w:r>
    </w:p>
    <w:p w:rsidR="00D5443C" w:rsidRDefault="00D5443C">
      <w:pPr>
        <w:pStyle w:val="ConsPlusNonformat"/>
        <w:jc w:val="both"/>
      </w:pPr>
      <w:r>
        <w:rPr>
          <w:sz w:val="18"/>
        </w:rPr>
        <w:t>Дата погашения кредита (займа) по договору _______________________________.</w:t>
      </w:r>
    </w:p>
    <w:p w:rsidR="00D5443C" w:rsidRDefault="00D5443C">
      <w:pPr>
        <w:pStyle w:val="ConsPlusNonformat"/>
        <w:jc w:val="both"/>
      </w:pPr>
      <w:r>
        <w:rPr>
          <w:sz w:val="18"/>
        </w:rPr>
        <w:t xml:space="preserve">Размер полученного кредита (займа) по договору </w:t>
      </w:r>
      <w:hyperlink w:anchor="P916" w:history="1">
        <w:r>
          <w:rPr>
            <w:color w:val="0000FF"/>
            <w:sz w:val="18"/>
          </w:rPr>
          <w:t>&lt;1&gt;</w:t>
        </w:r>
      </w:hyperlink>
      <w:r>
        <w:rPr>
          <w:sz w:val="18"/>
        </w:rPr>
        <w:t xml:space="preserve"> ________________________</w:t>
      </w:r>
    </w:p>
    <w:p w:rsidR="00D5443C" w:rsidRDefault="00D5443C">
      <w:pPr>
        <w:pStyle w:val="ConsPlusNonformat"/>
        <w:jc w:val="both"/>
      </w:pPr>
      <w:r>
        <w:rPr>
          <w:sz w:val="18"/>
        </w:rPr>
        <w:t>Наличие  дополнительного  соглашения,  банковского  уведомления  либо иного</w:t>
      </w:r>
    </w:p>
    <w:p w:rsidR="00D5443C" w:rsidRDefault="00D5443C">
      <w:pPr>
        <w:pStyle w:val="ConsPlusNonformat"/>
        <w:jc w:val="both"/>
      </w:pPr>
      <w:r>
        <w:rPr>
          <w:sz w:val="18"/>
        </w:rPr>
        <w:t>документа  к  кредитному договору (договору займа), связанного с изменением</w:t>
      </w:r>
    </w:p>
    <w:p w:rsidR="00D5443C" w:rsidRDefault="00D5443C">
      <w:pPr>
        <w:pStyle w:val="ConsPlusNonformat"/>
        <w:jc w:val="both"/>
      </w:pPr>
      <w:r>
        <w:rPr>
          <w:sz w:val="18"/>
        </w:rPr>
        <w:t>размера платы за пользование кредитом (займом), от __________________</w:t>
      </w:r>
    </w:p>
    <w:p w:rsidR="00D5443C" w:rsidRDefault="00D5443C">
      <w:pPr>
        <w:pStyle w:val="ConsPlusNonformat"/>
        <w:jc w:val="both"/>
      </w:pPr>
      <w:bookmarkStart w:id="51" w:name="P841"/>
      <w:bookmarkEnd w:id="51"/>
      <w:r>
        <w:rPr>
          <w:sz w:val="18"/>
        </w:rPr>
        <w:t>1. Процентная ставка по кредиту (займу) ________________% годовых.</w:t>
      </w:r>
    </w:p>
    <w:p w:rsidR="00D5443C" w:rsidRDefault="00D5443C">
      <w:pPr>
        <w:pStyle w:val="ConsPlusNonformat"/>
        <w:jc w:val="both"/>
      </w:pPr>
      <w:bookmarkStart w:id="52" w:name="P842"/>
      <w:bookmarkEnd w:id="52"/>
      <w:r>
        <w:rPr>
          <w:sz w:val="18"/>
        </w:rPr>
        <w:t>2.  Предельная  процентная  ставка по кредиту (займу) при получении кредита</w:t>
      </w:r>
    </w:p>
    <w:p w:rsidR="00D5443C" w:rsidRDefault="00D5443C">
      <w:pPr>
        <w:pStyle w:val="ConsPlusNonformat"/>
        <w:jc w:val="both"/>
      </w:pPr>
      <w:r>
        <w:rPr>
          <w:sz w:val="18"/>
        </w:rPr>
        <w:t xml:space="preserve">(займа) в иностранной валюте ___________________% годовых </w:t>
      </w:r>
      <w:hyperlink w:anchor="P917" w:history="1">
        <w:r>
          <w:rPr>
            <w:color w:val="0000FF"/>
            <w:sz w:val="18"/>
          </w:rPr>
          <w:t>&lt;2&gt;</w:t>
        </w:r>
      </w:hyperlink>
      <w:r>
        <w:rPr>
          <w:sz w:val="18"/>
        </w:rPr>
        <w:t>.</w:t>
      </w:r>
    </w:p>
    <w:p w:rsidR="00D5443C" w:rsidRDefault="00D5443C">
      <w:pPr>
        <w:pStyle w:val="ConsPlusNonformat"/>
        <w:jc w:val="both"/>
      </w:pPr>
      <w:bookmarkStart w:id="53" w:name="P844"/>
      <w:bookmarkEnd w:id="53"/>
      <w:r>
        <w:rPr>
          <w:sz w:val="18"/>
        </w:rPr>
        <w:t>3. Процентная ставка по дополнительному соглашению, банковскому уведомлению</w:t>
      </w:r>
    </w:p>
    <w:p w:rsidR="00D5443C" w:rsidRDefault="00D5443C">
      <w:pPr>
        <w:pStyle w:val="ConsPlusNonformat"/>
        <w:jc w:val="both"/>
      </w:pPr>
      <w:r>
        <w:rPr>
          <w:sz w:val="18"/>
        </w:rPr>
        <w:t>либо иному документу к кредитному договору ____% годовых.</w:t>
      </w:r>
    </w:p>
    <w:p w:rsidR="00D5443C" w:rsidRDefault="00D5443C">
      <w:pPr>
        <w:pStyle w:val="ConsPlusNonformat"/>
        <w:jc w:val="both"/>
      </w:pPr>
      <w:bookmarkStart w:id="54" w:name="P846"/>
      <w:bookmarkEnd w:id="54"/>
      <w:r>
        <w:rPr>
          <w:sz w:val="18"/>
        </w:rPr>
        <w:lastRenderedPageBreak/>
        <w:t>4.  Ставка  рефинансирования (учетная ставка) Центрального банка Российской</w:t>
      </w:r>
    </w:p>
    <w:p w:rsidR="00D5443C" w:rsidRDefault="00D5443C">
      <w:pPr>
        <w:pStyle w:val="ConsPlusNonformat"/>
        <w:jc w:val="both"/>
      </w:pPr>
      <w:r>
        <w:rPr>
          <w:sz w:val="18"/>
        </w:rPr>
        <w:t>Федерации  или  ключевая  ставка, действующая на дату заключения кредитного</w:t>
      </w:r>
    </w:p>
    <w:p w:rsidR="00D5443C" w:rsidRDefault="00D5443C">
      <w:pPr>
        <w:pStyle w:val="ConsPlusNonformat"/>
        <w:jc w:val="both"/>
      </w:pPr>
      <w:r>
        <w:rPr>
          <w:sz w:val="18"/>
        </w:rPr>
        <w:t>договора (договора займа), _________% годовых.</w:t>
      </w:r>
    </w:p>
    <w:p w:rsidR="00D5443C" w:rsidRDefault="00D5443C">
      <w:pPr>
        <w:pStyle w:val="ConsPlusNonformat"/>
        <w:jc w:val="both"/>
      </w:pPr>
      <w:bookmarkStart w:id="55" w:name="P849"/>
      <w:bookmarkEnd w:id="55"/>
      <w:r>
        <w:rPr>
          <w:sz w:val="18"/>
        </w:rPr>
        <w:t>5.  Ставка  рефинансирования (учетная ставка) Центрального банка Российской</w:t>
      </w:r>
    </w:p>
    <w:p w:rsidR="00D5443C" w:rsidRDefault="00D5443C">
      <w:pPr>
        <w:pStyle w:val="ConsPlusNonformat"/>
        <w:jc w:val="both"/>
      </w:pPr>
      <w:r>
        <w:rPr>
          <w:sz w:val="18"/>
        </w:rPr>
        <w:t>Федерации   или   ключевая   ставка,   действующая   на   дату   заключения</w:t>
      </w:r>
    </w:p>
    <w:p w:rsidR="00D5443C" w:rsidRDefault="00D5443C">
      <w:pPr>
        <w:pStyle w:val="ConsPlusNonformat"/>
        <w:jc w:val="both"/>
      </w:pPr>
      <w:r>
        <w:rPr>
          <w:sz w:val="18"/>
        </w:rPr>
        <w:t>дополнительного  соглашения, банковского уведомления либо иного документа к</w:t>
      </w:r>
    </w:p>
    <w:p w:rsidR="00D5443C" w:rsidRDefault="00D5443C">
      <w:pPr>
        <w:pStyle w:val="ConsPlusNonformat"/>
        <w:jc w:val="both"/>
      </w:pPr>
      <w:r>
        <w:rPr>
          <w:sz w:val="18"/>
        </w:rPr>
        <w:t>кредитному договору (договору займа), _____% годовых.</w:t>
      </w:r>
    </w:p>
    <w:p w:rsidR="00D5443C" w:rsidRDefault="00D5443C">
      <w:pPr>
        <w:pStyle w:val="ConsPlusNonformat"/>
        <w:jc w:val="both"/>
      </w:pPr>
      <w:bookmarkStart w:id="56" w:name="P853"/>
      <w:bookmarkEnd w:id="56"/>
      <w:r>
        <w:rPr>
          <w:sz w:val="18"/>
        </w:rPr>
        <w:t>6.  Курс  рубля  к  иностранной  валюте,  установленный  Центральным банком</w:t>
      </w:r>
    </w:p>
    <w:p w:rsidR="00D5443C" w:rsidRDefault="00D5443C">
      <w:pPr>
        <w:pStyle w:val="ConsPlusNonformat"/>
        <w:jc w:val="both"/>
      </w:pPr>
      <w:r>
        <w:rPr>
          <w:sz w:val="18"/>
        </w:rPr>
        <w:t>Российской   Федерации   на  дату   уплаты  процентов  по  кредиту  (займу)</w:t>
      </w:r>
    </w:p>
    <w:p w:rsidR="00D5443C" w:rsidRDefault="00D5443C">
      <w:pPr>
        <w:pStyle w:val="ConsPlusNonformat"/>
        <w:jc w:val="both"/>
      </w:pPr>
      <w:r>
        <w:rPr>
          <w:sz w:val="18"/>
        </w:rPr>
        <w:t>(при получении кредита (займа) в иностранной валюте), __________ рублей.</w:t>
      </w:r>
    </w:p>
    <w:p w:rsidR="00D5443C" w:rsidRDefault="00D5443C">
      <w:pPr>
        <w:pStyle w:val="ConsPlusNonformat"/>
        <w:jc w:val="both"/>
      </w:pPr>
      <w:r>
        <w:rPr>
          <w:sz w:val="18"/>
        </w:rPr>
        <w:t>За счет средств федерального бюджета:</w:t>
      </w:r>
    </w:p>
    <w:p w:rsidR="00D5443C" w:rsidRDefault="00D5443C">
      <w:pPr>
        <w:pStyle w:val="ConsPlusNormal"/>
        <w:jc w:val="both"/>
      </w:pPr>
    </w:p>
    <w:p w:rsidR="00D5443C" w:rsidRDefault="00D5443C">
      <w:pPr>
        <w:pStyle w:val="ConsPlusCell"/>
        <w:jc w:val="both"/>
      </w:pPr>
      <w:r>
        <w:rPr>
          <w:sz w:val="18"/>
        </w:rPr>
        <w:t>┌──────────────┬───────────┬───────────────────────────────┬───────────────────────────────┬────────────────────────────┐</w:t>
      </w:r>
    </w:p>
    <w:p w:rsidR="00D5443C" w:rsidRDefault="00D5443C">
      <w:pPr>
        <w:pStyle w:val="ConsPlusCell"/>
        <w:jc w:val="both"/>
      </w:pPr>
      <w:r>
        <w:rPr>
          <w:sz w:val="18"/>
        </w:rPr>
        <w:t>│   Остаток    │Количество │   Размер субсидии (рублей),   │   Размер субсидии (рублей),   │ Размер субсидии (рублей),  │</w:t>
      </w:r>
    </w:p>
    <w:p w:rsidR="00D5443C" w:rsidRDefault="00D5443C">
      <w:pPr>
        <w:pStyle w:val="ConsPlusCell"/>
        <w:jc w:val="both"/>
      </w:pPr>
      <w:r>
        <w:rPr>
          <w:sz w:val="18"/>
        </w:rPr>
        <w:t xml:space="preserve">│   ссудной    │   дней    │гр. 1 x гр. 2 x </w:t>
      </w:r>
      <w:hyperlink w:anchor="P841" w:history="1">
        <w:r>
          <w:rPr>
            <w:color w:val="0000FF"/>
            <w:sz w:val="18"/>
          </w:rPr>
          <w:t>п. 1</w:t>
        </w:r>
      </w:hyperlink>
      <w:r>
        <w:rPr>
          <w:sz w:val="18"/>
        </w:rPr>
        <w:t xml:space="preserve"> </w:t>
      </w:r>
      <w:hyperlink w:anchor="P919" w:history="1">
        <w:r>
          <w:rPr>
            <w:color w:val="0000FF"/>
            <w:sz w:val="18"/>
          </w:rPr>
          <w:t>&lt;4&gt;</w:t>
        </w:r>
      </w:hyperlink>
      <w:r>
        <w:rPr>
          <w:sz w:val="18"/>
        </w:rPr>
        <w:t xml:space="preserve"> x 100%│гр. 1 x гр. 2 x </w:t>
      </w:r>
      <w:hyperlink w:anchor="P846" w:history="1">
        <w:r>
          <w:rPr>
            <w:color w:val="0000FF"/>
            <w:sz w:val="18"/>
          </w:rPr>
          <w:t>п. 4</w:t>
        </w:r>
      </w:hyperlink>
      <w:r>
        <w:rPr>
          <w:sz w:val="18"/>
        </w:rPr>
        <w:t xml:space="preserve"> </w:t>
      </w:r>
      <w:hyperlink w:anchor="P920" w:history="1">
        <w:r>
          <w:rPr>
            <w:color w:val="0000FF"/>
            <w:sz w:val="18"/>
          </w:rPr>
          <w:t>&lt;5&gt;</w:t>
        </w:r>
      </w:hyperlink>
      <w:r>
        <w:rPr>
          <w:sz w:val="18"/>
        </w:rPr>
        <w:t xml:space="preserve"> x 100%│гр. 1 x гр. 2 x </w:t>
      </w:r>
      <w:hyperlink w:anchor="P842" w:history="1">
        <w:r>
          <w:rPr>
            <w:color w:val="0000FF"/>
            <w:sz w:val="18"/>
          </w:rPr>
          <w:t>п. 2</w:t>
        </w:r>
      </w:hyperlink>
      <w:r>
        <w:rPr>
          <w:sz w:val="18"/>
        </w:rPr>
        <w:t xml:space="preserve"> x 100% │</w:t>
      </w:r>
    </w:p>
    <w:p w:rsidR="00D5443C" w:rsidRDefault="00D5443C">
      <w:pPr>
        <w:pStyle w:val="ConsPlusCell"/>
        <w:jc w:val="both"/>
      </w:pPr>
      <w:r>
        <w:rPr>
          <w:sz w:val="18"/>
        </w:rPr>
        <w:t>│задолженности,│пользования│-------------------------------│-------------------------------│----------------------------│</w:t>
      </w:r>
    </w:p>
    <w:p w:rsidR="00D5443C" w:rsidRDefault="00D5443C">
      <w:pPr>
        <w:pStyle w:val="ConsPlusCell"/>
        <w:jc w:val="both"/>
      </w:pPr>
      <w:r>
        <w:rPr>
          <w:sz w:val="18"/>
        </w:rPr>
        <w:t>│  исходя из   │ кредитом  │ 100% x 365 (366) дней x 100%  │100% x 365 (366) дней x 100%   │100% x 365 (366) дней x 100%│</w:t>
      </w:r>
    </w:p>
    <w:p w:rsidR="00D5443C" w:rsidRDefault="00D5443C">
      <w:pPr>
        <w:pStyle w:val="ConsPlusCell"/>
        <w:jc w:val="both"/>
      </w:pPr>
      <w:r>
        <w:rPr>
          <w:sz w:val="18"/>
        </w:rPr>
        <w:t>│   которого   │(займом) в │                               │                               │                            │</w:t>
      </w:r>
    </w:p>
    <w:p w:rsidR="00D5443C" w:rsidRDefault="00D5443C">
      <w:pPr>
        <w:pStyle w:val="ConsPlusCell"/>
        <w:jc w:val="both"/>
      </w:pPr>
      <w:r>
        <w:rPr>
          <w:sz w:val="18"/>
        </w:rPr>
        <w:t>│ начисляется  │ расчетном │                               │                               │                            │</w:t>
      </w:r>
    </w:p>
    <w:p w:rsidR="00D5443C" w:rsidRDefault="00D5443C">
      <w:pPr>
        <w:pStyle w:val="ConsPlusCell"/>
        <w:jc w:val="both"/>
      </w:pPr>
      <w:r>
        <w:rPr>
          <w:sz w:val="18"/>
        </w:rPr>
        <w:t>│   субсидия   │  периоде  │                               │                               │                            │</w:t>
      </w:r>
    </w:p>
    <w:p w:rsidR="00D5443C" w:rsidRDefault="00D5443C">
      <w:pPr>
        <w:pStyle w:val="ConsPlusCell"/>
        <w:jc w:val="both"/>
      </w:pPr>
      <w:r>
        <w:rPr>
          <w:sz w:val="18"/>
        </w:rPr>
        <w:t xml:space="preserve">│ (рублей) </w:t>
      </w:r>
      <w:hyperlink w:anchor="P918" w:history="1">
        <w:r>
          <w:rPr>
            <w:color w:val="0000FF"/>
            <w:sz w:val="18"/>
          </w:rPr>
          <w:t>&lt;3&gt;</w:t>
        </w:r>
      </w:hyperlink>
      <w:r>
        <w:rPr>
          <w:sz w:val="18"/>
        </w:rPr>
        <w:t xml:space="preserve"> │           │                               │                               │                            │</w:t>
      </w:r>
    </w:p>
    <w:p w:rsidR="00D5443C" w:rsidRDefault="00D5443C">
      <w:pPr>
        <w:pStyle w:val="ConsPlusCell"/>
        <w:jc w:val="both"/>
      </w:pPr>
      <w:r>
        <w:rPr>
          <w:sz w:val="18"/>
        </w:rPr>
        <w:t>├──────────────┼───────────┼───────────────────────────────┼───────────────────────────────┼────────────────────────────┤</w:t>
      </w:r>
    </w:p>
    <w:p w:rsidR="00D5443C" w:rsidRDefault="00D5443C">
      <w:pPr>
        <w:pStyle w:val="ConsPlusCell"/>
        <w:jc w:val="both"/>
      </w:pPr>
      <w:r>
        <w:rPr>
          <w:sz w:val="18"/>
        </w:rPr>
        <w:t>│      1       │     2     │               3               │               4               │             5              │</w:t>
      </w:r>
    </w:p>
    <w:p w:rsidR="00D5443C" w:rsidRDefault="00D5443C">
      <w:pPr>
        <w:pStyle w:val="ConsPlusCell"/>
        <w:jc w:val="both"/>
      </w:pPr>
      <w:r>
        <w:rPr>
          <w:sz w:val="18"/>
        </w:rPr>
        <w:t>├──────────────┼───────────┼───────────────────────────────┼───────────────────────────────┼────────────────────────────┤</w:t>
      </w:r>
    </w:p>
    <w:p w:rsidR="00D5443C" w:rsidRDefault="00D5443C">
      <w:pPr>
        <w:pStyle w:val="ConsPlusCell"/>
        <w:jc w:val="both"/>
      </w:pPr>
      <w:r>
        <w:rPr>
          <w:sz w:val="18"/>
        </w:rPr>
        <w:t>│              │           │                               │                               │                            │</w:t>
      </w:r>
    </w:p>
    <w:p w:rsidR="00D5443C" w:rsidRDefault="00D5443C">
      <w:pPr>
        <w:pStyle w:val="ConsPlusCell"/>
        <w:jc w:val="both"/>
      </w:pPr>
      <w:r>
        <w:rPr>
          <w:sz w:val="18"/>
        </w:rPr>
        <w:t>└──────────────┴───────────┴───────────────────────────────┴───────────────────────────────┴────────────────────────────┘</w:t>
      </w:r>
    </w:p>
    <w:p w:rsidR="00D5443C" w:rsidRDefault="00D5443C">
      <w:pPr>
        <w:pStyle w:val="ConsPlusNormal"/>
        <w:jc w:val="both"/>
      </w:pPr>
    </w:p>
    <w:p w:rsidR="00D5443C" w:rsidRDefault="00D5443C">
      <w:pPr>
        <w:pStyle w:val="ConsPlusNonformat"/>
        <w:jc w:val="both"/>
      </w:pPr>
      <w:r>
        <w:rPr>
          <w:sz w:val="18"/>
        </w:rPr>
        <w:t xml:space="preserve">Размер  предоставляемой  субсидии  (минимальная величина из граф 3 и 4) </w:t>
      </w:r>
      <w:hyperlink w:anchor="P921" w:history="1">
        <w:r>
          <w:rPr>
            <w:color w:val="0000FF"/>
            <w:sz w:val="18"/>
          </w:rPr>
          <w:t>&lt;6&gt;</w:t>
        </w:r>
      </w:hyperlink>
    </w:p>
    <w:p w:rsidR="00D5443C" w:rsidRDefault="00D5443C">
      <w:pPr>
        <w:pStyle w:val="ConsPlusNonformat"/>
        <w:jc w:val="both"/>
      </w:pPr>
      <w:r>
        <w:rPr>
          <w:sz w:val="18"/>
        </w:rPr>
        <w:t>___________________________________________________________________ рублей.</w:t>
      </w:r>
    </w:p>
    <w:p w:rsidR="00D5443C" w:rsidRDefault="00D5443C">
      <w:pPr>
        <w:pStyle w:val="ConsPlusNonformat"/>
        <w:jc w:val="both"/>
      </w:pPr>
      <w:r>
        <w:rPr>
          <w:sz w:val="18"/>
        </w:rPr>
        <w:t xml:space="preserve">                             (сумма прописью)</w:t>
      </w:r>
    </w:p>
    <w:p w:rsidR="00D5443C" w:rsidRDefault="00D5443C">
      <w:pPr>
        <w:pStyle w:val="ConsPlusNonformat"/>
        <w:jc w:val="both"/>
      </w:pPr>
      <w:r>
        <w:rPr>
          <w:sz w:val="18"/>
        </w:rPr>
        <w:t>За счет средств краевого бюджета:</w:t>
      </w:r>
    </w:p>
    <w:p w:rsidR="00D5443C" w:rsidRDefault="00D5443C">
      <w:pPr>
        <w:pStyle w:val="ConsPlusNormal"/>
        <w:jc w:val="both"/>
      </w:pPr>
    </w:p>
    <w:p w:rsidR="00D5443C" w:rsidRDefault="00D5443C">
      <w:pPr>
        <w:pStyle w:val="ConsPlusCell"/>
        <w:jc w:val="both"/>
      </w:pPr>
      <w:r>
        <w:rPr>
          <w:sz w:val="18"/>
        </w:rPr>
        <w:t>┌──────────────┬───────────┬─────────────────────────────────────┬─────────────────────────┬─────────────────────────────────────┐</w:t>
      </w:r>
    </w:p>
    <w:p w:rsidR="00D5443C" w:rsidRDefault="00D5443C">
      <w:pPr>
        <w:pStyle w:val="ConsPlusCell"/>
        <w:jc w:val="both"/>
      </w:pPr>
      <w:r>
        <w:rPr>
          <w:sz w:val="18"/>
        </w:rPr>
        <w:t>│   Остаток    │Количество │      Размер субсидии (рублей),      │Размер субсидии (рублей),│      Размер субсидии (рублей),      │</w:t>
      </w:r>
    </w:p>
    <w:p w:rsidR="00D5443C" w:rsidRDefault="00D5443C">
      <w:pPr>
        <w:pStyle w:val="ConsPlusCell"/>
        <w:jc w:val="both"/>
      </w:pPr>
      <w:r>
        <w:rPr>
          <w:sz w:val="18"/>
        </w:rPr>
        <w:t>│   ссудной    │   дней    │гр. 1 x гр. 2 x (</w:t>
      </w:r>
      <w:hyperlink w:anchor="P841" w:history="1">
        <w:r>
          <w:rPr>
            <w:color w:val="0000FF"/>
            <w:sz w:val="18"/>
          </w:rPr>
          <w:t>п. 1</w:t>
        </w:r>
      </w:hyperlink>
      <w:r>
        <w:rPr>
          <w:sz w:val="18"/>
        </w:rPr>
        <w:t xml:space="preserve"> </w:t>
      </w:r>
      <w:hyperlink w:anchor="P919" w:history="1">
        <w:r>
          <w:rPr>
            <w:color w:val="0000FF"/>
            <w:sz w:val="18"/>
          </w:rPr>
          <w:t>&lt;4&gt;</w:t>
        </w:r>
      </w:hyperlink>
      <w:r>
        <w:rPr>
          <w:sz w:val="18"/>
        </w:rPr>
        <w:t xml:space="preserve"> - </w:t>
      </w:r>
      <w:hyperlink w:anchor="P846" w:history="1">
        <w:r>
          <w:rPr>
            <w:color w:val="0000FF"/>
            <w:sz w:val="18"/>
          </w:rPr>
          <w:t>п. 4</w:t>
        </w:r>
      </w:hyperlink>
      <w:r>
        <w:rPr>
          <w:sz w:val="18"/>
        </w:rPr>
        <w:t xml:space="preserve"> </w:t>
      </w:r>
      <w:hyperlink w:anchor="P920" w:history="1">
        <w:r>
          <w:rPr>
            <w:color w:val="0000FF"/>
            <w:sz w:val="18"/>
          </w:rPr>
          <w:t>&lt;5&gt;</w:t>
        </w:r>
      </w:hyperlink>
      <w:r>
        <w:rPr>
          <w:sz w:val="18"/>
        </w:rPr>
        <w:t>)│    гр. 1 x гр. 2 x 3    │гр. 1 x гр. 2 x (</w:t>
      </w:r>
      <w:hyperlink w:anchor="P842" w:history="1">
        <w:r>
          <w:rPr>
            <w:color w:val="0000FF"/>
            <w:sz w:val="18"/>
          </w:rPr>
          <w:t>п. 2</w:t>
        </w:r>
      </w:hyperlink>
      <w:r>
        <w:rPr>
          <w:sz w:val="18"/>
        </w:rPr>
        <w:t xml:space="preserve"> </w:t>
      </w:r>
      <w:hyperlink w:anchor="P919" w:history="1">
        <w:r>
          <w:rPr>
            <w:color w:val="0000FF"/>
            <w:sz w:val="18"/>
          </w:rPr>
          <w:t>&lt;4&gt;</w:t>
        </w:r>
      </w:hyperlink>
      <w:r>
        <w:rPr>
          <w:sz w:val="18"/>
        </w:rPr>
        <w:t xml:space="preserve"> - </w:t>
      </w:r>
      <w:hyperlink w:anchor="P846" w:history="1">
        <w:r>
          <w:rPr>
            <w:color w:val="0000FF"/>
            <w:sz w:val="18"/>
          </w:rPr>
          <w:t>п. 4</w:t>
        </w:r>
      </w:hyperlink>
      <w:r>
        <w:rPr>
          <w:sz w:val="18"/>
        </w:rPr>
        <w:t xml:space="preserve"> </w:t>
      </w:r>
      <w:hyperlink w:anchor="P920" w:history="1">
        <w:r>
          <w:rPr>
            <w:color w:val="0000FF"/>
            <w:sz w:val="18"/>
          </w:rPr>
          <w:t>&lt;5&gt;</w:t>
        </w:r>
      </w:hyperlink>
      <w:r>
        <w:rPr>
          <w:sz w:val="18"/>
        </w:rPr>
        <w:t>)│</w:t>
      </w:r>
    </w:p>
    <w:p w:rsidR="00D5443C" w:rsidRDefault="00D5443C">
      <w:pPr>
        <w:pStyle w:val="ConsPlusCell"/>
        <w:jc w:val="both"/>
      </w:pPr>
      <w:r>
        <w:rPr>
          <w:sz w:val="18"/>
        </w:rPr>
        <w:t>│задолженности,│пользования│-------------------------------------│-------------------------│-------------------------------------│</w:t>
      </w:r>
    </w:p>
    <w:p w:rsidR="00D5443C" w:rsidRDefault="00D5443C">
      <w:pPr>
        <w:pStyle w:val="ConsPlusCell"/>
        <w:jc w:val="both"/>
      </w:pPr>
      <w:r>
        <w:rPr>
          <w:sz w:val="18"/>
        </w:rPr>
        <w:t>│  исходя из   │ кредитом  │        100% x 365 (366) дней        │  100% x 365 (366) дней  │        100% x 365 (366) дней        │</w:t>
      </w:r>
    </w:p>
    <w:p w:rsidR="00D5443C" w:rsidRDefault="00D5443C">
      <w:pPr>
        <w:pStyle w:val="ConsPlusCell"/>
        <w:jc w:val="both"/>
      </w:pPr>
      <w:r>
        <w:rPr>
          <w:sz w:val="18"/>
        </w:rPr>
        <w:t>│   которого   │ (займом)  │                                     │                         │                                     │</w:t>
      </w:r>
    </w:p>
    <w:p w:rsidR="00D5443C" w:rsidRDefault="00D5443C">
      <w:pPr>
        <w:pStyle w:val="ConsPlusCell"/>
        <w:jc w:val="both"/>
      </w:pPr>
      <w:r>
        <w:rPr>
          <w:sz w:val="18"/>
        </w:rPr>
        <w:t>│ начисляется  │в расчетном│                                     │                         │                                     │</w:t>
      </w:r>
    </w:p>
    <w:p w:rsidR="00D5443C" w:rsidRDefault="00D5443C">
      <w:pPr>
        <w:pStyle w:val="ConsPlusCell"/>
        <w:jc w:val="both"/>
      </w:pPr>
      <w:r>
        <w:rPr>
          <w:sz w:val="18"/>
        </w:rPr>
        <w:t>│   субсидия   │  периоде  │                                     │                         │                                     │</w:t>
      </w:r>
    </w:p>
    <w:p w:rsidR="00D5443C" w:rsidRDefault="00D5443C">
      <w:pPr>
        <w:pStyle w:val="ConsPlusCell"/>
        <w:jc w:val="both"/>
      </w:pPr>
      <w:r>
        <w:rPr>
          <w:sz w:val="18"/>
        </w:rPr>
        <w:t xml:space="preserve">│ (рублей) </w:t>
      </w:r>
      <w:hyperlink w:anchor="P918" w:history="1">
        <w:r>
          <w:rPr>
            <w:color w:val="0000FF"/>
            <w:sz w:val="18"/>
          </w:rPr>
          <w:t>&lt;3&gt;</w:t>
        </w:r>
      </w:hyperlink>
      <w:r>
        <w:rPr>
          <w:sz w:val="18"/>
        </w:rPr>
        <w:t xml:space="preserve"> │           │                                     │                         │                                     │</w:t>
      </w:r>
    </w:p>
    <w:p w:rsidR="00D5443C" w:rsidRDefault="00D5443C">
      <w:pPr>
        <w:pStyle w:val="ConsPlusCell"/>
        <w:jc w:val="both"/>
      </w:pPr>
      <w:r>
        <w:rPr>
          <w:sz w:val="18"/>
        </w:rPr>
        <w:t>├──────────────┼───────────┼─────────────────────────────────────┼─────────────────────────┼─────────────────────────────────────┤</w:t>
      </w:r>
    </w:p>
    <w:p w:rsidR="00D5443C" w:rsidRDefault="00D5443C">
      <w:pPr>
        <w:pStyle w:val="ConsPlusCell"/>
        <w:jc w:val="both"/>
      </w:pPr>
      <w:r>
        <w:rPr>
          <w:sz w:val="18"/>
        </w:rPr>
        <w:t>│      1       │     2     │                  3                  │            4            │                  5                  │</w:t>
      </w:r>
    </w:p>
    <w:p w:rsidR="00D5443C" w:rsidRDefault="00D5443C">
      <w:pPr>
        <w:pStyle w:val="ConsPlusCell"/>
        <w:jc w:val="both"/>
      </w:pPr>
      <w:r>
        <w:rPr>
          <w:sz w:val="18"/>
        </w:rPr>
        <w:t>├──────────────┼───────────┼─────────────────────────────────────┼─────────────────────────┼─────────────────────────────────────┤</w:t>
      </w:r>
    </w:p>
    <w:p w:rsidR="00D5443C" w:rsidRDefault="00D5443C">
      <w:pPr>
        <w:pStyle w:val="ConsPlusCell"/>
        <w:jc w:val="both"/>
      </w:pPr>
      <w:r>
        <w:rPr>
          <w:sz w:val="18"/>
        </w:rPr>
        <w:lastRenderedPageBreak/>
        <w:t>│              │           │                                     │                         │                                     │</w:t>
      </w:r>
    </w:p>
    <w:p w:rsidR="00D5443C" w:rsidRDefault="00D5443C">
      <w:pPr>
        <w:pStyle w:val="ConsPlusCell"/>
        <w:jc w:val="both"/>
      </w:pPr>
      <w:r>
        <w:rPr>
          <w:sz w:val="18"/>
        </w:rPr>
        <w:t>└──────────────┴───────────┴─────────────────────────────────────┴─────────────────────────┴─────────────────────────────────────┘</w:t>
      </w:r>
    </w:p>
    <w:p w:rsidR="00D5443C" w:rsidRDefault="00D5443C">
      <w:pPr>
        <w:pStyle w:val="ConsPlusNormal"/>
        <w:jc w:val="both"/>
      </w:pPr>
    </w:p>
    <w:p w:rsidR="00D5443C" w:rsidRDefault="00D5443C">
      <w:pPr>
        <w:pStyle w:val="ConsPlusNonformat"/>
        <w:jc w:val="both"/>
      </w:pPr>
      <w:r>
        <w:rPr>
          <w:sz w:val="18"/>
        </w:rPr>
        <w:t xml:space="preserve">Размер  предоставляемой  субсидии  (минимальная величина из граф 3 и 4) </w:t>
      </w:r>
      <w:hyperlink w:anchor="P921" w:history="1">
        <w:r>
          <w:rPr>
            <w:color w:val="0000FF"/>
            <w:sz w:val="18"/>
          </w:rPr>
          <w:t>&lt;6&gt;</w:t>
        </w:r>
      </w:hyperlink>
    </w:p>
    <w:p w:rsidR="00D5443C" w:rsidRDefault="00D5443C">
      <w:pPr>
        <w:pStyle w:val="ConsPlusNonformat"/>
        <w:jc w:val="both"/>
      </w:pPr>
      <w:r>
        <w:rPr>
          <w:sz w:val="18"/>
        </w:rPr>
        <w:t>___________________________________________________________________ рублей.</w:t>
      </w:r>
    </w:p>
    <w:p w:rsidR="00D5443C" w:rsidRDefault="00D5443C">
      <w:pPr>
        <w:pStyle w:val="ConsPlusNonformat"/>
        <w:jc w:val="both"/>
      </w:pPr>
      <w:r>
        <w:rPr>
          <w:sz w:val="18"/>
        </w:rPr>
        <w:t xml:space="preserve">                             (сумма прописью)</w:t>
      </w:r>
    </w:p>
    <w:p w:rsidR="00D5443C" w:rsidRDefault="00D5443C">
      <w:pPr>
        <w:pStyle w:val="ConsPlusNonformat"/>
        <w:jc w:val="both"/>
      </w:pPr>
      <w:r>
        <w:rPr>
          <w:sz w:val="18"/>
        </w:rPr>
        <w:t xml:space="preserve">    Проценты,  начисленные в соответствии с заключенным кредитным договором</w:t>
      </w:r>
    </w:p>
    <w:p w:rsidR="00D5443C" w:rsidRDefault="00D5443C">
      <w:pPr>
        <w:pStyle w:val="ConsPlusNonformat"/>
        <w:jc w:val="both"/>
      </w:pPr>
      <w:r>
        <w:rPr>
          <w:sz w:val="18"/>
        </w:rPr>
        <w:t>(договором займа), уплачены своевременно и в полном объеме.</w:t>
      </w:r>
    </w:p>
    <w:p w:rsidR="00D5443C" w:rsidRDefault="00D5443C">
      <w:pPr>
        <w:pStyle w:val="ConsPlusNonformat"/>
        <w:jc w:val="both"/>
      </w:pPr>
    </w:p>
    <w:p w:rsidR="00D5443C" w:rsidRDefault="00D5443C">
      <w:pPr>
        <w:pStyle w:val="ConsPlusNonformat"/>
        <w:jc w:val="both"/>
      </w:pPr>
      <w:r>
        <w:rPr>
          <w:sz w:val="18"/>
        </w:rPr>
        <w:t>Руководитель получателя субсидии __________ _______________________________</w:t>
      </w:r>
    </w:p>
    <w:p w:rsidR="00D5443C" w:rsidRDefault="00D5443C">
      <w:pPr>
        <w:pStyle w:val="ConsPlusNonformat"/>
        <w:jc w:val="both"/>
      </w:pPr>
      <w:r>
        <w:rPr>
          <w:sz w:val="18"/>
        </w:rPr>
        <w:t xml:space="preserve">                                 (подпись)               (ФИО)</w:t>
      </w:r>
    </w:p>
    <w:p w:rsidR="00D5443C" w:rsidRDefault="00D5443C">
      <w:pPr>
        <w:pStyle w:val="ConsPlusNonformat"/>
        <w:jc w:val="both"/>
      </w:pPr>
      <w:r>
        <w:rPr>
          <w:sz w:val="18"/>
        </w:rPr>
        <w:t>М.П. (при наличии печати)</w:t>
      </w:r>
    </w:p>
    <w:p w:rsidR="00D5443C" w:rsidRDefault="00D5443C">
      <w:pPr>
        <w:pStyle w:val="ConsPlusNonformat"/>
        <w:jc w:val="both"/>
      </w:pPr>
    </w:p>
    <w:p w:rsidR="00D5443C" w:rsidRDefault="00D5443C">
      <w:pPr>
        <w:pStyle w:val="ConsPlusNonformat"/>
        <w:jc w:val="both"/>
      </w:pPr>
      <w:r>
        <w:rPr>
          <w:sz w:val="18"/>
        </w:rPr>
        <w:t>"__" __________ 20__ г.</w:t>
      </w:r>
    </w:p>
    <w:p w:rsidR="00D5443C" w:rsidRDefault="00D5443C">
      <w:pPr>
        <w:pStyle w:val="ConsPlusNonformat"/>
        <w:jc w:val="both"/>
      </w:pPr>
    </w:p>
    <w:p w:rsidR="00D5443C" w:rsidRDefault="00D5443C">
      <w:pPr>
        <w:pStyle w:val="ConsPlusNonformat"/>
        <w:jc w:val="both"/>
      </w:pPr>
      <w:r>
        <w:rPr>
          <w:sz w:val="18"/>
        </w:rPr>
        <w:t>Главный бухгалтер (при наличии) ______________ ____________________________</w:t>
      </w:r>
    </w:p>
    <w:p w:rsidR="00D5443C" w:rsidRDefault="00D5443C">
      <w:pPr>
        <w:pStyle w:val="ConsPlusNonformat"/>
        <w:jc w:val="both"/>
      </w:pPr>
      <w:r>
        <w:rPr>
          <w:sz w:val="18"/>
        </w:rPr>
        <w:t xml:space="preserve">                                   (подпись)             (ФИО)</w:t>
      </w:r>
    </w:p>
    <w:p w:rsidR="00D5443C" w:rsidRDefault="00D5443C">
      <w:pPr>
        <w:pStyle w:val="ConsPlusNonformat"/>
        <w:jc w:val="both"/>
      </w:pPr>
      <w:r>
        <w:rPr>
          <w:sz w:val="18"/>
        </w:rPr>
        <w:t>Уполномоченное лицо</w:t>
      </w:r>
    </w:p>
    <w:p w:rsidR="00D5443C" w:rsidRDefault="00D5443C">
      <w:pPr>
        <w:pStyle w:val="ConsPlusNonformat"/>
        <w:jc w:val="both"/>
      </w:pPr>
      <w:r>
        <w:rPr>
          <w:sz w:val="18"/>
        </w:rPr>
        <w:t>органа местного самоуправления</w:t>
      </w:r>
    </w:p>
    <w:p w:rsidR="00D5443C" w:rsidRDefault="00D5443C">
      <w:pPr>
        <w:pStyle w:val="ConsPlusNonformat"/>
        <w:jc w:val="both"/>
      </w:pPr>
      <w:r>
        <w:rPr>
          <w:sz w:val="18"/>
        </w:rPr>
        <w:t>муниципального района</w:t>
      </w:r>
    </w:p>
    <w:p w:rsidR="00D5443C" w:rsidRDefault="00D5443C">
      <w:pPr>
        <w:pStyle w:val="ConsPlusNonformat"/>
        <w:jc w:val="both"/>
      </w:pPr>
      <w:r>
        <w:rPr>
          <w:sz w:val="18"/>
        </w:rPr>
        <w:t xml:space="preserve">Красноярского края </w:t>
      </w:r>
      <w:hyperlink w:anchor="P922" w:history="1">
        <w:r>
          <w:rPr>
            <w:color w:val="0000FF"/>
            <w:sz w:val="18"/>
          </w:rPr>
          <w:t>&lt;7&gt;</w:t>
        </w:r>
      </w:hyperlink>
      <w:r>
        <w:rPr>
          <w:sz w:val="18"/>
        </w:rPr>
        <w:t xml:space="preserve">          ______________ ____________________________</w:t>
      </w:r>
    </w:p>
    <w:p w:rsidR="00D5443C" w:rsidRDefault="00D5443C">
      <w:pPr>
        <w:pStyle w:val="ConsPlusNonformat"/>
        <w:jc w:val="both"/>
      </w:pPr>
      <w:r>
        <w:rPr>
          <w:sz w:val="18"/>
        </w:rPr>
        <w:t xml:space="preserve">                                  (подпись)              (ФИО)</w:t>
      </w:r>
    </w:p>
    <w:p w:rsidR="00D5443C" w:rsidRDefault="00D5443C">
      <w:pPr>
        <w:pStyle w:val="ConsPlusNonformat"/>
        <w:jc w:val="both"/>
      </w:pPr>
      <w:r>
        <w:rPr>
          <w:sz w:val="18"/>
        </w:rPr>
        <w:t>М.П.</w:t>
      </w:r>
    </w:p>
    <w:p w:rsidR="00D5443C" w:rsidRDefault="00D5443C">
      <w:pPr>
        <w:pStyle w:val="ConsPlusNonformat"/>
        <w:jc w:val="both"/>
      </w:pPr>
    </w:p>
    <w:p w:rsidR="00D5443C" w:rsidRDefault="00D5443C">
      <w:pPr>
        <w:pStyle w:val="ConsPlusNonformat"/>
        <w:jc w:val="both"/>
      </w:pPr>
      <w:r>
        <w:rPr>
          <w:sz w:val="18"/>
        </w:rPr>
        <w:t>"__" __________ 20__ г.</w:t>
      </w:r>
    </w:p>
    <w:p w:rsidR="00D5443C" w:rsidRDefault="00D5443C">
      <w:pPr>
        <w:sectPr w:rsidR="00D5443C">
          <w:pgSz w:w="16838" w:h="11905" w:orient="landscape"/>
          <w:pgMar w:top="1701" w:right="1134" w:bottom="850" w:left="1134" w:header="0" w:footer="0" w:gutter="0"/>
          <w:cols w:space="720"/>
        </w:sectPr>
      </w:pPr>
    </w:p>
    <w:p w:rsidR="00D5443C" w:rsidRDefault="00D5443C">
      <w:pPr>
        <w:pStyle w:val="ConsPlusNormal"/>
        <w:ind w:firstLine="540"/>
        <w:jc w:val="both"/>
      </w:pPr>
      <w:r>
        <w:lastRenderedPageBreak/>
        <w:t>--------------------------------</w:t>
      </w:r>
    </w:p>
    <w:p w:rsidR="00D5443C" w:rsidRDefault="00D5443C">
      <w:pPr>
        <w:pStyle w:val="ConsPlusNormal"/>
        <w:spacing w:before="220"/>
        <w:ind w:firstLine="540"/>
        <w:jc w:val="both"/>
      </w:pPr>
      <w:bookmarkStart w:id="57" w:name="P916"/>
      <w:bookmarkEnd w:id="57"/>
      <w:r>
        <w:t>&lt;1&gt; В случае привлечения кредита (займа) на рефинансирование размер полученного кредита (займа) равен остатку ссудной задолженности.</w:t>
      </w:r>
    </w:p>
    <w:p w:rsidR="00D5443C" w:rsidRDefault="00D5443C">
      <w:pPr>
        <w:pStyle w:val="ConsPlusNormal"/>
        <w:spacing w:before="220"/>
        <w:ind w:firstLine="540"/>
        <w:jc w:val="both"/>
      </w:pPr>
      <w:bookmarkStart w:id="58" w:name="P917"/>
      <w:bookmarkEnd w:id="58"/>
      <w:r>
        <w:t>&lt;2&gt;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D5443C" w:rsidRDefault="00D5443C">
      <w:pPr>
        <w:pStyle w:val="ConsPlusNormal"/>
        <w:spacing w:before="220"/>
        <w:ind w:firstLine="540"/>
        <w:jc w:val="both"/>
      </w:pPr>
      <w:bookmarkStart w:id="59" w:name="P918"/>
      <w:bookmarkEnd w:id="59"/>
      <w:r>
        <w:t>&lt;3&gt; В случае привлечения кредита (займа)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w:t>
      </w:r>
      <w:hyperlink w:anchor="P853" w:history="1">
        <w:r>
          <w:rPr>
            <w:color w:val="0000FF"/>
          </w:rPr>
          <w:t>п. 6</w:t>
        </w:r>
      </w:hyperlink>
      <w:r>
        <w:t xml:space="preserve"> настоящей формы).</w:t>
      </w:r>
    </w:p>
    <w:p w:rsidR="00D5443C" w:rsidRDefault="00D5443C">
      <w:pPr>
        <w:pStyle w:val="ConsPlusNormal"/>
        <w:spacing w:before="220"/>
        <w:ind w:firstLine="540"/>
        <w:jc w:val="both"/>
      </w:pPr>
      <w:bookmarkStart w:id="60" w:name="P919"/>
      <w:bookmarkEnd w:id="60"/>
      <w:r>
        <w:t>&lt;4&gt;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для расчета субсидий применяется процентная ставка по дополнительному соглашению, банковскому уведомлению либо иному документу к кредитному договору (договору займа) (</w:t>
      </w:r>
      <w:hyperlink w:anchor="P844" w:history="1">
        <w:r>
          <w:rPr>
            <w:color w:val="0000FF"/>
          </w:rPr>
          <w:t>п. 3</w:t>
        </w:r>
      </w:hyperlink>
      <w:r>
        <w:t xml:space="preserve"> настоящей формы).</w:t>
      </w:r>
    </w:p>
    <w:p w:rsidR="00D5443C" w:rsidRDefault="00D5443C">
      <w:pPr>
        <w:pStyle w:val="ConsPlusNormal"/>
        <w:spacing w:before="220"/>
        <w:ind w:firstLine="540"/>
        <w:jc w:val="both"/>
      </w:pPr>
      <w:bookmarkStart w:id="61" w:name="P920"/>
      <w:bookmarkEnd w:id="61"/>
      <w:r>
        <w:t>&lt;5&gt;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для расчета субсидий применяется ставка рефинансирования (учетная ставка) Центрального банка Российской Федерации или ключевая ставка на дату составления соответствующего документа к кредитному договору (договору займа) (</w:t>
      </w:r>
      <w:hyperlink w:anchor="P849" w:history="1">
        <w:r>
          <w:rPr>
            <w:color w:val="0000FF"/>
          </w:rPr>
          <w:t>п. 5</w:t>
        </w:r>
      </w:hyperlink>
      <w:r>
        <w:t xml:space="preserve"> настоящей формы).</w:t>
      </w:r>
    </w:p>
    <w:p w:rsidR="00D5443C" w:rsidRDefault="00D5443C">
      <w:pPr>
        <w:pStyle w:val="ConsPlusNormal"/>
        <w:spacing w:before="220"/>
        <w:ind w:firstLine="540"/>
        <w:jc w:val="both"/>
      </w:pPr>
      <w:bookmarkStart w:id="62" w:name="P921"/>
      <w:bookmarkEnd w:id="62"/>
      <w:r>
        <w:t>&lt;6&gt; В случае получения кредита (займа) в иностранной валюте размер предоставляемой субсидии определяется исходя из минимальной величины граф 3 и 5.</w:t>
      </w:r>
    </w:p>
    <w:p w:rsidR="00D5443C" w:rsidRDefault="00D5443C">
      <w:pPr>
        <w:pStyle w:val="ConsPlusNormal"/>
        <w:spacing w:before="220"/>
        <w:ind w:firstLine="540"/>
        <w:jc w:val="both"/>
      </w:pPr>
      <w:bookmarkStart w:id="63" w:name="P922"/>
      <w:bookmarkEnd w:id="63"/>
      <w:r>
        <w:t>&lt;7&gt; За исключением получателей субсидий, зарегистрированных на территории городского округа Красноярского края.</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6</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lastRenderedPageBreak/>
        <w:t>животноводства, на срок от 2 до 8 лет,</w:t>
      </w:r>
    </w:p>
    <w:p w:rsidR="00D5443C" w:rsidRDefault="00D5443C">
      <w:pPr>
        <w:pStyle w:val="ConsPlusNormal"/>
        <w:jc w:val="right"/>
      </w:pPr>
      <w:r>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t>для получения субсидий</w:t>
      </w:r>
    </w:p>
    <w:p w:rsidR="00D5443C" w:rsidRDefault="00D5443C">
      <w:pPr>
        <w:pStyle w:val="ConsPlusNormal"/>
        <w:jc w:val="both"/>
      </w:pPr>
    </w:p>
    <w:p w:rsidR="00D5443C" w:rsidRDefault="00D5443C">
      <w:pPr>
        <w:pStyle w:val="ConsPlusNonformat"/>
        <w:jc w:val="both"/>
      </w:pPr>
      <w:bookmarkStart w:id="64" w:name="P954"/>
      <w:bookmarkEnd w:id="64"/>
      <w:r>
        <w:rPr>
          <w:sz w:val="12"/>
        </w:rPr>
        <w:t xml:space="preserve">        Информация для расчета субсидий на возмещение части затрат</w:t>
      </w:r>
    </w:p>
    <w:p w:rsidR="00D5443C" w:rsidRDefault="00D5443C">
      <w:pPr>
        <w:pStyle w:val="ConsPlusNonformat"/>
        <w:jc w:val="both"/>
      </w:pPr>
      <w:r>
        <w:rPr>
          <w:sz w:val="12"/>
        </w:rPr>
        <w:t xml:space="preserve">        на уплату процентов по инвестиционным кредитам, полученным</w:t>
      </w:r>
    </w:p>
    <w:p w:rsidR="00D5443C" w:rsidRDefault="00D5443C">
      <w:pPr>
        <w:pStyle w:val="ConsPlusNonformat"/>
        <w:jc w:val="both"/>
      </w:pPr>
      <w:r>
        <w:rPr>
          <w:sz w:val="12"/>
        </w:rPr>
        <w:t xml:space="preserve">           в российских кредитных организациях и государственной</w:t>
      </w:r>
    </w:p>
    <w:p w:rsidR="00D5443C" w:rsidRDefault="00D5443C">
      <w:pPr>
        <w:pStyle w:val="ConsPlusNonformat"/>
        <w:jc w:val="both"/>
      </w:pPr>
      <w:r>
        <w:rPr>
          <w:sz w:val="12"/>
        </w:rPr>
        <w:t xml:space="preserve">              корпорации "Банк развития и внешнеэкономической</w:t>
      </w:r>
    </w:p>
    <w:p w:rsidR="00D5443C" w:rsidRDefault="00D5443C">
      <w:pPr>
        <w:pStyle w:val="ConsPlusNonformat"/>
        <w:jc w:val="both"/>
      </w:pPr>
      <w:r>
        <w:rPr>
          <w:sz w:val="12"/>
        </w:rPr>
        <w:t xml:space="preserve">         деятельности (Внешэкономбанк)", и инвестиционным займам,</w:t>
      </w:r>
    </w:p>
    <w:p w:rsidR="00D5443C" w:rsidRDefault="00D5443C">
      <w:pPr>
        <w:pStyle w:val="ConsPlusNonformat"/>
        <w:jc w:val="both"/>
      </w:pPr>
      <w:r>
        <w:rPr>
          <w:sz w:val="12"/>
        </w:rPr>
        <w:t xml:space="preserve">        полученным в сельскохозяйственных кредитных потребительских</w:t>
      </w:r>
    </w:p>
    <w:p w:rsidR="00D5443C" w:rsidRDefault="00D5443C">
      <w:pPr>
        <w:pStyle w:val="ConsPlusNonformat"/>
        <w:jc w:val="both"/>
      </w:pPr>
      <w:r>
        <w:rPr>
          <w:sz w:val="12"/>
        </w:rPr>
        <w:t xml:space="preserve">          кооперативах, по кредитным договорам (договорам займа),</w:t>
      </w:r>
    </w:p>
    <w:p w:rsidR="00D5443C" w:rsidRDefault="00D5443C">
      <w:pPr>
        <w:pStyle w:val="ConsPlusNonformat"/>
        <w:jc w:val="both"/>
      </w:pPr>
      <w:r>
        <w:rPr>
          <w:sz w:val="12"/>
        </w:rPr>
        <w:t xml:space="preserve">         заключенным с 1 января 2012 года по 31 декабря 2016 года</w:t>
      </w:r>
    </w:p>
    <w:p w:rsidR="00D5443C" w:rsidRDefault="00D5443C">
      <w:pPr>
        <w:pStyle w:val="ConsPlusNonformat"/>
        <w:jc w:val="both"/>
      </w:pPr>
      <w:r>
        <w:rPr>
          <w:sz w:val="12"/>
        </w:rPr>
        <w:t xml:space="preserve">           на срок до 8 лет, на срок до 15 лет, для получателей</w:t>
      </w:r>
    </w:p>
    <w:p w:rsidR="00D5443C" w:rsidRDefault="00D5443C">
      <w:pPr>
        <w:pStyle w:val="ConsPlusNonformat"/>
        <w:jc w:val="both"/>
      </w:pPr>
      <w:r>
        <w:rPr>
          <w:sz w:val="12"/>
        </w:rPr>
        <w:t xml:space="preserve">           субсидий, получивших кредит (заем) на строительство,</w:t>
      </w:r>
    </w:p>
    <w:p w:rsidR="00D5443C" w:rsidRDefault="00D5443C">
      <w:pPr>
        <w:pStyle w:val="ConsPlusNonformat"/>
        <w:jc w:val="both"/>
      </w:pPr>
      <w:r>
        <w:rPr>
          <w:sz w:val="12"/>
        </w:rPr>
        <w:t xml:space="preserve">         реконструкцию и модернизацию животноводческих комплексов</w:t>
      </w:r>
    </w:p>
    <w:p w:rsidR="00D5443C" w:rsidRDefault="00D5443C">
      <w:pPr>
        <w:pStyle w:val="ConsPlusNonformat"/>
        <w:jc w:val="both"/>
      </w:pPr>
      <w:r>
        <w:rPr>
          <w:sz w:val="12"/>
        </w:rPr>
        <w:t xml:space="preserve">             для содержания крупного рогатого скота и свиней,</w:t>
      </w:r>
    </w:p>
    <w:p w:rsidR="00D5443C" w:rsidRDefault="00D5443C">
      <w:pPr>
        <w:pStyle w:val="ConsPlusNonformat"/>
        <w:jc w:val="both"/>
      </w:pPr>
      <w:r>
        <w:rPr>
          <w:sz w:val="12"/>
        </w:rPr>
        <w:t xml:space="preserve">                для содержания птицы мясных пород за период</w:t>
      </w:r>
    </w:p>
    <w:p w:rsidR="00D5443C" w:rsidRDefault="00D5443C">
      <w:pPr>
        <w:pStyle w:val="ConsPlusNonformat"/>
        <w:jc w:val="both"/>
      </w:pPr>
      <w:r>
        <w:rPr>
          <w:sz w:val="12"/>
        </w:rPr>
        <w:t xml:space="preserve">         с "__" ____________ 20__ г. по "__" _____________ 20__ г.</w:t>
      </w:r>
    </w:p>
    <w:p w:rsidR="00D5443C" w:rsidRDefault="00D5443C">
      <w:pPr>
        <w:pStyle w:val="ConsPlusNonformat"/>
        <w:jc w:val="both"/>
      </w:pPr>
    </w:p>
    <w:p w:rsidR="00D5443C" w:rsidRDefault="00D5443C">
      <w:pPr>
        <w:pStyle w:val="ConsPlusNonformat"/>
        <w:jc w:val="both"/>
      </w:pPr>
      <w:r>
        <w:rPr>
          <w:sz w:val="12"/>
        </w:rPr>
        <w:t>Наименование получателя субсидий (полное) _________________________________</w:t>
      </w:r>
    </w:p>
    <w:p w:rsidR="00D5443C" w:rsidRDefault="00D5443C">
      <w:pPr>
        <w:pStyle w:val="ConsPlusNonformat"/>
        <w:jc w:val="both"/>
      </w:pPr>
      <w:r>
        <w:rPr>
          <w:sz w:val="12"/>
        </w:rPr>
        <w:t>____________________________ ИНН __________________________________________</w:t>
      </w:r>
    </w:p>
    <w:p w:rsidR="00D5443C" w:rsidRDefault="00D5443C">
      <w:pPr>
        <w:pStyle w:val="ConsPlusNonformat"/>
        <w:jc w:val="both"/>
      </w:pPr>
      <w:r>
        <w:rPr>
          <w:sz w:val="12"/>
        </w:rPr>
        <w:t xml:space="preserve">Род деятельности получателя субсидий по </w:t>
      </w:r>
      <w:hyperlink r:id="rId111" w:history="1">
        <w:r>
          <w:rPr>
            <w:color w:val="0000FF"/>
            <w:sz w:val="12"/>
          </w:rPr>
          <w:t>ОКВЭД</w:t>
        </w:r>
      </w:hyperlink>
      <w:r>
        <w:rPr>
          <w:sz w:val="12"/>
        </w:rPr>
        <w:t xml:space="preserve"> _____________________________</w:t>
      </w:r>
    </w:p>
    <w:p w:rsidR="00D5443C" w:rsidRDefault="00D5443C">
      <w:pPr>
        <w:pStyle w:val="ConsPlusNonformat"/>
        <w:jc w:val="both"/>
      </w:pPr>
      <w:r>
        <w:rPr>
          <w:sz w:val="12"/>
        </w:rPr>
        <w:t>Наименование  кредитной  организации,  в  которой  получен  кредит  (заем),</w:t>
      </w:r>
    </w:p>
    <w:p w:rsidR="00D5443C" w:rsidRDefault="00D5443C">
      <w:pPr>
        <w:pStyle w:val="ConsPlusNonformat"/>
        <w:jc w:val="both"/>
      </w:pPr>
      <w:r>
        <w:rPr>
          <w:sz w:val="12"/>
        </w:rPr>
        <w:t>___________________________________________________________________________</w:t>
      </w:r>
    </w:p>
    <w:p w:rsidR="00D5443C" w:rsidRDefault="00D5443C">
      <w:pPr>
        <w:pStyle w:val="ConsPlusNonformat"/>
        <w:jc w:val="both"/>
      </w:pPr>
      <w:r>
        <w:rPr>
          <w:sz w:val="12"/>
        </w:rPr>
        <w:t>БИК __________________ корр. счет _________________________________________</w:t>
      </w:r>
    </w:p>
    <w:p w:rsidR="00D5443C" w:rsidRDefault="00D5443C">
      <w:pPr>
        <w:pStyle w:val="ConsPlusNonformat"/>
        <w:jc w:val="both"/>
      </w:pPr>
      <w:r>
        <w:rPr>
          <w:sz w:val="12"/>
        </w:rPr>
        <w:t>Цель использования кредита (займа) ________________________________________</w:t>
      </w:r>
    </w:p>
    <w:p w:rsidR="00D5443C" w:rsidRDefault="00D5443C">
      <w:pPr>
        <w:pStyle w:val="ConsPlusNonformat"/>
        <w:jc w:val="both"/>
      </w:pPr>
      <w:r>
        <w:rPr>
          <w:sz w:val="12"/>
        </w:rPr>
        <w:t>___________________________________________________________________________</w:t>
      </w:r>
    </w:p>
    <w:p w:rsidR="00D5443C" w:rsidRDefault="00D5443C">
      <w:pPr>
        <w:pStyle w:val="ConsPlusNonformat"/>
        <w:jc w:val="both"/>
      </w:pPr>
      <w:r>
        <w:rPr>
          <w:sz w:val="12"/>
        </w:rPr>
        <w:t>по кредитному договору (договору займа) N __________ от ___________________</w:t>
      </w:r>
    </w:p>
    <w:p w:rsidR="00D5443C" w:rsidRDefault="00D5443C">
      <w:pPr>
        <w:pStyle w:val="ConsPlusNonformat"/>
        <w:jc w:val="both"/>
      </w:pPr>
      <w:r>
        <w:rPr>
          <w:sz w:val="12"/>
        </w:rPr>
        <w:t>Дата погашения кредита (займа) по договору ________________________________</w:t>
      </w:r>
    </w:p>
    <w:p w:rsidR="00D5443C" w:rsidRDefault="00D5443C">
      <w:pPr>
        <w:pStyle w:val="ConsPlusNonformat"/>
        <w:jc w:val="both"/>
      </w:pPr>
      <w:r>
        <w:rPr>
          <w:sz w:val="12"/>
        </w:rPr>
        <w:t xml:space="preserve">Размер полученного кредита (займа) по договору </w:t>
      </w:r>
      <w:hyperlink w:anchor="P1039" w:history="1">
        <w:r>
          <w:rPr>
            <w:color w:val="0000FF"/>
            <w:sz w:val="12"/>
          </w:rPr>
          <w:t>&lt;1&gt;</w:t>
        </w:r>
      </w:hyperlink>
      <w:r>
        <w:rPr>
          <w:sz w:val="12"/>
        </w:rPr>
        <w:t xml:space="preserve"> ________________________</w:t>
      </w:r>
    </w:p>
    <w:p w:rsidR="00D5443C" w:rsidRDefault="00D5443C">
      <w:pPr>
        <w:pStyle w:val="ConsPlusNonformat"/>
        <w:jc w:val="both"/>
      </w:pPr>
      <w:r>
        <w:rPr>
          <w:sz w:val="12"/>
        </w:rPr>
        <w:t>Наличие  дополнительного  соглашения,  банковского  уведомления  либо иного</w:t>
      </w:r>
    </w:p>
    <w:p w:rsidR="00D5443C" w:rsidRDefault="00D5443C">
      <w:pPr>
        <w:pStyle w:val="ConsPlusNonformat"/>
        <w:jc w:val="both"/>
      </w:pPr>
      <w:r>
        <w:rPr>
          <w:sz w:val="12"/>
        </w:rPr>
        <w:t>документа  к  кредитному договору (договору займа), связанного с изменением</w:t>
      </w:r>
    </w:p>
    <w:p w:rsidR="00D5443C" w:rsidRDefault="00D5443C">
      <w:pPr>
        <w:pStyle w:val="ConsPlusNonformat"/>
        <w:jc w:val="both"/>
      </w:pPr>
      <w:r>
        <w:rPr>
          <w:sz w:val="12"/>
        </w:rPr>
        <w:t>размера платы за пользование кредитом (займом), от _________</w:t>
      </w:r>
    </w:p>
    <w:p w:rsidR="00D5443C" w:rsidRDefault="00D5443C">
      <w:pPr>
        <w:pStyle w:val="ConsPlusNonformat"/>
        <w:jc w:val="both"/>
      </w:pPr>
      <w:bookmarkStart w:id="65" w:name="P983"/>
      <w:bookmarkEnd w:id="65"/>
      <w:r>
        <w:rPr>
          <w:sz w:val="12"/>
        </w:rPr>
        <w:t>1. Процентная ставка по кредиту (займу) ________________% годовых.</w:t>
      </w:r>
    </w:p>
    <w:p w:rsidR="00D5443C" w:rsidRDefault="00D5443C">
      <w:pPr>
        <w:pStyle w:val="ConsPlusNonformat"/>
        <w:jc w:val="both"/>
      </w:pPr>
      <w:bookmarkStart w:id="66" w:name="P984"/>
      <w:bookmarkEnd w:id="66"/>
      <w:r>
        <w:rPr>
          <w:sz w:val="12"/>
        </w:rPr>
        <w:t>2.  Предельная  процентная  ставка по кредиту (займу) при получении кредита</w:t>
      </w:r>
    </w:p>
    <w:p w:rsidR="00D5443C" w:rsidRDefault="00D5443C">
      <w:pPr>
        <w:pStyle w:val="ConsPlusNonformat"/>
        <w:jc w:val="both"/>
      </w:pPr>
      <w:r>
        <w:rPr>
          <w:sz w:val="12"/>
        </w:rPr>
        <w:t xml:space="preserve">(займа) в иностранной валюте ___________________% годовых </w:t>
      </w:r>
      <w:hyperlink w:anchor="P1040" w:history="1">
        <w:r>
          <w:rPr>
            <w:color w:val="0000FF"/>
            <w:sz w:val="12"/>
          </w:rPr>
          <w:t>&lt;2&gt;</w:t>
        </w:r>
      </w:hyperlink>
      <w:r>
        <w:rPr>
          <w:sz w:val="12"/>
        </w:rPr>
        <w:t>.</w:t>
      </w:r>
    </w:p>
    <w:p w:rsidR="00D5443C" w:rsidRDefault="00D5443C">
      <w:pPr>
        <w:pStyle w:val="ConsPlusNonformat"/>
        <w:jc w:val="both"/>
      </w:pPr>
      <w:bookmarkStart w:id="67" w:name="P986"/>
      <w:bookmarkEnd w:id="67"/>
      <w:r>
        <w:rPr>
          <w:sz w:val="12"/>
        </w:rPr>
        <w:t>3. Процентная ставка по дополнительному соглашению, банковскому уведомлению</w:t>
      </w:r>
    </w:p>
    <w:p w:rsidR="00D5443C" w:rsidRDefault="00D5443C">
      <w:pPr>
        <w:pStyle w:val="ConsPlusNonformat"/>
        <w:jc w:val="both"/>
      </w:pPr>
      <w:r>
        <w:rPr>
          <w:sz w:val="12"/>
        </w:rPr>
        <w:t>либо иному документу к кредитному договору ____% годовых.</w:t>
      </w:r>
    </w:p>
    <w:p w:rsidR="00D5443C" w:rsidRDefault="00D5443C">
      <w:pPr>
        <w:pStyle w:val="ConsPlusNonformat"/>
        <w:jc w:val="both"/>
      </w:pPr>
      <w:bookmarkStart w:id="68" w:name="P988"/>
      <w:bookmarkEnd w:id="68"/>
      <w:r>
        <w:rPr>
          <w:sz w:val="12"/>
        </w:rPr>
        <w:t>4.  Ставка  рефинансирования (учетная ставка) Центрального банка Российской</w:t>
      </w:r>
    </w:p>
    <w:p w:rsidR="00D5443C" w:rsidRDefault="00D5443C">
      <w:pPr>
        <w:pStyle w:val="ConsPlusNonformat"/>
        <w:jc w:val="both"/>
      </w:pPr>
      <w:r>
        <w:rPr>
          <w:sz w:val="12"/>
        </w:rPr>
        <w:t>Федерации  или  ключевая  ставка, действующая на дату заключения кредитного</w:t>
      </w:r>
    </w:p>
    <w:p w:rsidR="00D5443C" w:rsidRDefault="00D5443C">
      <w:pPr>
        <w:pStyle w:val="ConsPlusNonformat"/>
        <w:jc w:val="both"/>
      </w:pPr>
      <w:r>
        <w:rPr>
          <w:sz w:val="12"/>
        </w:rPr>
        <w:t>договора (договора займа), ____________% годовых.</w:t>
      </w:r>
    </w:p>
    <w:p w:rsidR="00D5443C" w:rsidRDefault="00D5443C">
      <w:pPr>
        <w:pStyle w:val="ConsPlusNonformat"/>
        <w:jc w:val="both"/>
      </w:pPr>
      <w:bookmarkStart w:id="69" w:name="P991"/>
      <w:bookmarkEnd w:id="69"/>
      <w:r>
        <w:rPr>
          <w:sz w:val="12"/>
        </w:rPr>
        <w:t>5.  Ставка  рефинансирования (учетная ставка) Центрального банка Российской</w:t>
      </w:r>
    </w:p>
    <w:p w:rsidR="00D5443C" w:rsidRDefault="00D5443C">
      <w:pPr>
        <w:pStyle w:val="ConsPlusNonformat"/>
        <w:jc w:val="both"/>
      </w:pPr>
      <w:r>
        <w:rPr>
          <w:sz w:val="12"/>
        </w:rPr>
        <w:t>Федерации   или   ключевая   ставка,   действующая   на   дату   заключения</w:t>
      </w:r>
    </w:p>
    <w:p w:rsidR="00D5443C" w:rsidRDefault="00D5443C">
      <w:pPr>
        <w:pStyle w:val="ConsPlusNonformat"/>
        <w:jc w:val="both"/>
      </w:pPr>
      <w:r>
        <w:rPr>
          <w:sz w:val="12"/>
        </w:rPr>
        <w:t>дополнительного  соглашения,  банковского  уведомления либо иного документа</w:t>
      </w:r>
    </w:p>
    <w:p w:rsidR="00D5443C" w:rsidRDefault="00D5443C">
      <w:pPr>
        <w:pStyle w:val="ConsPlusNonformat"/>
        <w:jc w:val="both"/>
      </w:pPr>
      <w:r>
        <w:rPr>
          <w:sz w:val="12"/>
        </w:rPr>
        <w:t>к кредитному договору (договору займа), _____% годовых.</w:t>
      </w:r>
    </w:p>
    <w:p w:rsidR="00D5443C" w:rsidRDefault="00D5443C">
      <w:pPr>
        <w:pStyle w:val="ConsPlusNonformat"/>
        <w:jc w:val="both"/>
      </w:pPr>
      <w:bookmarkStart w:id="70" w:name="P995"/>
      <w:bookmarkEnd w:id="70"/>
      <w:r>
        <w:rPr>
          <w:sz w:val="12"/>
        </w:rPr>
        <w:t>6.  Курс  рубля  к  иностранной  валюте,  установленный  Центральным банком</w:t>
      </w:r>
    </w:p>
    <w:p w:rsidR="00D5443C" w:rsidRDefault="00D5443C">
      <w:pPr>
        <w:pStyle w:val="ConsPlusNonformat"/>
        <w:jc w:val="both"/>
      </w:pPr>
      <w:r>
        <w:rPr>
          <w:sz w:val="12"/>
        </w:rPr>
        <w:t>Российской   Федерации  на  дату  уплаты   процентов  по  кредиту   (займу)</w:t>
      </w:r>
    </w:p>
    <w:p w:rsidR="00D5443C" w:rsidRDefault="00D5443C">
      <w:pPr>
        <w:pStyle w:val="ConsPlusNonformat"/>
        <w:jc w:val="both"/>
      </w:pPr>
      <w:r>
        <w:rPr>
          <w:sz w:val="12"/>
        </w:rPr>
        <w:t>(при получении кредита (займа) в иностранной валюте), ___________ рублей.</w:t>
      </w:r>
    </w:p>
    <w:p w:rsidR="00D5443C" w:rsidRDefault="00D5443C">
      <w:pPr>
        <w:pStyle w:val="ConsPlusNonformat"/>
        <w:jc w:val="both"/>
      </w:pPr>
      <w:r>
        <w:rPr>
          <w:sz w:val="12"/>
        </w:rPr>
        <w:t>За счет средств краевого бюджета:</w:t>
      </w:r>
    </w:p>
    <w:p w:rsidR="00D5443C" w:rsidRDefault="00D5443C">
      <w:pPr>
        <w:pStyle w:val="ConsPlusNormal"/>
        <w:jc w:val="both"/>
      </w:pPr>
    </w:p>
    <w:p w:rsidR="00D5443C" w:rsidRDefault="00D5443C">
      <w:pPr>
        <w:pStyle w:val="ConsPlusCell"/>
        <w:jc w:val="both"/>
      </w:pPr>
      <w:r>
        <w:rPr>
          <w:sz w:val="12"/>
        </w:rPr>
        <w:t>┌──────────────┬───────────┬─────────────────────────────────────┬─────────────────────────┬─────────────────────────┐</w:t>
      </w:r>
    </w:p>
    <w:p w:rsidR="00D5443C" w:rsidRDefault="00D5443C">
      <w:pPr>
        <w:pStyle w:val="ConsPlusCell"/>
        <w:jc w:val="both"/>
      </w:pPr>
      <w:r>
        <w:rPr>
          <w:sz w:val="12"/>
        </w:rPr>
        <w:t>│   Остаток    │Количество │      Размер субсидии (рублей),      │Размер субсидии (рублей),│Размер субсидии (рублей),│</w:t>
      </w:r>
    </w:p>
    <w:p w:rsidR="00D5443C" w:rsidRDefault="00D5443C">
      <w:pPr>
        <w:pStyle w:val="ConsPlusCell"/>
        <w:jc w:val="both"/>
      </w:pPr>
      <w:r>
        <w:rPr>
          <w:sz w:val="12"/>
        </w:rPr>
        <w:t>│   ссудной    │   дней    │гр. 1 x гр. 2 x (</w:t>
      </w:r>
      <w:hyperlink w:anchor="P983" w:history="1">
        <w:r>
          <w:rPr>
            <w:color w:val="0000FF"/>
            <w:sz w:val="12"/>
          </w:rPr>
          <w:t>п. 1</w:t>
        </w:r>
      </w:hyperlink>
      <w:r>
        <w:rPr>
          <w:sz w:val="12"/>
        </w:rPr>
        <w:t xml:space="preserve"> </w:t>
      </w:r>
      <w:hyperlink w:anchor="P1042" w:history="1">
        <w:r>
          <w:rPr>
            <w:color w:val="0000FF"/>
            <w:sz w:val="12"/>
          </w:rPr>
          <w:t>&lt;4&gt;</w:t>
        </w:r>
      </w:hyperlink>
      <w:r>
        <w:rPr>
          <w:sz w:val="12"/>
        </w:rPr>
        <w:t xml:space="preserve"> - </w:t>
      </w:r>
      <w:hyperlink w:anchor="P988" w:history="1">
        <w:r>
          <w:rPr>
            <w:color w:val="0000FF"/>
            <w:sz w:val="12"/>
          </w:rPr>
          <w:t>п. 4</w:t>
        </w:r>
      </w:hyperlink>
      <w:r>
        <w:rPr>
          <w:sz w:val="12"/>
        </w:rPr>
        <w:t xml:space="preserve"> </w:t>
      </w:r>
      <w:hyperlink w:anchor="P1043" w:history="1">
        <w:r>
          <w:rPr>
            <w:color w:val="0000FF"/>
            <w:sz w:val="12"/>
          </w:rPr>
          <w:t>&lt;5&gt;</w:t>
        </w:r>
      </w:hyperlink>
      <w:r>
        <w:rPr>
          <w:sz w:val="12"/>
        </w:rPr>
        <w:t xml:space="preserve">)│    гр. 1 x гр. 2 x 5    │гр. 1 x гр. 2 x </w:t>
      </w:r>
      <w:hyperlink w:anchor="P984" w:history="1">
        <w:r>
          <w:rPr>
            <w:color w:val="0000FF"/>
            <w:sz w:val="12"/>
          </w:rPr>
          <w:t>п. 2</w:t>
        </w:r>
      </w:hyperlink>
      <w:r>
        <w:rPr>
          <w:sz w:val="12"/>
        </w:rPr>
        <w:t xml:space="preserve"> x 5 │</w:t>
      </w:r>
    </w:p>
    <w:p w:rsidR="00D5443C" w:rsidRDefault="00D5443C">
      <w:pPr>
        <w:pStyle w:val="ConsPlusCell"/>
        <w:jc w:val="both"/>
      </w:pPr>
      <w:r>
        <w:rPr>
          <w:sz w:val="12"/>
        </w:rPr>
        <w:t>│задолженности,│пользования│-------------------------------------│-------------------------│-------------------------│</w:t>
      </w:r>
    </w:p>
    <w:p w:rsidR="00D5443C" w:rsidRDefault="00D5443C">
      <w:pPr>
        <w:pStyle w:val="ConsPlusCell"/>
        <w:jc w:val="both"/>
      </w:pPr>
      <w:r>
        <w:rPr>
          <w:sz w:val="12"/>
        </w:rPr>
        <w:t>│  исходя из   │ кредитом  │        100% x 365 (366) дней        │  100% x 365 (366) дней  │  100% x 365 (366) дней  │</w:t>
      </w:r>
    </w:p>
    <w:p w:rsidR="00D5443C" w:rsidRDefault="00D5443C">
      <w:pPr>
        <w:pStyle w:val="ConsPlusCell"/>
        <w:jc w:val="both"/>
      </w:pPr>
      <w:r>
        <w:rPr>
          <w:sz w:val="12"/>
        </w:rPr>
        <w:t>│   которого   │ (займом)  │                                     │                         │                         │</w:t>
      </w:r>
    </w:p>
    <w:p w:rsidR="00D5443C" w:rsidRDefault="00D5443C">
      <w:pPr>
        <w:pStyle w:val="ConsPlusCell"/>
        <w:jc w:val="both"/>
      </w:pPr>
      <w:r>
        <w:rPr>
          <w:sz w:val="12"/>
        </w:rPr>
        <w:t>│ начисляется  │в расчетном│                                     │                         │                         │</w:t>
      </w:r>
    </w:p>
    <w:p w:rsidR="00D5443C" w:rsidRDefault="00D5443C">
      <w:pPr>
        <w:pStyle w:val="ConsPlusCell"/>
        <w:jc w:val="both"/>
      </w:pPr>
      <w:r>
        <w:rPr>
          <w:sz w:val="12"/>
        </w:rPr>
        <w:t>│   субсидия   │  периоде  │                                     │                         │                         │</w:t>
      </w:r>
    </w:p>
    <w:p w:rsidR="00D5443C" w:rsidRDefault="00D5443C">
      <w:pPr>
        <w:pStyle w:val="ConsPlusCell"/>
        <w:jc w:val="both"/>
      </w:pPr>
      <w:r>
        <w:rPr>
          <w:sz w:val="12"/>
        </w:rPr>
        <w:t xml:space="preserve">│ (рублей) </w:t>
      </w:r>
      <w:hyperlink w:anchor="P1041" w:history="1">
        <w:r>
          <w:rPr>
            <w:color w:val="0000FF"/>
            <w:sz w:val="12"/>
          </w:rPr>
          <w:t>&lt;3&gt;</w:t>
        </w:r>
      </w:hyperlink>
      <w:r>
        <w:rPr>
          <w:sz w:val="12"/>
        </w:rPr>
        <w:t xml:space="preserve"> │           │                                     │                         │                         │</w:t>
      </w:r>
    </w:p>
    <w:p w:rsidR="00D5443C" w:rsidRDefault="00D5443C">
      <w:pPr>
        <w:pStyle w:val="ConsPlusCell"/>
        <w:jc w:val="both"/>
      </w:pPr>
      <w:r>
        <w:rPr>
          <w:sz w:val="12"/>
        </w:rPr>
        <w:t>├──────────────┼───────────┼─────────────────────────────────────┼─────────────────────────┼─────────────────────────┤</w:t>
      </w:r>
    </w:p>
    <w:p w:rsidR="00D5443C" w:rsidRDefault="00D5443C">
      <w:pPr>
        <w:pStyle w:val="ConsPlusCell"/>
        <w:jc w:val="both"/>
      </w:pPr>
      <w:r>
        <w:rPr>
          <w:sz w:val="12"/>
        </w:rPr>
        <w:t>│      1       │     2     │                  3                  │            4            │            5            │</w:t>
      </w:r>
    </w:p>
    <w:p w:rsidR="00D5443C" w:rsidRDefault="00D5443C">
      <w:pPr>
        <w:pStyle w:val="ConsPlusCell"/>
        <w:jc w:val="both"/>
      </w:pPr>
      <w:r>
        <w:rPr>
          <w:sz w:val="12"/>
        </w:rPr>
        <w:t>├──────────────┼───────────┼─────────────────────────────────────┼─────────────────────────┼─────────────────────────┤</w:t>
      </w:r>
    </w:p>
    <w:p w:rsidR="00D5443C" w:rsidRDefault="00D5443C">
      <w:pPr>
        <w:pStyle w:val="ConsPlusCell"/>
        <w:jc w:val="both"/>
      </w:pPr>
      <w:r>
        <w:rPr>
          <w:sz w:val="12"/>
        </w:rPr>
        <w:t>│              │           │                                     │                         │                         │</w:t>
      </w:r>
    </w:p>
    <w:p w:rsidR="00D5443C" w:rsidRDefault="00D5443C">
      <w:pPr>
        <w:pStyle w:val="ConsPlusCell"/>
        <w:jc w:val="both"/>
      </w:pPr>
      <w:r>
        <w:rPr>
          <w:sz w:val="12"/>
        </w:rPr>
        <w:t>└──────────────┴───────────┴─────────────────────────────────────┴─────────────────────────┴─────────────────────────┘</w:t>
      </w:r>
    </w:p>
    <w:p w:rsidR="00D5443C" w:rsidRDefault="00D5443C">
      <w:pPr>
        <w:pStyle w:val="ConsPlusNormal"/>
        <w:jc w:val="both"/>
      </w:pPr>
    </w:p>
    <w:p w:rsidR="00D5443C" w:rsidRDefault="00D5443C">
      <w:pPr>
        <w:pStyle w:val="ConsPlusNonformat"/>
        <w:jc w:val="both"/>
      </w:pPr>
      <w:r>
        <w:rPr>
          <w:sz w:val="12"/>
        </w:rPr>
        <w:t xml:space="preserve">Размер предоставляемой  субсидии (минимальная величина  из граф  3 и 4) </w:t>
      </w:r>
      <w:hyperlink w:anchor="P1044" w:history="1">
        <w:r>
          <w:rPr>
            <w:color w:val="0000FF"/>
            <w:sz w:val="12"/>
          </w:rPr>
          <w:t>&lt;6&gt;</w:t>
        </w:r>
      </w:hyperlink>
    </w:p>
    <w:p w:rsidR="00D5443C" w:rsidRDefault="00D5443C">
      <w:pPr>
        <w:pStyle w:val="ConsPlusNonformat"/>
        <w:jc w:val="both"/>
      </w:pPr>
      <w:r>
        <w:rPr>
          <w:sz w:val="12"/>
        </w:rPr>
        <w:t>___________________________________________________________________ рублей.</w:t>
      </w:r>
    </w:p>
    <w:p w:rsidR="00D5443C" w:rsidRDefault="00D5443C">
      <w:pPr>
        <w:pStyle w:val="ConsPlusNonformat"/>
        <w:jc w:val="both"/>
      </w:pPr>
      <w:r>
        <w:rPr>
          <w:sz w:val="12"/>
        </w:rPr>
        <w:t xml:space="preserve">                             (сумма прописью)</w:t>
      </w:r>
    </w:p>
    <w:p w:rsidR="00D5443C" w:rsidRDefault="00D5443C">
      <w:pPr>
        <w:pStyle w:val="ConsPlusNonformat"/>
        <w:jc w:val="both"/>
      </w:pPr>
      <w:r>
        <w:rPr>
          <w:sz w:val="12"/>
        </w:rPr>
        <w:t xml:space="preserve">    Проценты, начисленные в  соответствии с заключенным кредитным договором</w:t>
      </w:r>
    </w:p>
    <w:p w:rsidR="00D5443C" w:rsidRDefault="00D5443C">
      <w:pPr>
        <w:pStyle w:val="ConsPlusNonformat"/>
        <w:jc w:val="both"/>
      </w:pPr>
      <w:r>
        <w:rPr>
          <w:sz w:val="12"/>
        </w:rPr>
        <w:t>(договором займа), уплачены своевременно и в полном объеме.</w:t>
      </w:r>
    </w:p>
    <w:p w:rsidR="00D5443C" w:rsidRDefault="00D5443C">
      <w:pPr>
        <w:pStyle w:val="ConsPlusNonformat"/>
        <w:jc w:val="both"/>
      </w:pPr>
    </w:p>
    <w:p w:rsidR="00D5443C" w:rsidRDefault="00D5443C">
      <w:pPr>
        <w:pStyle w:val="ConsPlusNonformat"/>
        <w:jc w:val="both"/>
      </w:pPr>
      <w:r>
        <w:rPr>
          <w:sz w:val="12"/>
        </w:rPr>
        <w:t>Руководитель получателя субсидий _____________ ____________________________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r>
        <w:rPr>
          <w:sz w:val="12"/>
        </w:rPr>
        <w:t>М.П. (при наличии печати)</w:t>
      </w:r>
    </w:p>
    <w:p w:rsidR="00D5443C" w:rsidRDefault="00D5443C">
      <w:pPr>
        <w:pStyle w:val="ConsPlusNonformat"/>
        <w:jc w:val="both"/>
      </w:pPr>
    </w:p>
    <w:p w:rsidR="00D5443C" w:rsidRDefault="00D5443C">
      <w:pPr>
        <w:pStyle w:val="ConsPlusNonformat"/>
        <w:jc w:val="both"/>
      </w:pPr>
      <w:r>
        <w:rPr>
          <w:sz w:val="12"/>
        </w:rPr>
        <w:t>"__" __________ 20__ г.</w:t>
      </w:r>
    </w:p>
    <w:p w:rsidR="00D5443C" w:rsidRDefault="00D5443C">
      <w:pPr>
        <w:pStyle w:val="ConsPlusNonformat"/>
        <w:jc w:val="both"/>
      </w:pPr>
    </w:p>
    <w:p w:rsidR="00D5443C" w:rsidRDefault="00D5443C">
      <w:pPr>
        <w:pStyle w:val="ConsPlusNonformat"/>
        <w:jc w:val="both"/>
      </w:pPr>
      <w:r>
        <w:rPr>
          <w:sz w:val="12"/>
        </w:rPr>
        <w:t>Главный бухгалтер (при наличии) _____________ _____________________________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p>
    <w:p w:rsidR="00D5443C" w:rsidRDefault="00D5443C">
      <w:pPr>
        <w:pStyle w:val="ConsPlusNonformat"/>
        <w:jc w:val="both"/>
      </w:pPr>
      <w:r>
        <w:rPr>
          <w:sz w:val="12"/>
        </w:rPr>
        <w:t>Уполномоченное лицо</w:t>
      </w:r>
    </w:p>
    <w:p w:rsidR="00D5443C" w:rsidRDefault="00D5443C">
      <w:pPr>
        <w:pStyle w:val="ConsPlusNonformat"/>
        <w:jc w:val="both"/>
      </w:pPr>
      <w:r>
        <w:rPr>
          <w:sz w:val="12"/>
        </w:rPr>
        <w:t>органа местного самоуправления</w:t>
      </w:r>
    </w:p>
    <w:p w:rsidR="00D5443C" w:rsidRDefault="00D5443C">
      <w:pPr>
        <w:pStyle w:val="ConsPlusNonformat"/>
        <w:jc w:val="both"/>
      </w:pPr>
      <w:r>
        <w:rPr>
          <w:sz w:val="12"/>
        </w:rPr>
        <w:t>муниципального района</w:t>
      </w:r>
    </w:p>
    <w:p w:rsidR="00D5443C" w:rsidRDefault="00D5443C">
      <w:pPr>
        <w:pStyle w:val="ConsPlusNonformat"/>
        <w:jc w:val="both"/>
      </w:pPr>
      <w:r>
        <w:rPr>
          <w:sz w:val="12"/>
        </w:rPr>
        <w:t xml:space="preserve">Красноярского края </w:t>
      </w:r>
      <w:hyperlink w:anchor="P1045" w:history="1">
        <w:r>
          <w:rPr>
            <w:color w:val="0000FF"/>
            <w:sz w:val="12"/>
          </w:rPr>
          <w:t>&lt;7&gt;</w:t>
        </w:r>
      </w:hyperlink>
      <w:r>
        <w:rPr>
          <w:sz w:val="12"/>
        </w:rPr>
        <w:t xml:space="preserve">           _____________ ____________________________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r>
        <w:rPr>
          <w:sz w:val="12"/>
        </w:rPr>
        <w:t>М.П.</w:t>
      </w:r>
    </w:p>
    <w:p w:rsidR="00D5443C" w:rsidRDefault="00D5443C">
      <w:pPr>
        <w:pStyle w:val="ConsPlusNonformat"/>
        <w:jc w:val="both"/>
      </w:pPr>
    </w:p>
    <w:p w:rsidR="00D5443C" w:rsidRDefault="00D5443C">
      <w:pPr>
        <w:pStyle w:val="ConsPlusNonformat"/>
        <w:jc w:val="both"/>
      </w:pPr>
      <w:r>
        <w:rPr>
          <w:sz w:val="12"/>
        </w:rPr>
        <w:t>"__" __________ 20__ г.</w:t>
      </w:r>
    </w:p>
    <w:p w:rsidR="00D5443C" w:rsidRDefault="00D5443C">
      <w:pPr>
        <w:pStyle w:val="ConsPlusNormal"/>
        <w:ind w:firstLine="540"/>
        <w:jc w:val="both"/>
      </w:pPr>
      <w:r>
        <w:t>--------------------------------</w:t>
      </w:r>
    </w:p>
    <w:p w:rsidR="00D5443C" w:rsidRDefault="00D5443C">
      <w:pPr>
        <w:pStyle w:val="ConsPlusNormal"/>
        <w:spacing w:before="220"/>
        <w:ind w:firstLine="540"/>
        <w:jc w:val="both"/>
      </w:pPr>
      <w:bookmarkStart w:id="71" w:name="P1039"/>
      <w:bookmarkEnd w:id="71"/>
      <w:r>
        <w:lastRenderedPageBreak/>
        <w:t>&lt;1&gt; В случае привлечения кредита (займа) на рефинансирование размер полученного кредита (займа) равен остатку ссудной задолженности.</w:t>
      </w:r>
    </w:p>
    <w:p w:rsidR="00D5443C" w:rsidRDefault="00D5443C">
      <w:pPr>
        <w:pStyle w:val="ConsPlusNormal"/>
        <w:spacing w:before="220"/>
        <w:ind w:firstLine="540"/>
        <w:jc w:val="both"/>
      </w:pPr>
      <w:bookmarkStart w:id="72" w:name="P1040"/>
      <w:bookmarkEnd w:id="72"/>
      <w:r>
        <w:t>&lt;2&gt;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D5443C" w:rsidRDefault="00D5443C">
      <w:pPr>
        <w:pStyle w:val="ConsPlusNormal"/>
        <w:spacing w:before="220"/>
        <w:ind w:firstLine="540"/>
        <w:jc w:val="both"/>
      </w:pPr>
      <w:bookmarkStart w:id="73" w:name="P1041"/>
      <w:bookmarkEnd w:id="73"/>
      <w:r>
        <w:t>&lt;3&gt; В случае привлечения кредита (займа)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w:t>
      </w:r>
      <w:hyperlink w:anchor="P995" w:history="1">
        <w:r>
          <w:rPr>
            <w:color w:val="0000FF"/>
          </w:rPr>
          <w:t>п. 6</w:t>
        </w:r>
      </w:hyperlink>
      <w:r>
        <w:t xml:space="preserve"> настоящей формы).</w:t>
      </w:r>
    </w:p>
    <w:p w:rsidR="00D5443C" w:rsidRDefault="00D5443C">
      <w:pPr>
        <w:pStyle w:val="ConsPlusNormal"/>
        <w:spacing w:before="220"/>
        <w:ind w:firstLine="540"/>
        <w:jc w:val="both"/>
      </w:pPr>
      <w:bookmarkStart w:id="74" w:name="P1042"/>
      <w:bookmarkEnd w:id="74"/>
      <w:r>
        <w:t>&lt;4&gt;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для расчета субсидий применяется процентная ставка по дополнительному соглашению, банковскому уведомлению либо иному документу к кредитному договору (договору займа) (</w:t>
      </w:r>
      <w:hyperlink w:anchor="P986" w:history="1">
        <w:r>
          <w:rPr>
            <w:color w:val="0000FF"/>
          </w:rPr>
          <w:t>п. 3</w:t>
        </w:r>
      </w:hyperlink>
      <w:r>
        <w:t xml:space="preserve"> настоящей формы).</w:t>
      </w:r>
    </w:p>
    <w:p w:rsidR="00D5443C" w:rsidRDefault="00D5443C">
      <w:pPr>
        <w:pStyle w:val="ConsPlusNormal"/>
        <w:spacing w:before="220"/>
        <w:ind w:firstLine="540"/>
        <w:jc w:val="both"/>
      </w:pPr>
      <w:bookmarkStart w:id="75" w:name="P1043"/>
      <w:bookmarkEnd w:id="75"/>
      <w:r>
        <w:t>&lt;5&gt;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для расчета субсидий применяется ставка рефинансирования (учетная ставка) Центрального банка Российской Федерации или ключевая ставка на дату составления соответствующего документа к кредитному договору (договору займа) (</w:t>
      </w:r>
      <w:hyperlink w:anchor="P991" w:history="1">
        <w:r>
          <w:rPr>
            <w:color w:val="0000FF"/>
          </w:rPr>
          <w:t>п. 5</w:t>
        </w:r>
      </w:hyperlink>
      <w:r>
        <w:t xml:space="preserve"> настоящей формы).</w:t>
      </w:r>
    </w:p>
    <w:p w:rsidR="00D5443C" w:rsidRDefault="00D5443C">
      <w:pPr>
        <w:pStyle w:val="ConsPlusNormal"/>
        <w:spacing w:before="220"/>
        <w:ind w:firstLine="540"/>
        <w:jc w:val="both"/>
      </w:pPr>
      <w:bookmarkStart w:id="76" w:name="P1044"/>
      <w:bookmarkEnd w:id="76"/>
      <w:r>
        <w:t>&lt;6&gt; В случае получения кредита (займа) в иностранной валюте размер предоставляемой субсидии определяется исходя из минимальной величины граф 3 и 5.</w:t>
      </w:r>
    </w:p>
    <w:p w:rsidR="00D5443C" w:rsidRDefault="00D5443C">
      <w:pPr>
        <w:pStyle w:val="ConsPlusNormal"/>
        <w:spacing w:before="220"/>
        <w:ind w:firstLine="540"/>
        <w:jc w:val="both"/>
      </w:pPr>
      <w:bookmarkStart w:id="77" w:name="P1045"/>
      <w:bookmarkEnd w:id="77"/>
      <w:r>
        <w:t>&lt;7&gt; За исключением получателей субсидий, зарегистрированных на территории городского округа Красноярского края.</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7</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t>животноводства, на срок от 2 до 8 лет,</w:t>
      </w:r>
    </w:p>
    <w:p w:rsidR="00D5443C" w:rsidRDefault="00D5443C">
      <w:pPr>
        <w:pStyle w:val="ConsPlusNormal"/>
        <w:jc w:val="right"/>
      </w:pPr>
      <w:r>
        <w:lastRenderedPageBreak/>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t>для получения субсидий</w:t>
      </w:r>
    </w:p>
    <w:p w:rsidR="00D5443C" w:rsidRDefault="00D5443C">
      <w:pPr>
        <w:pStyle w:val="ConsPlusNormal"/>
        <w:jc w:val="both"/>
      </w:pPr>
    </w:p>
    <w:p w:rsidR="00D5443C" w:rsidRDefault="00D5443C">
      <w:pPr>
        <w:pStyle w:val="ConsPlusNonformat"/>
        <w:jc w:val="both"/>
      </w:pPr>
      <w:bookmarkStart w:id="78" w:name="P1077"/>
      <w:bookmarkEnd w:id="78"/>
      <w:r>
        <w:rPr>
          <w:sz w:val="12"/>
        </w:rPr>
        <w:t xml:space="preserve">         Информация для расчета субсидий для получателей субсидий,</w:t>
      </w:r>
    </w:p>
    <w:p w:rsidR="00D5443C" w:rsidRDefault="00D5443C">
      <w:pPr>
        <w:pStyle w:val="ConsPlusNonformat"/>
        <w:jc w:val="both"/>
      </w:pPr>
      <w:r>
        <w:rPr>
          <w:sz w:val="12"/>
        </w:rPr>
        <w:t xml:space="preserve">           занимающихся производством молока, развитием мясного</w:t>
      </w:r>
    </w:p>
    <w:p w:rsidR="00D5443C" w:rsidRDefault="00D5443C">
      <w:pPr>
        <w:pStyle w:val="ConsPlusNonformat"/>
        <w:jc w:val="both"/>
      </w:pPr>
      <w:r>
        <w:rPr>
          <w:sz w:val="12"/>
        </w:rPr>
        <w:t xml:space="preserve">            скотоводства, на возмещение части затрат на уплату</w:t>
      </w:r>
    </w:p>
    <w:p w:rsidR="00D5443C" w:rsidRDefault="00D5443C">
      <w:pPr>
        <w:pStyle w:val="ConsPlusNonformat"/>
        <w:jc w:val="both"/>
      </w:pPr>
      <w:r>
        <w:rPr>
          <w:sz w:val="12"/>
        </w:rPr>
        <w:t xml:space="preserve">             процентов по инвестиционным кредитам, полученным</w:t>
      </w:r>
    </w:p>
    <w:p w:rsidR="00D5443C" w:rsidRDefault="00D5443C">
      <w:pPr>
        <w:pStyle w:val="ConsPlusNonformat"/>
        <w:jc w:val="both"/>
      </w:pPr>
      <w:r>
        <w:rPr>
          <w:sz w:val="12"/>
        </w:rPr>
        <w:t xml:space="preserve">           в российских кредитных организациях и государственной</w:t>
      </w:r>
    </w:p>
    <w:p w:rsidR="00D5443C" w:rsidRDefault="00D5443C">
      <w:pPr>
        <w:pStyle w:val="ConsPlusNonformat"/>
        <w:jc w:val="both"/>
      </w:pPr>
      <w:r>
        <w:rPr>
          <w:sz w:val="12"/>
        </w:rPr>
        <w:t xml:space="preserve">              корпорации "Банк развития и внешнеэкономической</w:t>
      </w:r>
    </w:p>
    <w:p w:rsidR="00D5443C" w:rsidRDefault="00D5443C">
      <w:pPr>
        <w:pStyle w:val="ConsPlusNonformat"/>
        <w:jc w:val="both"/>
      </w:pPr>
      <w:r>
        <w:rPr>
          <w:sz w:val="12"/>
        </w:rPr>
        <w:t xml:space="preserve">         деятельности (Внешэкономбанк)", и инвестиционным займам,</w:t>
      </w:r>
    </w:p>
    <w:p w:rsidR="00D5443C" w:rsidRDefault="00D5443C">
      <w:pPr>
        <w:pStyle w:val="ConsPlusNonformat"/>
        <w:jc w:val="both"/>
      </w:pPr>
      <w:r>
        <w:rPr>
          <w:sz w:val="12"/>
        </w:rPr>
        <w:t xml:space="preserve">        полученным в сельскохозяйственных кредитных потребительских</w:t>
      </w:r>
    </w:p>
    <w:p w:rsidR="00D5443C" w:rsidRDefault="00D5443C">
      <w:pPr>
        <w:pStyle w:val="ConsPlusNonformat"/>
        <w:jc w:val="both"/>
      </w:pPr>
      <w:r>
        <w:rPr>
          <w:sz w:val="12"/>
        </w:rPr>
        <w:t xml:space="preserve">          кооперативах, по кредитным договорам (договорам займа),</w:t>
      </w:r>
    </w:p>
    <w:p w:rsidR="00D5443C" w:rsidRDefault="00D5443C">
      <w:pPr>
        <w:pStyle w:val="ConsPlusNonformat"/>
        <w:jc w:val="both"/>
      </w:pPr>
      <w:r>
        <w:rPr>
          <w:sz w:val="12"/>
        </w:rPr>
        <w:t xml:space="preserve">           заключенным с 1 января 2013 года по 31 июля 2015 года</w:t>
      </w:r>
    </w:p>
    <w:p w:rsidR="00D5443C" w:rsidRDefault="00D5443C">
      <w:pPr>
        <w:pStyle w:val="ConsPlusNonformat"/>
        <w:jc w:val="both"/>
      </w:pPr>
      <w:r>
        <w:rPr>
          <w:sz w:val="12"/>
        </w:rPr>
        <w:t xml:space="preserve">           на срок от 2 до 8 лет, на срок до 8 лет и до 15 лет,</w:t>
      </w:r>
    </w:p>
    <w:p w:rsidR="00D5443C" w:rsidRDefault="00D5443C">
      <w:pPr>
        <w:pStyle w:val="ConsPlusNonformat"/>
        <w:jc w:val="both"/>
      </w:pPr>
      <w:r>
        <w:rPr>
          <w:sz w:val="12"/>
        </w:rPr>
        <w:t xml:space="preserve">           по кредитным договорам (договорам займа), заключенным</w:t>
      </w:r>
    </w:p>
    <w:p w:rsidR="00D5443C" w:rsidRDefault="00D5443C">
      <w:pPr>
        <w:pStyle w:val="ConsPlusNonformat"/>
        <w:jc w:val="both"/>
      </w:pPr>
      <w:r>
        <w:rPr>
          <w:sz w:val="12"/>
        </w:rPr>
        <w:t xml:space="preserve">        с 1 августа 2015 года по 31 декабря 2016 года включительно,</w:t>
      </w:r>
    </w:p>
    <w:p w:rsidR="00D5443C" w:rsidRDefault="00D5443C">
      <w:pPr>
        <w:pStyle w:val="ConsPlusNonformat"/>
        <w:jc w:val="both"/>
      </w:pPr>
      <w:r>
        <w:rPr>
          <w:sz w:val="12"/>
        </w:rPr>
        <w:t xml:space="preserve">         полученным на развитие мясного и молочного скотоводства,</w:t>
      </w:r>
    </w:p>
    <w:p w:rsidR="00D5443C" w:rsidRDefault="00D5443C">
      <w:pPr>
        <w:pStyle w:val="ConsPlusNonformat"/>
        <w:jc w:val="both"/>
      </w:pPr>
      <w:r>
        <w:rPr>
          <w:sz w:val="12"/>
        </w:rPr>
        <w:t xml:space="preserve">          а также на развитие селекционно-семеноводческих центров</w:t>
      </w:r>
    </w:p>
    <w:p w:rsidR="00D5443C" w:rsidRDefault="00D5443C">
      <w:pPr>
        <w:pStyle w:val="ConsPlusNonformat"/>
        <w:jc w:val="both"/>
      </w:pPr>
      <w:r>
        <w:rPr>
          <w:sz w:val="12"/>
        </w:rPr>
        <w:t xml:space="preserve">           в растениеводстве и селекционно-генетических центров</w:t>
      </w:r>
    </w:p>
    <w:p w:rsidR="00D5443C" w:rsidRDefault="00D5443C">
      <w:pPr>
        <w:pStyle w:val="ConsPlusNonformat"/>
        <w:jc w:val="both"/>
      </w:pPr>
      <w:r>
        <w:rPr>
          <w:sz w:val="12"/>
        </w:rPr>
        <w:t xml:space="preserve">        в животноводстве на срок от 2 до 8 лет, на срок до 15 лет,</w:t>
      </w:r>
    </w:p>
    <w:p w:rsidR="00D5443C" w:rsidRDefault="00D5443C">
      <w:pPr>
        <w:pStyle w:val="ConsPlusNonformat"/>
        <w:jc w:val="both"/>
      </w:pPr>
      <w:r>
        <w:rPr>
          <w:sz w:val="12"/>
        </w:rPr>
        <w:t xml:space="preserve">        за период с "__" ________ 20__ г. по "__" _________ 20__ г.</w:t>
      </w:r>
    </w:p>
    <w:p w:rsidR="00D5443C" w:rsidRDefault="00D5443C">
      <w:pPr>
        <w:pStyle w:val="ConsPlusNonformat"/>
        <w:jc w:val="both"/>
      </w:pPr>
      <w:r>
        <w:rPr>
          <w:sz w:val="12"/>
        </w:rPr>
        <w:t xml:space="preserve">           за счет средств ____________________________________</w:t>
      </w:r>
    </w:p>
    <w:p w:rsidR="00D5443C" w:rsidRDefault="00D5443C">
      <w:pPr>
        <w:pStyle w:val="ConsPlusNonformat"/>
        <w:jc w:val="both"/>
      </w:pPr>
    </w:p>
    <w:p w:rsidR="00D5443C" w:rsidRDefault="00D5443C">
      <w:pPr>
        <w:pStyle w:val="ConsPlusNonformat"/>
        <w:jc w:val="both"/>
      </w:pPr>
      <w:r>
        <w:rPr>
          <w:sz w:val="12"/>
        </w:rPr>
        <w:t>Наименование получателя субсидий (полное) _________________________________</w:t>
      </w:r>
    </w:p>
    <w:p w:rsidR="00D5443C" w:rsidRDefault="00D5443C">
      <w:pPr>
        <w:pStyle w:val="ConsPlusNonformat"/>
        <w:jc w:val="both"/>
      </w:pPr>
      <w:r>
        <w:rPr>
          <w:sz w:val="12"/>
        </w:rPr>
        <w:t>_____________________________ ИНН _________________________________________</w:t>
      </w:r>
    </w:p>
    <w:p w:rsidR="00D5443C" w:rsidRDefault="00D5443C">
      <w:pPr>
        <w:pStyle w:val="ConsPlusNonformat"/>
        <w:jc w:val="both"/>
      </w:pPr>
      <w:r>
        <w:rPr>
          <w:sz w:val="12"/>
        </w:rPr>
        <w:t xml:space="preserve">Род деятельности получателя субсидий по </w:t>
      </w:r>
      <w:hyperlink r:id="rId112" w:history="1">
        <w:r>
          <w:rPr>
            <w:color w:val="0000FF"/>
            <w:sz w:val="12"/>
          </w:rPr>
          <w:t>ОКВЭД</w:t>
        </w:r>
      </w:hyperlink>
      <w:r>
        <w:rPr>
          <w:sz w:val="12"/>
        </w:rPr>
        <w:t xml:space="preserve"> _____________________________</w:t>
      </w:r>
    </w:p>
    <w:p w:rsidR="00D5443C" w:rsidRDefault="00D5443C">
      <w:pPr>
        <w:pStyle w:val="ConsPlusNonformat"/>
        <w:jc w:val="both"/>
      </w:pPr>
      <w:r>
        <w:rPr>
          <w:sz w:val="12"/>
        </w:rPr>
        <w:t>Наименование   кредитной  организации,  в  которой  получен  кредит  (заем)</w:t>
      </w:r>
    </w:p>
    <w:p w:rsidR="00D5443C" w:rsidRDefault="00D5443C">
      <w:pPr>
        <w:pStyle w:val="ConsPlusNonformat"/>
        <w:jc w:val="both"/>
      </w:pPr>
      <w:r>
        <w:rPr>
          <w:sz w:val="12"/>
        </w:rPr>
        <w:t>___________________________________________________________________________</w:t>
      </w:r>
    </w:p>
    <w:p w:rsidR="00D5443C" w:rsidRDefault="00D5443C">
      <w:pPr>
        <w:pStyle w:val="ConsPlusNonformat"/>
        <w:jc w:val="both"/>
      </w:pPr>
      <w:r>
        <w:rPr>
          <w:sz w:val="12"/>
        </w:rPr>
        <w:t>БИК _________________ корр. счет __________________________________________</w:t>
      </w:r>
    </w:p>
    <w:p w:rsidR="00D5443C" w:rsidRDefault="00D5443C">
      <w:pPr>
        <w:pStyle w:val="ConsPlusNonformat"/>
        <w:jc w:val="both"/>
      </w:pPr>
      <w:r>
        <w:rPr>
          <w:sz w:val="12"/>
        </w:rPr>
        <w:t>Цель использования кредита (займа) ________________________________________</w:t>
      </w:r>
    </w:p>
    <w:p w:rsidR="00D5443C" w:rsidRDefault="00D5443C">
      <w:pPr>
        <w:pStyle w:val="ConsPlusNonformat"/>
        <w:jc w:val="both"/>
      </w:pPr>
      <w:r>
        <w:rPr>
          <w:sz w:val="12"/>
        </w:rPr>
        <w:t>по кредитному договору (договору займа) N ________ от _____________________</w:t>
      </w:r>
    </w:p>
    <w:p w:rsidR="00D5443C" w:rsidRDefault="00D5443C">
      <w:pPr>
        <w:pStyle w:val="ConsPlusNonformat"/>
        <w:jc w:val="both"/>
      </w:pPr>
      <w:r>
        <w:rPr>
          <w:sz w:val="12"/>
        </w:rPr>
        <w:t>Дата погашения кредита (займа) по договору ________________________________</w:t>
      </w:r>
    </w:p>
    <w:p w:rsidR="00D5443C" w:rsidRDefault="00D5443C">
      <w:pPr>
        <w:pStyle w:val="ConsPlusNonformat"/>
        <w:jc w:val="both"/>
      </w:pPr>
      <w:r>
        <w:rPr>
          <w:sz w:val="12"/>
        </w:rPr>
        <w:t xml:space="preserve">Размер полученного кредита (займа) по договору </w:t>
      </w:r>
      <w:hyperlink w:anchor="P1187" w:history="1">
        <w:r>
          <w:rPr>
            <w:color w:val="0000FF"/>
            <w:sz w:val="12"/>
          </w:rPr>
          <w:t>&lt;1&gt;</w:t>
        </w:r>
      </w:hyperlink>
      <w:r>
        <w:rPr>
          <w:sz w:val="12"/>
        </w:rPr>
        <w:t xml:space="preserve"> ________________________</w:t>
      </w:r>
    </w:p>
    <w:p w:rsidR="00D5443C" w:rsidRDefault="00D5443C">
      <w:pPr>
        <w:pStyle w:val="ConsPlusNonformat"/>
        <w:jc w:val="both"/>
      </w:pPr>
      <w:r>
        <w:rPr>
          <w:sz w:val="12"/>
        </w:rPr>
        <w:t>Наличие  дополнительного  соглашения,  банковского  уведомления  либо иного</w:t>
      </w:r>
    </w:p>
    <w:p w:rsidR="00D5443C" w:rsidRDefault="00D5443C">
      <w:pPr>
        <w:pStyle w:val="ConsPlusNonformat"/>
        <w:jc w:val="both"/>
      </w:pPr>
      <w:r>
        <w:rPr>
          <w:sz w:val="12"/>
        </w:rPr>
        <w:t>документа  к  кредитному договору (договору займа), связанного с изменением</w:t>
      </w:r>
    </w:p>
    <w:p w:rsidR="00D5443C" w:rsidRDefault="00D5443C">
      <w:pPr>
        <w:pStyle w:val="ConsPlusNonformat"/>
        <w:jc w:val="both"/>
      </w:pPr>
      <w:r>
        <w:rPr>
          <w:sz w:val="12"/>
        </w:rPr>
        <w:t>размера платы за пользование кредитом (займом), от __________</w:t>
      </w:r>
    </w:p>
    <w:p w:rsidR="00D5443C" w:rsidRDefault="00D5443C">
      <w:pPr>
        <w:pStyle w:val="ConsPlusNonformat"/>
        <w:jc w:val="both"/>
      </w:pPr>
      <w:bookmarkStart w:id="79" w:name="P1110"/>
      <w:bookmarkEnd w:id="79"/>
      <w:r>
        <w:rPr>
          <w:sz w:val="12"/>
        </w:rPr>
        <w:t>1. Процентная ставка по кредиту (займу) ________________% годовых.</w:t>
      </w:r>
    </w:p>
    <w:p w:rsidR="00D5443C" w:rsidRDefault="00D5443C">
      <w:pPr>
        <w:pStyle w:val="ConsPlusNonformat"/>
        <w:jc w:val="both"/>
      </w:pPr>
      <w:bookmarkStart w:id="80" w:name="P1111"/>
      <w:bookmarkEnd w:id="80"/>
      <w:r>
        <w:rPr>
          <w:sz w:val="12"/>
        </w:rPr>
        <w:t>2.  Предельная  процентная  ставка по кредиту (займу) при получении кредита</w:t>
      </w:r>
    </w:p>
    <w:p w:rsidR="00D5443C" w:rsidRDefault="00D5443C">
      <w:pPr>
        <w:pStyle w:val="ConsPlusNonformat"/>
        <w:jc w:val="both"/>
      </w:pPr>
      <w:r>
        <w:rPr>
          <w:sz w:val="12"/>
        </w:rPr>
        <w:t xml:space="preserve">(займа) в иностранной валюте ___________________% годовых </w:t>
      </w:r>
      <w:hyperlink w:anchor="P1188" w:history="1">
        <w:r>
          <w:rPr>
            <w:color w:val="0000FF"/>
            <w:sz w:val="12"/>
          </w:rPr>
          <w:t>&lt;2&gt;</w:t>
        </w:r>
      </w:hyperlink>
      <w:r>
        <w:rPr>
          <w:sz w:val="12"/>
        </w:rPr>
        <w:t>.</w:t>
      </w:r>
    </w:p>
    <w:p w:rsidR="00D5443C" w:rsidRDefault="00D5443C">
      <w:pPr>
        <w:pStyle w:val="ConsPlusNonformat"/>
        <w:jc w:val="both"/>
      </w:pPr>
      <w:bookmarkStart w:id="81" w:name="P1113"/>
      <w:bookmarkEnd w:id="81"/>
      <w:r>
        <w:rPr>
          <w:sz w:val="12"/>
        </w:rPr>
        <w:t>3. Процентная ставка по дополнительному соглашению, банковскому уведомлению</w:t>
      </w:r>
    </w:p>
    <w:p w:rsidR="00D5443C" w:rsidRDefault="00D5443C">
      <w:pPr>
        <w:pStyle w:val="ConsPlusNonformat"/>
        <w:jc w:val="both"/>
      </w:pPr>
      <w:r>
        <w:rPr>
          <w:sz w:val="12"/>
        </w:rPr>
        <w:t>либо иному документу к кредитному договору ____% годовых.</w:t>
      </w:r>
    </w:p>
    <w:p w:rsidR="00D5443C" w:rsidRDefault="00D5443C">
      <w:pPr>
        <w:pStyle w:val="ConsPlusNonformat"/>
        <w:jc w:val="both"/>
      </w:pPr>
      <w:bookmarkStart w:id="82" w:name="P1115"/>
      <w:bookmarkEnd w:id="82"/>
      <w:r>
        <w:rPr>
          <w:sz w:val="12"/>
        </w:rPr>
        <w:t>4.  Ставка  рефинансирования (учетная ставка) Центрального банка Российской</w:t>
      </w:r>
    </w:p>
    <w:p w:rsidR="00D5443C" w:rsidRDefault="00D5443C">
      <w:pPr>
        <w:pStyle w:val="ConsPlusNonformat"/>
        <w:jc w:val="both"/>
      </w:pPr>
      <w:r>
        <w:rPr>
          <w:sz w:val="12"/>
        </w:rPr>
        <w:t>Федерации  или  ключевая  ставка, действующая на дату заключения кредитного</w:t>
      </w:r>
    </w:p>
    <w:p w:rsidR="00D5443C" w:rsidRDefault="00D5443C">
      <w:pPr>
        <w:pStyle w:val="ConsPlusNonformat"/>
        <w:jc w:val="both"/>
      </w:pPr>
      <w:r>
        <w:rPr>
          <w:sz w:val="12"/>
        </w:rPr>
        <w:t>договора (договора займа), ____________% годовых.</w:t>
      </w:r>
    </w:p>
    <w:p w:rsidR="00D5443C" w:rsidRDefault="00D5443C">
      <w:pPr>
        <w:pStyle w:val="ConsPlusNonformat"/>
        <w:jc w:val="both"/>
      </w:pPr>
      <w:bookmarkStart w:id="83" w:name="P1118"/>
      <w:bookmarkEnd w:id="83"/>
      <w:r>
        <w:rPr>
          <w:sz w:val="12"/>
        </w:rPr>
        <w:t>5.  Ставка  рефинансирования (учетная ставка) Центрального банка Российской</w:t>
      </w:r>
    </w:p>
    <w:p w:rsidR="00D5443C" w:rsidRDefault="00D5443C">
      <w:pPr>
        <w:pStyle w:val="ConsPlusNonformat"/>
        <w:jc w:val="both"/>
      </w:pPr>
      <w:r>
        <w:rPr>
          <w:sz w:val="12"/>
        </w:rPr>
        <w:t>Федерации   или   ключевая   ставка,   действующая   на   дату   заключения</w:t>
      </w:r>
    </w:p>
    <w:p w:rsidR="00D5443C" w:rsidRDefault="00D5443C">
      <w:pPr>
        <w:pStyle w:val="ConsPlusNonformat"/>
        <w:jc w:val="both"/>
      </w:pPr>
      <w:r>
        <w:rPr>
          <w:sz w:val="12"/>
        </w:rPr>
        <w:t>дополнительного  соглашения, банковского уведомления либо иного документа к</w:t>
      </w:r>
    </w:p>
    <w:p w:rsidR="00D5443C" w:rsidRDefault="00D5443C">
      <w:pPr>
        <w:pStyle w:val="ConsPlusNonformat"/>
        <w:jc w:val="both"/>
      </w:pPr>
      <w:r>
        <w:rPr>
          <w:sz w:val="12"/>
        </w:rPr>
        <w:t>кредитному договору (договору займа), _____% годовых.</w:t>
      </w:r>
    </w:p>
    <w:p w:rsidR="00D5443C" w:rsidRDefault="00D5443C">
      <w:pPr>
        <w:pStyle w:val="ConsPlusNonformat"/>
        <w:jc w:val="both"/>
      </w:pPr>
      <w:bookmarkStart w:id="84" w:name="P1122"/>
      <w:bookmarkEnd w:id="84"/>
      <w:r>
        <w:rPr>
          <w:sz w:val="12"/>
        </w:rPr>
        <w:t>6.  Курс  рубля  к  иностранной  валюте,  установленный  Центральным банком</w:t>
      </w:r>
    </w:p>
    <w:p w:rsidR="00D5443C" w:rsidRDefault="00D5443C">
      <w:pPr>
        <w:pStyle w:val="ConsPlusNonformat"/>
        <w:jc w:val="both"/>
      </w:pPr>
      <w:r>
        <w:rPr>
          <w:sz w:val="12"/>
        </w:rPr>
        <w:t>Российской  Федерации  на  дату  уплаты  процентов  по кредиту (займу) (при</w:t>
      </w:r>
    </w:p>
    <w:p w:rsidR="00D5443C" w:rsidRDefault="00D5443C">
      <w:pPr>
        <w:pStyle w:val="ConsPlusNonformat"/>
        <w:jc w:val="both"/>
      </w:pPr>
      <w:r>
        <w:rPr>
          <w:sz w:val="12"/>
        </w:rPr>
        <w:t>получении кредита (займа) в иностранной валюте), ___________ рублей.</w:t>
      </w:r>
    </w:p>
    <w:p w:rsidR="00D5443C" w:rsidRDefault="00D5443C">
      <w:pPr>
        <w:pStyle w:val="ConsPlusNonformat"/>
        <w:jc w:val="both"/>
      </w:pPr>
      <w:r>
        <w:rPr>
          <w:sz w:val="12"/>
        </w:rPr>
        <w:t>За счет средств федерального бюджета:</w:t>
      </w:r>
    </w:p>
    <w:p w:rsidR="00D5443C" w:rsidRDefault="00D5443C">
      <w:pPr>
        <w:pStyle w:val="ConsPlusNormal"/>
        <w:jc w:val="both"/>
      </w:pPr>
    </w:p>
    <w:p w:rsidR="00D5443C" w:rsidRDefault="00D5443C">
      <w:pPr>
        <w:pStyle w:val="ConsPlusCell"/>
        <w:jc w:val="both"/>
      </w:pPr>
      <w:r>
        <w:rPr>
          <w:sz w:val="12"/>
        </w:rPr>
        <w:t>┌──────────────┬───────────┬───────────────────────────────┬────────────────────────────┬────────────────────────────┐</w:t>
      </w:r>
    </w:p>
    <w:p w:rsidR="00D5443C" w:rsidRDefault="00D5443C">
      <w:pPr>
        <w:pStyle w:val="ConsPlusCell"/>
        <w:jc w:val="both"/>
      </w:pPr>
      <w:r>
        <w:rPr>
          <w:sz w:val="12"/>
        </w:rPr>
        <w:t>│   Остаток    │Количество │   Размер субсидии (рублей),   │ Размер субсидии (рублей),  │ Размер субсидии (рублей),  │</w:t>
      </w:r>
    </w:p>
    <w:p w:rsidR="00D5443C" w:rsidRDefault="00D5443C">
      <w:pPr>
        <w:pStyle w:val="ConsPlusCell"/>
        <w:jc w:val="both"/>
      </w:pPr>
      <w:r>
        <w:rPr>
          <w:sz w:val="12"/>
        </w:rPr>
        <w:t xml:space="preserve">│   ссудной    │   дней    │гр. 1 x гр. 2 x </w:t>
      </w:r>
      <w:hyperlink w:anchor="P1110" w:history="1">
        <w:r>
          <w:rPr>
            <w:color w:val="0000FF"/>
            <w:sz w:val="12"/>
          </w:rPr>
          <w:t>п. 1</w:t>
        </w:r>
      </w:hyperlink>
      <w:r>
        <w:rPr>
          <w:sz w:val="12"/>
        </w:rPr>
        <w:t xml:space="preserve"> </w:t>
      </w:r>
      <w:hyperlink w:anchor="P1190" w:history="1">
        <w:r>
          <w:rPr>
            <w:color w:val="0000FF"/>
            <w:sz w:val="12"/>
          </w:rPr>
          <w:t>&lt;4&gt;</w:t>
        </w:r>
      </w:hyperlink>
      <w:r>
        <w:rPr>
          <w:sz w:val="12"/>
        </w:rPr>
        <w:t xml:space="preserve"> x 100%│гр. 1 x гр. 2 x 4 </w:t>
      </w:r>
      <w:hyperlink w:anchor="P1191" w:history="1">
        <w:r>
          <w:rPr>
            <w:color w:val="0000FF"/>
            <w:sz w:val="12"/>
          </w:rPr>
          <w:t>&lt;5&gt;</w:t>
        </w:r>
      </w:hyperlink>
      <w:r>
        <w:rPr>
          <w:sz w:val="12"/>
        </w:rPr>
        <w:t xml:space="preserve"> x 100%│гр. 1 x гр. 2 x </w:t>
      </w:r>
      <w:hyperlink w:anchor="P1111" w:history="1">
        <w:r>
          <w:rPr>
            <w:color w:val="0000FF"/>
            <w:sz w:val="12"/>
          </w:rPr>
          <w:t>п. 2</w:t>
        </w:r>
      </w:hyperlink>
      <w:r>
        <w:rPr>
          <w:sz w:val="12"/>
        </w:rPr>
        <w:t xml:space="preserve"> x 100% │</w:t>
      </w:r>
    </w:p>
    <w:p w:rsidR="00D5443C" w:rsidRDefault="00D5443C">
      <w:pPr>
        <w:pStyle w:val="ConsPlusCell"/>
        <w:jc w:val="both"/>
      </w:pPr>
      <w:r>
        <w:rPr>
          <w:sz w:val="12"/>
        </w:rPr>
        <w:t>│задолженности,│пользования│-------------------------------│----------------------------│----------------------------│</w:t>
      </w:r>
    </w:p>
    <w:p w:rsidR="00D5443C" w:rsidRDefault="00D5443C">
      <w:pPr>
        <w:pStyle w:val="ConsPlusCell"/>
        <w:jc w:val="both"/>
      </w:pPr>
      <w:r>
        <w:rPr>
          <w:sz w:val="12"/>
        </w:rPr>
        <w:t>│  исходя из   │ кредитом  │ 100% x 365 (366) дней x 100%  │100% x 365 (366) дней x 100%│100% x 365 (366) дней x 100%│</w:t>
      </w:r>
    </w:p>
    <w:p w:rsidR="00D5443C" w:rsidRDefault="00D5443C">
      <w:pPr>
        <w:pStyle w:val="ConsPlusCell"/>
        <w:jc w:val="both"/>
      </w:pPr>
      <w:r>
        <w:rPr>
          <w:sz w:val="12"/>
        </w:rPr>
        <w:t>│   которого   │ (займом)  │                               │                            │                            │</w:t>
      </w:r>
    </w:p>
    <w:p w:rsidR="00D5443C" w:rsidRDefault="00D5443C">
      <w:pPr>
        <w:pStyle w:val="ConsPlusCell"/>
        <w:jc w:val="both"/>
      </w:pPr>
      <w:r>
        <w:rPr>
          <w:sz w:val="12"/>
        </w:rPr>
        <w:t>│ начисляется  │в расчетном│                               │                            │                            │</w:t>
      </w:r>
    </w:p>
    <w:p w:rsidR="00D5443C" w:rsidRDefault="00D5443C">
      <w:pPr>
        <w:pStyle w:val="ConsPlusCell"/>
        <w:jc w:val="both"/>
      </w:pPr>
      <w:r>
        <w:rPr>
          <w:sz w:val="12"/>
        </w:rPr>
        <w:t>│   субсидия   │  периоде  │                               │                            │                            │</w:t>
      </w:r>
    </w:p>
    <w:p w:rsidR="00D5443C" w:rsidRDefault="00D5443C">
      <w:pPr>
        <w:pStyle w:val="ConsPlusCell"/>
        <w:jc w:val="both"/>
      </w:pPr>
      <w:r>
        <w:rPr>
          <w:sz w:val="12"/>
        </w:rPr>
        <w:t xml:space="preserve">│ (рублей) </w:t>
      </w:r>
      <w:hyperlink w:anchor="P1189" w:history="1">
        <w:r>
          <w:rPr>
            <w:color w:val="0000FF"/>
            <w:sz w:val="12"/>
          </w:rPr>
          <w:t>&lt;3&gt;</w:t>
        </w:r>
      </w:hyperlink>
      <w:r>
        <w:rPr>
          <w:sz w:val="12"/>
        </w:rPr>
        <w:t xml:space="preserve"> │           │                               │                            │                            │</w:t>
      </w:r>
    </w:p>
    <w:p w:rsidR="00D5443C" w:rsidRDefault="00D5443C">
      <w:pPr>
        <w:pStyle w:val="ConsPlusCell"/>
        <w:jc w:val="both"/>
      </w:pPr>
      <w:r>
        <w:rPr>
          <w:sz w:val="12"/>
        </w:rPr>
        <w:t>├──────────────┼───────────┼───────────────────────────────┼────────────────────────────┼────────────────────────────┤</w:t>
      </w:r>
    </w:p>
    <w:p w:rsidR="00D5443C" w:rsidRDefault="00D5443C">
      <w:pPr>
        <w:pStyle w:val="ConsPlusCell"/>
        <w:jc w:val="both"/>
      </w:pPr>
      <w:r>
        <w:rPr>
          <w:sz w:val="12"/>
        </w:rPr>
        <w:t>│      1       │     2     │               3               │             4              │             5              │</w:t>
      </w:r>
    </w:p>
    <w:p w:rsidR="00D5443C" w:rsidRDefault="00D5443C">
      <w:pPr>
        <w:pStyle w:val="ConsPlusCell"/>
        <w:jc w:val="both"/>
      </w:pPr>
      <w:r>
        <w:rPr>
          <w:sz w:val="12"/>
        </w:rPr>
        <w:t>├──────────────┼───────────┼───────────────────────────────┼────────────────────────────┼────────────────────────────┤</w:t>
      </w:r>
    </w:p>
    <w:p w:rsidR="00D5443C" w:rsidRDefault="00D5443C">
      <w:pPr>
        <w:pStyle w:val="ConsPlusCell"/>
        <w:jc w:val="both"/>
      </w:pPr>
      <w:r>
        <w:rPr>
          <w:sz w:val="12"/>
        </w:rPr>
        <w:t>│              │           │                               │                            │                            │</w:t>
      </w:r>
    </w:p>
    <w:p w:rsidR="00D5443C" w:rsidRDefault="00D5443C">
      <w:pPr>
        <w:pStyle w:val="ConsPlusCell"/>
        <w:jc w:val="both"/>
      </w:pPr>
      <w:r>
        <w:rPr>
          <w:sz w:val="12"/>
        </w:rPr>
        <w:t>└──────────────┴───────────┴───────────────────────────────┴────────────────────────────┴────────────────────────────┘</w:t>
      </w:r>
    </w:p>
    <w:p w:rsidR="00D5443C" w:rsidRDefault="00D5443C">
      <w:pPr>
        <w:pStyle w:val="ConsPlusNormal"/>
        <w:jc w:val="both"/>
      </w:pPr>
    </w:p>
    <w:p w:rsidR="00D5443C" w:rsidRDefault="00D5443C">
      <w:pPr>
        <w:pStyle w:val="ConsPlusNonformat"/>
        <w:jc w:val="both"/>
      </w:pPr>
      <w:r>
        <w:rPr>
          <w:sz w:val="12"/>
        </w:rPr>
        <w:t xml:space="preserve">    Размер  предоставляемой  субсидии   (минимальная   величина   из   граф</w:t>
      </w:r>
    </w:p>
    <w:p w:rsidR="00D5443C" w:rsidRDefault="00D5443C">
      <w:pPr>
        <w:pStyle w:val="ConsPlusNonformat"/>
        <w:jc w:val="both"/>
      </w:pPr>
      <w:r>
        <w:rPr>
          <w:sz w:val="12"/>
        </w:rPr>
        <w:t xml:space="preserve">3 и 4) </w:t>
      </w:r>
      <w:hyperlink w:anchor="P1192" w:history="1">
        <w:r>
          <w:rPr>
            <w:color w:val="0000FF"/>
            <w:sz w:val="12"/>
          </w:rPr>
          <w:t>&lt;6&gt;</w:t>
        </w:r>
      </w:hyperlink>
    </w:p>
    <w:p w:rsidR="00D5443C" w:rsidRDefault="00D5443C">
      <w:pPr>
        <w:pStyle w:val="ConsPlusNonformat"/>
        <w:jc w:val="both"/>
      </w:pPr>
      <w:r>
        <w:rPr>
          <w:sz w:val="12"/>
        </w:rPr>
        <w:t>___________________________________________________________________ рублей.</w:t>
      </w:r>
    </w:p>
    <w:p w:rsidR="00D5443C" w:rsidRDefault="00D5443C">
      <w:pPr>
        <w:pStyle w:val="ConsPlusNonformat"/>
        <w:jc w:val="both"/>
      </w:pPr>
      <w:r>
        <w:rPr>
          <w:sz w:val="12"/>
        </w:rPr>
        <w:t xml:space="preserve">                             (сумма прописью)</w:t>
      </w:r>
    </w:p>
    <w:p w:rsidR="00D5443C" w:rsidRDefault="00D5443C">
      <w:pPr>
        <w:pStyle w:val="ConsPlusNonformat"/>
        <w:jc w:val="both"/>
      </w:pPr>
      <w:r>
        <w:rPr>
          <w:sz w:val="12"/>
        </w:rPr>
        <w:t>За счет средств краевого бюджета:</w:t>
      </w:r>
    </w:p>
    <w:p w:rsidR="00D5443C" w:rsidRDefault="00D5443C">
      <w:pPr>
        <w:pStyle w:val="ConsPlusNormal"/>
        <w:jc w:val="both"/>
      </w:pPr>
    </w:p>
    <w:p w:rsidR="00D5443C" w:rsidRDefault="00D5443C">
      <w:pPr>
        <w:pStyle w:val="ConsPlusCell"/>
        <w:jc w:val="both"/>
      </w:pPr>
      <w:r>
        <w:rPr>
          <w:sz w:val="12"/>
        </w:rPr>
        <w:t>┌──────────────┬───────────┬─────────────────────────────────────┬─────────────────────────┬─────────────────────────────────┐</w:t>
      </w:r>
    </w:p>
    <w:p w:rsidR="00D5443C" w:rsidRDefault="00D5443C">
      <w:pPr>
        <w:pStyle w:val="ConsPlusCell"/>
        <w:jc w:val="both"/>
      </w:pPr>
      <w:r>
        <w:rPr>
          <w:sz w:val="12"/>
        </w:rPr>
        <w:t>│   Остаток    │Количество │      Размер субсидии (рублей),      │Размер субсидии (рублей),│    Размер субсидии (рублей),    │</w:t>
      </w:r>
    </w:p>
    <w:p w:rsidR="00D5443C" w:rsidRDefault="00D5443C">
      <w:pPr>
        <w:pStyle w:val="ConsPlusCell"/>
        <w:jc w:val="both"/>
      </w:pPr>
      <w:r>
        <w:rPr>
          <w:sz w:val="12"/>
        </w:rPr>
        <w:t>│   ссудной    │   дней    │гр. 1 x гр. 2 x (</w:t>
      </w:r>
      <w:hyperlink w:anchor="P1110" w:history="1">
        <w:r>
          <w:rPr>
            <w:color w:val="0000FF"/>
            <w:sz w:val="12"/>
          </w:rPr>
          <w:t>п. 1</w:t>
        </w:r>
      </w:hyperlink>
      <w:r>
        <w:rPr>
          <w:sz w:val="12"/>
        </w:rPr>
        <w:t xml:space="preserve"> </w:t>
      </w:r>
      <w:hyperlink w:anchor="P1190" w:history="1">
        <w:r>
          <w:rPr>
            <w:color w:val="0000FF"/>
            <w:sz w:val="12"/>
          </w:rPr>
          <w:t>&lt;4&gt;</w:t>
        </w:r>
      </w:hyperlink>
      <w:r>
        <w:rPr>
          <w:sz w:val="12"/>
        </w:rPr>
        <w:t xml:space="preserve"> - </w:t>
      </w:r>
      <w:hyperlink w:anchor="P1115" w:history="1">
        <w:r>
          <w:rPr>
            <w:color w:val="0000FF"/>
            <w:sz w:val="12"/>
          </w:rPr>
          <w:t>п. 4</w:t>
        </w:r>
      </w:hyperlink>
      <w:r>
        <w:rPr>
          <w:sz w:val="12"/>
        </w:rPr>
        <w:t xml:space="preserve"> </w:t>
      </w:r>
      <w:hyperlink w:anchor="P1191" w:history="1">
        <w:r>
          <w:rPr>
            <w:color w:val="0000FF"/>
            <w:sz w:val="12"/>
          </w:rPr>
          <w:t>&lt;5&gt;</w:t>
        </w:r>
      </w:hyperlink>
      <w:r>
        <w:rPr>
          <w:sz w:val="12"/>
        </w:rPr>
        <w:t>)│    гр. 1 x гр. 2 x 3    │гр. 1 x гр. 2 x (</w:t>
      </w:r>
      <w:hyperlink w:anchor="P1111" w:history="1">
        <w:r>
          <w:rPr>
            <w:color w:val="0000FF"/>
            <w:sz w:val="12"/>
          </w:rPr>
          <w:t>п. 2</w:t>
        </w:r>
      </w:hyperlink>
      <w:r>
        <w:rPr>
          <w:sz w:val="12"/>
        </w:rPr>
        <w:t xml:space="preserve"> - </w:t>
      </w:r>
      <w:hyperlink w:anchor="P1115" w:history="1">
        <w:r>
          <w:rPr>
            <w:color w:val="0000FF"/>
            <w:sz w:val="12"/>
          </w:rPr>
          <w:t>п. 4</w:t>
        </w:r>
      </w:hyperlink>
      <w:r>
        <w:rPr>
          <w:sz w:val="12"/>
        </w:rPr>
        <w:t xml:space="preserve"> </w:t>
      </w:r>
      <w:hyperlink w:anchor="P1191" w:history="1">
        <w:r>
          <w:rPr>
            <w:color w:val="0000FF"/>
            <w:sz w:val="12"/>
          </w:rPr>
          <w:t>&lt;5&gt;</w:t>
        </w:r>
      </w:hyperlink>
      <w:r>
        <w:rPr>
          <w:sz w:val="12"/>
        </w:rPr>
        <w:t>)│</w:t>
      </w:r>
    </w:p>
    <w:p w:rsidR="00D5443C" w:rsidRDefault="00D5443C">
      <w:pPr>
        <w:pStyle w:val="ConsPlusCell"/>
        <w:jc w:val="both"/>
      </w:pPr>
      <w:r>
        <w:rPr>
          <w:sz w:val="12"/>
        </w:rPr>
        <w:t>│задолженности,│пользования│-------------------------------------│-------------------------│---------------------------------│</w:t>
      </w:r>
    </w:p>
    <w:p w:rsidR="00D5443C" w:rsidRDefault="00D5443C">
      <w:pPr>
        <w:pStyle w:val="ConsPlusCell"/>
        <w:jc w:val="both"/>
      </w:pPr>
      <w:r>
        <w:rPr>
          <w:sz w:val="12"/>
        </w:rPr>
        <w:t>│  исходя из   │ кредитом  │        100% x 365 (366) дней        │  100% x 365 (366) дней  │      100% x 365 (366) дней      │</w:t>
      </w:r>
    </w:p>
    <w:p w:rsidR="00D5443C" w:rsidRDefault="00D5443C">
      <w:pPr>
        <w:pStyle w:val="ConsPlusCell"/>
        <w:jc w:val="both"/>
      </w:pPr>
      <w:r>
        <w:rPr>
          <w:sz w:val="12"/>
        </w:rPr>
        <w:t>│   которого   │ (займом)  │                                     │                         │                                 │</w:t>
      </w:r>
    </w:p>
    <w:p w:rsidR="00D5443C" w:rsidRDefault="00D5443C">
      <w:pPr>
        <w:pStyle w:val="ConsPlusCell"/>
        <w:jc w:val="both"/>
      </w:pPr>
      <w:r>
        <w:rPr>
          <w:sz w:val="12"/>
        </w:rPr>
        <w:t>│ начисляется  │в расчетном│                                     │                         │                                 │</w:t>
      </w:r>
    </w:p>
    <w:p w:rsidR="00D5443C" w:rsidRDefault="00D5443C">
      <w:pPr>
        <w:pStyle w:val="ConsPlusCell"/>
        <w:jc w:val="both"/>
      </w:pPr>
      <w:r>
        <w:rPr>
          <w:sz w:val="12"/>
        </w:rPr>
        <w:t>│   субсидия   │  периоде  │                                     │                         │                                 │</w:t>
      </w:r>
    </w:p>
    <w:p w:rsidR="00D5443C" w:rsidRDefault="00D5443C">
      <w:pPr>
        <w:pStyle w:val="ConsPlusCell"/>
        <w:jc w:val="both"/>
      </w:pPr>
      <w:r>
        <w:rPr>
          <w:sz w:val="12"/>
        </w:rPr>
        <w:t xml:space="preserve">│ (рублей) </w:t>
      </w:r>
      <w:hyperlink w:anchor="P1189" w:history="1">
        <w:r>
          <w:rPr>
            <w:color w:val="0000FF"/>
            <w:sz w:val="12"/>
          </w:rPr>
          <w:t>&lt;3&gt;</w:t>
        </w:r>
      </w:hyperlink>
      <w:r>
        <w:rPr>
          <w:sz w:val="12"/>
        </w:rPr>
        <w:t xml:space="preserve"> │           │                                     │                         │                                 │</w:t>
      </w:r>
    </w:p>
    <w:p w:rsidR="00D5443C" w:rsidRDefault="00D5443C">
      <w:pPr>
        <w:pStyle w:val="ConsPlusCell"/>
        <w:jc w:val="both"/>
      </w:pPr>
      <w:r>
        <w:rPr>
          <w:sz w:val="12"/>
        </w:rPr>
        <w:t>├──────────────┼───────────┼─────────────────────────────────────┼─────────────────────────┼─────────────────────────────────┤</w:t>
      </w:r>
    </w:p>
    <w:p w:rsidR="00D5443C" w:rsidRDefault="00D5443C">
      <w:pPr>
        <w:pStyle w:val="ConsPlusCell"/>
        <w:jc w:val="both"/>
      </w:pPr>
      <w:r>
        <w:rPr>
          <w:sz w:val="12"/>
        </w:rPr>
        <w:t>│      1       │     2     │                  3                  │            4            │                5                │</w:t>
      </w:r>
    </w:p>
    <w:p w:rsidR="00D5443C" w:rsidRDefault="00D5443C">
      <w:pPr>
        <w:pStyle w:val="ConsPlusCell"/>
        <w:jc w:val="both"/>
      </w:pPr>
      <w:r>
        <w:rPr>
          <w:sz w:val="12"/>
        </w:rPr>
        <w:t>├──────────────┼───────────┼─────────────────────────────────────┼─────────────────────────┼─────────────────────────────────┤</w:t>
      </w:r>
    </w:p>
    <w:p w:rsidR="00D5443C" w:rsidRDefault="00D5443C">
      <w:pPr>
        <w:pStyle w:val="ConsPlusCell"/>
        <w:jc w:val="both"/>
      </w:pPr>
      <w:r>
        <w:rPr>
          <w:sz w:val="12"/>
        </w:rPr>
        <w:t>│              │           │                                     │                         │                                 │</w:t>
      </w:r>
    </w:p>
    <w:p w:rsidR="00D5443C" w:rsidRDefault="00D5443C">
      <w:pPr>
        <w:pStyle w:val="ConsPlusCell"/>
        <w:jc w:val="both"/>
      </w:pPr>
      <w:r>
        <w:rPr>
          <w:sz w:val="12"/>
        </w:rPr>
        <w:t>└──────────────┴───────────┴─────────────────────────────────────┴─────────────────────────┴─────────────────────────────────┘</w:t>
      </w:r>
    </w:p>
    <w:p w:rsidR="00D5443C" w:rsidRDefault="00D5443C">
      <w:pPr>
        <w:pStyle w:val="ConsPlusNormal"/>
        <w:jc w:val="both"/>
      </w:pPr>
    </w:p>
    <w:p w:rsidR="00D5443C" w:rsidRDefault="00D5443C">
      <w:pPr>
        <w:pStyle w:val="ConsPlusNonformat"/>
        <w:jc w:val="both"/>
      </w:pPr>
      <w:r>
        <w:rPr>
          <w:sz w:val="12"/>
        </w:rPr>
        <w:t xml:space="preserve">    Размер   предоставляемой   субсидии   (минимальная   величина  из  граф</w:t>
      </w:r>
    </w:p>
    <w:p w:rsidR="00D5443C" w:rsidRDefault="00D5443C">
      <w:pPr>
        <w:pStyle w:val="ConsPlusNonformat"/>
        <w:jc w:val="both"/>
      </w:pPr>
      <w:r>
        <w:rPr>
          <w:sz w:val="12"/>
        </w:rPr>
        <w:t xml:space="preserve">3 и 4) </w:t>
      </w:r>
      <w:hyperlink w:anchor="P1192" w:history="1">
        <w:r>
          <w:rPr>
            <w:color w:val="0000FF"/>
            <w:sz w:val="12"/>
          </w:rPr>
          <w:t>&lt;6&gt;</w:t>
        </w:r>
      </w:hyperlink>
    </w:p>
    <w:p w:rsidR="00D5443C" w:rsidRDefault="00D5443C">
      <w:pPr>
        <w:pStyle w:val="ConsPlusNonformat"/>
        <w:jc w:val="both"/>
      </w:pPr>
      <w:r>
        <w:rPr>
          <w:sz w:val="12"/>
        </w:rPr>
        <w:t>___________________________________________________________________ рублей.</w:t>
      </w:r>
    </w:p>
    <w:p w:rsidR="00D5443C" w:rsidRDefault="00D5443C">
      <w:pPr>
        <w:pStyle w:val="ConsPlusNonformat"/>
        <w:jc w:val="both"/>
      </w:pPr>
      <w:r>
        <w:rPr>
          <w:sz w:val="12"/>
        </w:rPr>
        <w:t xml:space="preserve">                             (сумма прописью)</w:t>
      </w:r>
    </w:p>
    <w:p w:rsidR="00D5443C" w:rsidRDefault="00D5443C">
      <w:pPr>
        <w:pStyle w:val="ConsPlusNonformat"/>
        <w:jc w:val="both"/>
      </w:pPr>
      <w:r>
        <w:rPr>
          <w:sz w:val="12"/>
        </w:rPr>
        <w:lastRenderedPageBreak/>
        <w:t xml:space="preserve">    Проценты, начисленные в соответствии с заключенным кредитным  договором</w:t>
      </w:r>
    </w:p>
    <w:p w:rsidR="00D5443C" w:rsidRDefault="00D5443C">
      <w:pPr>
        <w:pStyle w:val="ConsPlusNonformat"/>
        <w:jc w:val="both"/>
      </w:pPr>
      <w:r>
        <w:rPr>
          <w:sz w:val="12"/>
        </w:rPr>
        <w:t>(договором займа), уплачены своевременно и в полном объеме.</w:t>
      </w:r>
    </w:p>
    <w:p w:rsidR="00D5443C" w:rsidRDefault="00D5443C">
      <w:pPr>
        <w:pStyle w:val="ConsPlusNonformat"/>
        <w:jc w:val="both"/>
      </w:pPr>
    </w:p>
    <w:p w:rsidR="00D5443C" w:rsidRDefault="00D5443C">
      <w:pPr>
        <w:pStyle w:val="ConsPlusNonformat"/>
        <w:jc w:val="both"/>
      </w:pPr>
      <w:r>
        <w:rPr>
          <w:sz w:val="12"/>
        </w:rPr>
        <w:t>Руководитель получателя субсидий ______________ ___________________________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r>
        <w:rPr>
          <w:sz w:val="12"/>
        </w:rPr>
        <w:t>М.П. (при наличии печати)</w:t>
      </w:r>
    </w:p>
    <w:p w:rsidR="00D5443C" w:rsidRDefault="00D5443C">
      <w:pPr>
        <w:pStyle w:val="ConsPlusNonformat"/>
        <w:jc w:val="both"/>
      </w:pPr>
    </w:p>
    <w:p w:rsidR="00D5443C" w:rsidRDefault="00D5443C">
      <w:pPr>
        <w:pStyle w:val="ConsPlusNonformat"/>
        <w:jc w:val="both"/>
      </w:pPr>
      <w:r>
        <w:rPr>
          <w:sz w:val="12"/>
        </w:rPr>
        <w:t>"__" __________ 20__ г.</w:t>
      </w:r>
    </w:p>
    <w:p w:rsidR="00D5443C" w:rsidRDefault="00D5443C">
      <w:pPr>
        <w:pStyle w:val="ConsPlusNonformat"/>
        <w:jc w:val="both"/>
      </w:pPr>
    </w:p>
    <w:p w:rsidR="00D5443C" w:rsidRDefault="00D5443C">
      <w:pPr>
        <w:pStyle w:val="ConsPlusNonformat"/>
        <w:jc w:val="both"/>
      </w:pPr>
      <w:r>
        <w:rPr>
          <w:sz w:val="12"/>
        </w:rPr>
        <w:t>Главный бухгалтер (при наличии)  ______________ ___________________________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r>
        <w:rPr>
          <w:sz w:val="12"/>
        </w:rPr>
        <w:t>Уполномоченное лицо</w:t>
      </w:r>
    </w:p>
    <w:p w:rsidR="00D5443C" w:rsidRDefault="00D5443C">
      <w:pPr>
        <w:pStyle w:val="ConsPlusNonformat"/>
        <w:jc w:val="both"/>
      </w:pPr>
      <w:r>
        <w:rPr>
          <w:sz w:val="12"/>
        </w:rPr>
        <w:t>органа местного самоуправления</w:t>
      </w:r>
    </w:p>
    <w:p w:rsidR="00D5443C" w:rsidRDefault="00D5443C">
      <w:pPr>
        <w:pStyle w:val="ConsPlusNonformat"/>
        <w:jc w:val="both"/>
      </w:pPr>
      <w:r>
        <w:rPr>
          <w:sz w:val="12"/>
        </w:rPr>
        <w:t>муниципального района</w:t>
      </w:r>
    </w:p>
    <w:p w:rsidR="00D5443C" w:rsidRDefault="00D5443C">
      <w:pPr>
        <w:pStyle w:val="ConsPlusNonformat"/>
        <w:jc w:val="both"/>
      </w:pPr>
      <w:r>
        <w:rPr>
          <w:sz w:val="12"/>
        </w:rPr>
        <w:t xml:space="preserve">Красноярского края </w:t>
      </w:r>
      <w:hyperlink w:anchor="P1193" w:history="1">
        <w:r>
          <w:rPr>
            <w:color w:val="0000FF"/>
            <w:sz w:val="12"/>
          </w:rPr>
          <w:t>&lt;7&gt;</w:t>
        </w:r>
      </w:hyperlink>
      <w:r>
        <w:rPr>
          <w:sz w:val="12"/>
        </w:rPr>
        <w:t xml:space="preserve">            ______________ __________________________</w:t>
      </w:r>
    </w:p>
    <w:p w:rsidR="00D5443C" w:rsidRDefault="00D5443C">
      <w:pPr>
        <w:pStyle w:val="ConsPlusNonformat"/>
        <w:jc w:val="both"/>
      </w:pPr>
      <w:r>
        <w:rPr>
          <w:sz w:val="12"/>
        </w:rPr>
        <w:t xml:space="preserve">                                     (подпись)             (ФИО)</w:t>
      </w:r>
    </w:p>
    <w:p w:rsidR="00D5443C" w:rsidRDefault="00D5443C">
      <w:pPr>
        <w:pStyle w:val="ConsPlusNonformat"/>
        <w:jc w:val="both"/>
      </w:pPr>
      <w:r>
        <w:rPr>
          <w:sz w:val="12"/>
        </w:rPr>
        <w:t>М.П.</w:t>
      </w:r>
    </w:p>
    <w:p w:rsidR="00D5443C" w:rsidRDefault="00D5443C">
      <w:pPr>
        <w:pStyle w:val="ConsPlusNonformat"/>
        <w:jc w:val="both"/>
      </w:pPr>
    </w:p>
    <w:p w:rsidR="00D5443C" w:rsidRDefault="00D5443C">
      <w:pPr>
        <w:pStyle w:val="ConsPlusNonformat"/>
        <w:jc w:val="both"/>
      </w:pPr>
      <w:r>
        <w:rPr>
          <w:sz w:val="12"/>
        </w:rPr>
        <w:t>"__" __________ 20__ г.</w:t>
      </w:r>
    </w:p>
    <w:p w:rsidR="00D5443C" w:rsidRDefault="00D5443C">
      <w:pPr>
        <w:pStyle w:val="ConsPlusNormal"/>
        <w:ind w:firstLine="540"/>
        <w:jc w:val="both"/>
      </w:pPr>
      <w:r>
        <w:t>--------------------------------</w:t>
      </w:r>
    </w:p>
    <w:p w:rsidR="00D5443C" w:rsidRDefault="00D5443C">
      <w:pPr>
        <w:pStyle w:val="ConsPlusNormal"/>
        <w:spacing w:before="220"/>
        <w:ind w:firstLine="540"/>
        <w:jc w:val="both"/>
      </w:pPr>
      <w:bookmarkStart w:id="85" w:name="P1187"/>
      <w:bookmarkEnd w:id="85"/>
      <w:r>
        <w:t>&lt;1&gt; В случае привлечения кредита (займа) на рефинансирование размер полученного кредита (займа) равен остатку ссудной задолженности.</w:t>
      </w:r>
    </w:p>
    <w:p w:rsidR="00D5443C" w:rsidRDefault="00D5443C">
      <w:pPr>
        <w:pStyle w:val="ConsPlusNormal"/>
        <w:spacing w:before="220"/>
        <w:ind w:firstLine="540"/>
        <w:jc w:val="both"/>
      </w:pPr>
      <w:bookmarkStart w:id="86" w:name="P1188"/>
      <w:bookmarkEnd w:id="86"/>
      <w:r>
        <w:t>&lt;2&gt;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D5443C" w:rsidRDefault="00D5443C">
      <w:pPr>
        <w:pStyle w:val="ConsPlusNormal"/>
        <w:spacing w:before="220"/>
        <w:ind w:firstLine="540"/>
        <w:jc w:val="both"/>
      </w:pPr>
      <w:bookmarkStart w:id="87" w:name="P1189"/>
      <w:bookmarkEnd w:id="87"/>
      <w:r>
        <w:t>&lt;3&gt; В случае привлечения кредита (займа)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w:t>
      </w:r>
      <w:hyperlink w:anchor="P1122" w:history="1">
        <w:r>
          <w:rPr>
            <w:color w:val="0000FF"/>
          </w:rPr>
          <w:t>п. 6</w:t>
        </w:r>
      </w:hyperlink>
      <w:r>
        <w:t xml:space="preserve"> настоящей формы).</w:t>
      </w:r>
    </w:p>
    <w:p w:rsidR="00D5443C" w:rsidRDefault="00D5443C">
      <w:pPr>
        <w:pStyle w:val="ConsPlusNormal"/>
        <w:spacing w:before="220"/>
        <w:ind w:firstLine="540"/>
        <w:jc w:val="both"/>
      </w:pPr>
      <w:bookmarkStart w:id="88" w:name="P1190"/>
      <w:bookmarkEnd w:id="88"/>
      <w:r>
        <w:t>&lt;4&gt;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для расчета субсидий применяется процентная ставка по дополнительному соглашению, банковскому уведомлению либо иному документу к кредитному договору (договору займа) (</w:t>
      </w:r>
      <w:hyperlink w:anchor="P1113" w:history="1">
        <w:r>
          <w:rPr>
            <w:color w:val="0000FF"/>
          </w:rPr>
          <w:t>п. 3</w:t>
        </w:r>
      </w:hyperlink>
      <w:r>
        <w:t xml:space="preserve"> настоящей формы).</w:t>
      </w:r>
    </w:p>
    <w:p w:rsidR="00D5443C" w:rsidRDefault="00D5443C">
      <w:pPr>
        <w:pStyle w:val="ConsPlusNormal"/>
        <w:spacing w:before="220"/>
        <w:ind w:firstLine="540"/>
        <w:jc w:val="both"/>
      </w:pPr>
      <w:bookmarkStart w:id="89" w:name="P1191"/>
      <w:bookmarkEnd w:id="89"/>
      <w:r>
        <w:t>&lt;5&gt;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для расчета субсидий применяется ставка рефинансирования (учетная ставка) Центрального банка Российской Федерации на дату заключения дополнительного соглашения (</w:t>
      </w:r>
      <w:hyperlink w:anchor="P1118" w:history="1">
        <w:r>
          <w:rPr>
            <w:color w:val="0000FF"/>
          </w:rPr>
          <w:t>п. 5</w:t>
        </w:r>
      </w:hyperlink>
      <w:r>
        <w:t xml:space="preserve"> настоящей формы).</w:t>
      </w:r>
    </w:p>
    <w:p w:rsidR="00D5443C" w:rsidRDefault="00D5443C">
      <w:pPr>
        <w:pStyle w:val="ConsPlusNormal"/>
        <w:spacing w:before="220"/>
        <w:ind w:firstLine="540"/>
        <w:jc w:val="both"/>
      </w:pPr>
      <w:bookmarkStart w:id="90" w:name="P1192"/>
      <w:bookmarkEnd w:id="90"/>
      <w:r>
        <w:t>&lt;6&gt; В случае получения кредита (займа) в иностранной валюте размер предоставляемой субсидии определяется исходя из минимальной величины граф 3 и 5.</w:t>
      </w:r>
    </w:p>
    <w:p w:rsidR="00D5443C" w:rsidRDefault="00D5443C">
      <w:pPr>
        <w:pStyle w:val="ConsPlusNormal"/>
        <w:spacing w:before="220"/>
        <w:ind w:firstLine="540"/>
        <w:jc w:val="both"/>
      </w:pPr>
      <w:bookmarkStart w:id="91" w:name="P1193"/>
      <w:bookmarkEnd w:id="91"/>
      <w:r>
        <w:t>&lt;7&gt; За исключением получателей субсидий, зарегистрированных на территории городского округа Красноярского края.</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1"/>
      </w:pPr>
      <w:r>
        <w:t>Приложение N 8</w:t>
      </w:r>
    </w:p>
    <w:p w:rsidR="00D5443C" w:rsidRDefault="00D5443C">
      <w:pPr>
        <w:pStyle w:val="ConsPlusNormal"/>
        <w:jc w:val="right"/>
      </w:pPr>
      <w:r>
        <w:t>к Порядку</w:t>
      </w:r>
    </w:p>
    <w:p w:rsidR="00D5443C" w:rsidRDefault="00D5443C">
      <w:pPr>
        <w:pStyle w:val="ConsPlusNormal"/>
        <w:jc w:val="right"/>
      </w:pPr>
      <w:r>
        <w:t>предоставления субсидий</w:t>
      </w:r>
    </w:p>
    <w:p w:rsidR="00D5443C" w:rsidRDefault="00D5443C">
      <w:pPr>
        <w:pStyle w:val="ConsPlusNormal"/>
        <w:jc w:val="right"/>
      </w:pPr>
      <w:r>
        <w:t>на возмещение части затрат</w:t>
      </w:r>
    </w:p>
    <w:p w:rsidR="00D5443C" w:rsidRDefault="00D5443C">
      <w:pPr>
        <w:pStyle w:val="ConsPlusNormal"/>
        <w:jc w:val="right"/>
      </w:pPr>
      <w:r>
        <w:t>на уплату процентов</w:t>
      </w:r>
    </w:p>
    <w:p w:rsidR="00D5443C" w:rsidRDefault="00D5443C">
      <w:pPr>
        <w:pStyle w:val="ConsPlusNormal"/>
        <w:jc w:val="right"/>
      </w:pPr>
      <w:r>
        <w:t>по инвестиционным кредитам,</w:t>
      </w:r>
    </w:p>
    <w:p w:rsidR="00D5443C" w:rsidRDefault="00D5443C">
      <w:pPr>
        <w:pStyle w:val="ConsPlusNormal"/>
        <w:jc w:val="right"/>
      </w:pPr>
      <w:r>
        <w:t>полученным в российских</w:t>
      </w:r>
    </w:p>
    <w:p w:rsidR="00D5443C" w:rsidRDefault="00D5443C">
      <w:pPr>
        <w:pStyle w:val="ConsPlusNormal"/>
        <w:jc w:val="right"/>
      </w:pPr>
      <w:r>
        <w:t>кредитных организациях</w:t>
      </w:r>
    </w:p>
    <w:p w:rsidR="00D5443C" w:rsidRDefault="00D5443C">
      <w:pPr>
        <w:pStyle w:val="ConsPlusNormal"/>
        <w:jc w:val="right"/>
      </w:pPr>
      <w:r>
        <w:t>и государственной корпорации</w:t>
      </w:r>
    </w:p>
    <w:p w:rsidR="00D5443C" w:rsidRDefault="00D5443C">
      <w:pPr>
        <w:pStyle w:val="ConsPlusNormal"/>
        <w:jc w:val="right"/>
      </w:pPr>
      <w:r>
        <w:lastRenderedPageBreak/>
        <w:t>"Банк развития и внешнеэкономической</w:t>
      </w:r>
    </w:p>
    <w:p w:rsidR="00D5443C" w:rsidRDefault="00D5443C">
      <w:pPr>
        <w:pStyle w:val="ConsPlusNormal"/>
        <w:jc w:val="right"/>
      </w:pPr>
      <w:r>
        <w:t>деятельности (Внешэкономбанк)",</w:t>
      </w:r>
    </w:p>
    <w:p w:rsidR="00D5443C" w:rsidRDefault="00D5443C">
      <w:pPr>
        <w:pStyle w:val="ConsPlusNormal"/>
        <w:jc w:val="right"/>
      </w:pPr>
      <w:r>
        <w:t>и инвестиционным займам, полученным</w:t>
      </w:r>
    </w:p>
    <w:p w:rsidR="00D5443C" w:rsidRDefault="00D5443C">
      <w:pPr>
        <w:pStyle w:val="ConsPlusNormal"/>
        <w:jc w:val="right"/>
      </w:pPr>
      <w:r>
        <w:t>в сельскохозяйственных кредитных</w:t>
      </w:r>
    </w:p>
    <w:p w:rsidR="00D5443C" w:rsidRDefault="00D5443C">
      <w:pPr>
        <w:pStyle w:val="ConsPlusNormal"/>
        <w:jc w:val="right"/>
      </w:pPr>
      <w:r>
        <w:t>потребительских кооперативах,</w:t>
      </w:r>
    </w:p>
    <w:p w:rsidR="00D5443C" w:rsidRDefault="00D5443C">
      <w:pPr>
        <w:pStyle w:val="ConsPlusNormal"/>
        <w:jc w:val="right"/>
      </w:pPr>
      <w:r>
        <w:t>на цели развития подотраслей растениеводства,</w:t>
      </w:r>
    </w:p>
    <w:p w:rsidR="00D5443C" w:rsidRDefault="00D5443C">
      <w:pPr>
        <w:pStyle w:val="ConsPlusNormal"/>
        <w:jc w:val="right"/>
      </w:pPr>
      <w:r>
        <w:t>животноводства, переработки</w:t>
      </w:r>
    </w:p>
    <w:p w:rsidR="00D5443C" w:rsidRDefault="00D5443C">
      <w:pPr>
        <w:pStyle w:val="ConsPlusNormal"/>
        <w:jc w:val="right"/>
      </w:pPr>
      <w:r>
        <w:t>и развития инфраструктуры</w:t>
      </w:r>
    </w:p>
    <w:p w:rsidR="00D5443C" w:rsidRDefault="00D5443C">
      <w:pPr>
        <w:pStyle w:val="ConsPlusNormal"/>
        <w:jc w:val="right"/>
      </w:pPr>
      <w:r>
        <w:t>и логистического обеспечения</w:t>
      </w:r>
    </w:p>
    <w:p w:rsidR="00D5443C" w:rsidRDefault="00D5443C">
      <w:pPr>
        <w:pStyle w:val="ConsPlusNormal"/>
        <w:jc w:val="right"/>
      </w:pPr>
      <w:r>
        <w:t>рынков продукции растениеводства,</w:t>
      </w:r>
    </w:p>
    <w:p w:rsidR="00D5443C" w:rsidRDefault="00D5443C">
      <w:pPr>
        <w:pStyle w:val="ConsPlusNormal"/>
        <w:jc w:val="right"/>
      </w:pPr>
      <w:r>
        <w:t>животноводства, на срок от 2 до 8 лет,</w:t>
      </w:r>
    </w:p>
    <w:p w:rsidR="00D5443C" w:rsidRDefault="00D5443C">
      <w:pPr>
        <w:pStyle w:val="ConsPlusNormal"/>
        <w:jc w:val="right"/>
      </w:pPr>
      <w:r>
        <w:t>на срок до 8 лет и до 15 лет,</w:t>
      </w:r>
    </w:p>
    <w:p w:rsidR="00D5443C" w:rsidRDefault="00D5443C">
      <w:pPr>
        <w:pStyle w:val="ConsPlusNormal"/>
        <w:jc w:val="right"/>
      </w:pPr>
      <w:r>
        <w:t>в том числе перечню,</w:t>
      </w:r>
    </w:p>
    <w:p w:rsidR="00D5443C" w:rsidRDefault="00D5443C">
      <w:pPr>
        <w:pStyle w:val="ConsPlusNormal"/>
        <w:jc w:val="right"/>
      </w:pPr>
      <w:r>
        <w:t>формам и срокам представления</w:t>
      </w:r>
    </w:p>
    <w:p w:rsidR="00D5443C" w:rsidRDefault="00D5443C">
      <w:pPr>
        <w:pStyle w:val="ConsPlusNormal"/>
        <w:jc w:val="right"/>
      </w:pPr>
      <w:r>
        <w:t>и рассмотрения документов, необходимых</w:t>
      </w:r>
    </w:p>
    <w:p w:rsidR="00D5443C" w:rsidRDefault="00D5443C">
      <w:pPr>
        <w:pStyle w:val="ConsPlusNormal"/>
        <w:jc w:val="right"/>
      </w:pPr>
      <w:r>
        <w:t>для получения субсидий</w:t>
      </w:r>
    </w:p>
    <w:p w:rsidR="00D5443C" w:rsidRDefault="00D5443C">
      <w:pPr>
        <w:pStyle w:val="ConsPlusNormal"/>
        <w:jc w:val="both"/>
      </w:pPr>
    </w:p>
    <w:p w:rsidR="00D5443C" w:rsidRDefault="00D5443C">
      <w:pPr>
        <w:pStyle w:val="ConsPlusNonformat"/>
        <w:jc w:val="both"/>
      </w:pPr>
      <w:bookmarkStart w:id="92" w:name="P1225"/>
      <w:bookmarkEnd w:id="92"/>
      <w:r>
        <w:t xml:space="preserve">        Сводная справка-расчет субсидий на возмещение части затрат</w:t>
      </w:r>
    </w:p>
    <w:p w:rsidR="00D5443C" w:rsidRDefault="00D5443C">
      <w:pPr>
        <w:pStyle w:val="ConsPlusNonformat"/>
        <w:jc w:val="both"/>
      </w:pPr>
      <w:r>
        <w:t xml:space="preserve">        на уплату процентов по инвестиционным кредитам, полученным</w:t>
      </w:r>
    </w:p>
    <w:p w:rsidR="00D5443C" w:rsidRDefault="00D5443C">
      <w:pPr>
        <w:pStyle w:val="ConsPlusNonformat"/>
        <w:jc w:val="both"/>
      </w:pPr>
      <w:r>
        <w:t xml:space="preserve">           в российских кредитных организациях и государственной</w:t>
      </w:r>
    </w:p>
    <w:p w:rsidR="00D5443C" w:rsidRDefault="00D5443C">
      <w:pPr>
        <w:pStyle w:val="ConsPlusNonformat"/>
        <w:jc w:val="both"/>
      </w:pPr>
      <w:r>
        <w:t xml:space="preserve">              корпорации "Банк развития и внешнеэкономической</w:t>
      </w:r>
    </w:p>
    <w:p w:rsidR="00D5443C" w:rsidRDefault="00D5443C">
      <w:pPr>
        <w:pStyle w:val="ConsPlusNonformat"/>
        <w:jc w:val="both"/>
      </w:pPr>
      <w:r>
        <w:t xml:space="preserve">         деятельности (Внешэкономбанк)", и инвестиционным займам,</w:t>
      </w:r>
    </w:p>
    <w:p w:rsidR="00D5443C" w:rsidRDefault="00D5443C">
      <w:pPr>
        <w:pStyle w:val="ConsPlusNonformat"/>
        <w:jc w:val="both"/>
      </w:pPr>
      <w:r>
        <w:t xml:space="preserve">        полученным в сельскохозяйственных кредитных потребительских</w:t>
      </w:r>
    </w:p>
    <w:p w:rsidR="00D5443C" w:rsidRDefault="00D5443C">
      <w:pPr>
        <w:pStyle w:val="ConsPlusNonformat"/>
        <w:jc w:val="both"/>
      </w:pPr>
      <w:r>
        <w:t xml:space="preserve">               кооперативах за ___________________ 20__ года</w:t>
      </w:r>
    </w:p>
    <w:p w:rsidR="00D5443C" w:rsidRDefault="00D5443C">
      <w:pPr>
        <w:pStyle w:val="ConsPlusNonformat"/>
        <w:jc w:val="both"/>
      </w:pPr>
      <w:r>
        <w:t xml:space="preserve">                                     (месяц)</w:t>
      </w:r>
    </w:p>
    <w:p w:rsidR="00D5443C" w:rsidRDefault="00D5443C">
      <w:pPr>
        <w:pStyle w:val="ConsPlusNormal"/>
        <w:jc w:val="both"/>
      </w:pPr>
    </w:p>
    <w:p w:rsidR="00D5443C" w:rsidRDefault="00D5443C">
      <w:pPr>
        <w:sectPr w:rsidR="00D544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9"/>
        <w:gridCol w:w="1639"/>
        <w:gridCol w:w="1549"/>
        <w:gridCol w:w="1279"/>
        <w:gridCol w:w="1234"/>
        <w:gridCol w:w="1474"/>
        <w:gridCol w:w="1474"/>
        <w:gridCol w:w="1744"/>
      </w:tblGrid>
      <w:tr w:rsidR="00D5443C">
        <w:tc>
          <w:tcPr>
            <w:tcW w:w="1849" w:type="dxa"/>
          </w:tcPr>
          <w:p w:rsidR="00D5443C" w:rsidRDefault="00D5443C">
            <w:pPr>
              <w:pStyle w:val="ConsPlusNormal"/>
              <w:jc w:val="center"/>
            </w:pPr>
            <w:r>
              <w:lastRenderedPageBreak/>
              <w:t>Наименование муниципального района, городского округа Красноярского края</w:t>
            </w:r>
          </w:p>
        </w:tc>
        <w:tc>
          <w:tcPr>
            <w:tcW w:w="1639" w:type="dxa"/>
          </w:tcPr>
          <w:p w:rsidR="00D5443C" w:rsidRDefault="00D5443C">
            <w:pPr>
              <w:pStyle w:val="ConsPlusNormal"/>
              <w:jc w:val="center"/>
            </w:pPr>
            <w:r>
              <w:t>Наименование получателя субсидий</w:t>
            </w:r>
          </w:p>
        </w:tc>
        <w:tc>
          <w:tcPr>
            <w:tcW w:w="1549" w:type="dxa"/>
          </w:tcPr>
          <w:p w:rsidR="00D5443C" w:rsidRDefault="00D5443C">
            <w:pPr>
              <w:pStyle w:val="ConsPlusNormal"/>
              <w:jc w:val="center"/>
            </w:pPr>
            <w:r>
              <w:t>Номер и дата заключенного Соглашения</w:t>
            </w:r>
          </w:p>
        </w:tc>
        <w:tc>
          <w:tcPr>
            <w:tcW w:w="1279" w:type="dxa"/>
          </w:tcPr>
          <w:p w:rsidR="00D5443C" w:rsidRDefault="00D5443C">
            <w:pPr>
              <w:pStyle w:val="ConsPlusNormal"/>
              <w:jc w:val="center"/>
            </w:pPr>
            <w:r>
              <w:t>Номер и дата кредитного договора (договора займа)</w:t>
            </w:r>
          </w:p>
        </w:tc>
        <w:tc>
          <w:tcPr>
            <w:tcW w:w="1234" w:type="dxa"/>
          </w:tcPr>
          <w:p w:rsidR="00D5443C" w:rsidRDefault="00D5443C">
            <w:pPr>
              <w:pStyle w:val="ConsPlusNormal"/>
              <w:jc w:val="center"/>
            </w:pPr>
            <w:r>
              <w:t>Сумма выданного кредита (займа) (рублей)</w:t>
            </w:r>
          </w:p>
        </w:tc>
        <w:tc>
          <w:tcPr>
            <w:tcW w:w="1474" w:type="dxa"/>
          </w:tcPr>
          <w:p w:rsidR="00D5443C" w:rsidRDefault="00D5443C">
            <w:pPr>
              <w:pStyle w:val="ConsPlusNormal"/>
              <w:jc w:val="center"/>
            </w:pPr>
            <w:r>
              <w:t>Сумма начисленной субсидии (рублей)</w:t>
            </w:r>
          </w:p>
        </w:tc>
        <w:tc>
          <w:tcPr>
            <w:tcW w:w="1474" w:type="dxa"/>
          </w:tcPr>
          <w:p w:rsidR="00D5443C" w:rsidRDefault="00D5443C">
            <w:pPr>
              <w:pStyle w:val="ConsPlusNormal"/>
              <w:jc w:val="center"/>
            </w:pPr>
            <w:r>
              <w:t>Сумма субсидии, фактически выплаченная с начала года (рублей)</w:t>
            </w:r>
          </w:p>
        </w:tc>
        <w:tc>
          <w:tcPr>
            <w:tcW w:w="1744" w:type="dxa"/>
          </w:tcPr>
          <w:p w:rsidR="00D5443C" w:rsidRDefault="00D5443C">
            <w:pPr>
              <w:pStyle w:val="ConsPlusNormal"/>
              <w:jc w:val="center"/>
            </w:pPr>
            <w:r>
              <w:t>Сумма субсидии, причитающаяся к выплате (рублей)</w:t>
            </w:r>
          </w:p>
        </w:tc>
      </w:tr>
      <w:tr w:rsidR="00D5443C">
        <w:tc>
          <w:tcPr>
            <w:tcW w:w="1849" w:type="dxa"/>
          </w:tcPr>
          <w:p w:rsidR="00D5443C" w:rsidRDefault="00D5443C">
            <w:pPr>
              <w:pStyle w:val="ConsPlusNormal"/>
              <w:jc w:val="center"/>
            </w:pPr>
            <w:r>
              <w:t>1</w:t>
            </w:r>
          </w:p>
        </w:tc>
        <w:tc>
          <w:tcPr>
            <w:tcW w:w="1639" w:type="dxa"/>
          </w:tcPr>
          <w:p w:rsidR="00D5443C" w:rsidRDefault="00D5443C">
            <w:pPr>
              <w:pStyle w:val="ConsPlusNormal"/>
              <w:jc w:val="center"/>
            </w:pPr>
            <w:r>
              <w:t>2</w:t>
            </w:r>
          </w:p>
        </w:tc>
        <w:tc>
          <w:tcPr>
            <w:tcW w:w="1549" w:type="dxa"/>
          </w:tcPr>
          <w:p w:rsidR="00D5443C" w:rsidRDefault="00D5443C">
            <w:pPr>
              <w:pStyle w:val="ConsPlusNormal"/>
              <w:jc w:val="center"/>
            </w:pPr>
            <w:r>
              <w:t>3</w:t>
            </w:r>
          </w:p>
        </w:tc>
        <w:tc>
          <w:tcPr>
            <w:tcW w:w="1279" w:type="dxa"/>
          </w:tcPr>
          <w:p w:rsidR="00D5443C" w:rsidRDefault="00D5443C">
            <w:pPr>
              <w:pStyle w:val="ConsPlusNormal"/>
              <w:jc w:val="center"/>
            </w:pPr>
            <w:r>
              <w:t>4</w:t>
            </w:r>
          </w:p>
        </w:tc>
        <w:tc>
          <w:tcPr>
            <w:tcW w:w="1234" w:type="dxa"/>
          </w:tcPr>
          <w:p w:rsidR="00D5443C" w:rsidRDefault="00D5443C">
            <w:pPr>
              <w:pStyle w:val="ConsPlusNormal"/>
              <w:jc w:val="center"/>
            </w:pPr>
            <w:r>
              <w:t>5</w:t>
            </w:r>
          </w:p>
        </w:tc>
        <w:tc>
          <w:tcPr>
            <w:tcW w:w="1474" w:type="dxa"/>
          </w:tcPr>
          <w:p w:rsidR="00D5443C" w:rsidRDefault="00D5443C">
            <w:pPr>
              <w:pStyle w:val="ConsPlusNormal"/>
              <w:jc w:val="center"/>
            </w:pPr>
            <w:r>
              <w:t>6</w:t>
            </w:r>
          </w:p>
        </w:tc>
        <w:tc>
          <w:tcPr>
            <w:tcW w:w="1474" w:type="dxa"/>
          </w:tcPr>
          <w:p w:rsidR="00D5443C" w:rsidRDefault="00D5443C">
            <w:pPr>
              <w:pStyle w:val="ConsPlusNormal"/>
              <w:jc w:val="center"/>
            </w:pPr>
            <w:r>
              <w:t>7</w:t>
            </w:r>
          </w:p>
        </w:tc>
        <w:tc>
          <w:tcPr>
            <w:tcW w:w="1744" w:type="dxa"/>
          </w:tcPr>
          <w:p w:rsidR="00D5443C" w:rsidRDefault="00D5443C">
            <w:pPr>
              <w:pStyle w:val="ConsPlusNormal"/>
              <w:jc w:val="center"/>
            </w:pPr>
            <w:r>
              <w:t>8</w:t>
            </w:r>
          </w:p>
        </w:tc>
      </w:tr>
      <w:tr w:rsidR="00D5443C">
        <w:tc>
          <w:tcPr>
            <w:tcW w:w="1849" w:type="dxa"/>
          </w:tcPr>
          <w:p w:rsidR="00D5443C" w:rsidRDefault="00D5443C">
            <w:pPr>
              <w:pStyle w:val="ConsPlusNormal"/>
            </w:pPr>
          </w:p>
        </w:tc>
        <w:tc>
          <w:tcPr>
            <w:tcW w:w="1639" w:type="dxa"/>
          </w:tcPr>
          <w:p w:rsidR="00D5443C" w:rsidRDefault="00D5443C">
            <w:pPr>
              <w:pStyle w:val="ConsPlusNormal"/>
            </w:pPr>
          </w:p>
        </w:tc>
        <w:tc>
          <w:tcPr>
            <w:tcW w:w="1549" w:type="dxa"/>
          </w:tcPr>
          <w:p w:rsidR="00D5443C" w:rsidRDefault="00D5443C">
            <w:pPr>
              <w:pStyle w:val="ConsPlusNormal"/>
            </w:pPr>
          </w:p>
        </w:tc>
        <w:tc>
          <w:tcPr>
            <w:tcW w:w="1279" w:type="dxa"/>
          </w:tcPr>
          <w:p w:rsidR="00D5443C" w:rsidRDefault="00D5443C">
            <w:pPr>
              <w:pStyle w:val="ConsPlusNormal"/>
            </w:pPr>
          </w:p>
        </w:tc>
        <w:tc>
          <w:tcPr>
            <w:tcW w:w="1234" w:type="dxa"/>
          </w:tcPr>
          <w:p w:rsidR="00D5443C" w:rsidRDefault="00D5443C">
            <w:pPr>
              <w:pStyle w:val="ConsPlusNormal"/>
            </w:pPr>
          </w:p>
        </w:tc>
        <w:tc>
          <w:tcPr>
            <w:tcW w:w="1474" w:type="dxa"/>
          </w:tcPr>
          <w:p w:rsidR="00D5443C" w:rsidRDefault="00D5443C">
            <w:pPr>
              <w:pStyle w:val="ConsPlusNormal"/>
            </w:pPr>
          </w:p>
        </w:tc>
        <w:tc>
          <w:tcPr>
            <w:tcW w:w="1474" w:type="dxa"/>
          </w:tcPr>
          <w:p w:rsidR="00D5443C" w:rsidRDefault="00D5443C">
            <w:pPr>
              <w:pStyle w:val="ConsPlusNormal"/>
            </w:pPr>
          </w:p>
        </w:tc>
        <w:tc>
          <w:tcPr>
            <w:tcW w:w="1744" w:type="dxa"/>
          </w:tcPr>
          <w:p w:rsidR="00D5443C" w:rsidRDefault="00D5443C">
            <w:pPr>
              <w:pStyle w:val="ConsPlusNormal"/>
            </w:pPr>
          </w:p>
        </w:tc>
      </w:tr>
    </w:tbl>
    <w:p w:rsidR="00D5443C" w:rsidRDefault="00D5443C">
      <w:pPr>
        <w:pStyle w:val="ConsPlusNormal"/>
        <w:jc w:val="both"/>
      </w:pPr>
    </w:p>
    <w:p w:rsidR="00D5443C" w:rsidRDefault="00D5443C">
      <w:pPr>
        <w:pStyle w:val="ConsPlusNonformat"/>
        <w:jc w:val="both"/>
      </w:pPr>
      <w:r>
        <w:t>Министр сельского хозяйства</w:t>
      </w:r>
    </w:p>
    <w:p w:rsidR="00D5443C" w:rsidRDefault="00D5443C">
      <w:pPr>
        <w:pStyle w:val="ConsPlusNonformat"/>
        <w:jc w:val="both"/>
      </w:pPr>
      <w:r>
        <w:t>Красноярского края</w:t>
      </w:r>
    </w:p>
    <w:p w:rsidR="00D5443C" w:rsidRDefault="00D5443C">
      <w:pPr>
        <w:pStyle w:val="ConsPlusNonformat"/>
        <w:jc w:val="both"/>
      </w:pPr>
      <w:r>
        <w:t>или уполномоченное им лицо  _____________ _________________________________</w:t>
      </w:r>
    </w:p>
    <w:p w:rsidR="00D5443C" w:rsidRDefault="00D5443C">
      <w:pPr>
        <w:pStyle w:val="ConsPlusNonformat"/>
        <w:jc w:val="both"/>
      </w:pPr>
      <w:r>
        <w:t xml:space="preserve">                              (подпись)           (И.О. Фамилия)</w:t>
      </w:r>
    </w:p>
    <w:p w:rsidR="00D5443C" w:rsidRDefault="00D5443C">
      <w:pPr>
        <w:sectPr w:rsidR="00D5443C">
          <w:pgSz w:w="16838" w:h="11905" w:orient="landscape"/>
          <w:pgMar w:top="1701" w:right="1134" w:bottom="850" w:left="1134" w:header="0" w:footer="0" w:gutter="0"/>
          <w:cols w:space="720"/>
        </w:sectPr>
      </w:pPr>
    </w:p>
    <w:p w:rsidR="00D5443C" w:rsidRDefault="00D5443C">
      <w:pPr>
        <w:pStyle w:val="ConsPlusNormal"/>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0"/>
      </w:pPr>
      <w:r>
        <w:t>Приложение N 2</w:t>
      </w:r>
    </w:p>
    <w:p w:rsidR="00D5443C" w:rsidRDefault="00D5443C">
      <w:pPr>
        <w:pStyle w:val="ConsPlusNormal"/>
        <w:jc w:val="right"/>
      </w:pPr>
      <w:r>
        <w:t>к Постановлению</w:t>
      </w:r>
    </w:p>
    <w:p w:rsidR="00D5443C" w:rsidRDefault="00D5443C">
      <w:pPr>
        <w:pStyle w:val="ConsPlusNormal"/>
        <w:jc w:val="right"/>
      </w:pPr>
      <w:r>
        <w:t>Правительства Красноярского края</w:t>
      </w:r>
    </w:p>
    <w:p w:rsidR="00D5443C" w:rsidRDefault="00D5443C">
      <w:pPr>
        <w:pStyle w:val="ConsPlusNormal"/>
        <w:jc w:val="right"/>
      </w:pPr>
      <w:r>
        <w:t>от 20 февраля 2014 г. N 50-п</w:t>
      </w:r>
    </w:p>
    <w:p w:rsidR="00D5443C" w:rsidRDefault="00D5443C">
      <w:pPr>
        <w:pStyle w:val="ConsPlusNormal"/>
        <w:jc w:val="both"/>
      </w:pPr>
    </w:p>
    <w:p w:rsidR="00D5443C" w:rsidRDefault="00D5443C">
      <w:pPr>
        <w:pStyle w:val="ConsPlusNormal"/>
        <w:jc w:val="center"/>
      </w:pPr>
      <w:bookmarkStart w:id="93" w:name="P1273"/>
      <w:bookmarkEnd w:id="93"/>
      <w:r>
        <w:t>ПЕРЕЧЕНЬ</w:t>
      </w:r>
    </w:p>
    <w:p w:rsidR="00D5443C" w:rsidRDefault="00D5443C">
      <w:pPr>
        <w:pStyle w:val="ConsPlusNormal"/>
        <w:jc w:val="center"/>
      </w:pPr>
      <w:r>
        <w:t>СЕЛЬСКОХОЗЯЙСТВЕННОЙ ТЕХНИКИ, ОБОРУДОВАНИЯ ДЛЯ ПЕРЕВОДА</w:t>
      </w:r>
    </w:p>
    <w:p w:rsidR="00D5443C" w:rsidRDefault="00D5443C">
      <w:pPr>
        <w:pStyle w:val="ConsPlusNormal"/>
        <w:jc w:val="center"/>
      </w:pPr>
      <w:r>
        <w:t>ГРУЗОВЫХ АВТОМОБИЛЕЙ, ТРАКТОРОВ И СЕЛЬСКОХОЗЯЙСТВЕННЫХ</w:t>
      </w:r>
    </w:p>
    <w:p w:rsidR="00D5443C" w:rsidRDefault="00D5443C">
      <w:pPr>
        <w:pStyle w:val="ConsPlusNormal"/>
        <w:jc w:val="center"/>
      </w:pPr>
      <w:r>
        <w:t>МАШИН НА ГАЗОМОТОРНОЕ ТОПЛИВО, СПЕЦИАЛИЗИРОВАННОГО</w:t>
      </w:r>
    </w:p>
    <w:p w:rsidR="00D5443C" w:rsidRDefault="00D5443C">
      <w:pPr>
        <w:pStyle w:val="ConsPlusNormal"/>
        <w:jc w:val="center"/>
      </w:pPr>
      <w:r>
        <w:t>ТРАНСПОРТА, СПЕЦИАЛЬНОЙ ТЕХНИКИ И ОБОРУДОВАНИЯ, МАШИН,</w:t>
      </w:r>
    </w:p>
    <w:p w:rsidR="00D5443C" w:rsidRDefault="00D5443C">
      <w:pPr>
        <w:pStyle w:val="ConsPlusNormal"/>
        <w:jc w:val="center"/>
      </w:pPr>
      <w:r>
        <w:t>УСТАНОВОК И АППАРАТОВ ДОЖДЕВАЛЬНЫХ И ПОЛИВНЫХ, НАСОСНЫХ</w:t>
      </w:r>
    </w:p>
    <w:p w:rsidR="00D5443C" w:rsidRDefault="00D5443C">
      <w:pPr>
        <w:pStyle w:val="ConsPlusNormal"/>
        <w:jc w:val="center"/>
      </w:pPr>
      <w:r>
        <w:t>СТАНЦИЙ, ПРИОБРЕТАЕМЫХ ПО ИНВЕСТИЦИОННЫМ КРЕДИТАМ,</w:t>
      </w:r>
    </w:p>
    <w:p w:rsidR="00D5443C" w:rsidRDefault="00D5443C">
      <w:pPr>
        <w:pStyle w:val="ConsPlusNormal"/>
        <w:jc w:val="center"/>
      </w:pPr>
      <w:r>
        <w:t>ПОЛУЧЕННЫМ В РОССИЙСКИХ КРЕДИТНЫХ ОРГАНИЗАЦИЯХ</w:t>
      </w:r>
    </w:p>
    <w:p w:rsidR="00D5443C" w:rsidRDefault="00D5443C">
      <w:pPr>
        <w:pStyle w:val="ConsPlusNormal"/>
        <w:jc w:val="center"/>
      </w:pPr>
      <w:r>
        <w:t>И ГОСУДАРСТВЕННОЙ КОРПОРАЦИИ "БАНК РАЗВИТИЯ</w:t>
      </w:r>
    </w:p>
    <w:p w:rsidR="00D5443C" w:rsidRDefault="00D5443C">
      <w:pPr>
        <w:pStyle w:val="ConsPlusNormal"/>
        <w:jc w:val="center"/>
      </w:pPr>
      <w:r>
        <w:t>И ВНЕШНЕЭКОНОМИЧЕСКОЙ ДЕЯТЕЛЬНОСТИ (ВНЕШЭКОНОМБАНК)",</w:t>
      </w:r>
    </w:p>
    <w:p w:rsidR="00D5443C" w:rsidRDefault="00D5443C">
      <w:pPr>
        <w:pStyle w:val="ConsPlusNormal"/>
        <w:jc w:val="center"/>
      </w:pPr>
      <w:r>
        <w:t>И ИНВЕСТИЦИОННЫМ ЗАЙМАМ, ПОЛУЧЕННЫМ В СЕЛЬСКОХОЗЯЙСТВЕННЫХ</w:t>
      </w:r>
    </w:p>
    <w:p w:rsidR="00D5443C" w:rsidRDefault="00D5443C">
      <w:pPr>
        <w:pStyle w:val="ConsPlusNormal"/>
        <w:jc w:val="center"/>
      </w:pPr>
      <w:r>
        <w:t>КРЕДИТНЫХ ПОТРЕБИТЕЛЬСКИХ КООПЕРАТИВАХ, НА СРОК ОТ 2</w:t>
      </w:r>
    </w:p>
    <w:p w:rsidR="00D5443C" w:rsidRDefault="00D5443C">
      <w:pPr>
        <w:pStyle w:val="ConsPlusNormal"/>
        <w:jc w:val="center"/>
      </w:pPr>
      <w:r>
        <w:t>ДО 8 ЛЕТ, НА СРОК ДО 8 ЛЕТ И НА СРОК ДО 15 ЛЕТ</w:t>
      </w:r>
    </w:p>
    <w:p w:rsidR="00D5443C" w:rsidRDefault="00D54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443C">
        <w:trPr>
          <w:jc w:val="center"/>
        </w:trPr>
        <w:tc>
          <w:tcPr>
            <w:tcW w:w="9294" w:type="dxa"/>
            <w:tcBorders>
              <w:top w:val="nil"/>
              <w:left w:val="single" w:sz="24" w:space="0" w:color="CED3F1"/>
              <w:bottom w:val="nil"/>
              <w:right w:val="single" w:sz="24" w:space="0" w:color="F4F3F8"/>
            </w:tcBorders>
            <w:shd w:val="clear" w:color="auto" w:fill="F4F3F8"/>
          </w:tcPr>
          <w:p w:rsidR="00D5443C" w:rsidRDefault="00D5443C">
            <w:pPr>
              <w:pStyle w:val="ConsPlusNormal"/>
              <w:jc w:val="center"/>
            </w:pPr>
            <w:r>
              <w:rPr>
                <w:color w:val="392C69"/>
              </w:rPr>
              <w:t>Список изменяющих документов</w:t>
            </w:r>
          </w:p>
          <w:p w:rsidR="00D5443C" w:rsidRDefault="00D5443C">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Красноярского края</w:t>
            </w:r>
          </w:p>
          <w:p w:rsidR="00D5443C" w:rsidRDefault="00D5443C">
            <w:pPr>
              <w:pStyle w:val="ConsPlusNormal"/>
              <w:jc w:val="center"/>
            </w:pPr>
            <w:r>
              <w:rPr>
                <w:color w:val="392C69"/>
              </w:rPr>
              <w:t>от 14.04.2017 N 200-п)</w:t>
            </w:r>
          </w:p>
        </w:tc>
      </w:tr>
    </w:tbl>
    <w:p w:rsidR="00D5443C" w:rsidRDefault="00D54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3402"/>
      </w:tblGrid>
      <w:tr w:rsidR="00D5443C">
        <w:tc>
          <w:tcPr>
            <w:tcW w:w="567" w:type="dxa"/>
          </w:tcPr>
          <w:p w:rsidR="00D5443C" w:rsidRDefault="00D5443C">
            <w:pPr>
              <w:pStyle w:val="ConsPlusNormal"/>
              <w:jc w:val="center"/>
            </w:pPr>
            <w:r>
              <w:t>N п/п</w:t>
            </w:r>
          </w:p>
        </w:tc>
        <w:tc>
          <w:tcPr>
            <w:tcW w:w="5102" w:type="dxa"/>
          </w:tcPr>
          <w:p w:rsidR="00D5443C" w:rsidRDefault="00D5443C">
            <w:pPr>
              <w:pStyle w:val="ConsPlusNormal"/>
              <w:jc w:val="center"/>
            </w:pPr>
            <w:r>
              <w:t>Наименование оборудования и техники</w:t>
            </w:r>
          </w:p>
        </w:tc>
        <w:tc>
          <w:tcPr>
            <w:tcW w:w="3402" w:type="dxa"/>
          </w:tcPr>
          <w:p w:rsidR="00D5443C" w:rsidRDefault="00D5443C">
            <w:pPr>
              <w:pStyle w:val="ConsPlusNormal"/>
              <w:jc w:val="center"/>
            </w:pPr>
            <w:r>
              <w:t xml:space="preserve">Коды в соответствии с Общероссийским </w:t>
            </w:r>
            <w:hyperlink r:id="rId114" w:history="1">
              <w:r>
                <w:rPr>
                  <w:color w:val="0000FF"/>
                </w:rPr>
                <w:t>классификатором</w:t>
              </w:r>
            </w:hyperlink>
            <w:r>
              <w:t xml:space="preserve"> продукции по видам экономической деятельности ОК 034-2014 (КПЕС 2008)</w:t>
            </w:r>
          </w:p>
        </w:tc>
      </w:tr>
      <w:tr w:rsidR="00D5443C">
        <w:tc>
          <w:tcPr>
            <w:tcW w:w="567" w:type="dxa"/>
          </w:tcPr>
          <w:p w:rsidR="00D5443C" w:rsidRDefault="00D5443C">
            <w:pPr>
              <w:pStyle w:val="ConsPlusNormal"/>
              <w:jc w:val="center"/>
            </w:pPr>
            <w:r>
              <w:t>1</w:t>
            </w:r>
          </w:p>
        </w:tc>
        <w:tc>
          <w:tcPr>
            <w:tcW w:w="5102" w:type="dxa"/>
          </w:tcPr>
          <w:p w:rsidR="00D5443C" w:rsidRDefault="00D5443C">
            <w:pPr>
              <w:pStyle w:val="ConsPlusNormal"/>
              <w:jc w:val="center"/>
            </w:pPr>
            <w:r>
              <w:t>2</w:t>
            </w:r>
          </w:p>
        </w:tc>
        <w:tc>
          <w:tcPr>
            <w:tcW w:w="3402" w:type="dxa"/>
          </w:tcPr>
          <w:p w:rsidR="00D5443C" w:rsidRDefault="00D5443C">
            <w:pPr>
              <w:pStyle w:val="ConsPlusNormal"/>
              <w:jc w:val="center"/>
            </w:pPr>
            <w:r>
              <w:t>3</w:t>
            </w:r>
          </w:p>
        </w:tc>
      </w:tr>
      <w:tr w:rsidR="00D5443C">
        <w:tc>
          <w:tcPr>
            <w:tcW w:w="9071" w:type="dxa"/>
            <w:gridSpan w:val="3"/>
          </w:tcPr>
          <w:p w:rsidR="00D5443C" w:rsidRDefault="00D5443C">
            <w:pPr>
              <w:pStyle w:val="ConsPlusNormal"/>
              <w:outlineLvl w:val="1"/>
            </w:pPr>
            <w:r>
              <w:t>I. По кредитным договорам (договорам займа), заключенным в период с 1 января 2004 года по 31 декабря 2012 года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Сельскохозяйственная техника</w:t>
            </w:r>
          </w:p>
        </w:tc>
        <w:tc>
          <w:tcPr>
            <w:tcW w:w="3402" w:type="dxa"/>
          </w:tcPr>
          <w:p w:rsidR="00D5443C" w:rsidRDefault="00D5443C">
            <w:pPr>
              <w:pStyle w:val="ConsPlusNormal"/>
              <w:jc w:val="center"/>
            </w:pPr>
            <w:hyperlink r:id="rId115" w:history="1">
              <w:r>
                <w:rPr>
                  <w:color w:val="0000FF"/>
                </w:rPr>
                <w:t>28.30</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Оборудование</w:t>
            </w:r>
          </w:p>
        </w:tc>
        <w:tc>
          <w:tcPr>
            <w:tcW w:w="3402" w:type="dxa"/>
          </w:tcPr>
          <w:p w:rsidR="00D5443C" w:rsidRDefault="00D5443C">
            <w:pPr>
              <w:pStyle w:val="ConsPlusNormal"/>
              <w:jc w:val="center"/>
            </w:pPr>
            <w:hyperlink r:id="rId116" w:history="1">
              <w:r>
                <w:rPr>
                  <w:color w:val="0000FF"/>
                </w:rPr>
                <w:t>27.52.14</w:t>
              </w:r>
            </w:hyperlink>
          </w:p>
          <w:p w:rsidR="00D5443C" w:rsidRDefault="00D5443C">
            <w:pPr>
              <w:pStyle w:val="ConsPlusNormal"/>
              <w:jc w:val="center"/>
            </w:pPr>
            <w:hyperlink r:id="rId117" w:history="1">
              <w:r>
                <w:rPr>
                  <w:color w:val="0000FF"/>
                </w:rPr>
                <w:t>28.13.14</w:t>
              </w:r>
            </w:hyperlink>
          </w:p>
          <w:p w:rsidR="00D5443C" w:rsidRDefault="00D5443C">
            <w:pPr>
              <w:pStyle w:val="ConsPlusNormal"/>
              <w:jc w:val="center"/>
            </w:pPr>
            <w:hyperlink r:id="rId118" w:history="1">
              <w:r>
                <w:rPr>
                  <w:color w:val="0000FF"/>
                </w:rPr>
                <w:t>28.22.17.190</w:t>
              </w:r>
            </w:hyperlink>
          </w:p>
          <w:p w:rsidR="00D5443C" w:rsidRDefault="00D5443C">
            <w:pPr>
              <w:pStyle w:val="ConsPlusNormal"/>
              <w:jc w:val="center"/>
            </w:pPr>
            <w:hyperlink r:id="rId119" w:history="1">
              <w:r>
                <w:rPr>
                  <w:color w:val="0000FF"/>
                </w:rPr>
                <w:t>28.22.18.150</w:t>
              </w:r>
            </w:hyperlink>
          </w:p>
          <w:p w:rsidR="00D5443C" w:rsidRDefault="00D5443C">
            <w:pPr>
              <w:pStyle w:val="ConsPlusNormal"/>
              <w:jc w:val="center"/>
            </w:pPr>
            <w:hyperlink r:id="rId120" w:history="1">
              <w:r>
                <w:rPr>
                  <w:color w:val="0000FF"/>
                </w:rPr>
                <w:t>28.22.18.240</w:t>
              </w:r>
            </w:hyperlink>
            <w:r>
              <w:t xml:space="preserve"> - </w:t>
            </w:r>
            <w:hyperlink r:id="rId121" w:history="1">
              <w:r>
                <w:rPr>
                  <w:color w:val="0000FF"/>
                </w:rPr>
                <w:t>28.22.18.255</w:t>
              </w:r>
            </w:hyperlink>
          </w:p>
          <w:p w:rsidR="00D5443C" w:rsidRDefault="00D5443C">
            <w:pPr>
              <w:pStyle w:val="ConsPlusNormal"/>
              <w:jc w:val="center"/>
            </w:pPr>
            <w:hyperlink r:id="rId122" w:history="1">
              <w:r>
                <w:rPr>
                  <w:color w:val="0000FF"/>
                </w:rPr>
                <w:t>28.29.12.110</w:t>
              </w:r>
            </w:hyperlink>
          </w:p>
          <w:p w:rsidR="00D5443C" w:rsidRDefault="00D5443C">
            <w:pPr>
              <w:pStyle w:val="ConsPlusNormal"/>
              <w:jc w:val="center"/>
            </w:pPr>
            <w:hyperlink r:id="rId123" w:history="1">
              <w:r>
                <w:rPr>
                  <w:color w:val="0000FF"/>
                </w:rPr>
                <w:t>28.30.51.000</w:t>
              </w:r>
            </w:hyperlink>
          </w:p>
          <w:p w:rsidR="00D5443C" w:rsidRDefault="00D5443C">
            <w:pPr>
              <w:pStyle w:val="ConsPlusNormal"/>
              <w:jc w:val="center"/>
            </w:pPr>
            <w:hyperlink r:id="rId124" w:history="1">
              <w:r>
                <w:rPr>
                  <w:color w:val="0000FF"/>
                </w:rPr>
                <w:t>28.30.52.000</w:t>
              </w:r>
            </w:hyperlink>
          </w:p>
          <w:p w:rsidR="00D5443C" w:rsidRDefault="00D5443C">
            <w:pPr>
              <w:pStyle w:val="ConsPlusNormal"/>
              <w:jc w:val="center"/>
            </w:pPr>
            <w:hyperlink r:id="rId125" w:history="1">
              <w:r>
                <w:rPr>
                  <w:color w:val="0000FF"/>
                </w:rPr>
                <w:t>28.30.53.000</w:t>
              </w:r>
            </w:hyperlink>
          </w:p>
          <w:p w:rsidR="00D5443C" w:rsidRDefault="00D5443C">
            <w:pPr>
              <w:pStyle w:val="ConsPlusNormal"/>
              <w:jc w:val="center"/>
            </w:pPr>
            <w:hyperlink r:id="rId126" w:history="1">
              <w:r>
                <w:rPr>
                  <w:color w:val="0000FF"/>
                </w:rPr>
                <w:t>28.30.59.190</w:t>
              </w:r>
            </w:hyperlink>
          </w:p>
          <w:p w:rsidR="00D5443C" w:rsidRDefault="00D5443C">
            <w:pPr>
              <w:pStyle w:val="ConsPlusNormal"/>
              <w:jc w:val="center"/>
            </w:pPr>
            <w:hyperlink r:id="rId127" w:history="1">
              <w:r>
                <w:rPr>
                  <w:color w:val="0000FF"/>
                </w:rPr>
                <w:t>28.30.81.110</w:t>
              </w:r>
            </w:hyperlink>
          </w:p>
          <w:p w:rsidR="00D5443C" w:rsidRDefault="00D5443C">
            <w:pPr>
              <w:pStyle w:val="ConsPlusNormal"/>
              <w:jc w:val="center"/>
            </w:pPr>
            <w:hyperlink r:id="rId128" w:history="1">
              <w:r>
                <w:rPr>
                  <w:color w:val="0000FF"/>
                </w:rPr>
                <w:t>28.30.82.110</w:t>
              </w:r>
            </w:hyperlink>
          </w:p>
          <w:p w:rsidR="00D5443C" w:rsidRDefault="00D5443C">
            <w:pPr>
              <w:pStyle w:val="ConsPlusNormal"/>
              <w:jc w:val="center"/>
            </w:pPr>
            <w:hyperlink r:id="rId129" w:history="1">
              <w:r>
                <w:rPr>
                  <w:color w:val="0000FF"/>
                </w:rPr>
                <w:t>28.30.83</w:t>
              </w:r>
            </w:hyperlink>
          </w:p>
          <w:p w:rsidR="00D5443C" w:rsidRDefault="00D5443C">
            <w:pPr>
              <w:pStyle w:val="ConsPlusNormal"/>
              <w:jc w:val="center"/>
            </w:pPr>
            <w:hyperlink r:id="rId130" w:history="1">
              <w:r>
                <w:rPr>
                  <w:color w:val="0000FF"/>
                </w:rPr>
                <w:t>28.30.84</w:t>
              </w:r>
            </w:hyperlink>
          </w:p>
          <w:p w:rsidR="00D5443C" w:rsidRDefault="00D5443C">
            <w:pPr>
              <w:pStyle w:val="ConsPlusNormal"/>
              <w:jc w:val="center"/>
            </w:pPr>
            <w:hyperlink r:id="rId131" w:history="1">
              <w:r>
                <w:rPr>
                  <w:color w:val="0000FF"/>
                </w:rPr>
                <w:t>28.30.85.000</w:t>
              </w:r>
            </w:hyperlink>
          </w:p>
          <w:p w:rsidR="00D5443C" w:rsidRDefault="00D5443C">
            <w:pPr>
              <w:pStyle w:val="ConsPlusNormal"/>
              <w:jc w:val="center"/>
            </w:pPr>
            <w:hyperlink r:id="rId132" w:history="1">
              <w:r>
                <w:rPr>
                  <w:color w:val="0000FF"/>
                </w:rPr>
                <w:t>28.30.86.110</w:t>
              </w:r>
            </w:hyperlink>
          </w:p>
          <w:p w:rsidR="00D5443C" w:rsidRDefault="00D5443C">
            <w:pPr>
              <w:pStyle w:val="ConsPlusNormal"/>
              <w:jc w:val="center"/>
            </w:pPr>
            <w:hyperlink r:id="rId133" w:history="1">
              <w:r>
                <w:rPr>
                  <w:color w:val="0000FF"/>
                </w:rPr>
                <w:t>28.30.86.140</w:t>
              </w:r>
            </w:hyperlink>
          </w:p>
          <w:p w:rsidR="00D5443C" w:rsidRDefault="00D5443C">
            <w:pPr>
              <w:pStyle w:val="ConsPlusNormal"/>
              <w:jc w:val="center"/>
            </w:pPr>
            <w:hyperlink r:id="rId134" w:history="1">
              <w:r>
                <w:rPr>
                  <w:color w:val="0000FF"/>
                </w:rPr>
                <w:t>28.93.11.000</w:t>
              </w:r>
            </w:hyperlink>
          </w:p>
          <w:p w:rsidR="00D5443C" w:rsidRDefault="00D5443C">
            <w:pPr>
              <w:pStyle w:val="ConsPlusNormal"/>
              <w:jc w:val="center"/>
            </w:pPr>
            <w:hyperlink r:id="rId135" w:history="1">
              <w:r>
                <w:rPr>
                  <w:color w:val="0000FF"/>
                </w:rPr>
                <w:t>28.93.12.000</w:t>
              </w:r>
            </w:hyperlink>
          </w:p>
          <w:p w:rsidR="00D5443C" w:rsidRDefault="00D5443C">
            <w:pPr>
              <w:pStyle w:val="ConsPlusNormal"/>
              <w:jc w:val="center"/>
            </w:pPr>
            <w:hyperlink r:id="rId136" w:history="1">
              <w:r>
                <w:rPr>
                  <w:color w:val="0000FF"/>
                </w:rPr>
                <w:t>29.10.44.000</w:t>
              </w:r>
            </w:hyperlink>
          </w:p>
          <w:p w:rsidR="00D5443C" w:rsidRDefault="00D5443C">
            <w:pPr>
              <w:pStyle w:val="ConsPlusNormal"/>
              <w:jc w:val="center"/>
            </w:pPr>
            <w:hyperlink r:id="rId137" w:history="1">
              <w:r>
                <w:rPr>
                  <w:color w:val="0000FF"/>
                </w:rPr>
                <w:t>29.20.23.190</w:t>
              </w:r>
            </w:hyperlink>
          </w:p>
          <w:p w:rsidR="00D5443C" w:rsidRDefault="00D5443C">
            <w:pPr>
              <w:pStyle w:val="ConsPlusNormal"/>
              <w:jc w:val="center"/>
            </w:pPr>
            <w:hyperlink r:id="rId138" w:history="1">
              <w:r>
                <w:rPr>
                  <w:color w:val="0000FF"/>
                </w:rPr>
                <w:t>30.99.10.000</w:t>
              </w:r>
            </w:hyperlink>
          </w:p>
        </w:tc>
      </w:tr>
      <w:tr w:rsidR="00D5443C">
        <w:tc>
          <w:tcPr>
            <w:tcW w:w="9071" w:type="dxa"/>
            <w:gridSpan w:val="3"/>
          </w:tcPr>
          <w:p w:rsidR="00D5443C" w:rsidRDefault="00D5443C">
            <w:pPr>
              <w:pStyle w:val="ConsPlusNormal"/>
              <w:outlineLvl w:val="1"/>
            </w:pPr>
            <w:r>
              <w:lastRenderedPageBreak/>
              <w:t>II. По кредитным договорам (договорам займа), заключенным в период с 1 января 2004 года по 31 декабря 2008 года, на приобретение техники и оборудования российского производства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Оборудование</w:t>
            </w:r>
          </w:p>
        </w:tc>
        <w:tc>
          <w:tcPr>
            <w:tcW w:w="3402" w:type="dxa"/>
          </w:tcPr>
          <w:p w:rsidR="00D5443C" w:rsidRDefault="00D5443C">
            <w:pPr>
              <w:pStyle w:val="ConsPlusNormal"/>
              <w:jc w:val="center"/>
            </w:pPr>
            <w:hyperlink r:id="rId139" w:history="1">
              <w:r>
                <w:rPr>
                  <w:color w:val="0000FF"/>
                </w:rPr>
                <w:t>28.92.21.110</w:t>
              </w:r>
            </w:hyperlink>
          </w:p>
          <w:p w:rsidR="00D5443C" w:rsidRDefault="00D5443C">
            <w:pPr>
              <w:pStyle w:val="ConsPlusNormal"/>
              <w:jc w:val="center"/>
            </w:pPr>
            <w:hyperlink r:id="rId140" w:history="1">
              <w:r>
                <w:rPr>
                  <w:color w:val="0000FF"/>
                </w:rPr>
                <w:t>28.92.21.120</w:t>
              </w:r>
            </w:hyperlink>
          </w:p>
          <w:p w:rsidR="00D5443C" w:rsidRDefault="00D5443C">
            <w:pPr>
              <w:pStyle w:val="ConsPlusNormal"/>
              <w:jc w:val="center"/>
            </w:pPr>
            <w:hyperlink r:id="rId141" w:history="1">
              <w:r>
                <w:rPr>
                  <w:color w:val="0000FF"/>
                </w:rPr>
                <w:t>28.92.22.110</w:t>
              </w:r>
            </w:hyperlink>
          </w:p>
          <w:p w:rsidR="00D5443C" w:rsidRDefault="00D5443C">
            <w:pPr>
              <w:pStyle w:val="ConsPlusNormal"/>
              <w:jc w:val="center"/>
            </w:pPr>
            <w:hyperlink r:id="rId142" w:history="1">
              <w:r>
                <w:rPr>
                  <w:color w:val="0000FF"/>
                </w:rPr>
                <w:t>28.92.23.000</w:t>
              </w:r>
            </w:hyperlink>
          </w:p>
          <w:p w:rsidR="00D5443C" w:rsidRDefault="00D5443C">
            <w:pPr>
              <w:pStyle w:val="ConsPlusNormal"/>
              <w:jc w:val="center"/>
            </w:pPr>
            <w:hyperlink r:id="rId143" w:history="1">
              <w:r>
                <w:rPr>
                  <w:color w:val="0000FF"/>
                </w:rPr>
                <w:t>28.92.26.110</w:t>
              </w:r>
            </w:hyperlink>
          </w:p>
          <w:p w:rsidR="00D5443C" w:rsidRDefault="00D5443C">
            <w:pPr>
              <w:pStyle w:val="ConsPlusNormal"/>
              <w:jc w:val="center"/>
            </w:pPr>
            <w:hyperlink r:id="rId144" w:history="1">
              <w:r>
                <w:rPr>
                  <w:color w:val="0000FF"/>
                </w:rPr>
                <w:t>29.10.51.000</w:t>
              </w:r>
            </w:hyperlink>
          </w:p>
        </w:tc>
      </w:tr>
      <w:tr w:rsidR="00D5443C">
        <w:tc>
          <w:tcPr>
            <w:tcW w:w="9071" w:type="dxa"/>
            <w:gridSpan w:val="3"/>
          </w:tcPr>
          <w:p w:rsidR="00D5443C" w:rsidRDefault="00D5443C">
            <w:pPr>
              <w:pStyle w:val="ConsPlusNormal"/>
              <w:outlineLvl w:val="1"/>
            </w:pPr>
            <w:r>
              <w:t>III. По кредитным договорам (договорам займа), заключенным в период с 1 января 2004 года по 31 декабря 2011 года, на приобретение техники и оборудования российского производства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Сельскохозяйственная техника</w:t>
            </w:r>
          </w:p>
        </w:tc>
        <w:tc>
          <w:tcPr>
            <w:tcW w:w="3402" w:type="dxa"/>
          </w:tcPr>
          <w:p w:rsidR="00D5443C" w:rsidRDefault="00D5443C">
            <w:pPr>
              <w:pStyle w:val="ConsPlusNormal"/>
              <w:jc w:val="center"/>
            </w:pPr>
            <w:hyperlink r:id="rId145" w:history="1">
              <w:r>
                <w:rPr>
                  <w:color w:val="0000FF"/>
                </w:rPr>
                <w:t>28.30</w:t>
              </w:r>
            </w:hyperlink>
          </w:p>
          <w:p w:rsidR="00D5443C" w:rsidRDefault="00D5443C">
            <w:pPr>
              <w:pStyle w:val="ConsPlusNormal"/>
              <w:jc w:val="center"/>
            </w:pPr>
            <w:hyperlink r:id="rId146" w:history="1">
              <w:r>
                <w:rPr>
                  <w:color w:val="0000FF"/>
                </w:rPr>
                <w:t>28.30.2</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Специализированный транспорт</w:t>
            </w:r>
          </w:p>
        </w:tc>
        <w:tc>
          <w:tcPr>
            <w:tcW w:w="3402" w:type="dxa"/>
          </w:tcPr>
          <w:p w:rsidR="00D5443C" w:rsidRDefault="00D5443C">
            <w:pPr>
              <w:pStyle w:val="ConsPlusNormal"/>
              <w:jc w:val="center"/>
            </w:pPr>
            <w:hyperlink r:id="rId147" w:history="1">
              <w:r>
                <w:rPr>
                  <w:color w:val="0000FF"/>
                </w:rPr>
                <w:t>29.10.4</w:t>
              </w:r>
            </w:hyperlink>
          </w:p>
          <w:p w:rsidR="00D5443C" w:rsidRDefault="00D5443C">
            <w:pPr>
              <w:pStyle w:val="ConsPlusNormal"/>
              <w:jc w:val="center"/>
            </w:pPr>
            <w:hyperlink r:id="rId148" w:history="1">
              <w:r>
                <w:rPr>
                  <w:color w:val="0000FF"/>
                </w:rPr>
                <w:t>29.10.43.000</w:t>
              </w:r>
            </w:hyperlink>
          </w:p>
          <w:p w:rsidR="00D5443C" w:rsidRDefault="00D5443C">
            <w:pPr>
              <w:pStyle w:val="ConsPlusNormal"/>
              <w:jc w:val="center"/>
            </w:pPr>
            <w:hyperlink r:id="rId149" w:history="1">
              <w:r>
                <w:rPr>
                  <w:color w:val="0000FF"/>
                </w:rPr>
                <w:t>29.10.42</w:t>
              </w:r>
            </w:hyperlink>
          </w:p>
          <w:p w:rsidR="00D5443C" w:rsidRDefault="00D5443C">
            <w:pPr>
              <w:pStyle w:val="ConsPlusNormal"/>
              <w:jc w:val="center"/>
            </w:pPr>
            <w:hyperlink r:id="rId150" w:history="1">
              <w:r>
                <w:rPr>
                  <w:color w:val="0000FF"/>
                </w:rPr>
                <w:t>29.10.59</w:t>
              </w:r>
            </w:hyperlink>
          </w:p>
          <w:p w:rsidR="00D5443C" w:rsidRDefault="00D5443C">
            <w:pPr>
              <w:pStyle w:val="ConsPlusNormal"/>
              <w:jc w:val="center"/>
            </w:pPr>
            <w:hyperlink r:id="rId151" w:history="1">
              <w:r>
                <w:rPr>
                  <w:color w:val="0000FF"/>
                </w:rPr>
                <w:t>29.10.52.110</w:t>
              </w:r>
            </w:hyperlink>
          </w:p>
        </w:tc>
      </w:tr>
      <w:tr w:rsidR="00D5443C">
        <w:tc>
          <w:tcPr>
            <w:tcW w:w="567" w:type="dxa"/>
          </w:tcPr>
          <w:p w:rsidR="00D5443C" w:rsidRDefault="00D5443C">
            <w:pPr>
              <w:pStyle w:val="ConsPlusNormal"/>
            </w:pPr>
            <w:r>
              <w:t>3</w:t>
            </w:r>
          </w:p>
        </w:tc>
        <w:tc>
          <w:tcPr>
            <w:tcW w:w="5102" w:type="dxa"/>
          </w:tcPr>
          <w:p w:rsidR="00D5443C" w:rsidRDefault="00D5443C">
            <w:pPr>
              <w:pStyle w:val="ConsPlusNormal"/>
            </w:pPr>
            <w:r>
              <w:t>Спецтехника</w:t>
            </w:r>
          </w:p>
        </w:tc>
        <w:tc>
          <w:tcPr>
            <w:tcW w:w="3402" w:type="dxa"/>
          </w:tcPr>
          <w:p w:rsidR="00D5443C" w:rsidRDefault="00D5443C">
            <w:pPr>
              <w:pStyle w:val="ConsPlusNormal"/>
              <w:jc w:val="center"/>
            </w:pPr>
            <w:hyperlink r:id="rId152" w:history="1">
              <w:r>
                <w:rPr>
                  <w:color w:val="0000FF"/>
                </w:rPr>
                <w:t>29.10.59.390</w:t>
              </w:r>
            </w:hyperlink>
          </w:p>
          <w:p w:rsidR="00D5443C" w:rsidRDefault="00D5443C">
            <w:pPr>
              <w:pStyle w:val="ConsPlusNormal"/>
              <w:jc w:val="center"/>
            </w:pPr>
            <w:hyperlink r:id="rId153" w:history="1">
              <w:r>
                <w:rPr>
                  <w:color w:val="0000FF"/>
                </w:rPr>
                <w:t>29.20.10.000</w:t>
              </w:r>
            </w:hyperlink>
          </w:p>
          <w:p w:rsidR="00D5443C" w:rsidRDefault="00D5443C">
            <w:pPr>
              <w:pStyle w:val="ConsPlusNormal"/>
              <w:jc w:val="center"/>
            </w:pPr>
            <w:hyperlink r:id="rId154" w:history="1">
              <w:r>
                <w:rPr>
                  <w:color w:val="0000FF"/>
                </w:rPr>
                <w:t>29.20.23.110</w:t>
              </w:r>
            </w:hyperlink>
          </w:p>
          <w:p w:rsidR="00D5443C" w:rsidRDefault="00D5443C">
            <w:pPr>
              <w:pStyle w:val="ConsPlusNormal"/>
              <w:jc w:val="center"/>
            </w:pPr>
            <w:hyperlink r:id="rId155" w:history="1">
              <w:r>
                <w:rPr>
                  <w:color w:val="0000FF"/>
                </w:rPr>
                <w:t>29.20.23.120</w:t>
              </w:r>
            </w:hyperlink>
          </w:p>
          <w:p w:rsidR="00D5443C" w:rsidRDefault="00D5443C">
            <w:pPr>
              <w:pStyle w:val="ConsPlusNormal"/>
              <w:jc w:val="center"/>
            </w:pPr>
            <w:hyperlink r:id="rId156" w:history="1">
              <w:r>
                <w:rPr>
                  <w:color w:val="0000FF"/>
                </w:rPr>
                <w:t>29.20.23.130</w:t>
              </w:r>
            </w:hyperlink>
          </w:p>
          <w:p w:rsidR="00D5443C" w:rsidRDefault="00D5443C">
            <w:pPr>
              <w:pStyle w:val="ConsPlusNormal"/>
              <w:jc w:val="center"/>
            </w:pPr>
            <w:hyperlink r:id="rId157" w:history="1">
              <w:r>
                <w:rPr>
                  <w:color w:val="0000FF"/>
                </w:rPr>
                <w:t>29.20.23.190</w:t>
              </w:r>
            </w:hyperlink>
          </w:p>
          <w:p w:rsidR="00D5443C" w:rsidRDefault="00D5443C">
            <w:pPr>
              <w:pStyle w:val="ConsPlusNormal"/>
              <w:jc w:val="center"/>
            </w:pPr>
            <w:r>
              <w:t>29.30.70.000</w:t>
            </w:r>
          </w:p>
        </w:tc>
      </w:tr>
      <w:tr w:rsidR="00D5443C">
        <w:tc>
          <w:tcPr>
            <w:tcW w:w="9071" w:type="dxa"/>
            <w:gridSpan w:val="3"/>
          </w:tcPr>
          <w:p w:rsidR="00D5443C" w:rsidRDefault="00D5443C">
            <w:pPr>
              <w:pStyle w:val="ConsPlusNormal"/>
              <w:outlineLvl w:val="1"/>
            </w:pPr>
            <w:r>
              <w:t>IV. По кредитным договорам (договорам займа), заключенным в период с 1 января 2004 года по 31 декабря 2011 года, на приобретение техники и оборудования российского и зарубежного производства, аналоги которых не производятся на территории Российской Федерации</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Оборудование</w:t>
            </w:r>
          </w:p>
        </w:tc>
        <w:tc>
          <w:tcPr>
            <w:tcW w:w="3402" w:type="dxa"/>
          </w:tcPr>
          <w:p w:rsidR="00D5443C" w:rsidRDefault="00D5443C">
            <w:pPr>
              <w:pStyle w:val="ConsPlusNormal"/>
              <w:jc w:val="center"/>
            </w:pPr>
            <w:hyperlink r:id="rId158" w:history="1">
              <w:r>
                <w:rPr>
                  <w:color w:val="0000FF"/>
                </w:rPr>
                <w:t>28.13.23.000</w:t>
              </w:r>
            </w:hyperlink>
            <w:r>
              <w:t xml:space="preserve"> </w:t>
            </w:r>
            <w:hyperlink w:anchor="P1523" w:history="1">
              <w:r>
                <w:rPr>
                  <w:color w:val="0000FF"/>
                </w:rPr>
                <w:t>&lt;1&gt;</w:t>
              </w:r>
            </w:hyperlink>
          </w:p>
          <w:p w:rsidR="00D5443C" w:rsidRDefault="00D5443C">
            <w:pPr>
              <w:pStyle w:val="ConsPlusNormal"/>
              <w:jc w:val="center"/>
            </w:pPr>
            <w:hyperlink r:id="rId159" w:history="1">
              <w:r>
                <w:rPr>
                  <w:color w:val="0000FF"/>
                </w:rPr>
                <w:t>28.13.25.000</w:t>
              </w:r>
            </w:hyperlink>
            <w:r>
              <w:t xml:space="preserve"> </w:t>
            </w:r>
            <w:hyperlink w:anchor="P1523" w:history="1">
              <w:r>
                <w:rPr>
                  <w:color w:val="0000FF"/>
                </w:rPr>
                <w:t>&lt;1&gt;</w:t>
              </w:r>
            </w:hyperlink>
          </w:p>
          <w:p w:rsidR="00D5443C" w:rsidRDefault="00D5443C">
            <w:pPr>
              <w:pStyle w:val="ConsPlusNormal"/>
              <w:jc w:val="center"/>
            </w:pPr>
            <w:hyperlink r:id="rId160" w:history="1">
              <w:r>
                <w:rPr>
                  <w:color w:val="0000FF"/>
                </w:rPr>
                <w:t>28.13.26.000</w:t>
              </w:r>
            </w:hyperlink>
            <w:r>
              <w:t xml:space="preserve"> </w:t>
            </w:r>
            <w:hyperlink w:anchor="P1523" w:history="1">
              <w:r>
                <w:rPr>
                  <w:color w:val="0000FF"/>
                </w:rPr>
                <w:t>&lt;1&gt;</w:t>
              </w:r>
            </w:hyperlink>
          </w:p>
          <w:p w:rsidR="00D5443C" w:rsidRDefault="00D5443C">
            <w:pPr>
              <w:pStyle w:val="ConsPlusNormal"/>
              <w:jc w:val="center"/>
            </w:pPr>
            <w:hyperlink r:id="rId161" w:history="1">
              <w:r>
                <w:rPr>
                  <w:color w:val="0000FF"/>
                </w:rPr>
                <w:t>28.25.13.111</w:t>
              </w:r>
            </w:hyperlink>
            <w:r>
              <w:t xml:space="preserve"> </w:t>
            </w:r>
            <w:hyperlink w:anchor="P1523" w:history="1">
              <w:r>
                <w:rPr>
                  <w:color w:val="0000FF"/>
                </w:rPr>
                <w:t>&lt;1&gt;</w:t>
              </w:r>
            </w:hyperlink>
          </w:p>
          <w:p w:rsidR="00D5443C" w:rsidRDefault="00D5443C">
            <w:pPr>
              <w:pStyle w:val="ConsPlusNormal"/>
              <w:jc w:val="center"/>
            </w:pPr>
            <w:hyperlink r:id="rId162" w:history="1">
              <w:r>
                <w:rPr>
                  <w:color w:val="0000FF"/>
                </w:rPr>
                <w:t>28.25.13.112</w:t>
              </w:r>
            </w:hyperlink>
            <w:r>
              <w:t xml:space="preserve"> </w:t>
            </w:r>
            <w:hyperlink w:anchor="P1523" w:history="1">
              <w:r>
                <w:rPr>
                  <w:color w:val="0000FF"/>
                </w:rPr>
                <w:t>&lt;1&gt;</w:t>
              </w:r>
            </w:hyperlink>
          </w:p>
          <w:p w:rsidR="00D5443C" w:rsidRDefault="00D5443C">
            <w:pPr>
              <w:pStyle w:val="ConsPlusNormal"/>
              <w:jc w:val="center"/>
            </w:pPr>
            <w:hyperlink r:id="rId163" w:history="1">
              <w:r>
                <w:rPr>
                  <w:color w:val="0000FF"/>
                </w:rPr>
                <w:t>28.25.13.119</w:t>
              </w:r>
            </w:hyperlink>
            <w:r>
              <w:t xml:space="preserve"> </w:t>
            </w:r>
            <w:hyperlink w:anchor="P1523" w:history="1">
              <w:r>
                <w:rPr>
                  <w:color w:val="0000FF"/>
                </w:rPr>
                <w:t>&lt;1&gt;</w:t>
              </w:r>
            </w:hyperlink>
            <w:r>
              <w:t xml:space="preserve">, </w:t>
            </w:r>
            <w:hyperlink w:anchor="P1524" w:history="1">
              <w:r>
                <w:rPr>
                  <w:color w:val="0000FF"/>
                </w:rPr>
                <w:t>&lt;2&gt;</w:t>
              </w:r>
            </w:hyperlink>
          </w:p>
          <w:p w:rsidR="00D5443C" w:rsidRDefault="00D5443C">
            <w:pPr>
              <w:pStyle w:val="ConsPlusNormal"/>
              <w:jc w:val="center"/>
            </w:pPr>
            <w:hyperlink r:id="rId164" w:history="1">
              <w:r>
                <w:rPr>
                  <w:color w:val="0000FF"/>
                </w:rPr>
                <w:t>28.93.11.000</w:t>
              </w:r>
            </w:hyperlink>
            <w:r>
              <w:t xml:space="preserve"> </w:t>
            </w:r>
            <w:hyperlink w:anchor="P1524" w:history="1">
              <w:r>
                <w:rPr>
                  <w:color w:val="0000FF"/>
                </w:rPr>
                <w:t>&lt;2&gt;</w:t>
              </w:r>
            </w:hyperlink>
          </w:p>
          <w:p w:rsidR="00D5443C" w:rsidRDefault="00D5443C">
            <w:pPr>
              <w:pStyle w:val="ConsPlusNormal"/>
              <w:jc w:val="center"/>
            </w:pPr>
            <w:hyperlink r:id="rId165" w:history="1">
              <w:r>
                <w:rPr>
                  <w:color w:val="0000FF"/>
                </w:rPr>
                <w:t>28.93.12.000</w:t>
              </w:r>
            </w:hyperlink>
            <w:r>
              <w:t xml:space="preserve"> </w:t>
            </w:r>
            <w:hyperlink w:anchor="P1524" w:history="1">
              <w:r>
                <w:rPr>
                  <w:color w:val="0000FF"/>
                </w:rPr>
                <w:t>&lt;2&gt;</w:t>
              </w:r>
            </w:hyperlink>
          </w:p>
          <w:p w:rsidR="00D5443C" w:rsidRDefault="00D5443C">
            <w:pPr>
              <w:pStyle w:val="ConsPlusNormal"/>
              <w:jc w:val="center"/>
            </w:pPr>
            <w:hyperlink r:id="rId166" w:history="1">
              <w:r>
                <w:rPr>
                  <w:color w:val="0000FF"/>
                </w:rPr>
                <w:t>29.10.59.390</w:t>
              </w:r>
            </w:hyperlink>
            <w:r>
              <w:t xml:space="preserve"> </w:t>
            </w:r>
            <w:hyperlink w:anchor="P1524" w:history="1">
              <w:r>
                <w:rPr>
                  <w:color w:val="0000FF"/>
                </w:rPr>
                <w:t>&lt;2&gt;</w:t>
              </w:r>
            </w:hyperlink>
            <w:r>
              <w:t xml:space="preserve">, </w:t>
            </w:r>
            <w:hyperlink w:anchor="P1525" w:history="1">
              <w:r>
                <w:rPr>
                  <w:color w:val="0000FF"/>
                </w:rPr>
                <w:t>&lt;3&gt;</w:t>
              </w:r>
            </w:hyperlink>
          </w:p>
          <w:p w:rsidR="00D5443C" w:rsidRDefault="00D5443C">
            <w:pPr>
              <w:pStyle w:val="ConsPlusNormal"/>
              <w:jc w:val="center"/>
            </w:pPr>
            <w:hyperlink r:id="rId167" w:history="1">
              <w:r>
                <w:rPr>
                  <w:color w:val="0000FF"/>
                </w:rPr>
                <w:t>28.93.17.170</w:t>
              </w:r>
            </w:hyperlink>
            <w:r>
              <w:t xml:space="preserve"> </w:t>
            </w:r>
            <w:hyperlink w:anchor="P1524" w:history="1">
              <w:r>
                <w:rPr>
                  <w:color w:val="0000FF"/>
                </w:rPr>
                <w:t>&lt;2&gt;</w:t>
              </w:r>
            </w:hyperlink>
          </w:p>
          <w:p w:rsidR="00D5443C" w:rsidRDefault="00D5443C">
            <w:pPr>
              <w:pStyle w:val="ConsPlusNormal"/>
              <w:jc w:val="center"/>
            </w:pPr>
            <w:hyperlink r:id="rId168" w:history="1">
              <w:r>
                <w:rPr>
                  <w:color w:val="0000FF"/>
                </w:rPr>
                <w:t>28.93.32.000</w:t>
              </w:r>
            </w:hyperlink>
            <w:r>
              <w:t xml:space="preserve"> </w:t>
            </w:r>
            <w:hyperlink w:anchor="P1524" w:history="1">
              <w:r>
                <w:rPr>
                  <w:color w:val="0000FF"/>
                </w:rPr>
                <w:t>&lt;2&gt;</w:t>
              </w:r>
            </w:hyperlink>
          </w:p>
          <w:p w:rsidR="00D5443C" w:rsidRDefault="00D5443C">
            <w:pPr>
              <w:pStyle w:val="ConsPlusNormal"/>
              <w:jc w:val="center"/>
            </w:pPr>
            <w:hyperlink r:id="rId169" w:history="1">
              <w:r>
                <w:rPr>
                  <w:color w:val="0000FF"/>
                </w:rPr>
                <w:t>28.99.39.190</w:t>
              </w:r>
            </w:hyperlink>
            <w:r>
              <w:t xml:space="preserve"> </w:t>
            </w:r>
            <w:hyperlink w:anchor="P1524" w:history="1">
              <w:r>
                <w:rPr>
                  <w:color w:val="0000FF"/>
                </w:rPr>
                <w:t>&lt;2&gt;</w:t>
              </w:r>
            </w:hyperlink>
            <w:r>
              <w:t xml:space="preserve">, </w:t>
            </w:r>
            <w:hyperlink w:anchor="P1525" w:history="1">
              <w:r>
                <w:rPr>
                  <w:color w:val="0000FF"/>
                </w:rPr>
                <w:t>&lt;3&gt;</w:t>
              </w:r>
            </w:hyperlink>
            <w:r>
              <w:t xml:space="preserve">, </w:t>
            </w:r>
            <w:hyperlink w:anchor="P1526" w:history="1">
              <w:r>
                <w:rPr>
                  <w:color w:val="0000FF"/>
                </w:rPr>
                <w:t>&lt;4&gt;</w:t>
              </w:r>
            </w:hyperlink>
            <w:r>
              <w:t xml:space="preserve">, </w:t>
            </w:r>
            <w:hyperlink w:anchor="P1528" w:history="1">
              <w:r>
                <w:rPr>
                  <w:color w:val="0000FF"/>
                </w:rPr>
                <w:t>&lt;6&gt;</w:t>
              </w:r>
            </w:hyperlink>
          </w:p>
          <w:p w:rsidR="00D5443C" w:rsidRDefault="00D5443C">
            <w:pPr>
              <w:pStyle w:val="ConsPlusNormal"/>
              <w:jc w:val="center"/>
            </w:pPr>
            <w:hyperlink r:id="rId170" w:history="1">
              <w:r>
                <w:rPr>
                  <w:color w:val="0000FF"/>
                </w:rPr>
                <w:t>28.22.18.222</w:t>
              </w:r>
            </w:hyperlink>
            <w:r>
              <w:t xml:space="preserve"> </w:t>
            </w:r>
            <w:hyperlink w:anchor="P1525" w:history="1">
              <w:r>
                <w:rPr>
                  <w:color w:val="0000FF"/>
                </w:rPr>
                <w:t>&lt;3&gt;</w:t>
              </w:r>
            </w:hyperlink>
          </w:p>
          <w:p w:rsidR="00D5443C" w:rsidRDefault="00D5443C">
            <w:pPr>
              <w:pStyle w:val="ConsPlusNormal"/>
              <w:jc w:val="center"/>
            </w:pPr>
            <w:hyperlink r:id="rId171" w:history="1">
              <w:r>
                <w:rPr>
                  <w:color w:val="0000FF"/>
                </w:rPr>
                <w:t>28.93.13.112</w:t>
              </w:r>
            </w:hyperlink>
            <w:r>
              <w:t xml:space="preserve"> </w:t>
            </w:r>
            <w:hyperlink w:anchor="P1525" w:history="1">
              <w:r>
                <w:rPr>
                  <w:color w:val="0000FF"/>
                </w:rPr>
                <w:t>&lt;3&gt;</w:t>
              </w:r>
            </w:hyperlink>
          </w:p>
          <w:p w:rsidR="00D5443C" w:rsidRDefault="00D5443C">
            <w:pPr>
              <w:pStyle w:val="ConsPlusNormal"/>
              <w:jc w:val="center"/>
            </w:pPr>
            <w:hyperlink r:id="rId172" w:history="1">
              <w:r>
                <w:rPr>
                  <w:color w:val="0000FF"/>
                </w:rPr>
                <w:t>28.93.13.113</w:t>
              </w:r>
            </w:hyperlink>
            <w:r>
              <w:t xml:space="preserve"> </w:t>
            </w:r>
            <w:hyperlink w:anchor="P1525" w:history="1">
              <w:r>
                <w:rPr>
                  <w:color w:val="0000FF"/>
                </w:rPr>
                <w:t>&lt;3&gt;</w:t>
              </w:r>
            </w:hyperlink>
          </w:p>
          <w:p w:rsidR="00D5443C" w:rsidRDefault="00D5443C">
            <w:pPr>
              <w:pStyle w:val="ConsPlusNormal"/>
              <w:jc w:val="center"/>
            </w:pPr>
            <w:hyperlink r:id="rId173" w:history="1">
              <w:r>
                <w:rPr>
                  <w:color w:val="0000FF"/>
                </w:rPr>
                <w:t>28.93.13.114</w:t>
              </w:r>
            </w:hyperlink>
            <w:r>
              <w:t xml:space="preserve"> </w:t>
            </w:r>
            <w:hyperlink w:anchor="P1525" w:history="1">
              <w:r>
                <w:rPr>
                  <w:color w:val="0000FF"/>
                </w:rPr>
                <w:t>&lt;3&gt;</w:t>
              </w:r>
            </w:hyperlink>
          </w:p>
          <w:p w:rsidR="00D5443C" w:rsidRDefault="00D5443C">
            <w:pPr>
              <w:pStyle w:val="ConsPlusNormal"/>
              <w:jc w:val="center"/>
            </w:pPr>
            <w:hyperlink r:id="rId174" w:history="1">
              <w:r>
                <w:rPr>
                  <w:color w:val="0000FF"/>
                </w:rPr>
                <w:t>28.93.13.118</w:t>
              </w:r>
            </w:hyperlink>
            <w:r>
              <w:t xml:space="preserve"> </w:t>
            </w:r>
            <w:hyperlink w:anchor="P1525" w:history="1">
              <w:r>
                <w:rPr>
                  <w:color w:val="0000FF"/>
                </w:rPr>
                <w:t>&lt;3&gt;</w:t>
              </w:r>
            </w:hyperlink>
          </w:p>
          <w:p w:rsidR="00D5443C" w:rsidRDefault="00D5443C">
            <w:pPr>
              <w:pStyle w:val="ConsPlusNormal"/>
              <w:jc w:val="center"/>
            </w:pPr>
            <w:hyperlink r:id="rId175" w:history="1">
              <w:r>
                <w:rPr>
                  <w:color w:val="0000FF"/>
                </w:rPr>
                <w:t>28.93.13.121</w:t>
              </w:r>
            </w:hyperlink>
            <w:r>
              <w:t xml:space="preserve"> </w:t>
            </w:r>
            <w:hyperlink w:anchor="P1525" w:history="1">
              <w:r>
                <w:rPr>
                  <w:color w:val="0000FF"/>
                </w:rPr>
                <w:t>&lt;3&gt;</w:t>
              </w:r>
            </w:hyperlink>
          </w:p>
          <w:p w:rsidR="00D5443C" w:rsidRDefault="00D5443C">
            <w:pPr>
              <w:pStyle w:val="ConsPlusNormal"/>
              <w:jc w:val="center"/>
            </w:pPr>
            <w:hyperlink r:id="rId176" w:history="1">
              <w:r>
                <w:rPr>
                  <w:color w:val="0000FF"/>
                </w:rPr>
                <w:t>28.93.13.122</w:t>
              </w:r>
            </w:hyperlink>
            <w:r>
              <w:t xml:space="preserve"> </w:t>
            </w:r>
            <w:hyperlink w:anchor="P1525" w:history="1">
              <w:r>
                <w:rPr>
                  <w:color w:val="0000FF"/>
                </w:rPr>
                <w:t>&lt;3&gt;</w:t>
              </w:r>
            </w:hyperlink>
          </w:p>
          <w:p w:rsidR="00D5443C" w:rsidRDefault="00D5443C">
            <w:pPr>
              <w:pStyle w:val="ConsPlusNormal"/>
              <w:jc w:val="center"/>
            </w:pPr>
            <w:hyperlink r:id="rId177" w:history="1">
              <w:r>
                <w:rPr>
                  <w:color w:val="0000FF"/>
                </w:rPr>
                <w:t>28.93.13.129</w:t>
              </w:r>
            </w:hyperlink>
            <w:r>
              <w:t xml:space="preserve"> </w:t>
            </w:r>
            <w:hyperlink w:anchor="P1525" w:history="1">
              <w:r>
                <w:rPr>
                  <w:color w:val="0000FF"/>
                </w:rPr>
                <w:t>&lt;3&gt;</w:t>
              </w:r>
            </w:hyperlink>
          </w:p>
          <w:p w:rsidR="00D5443C" w:rsidRDefault="00D5443C">
            <w:pPr>
              <w:pStyle w:val="ConsPlusNormal"/>
              <w:jc w:val="center"/>
            </w:pPr>
            <w:hyperlink r:id="rId178" w:history="1">
              <w:r>
                <w:rPr>
                  <w:color w:val="0000FF"/>
                </w:rPr>
                <w:t>28.93.13.140</w:t>
              </w:r>
            </w:hyperlink>
            <w:r>
              <w:t xml:space="preserve"> </w:t>
            </w:r>
            <w:hyperlink w:anchor="P1525" w:history="1">
              <w:r>
                <w:rPr>
                  <w:color w:val="0000FF"/>
                </w:rPr>
                <w:t>&lt;3&gt;</w:t>
              </w:r>
            </w:hyperlink>
          </w:p>
          <w:p w:rsidR="00D5443C" w:rsidRDefault="00D5443C">
            <w:pPr>
              <w:pStyle w:val="ConsPlusNormal"/>
              <w:jc w:val="center"/>
            </w:pPr>
            <w:hyperlink r:id="rId179" w:history="1">
              <w:r>
                <w:rPr>
                  <w:color w:val="0000FF"/>
                </w:rPr>
                <w:t>28.93.13.141</w:t>
              </w:r>
            </w:hyperlink>
            <w:r>
              <w:t xml:space="preserve"> </w:t>
            </w:r>
            <w:hyperlink w:anchor="P1525" w:history="1">
              <w:r>
                <w:rPr>
                  <w:color w:val="0000FF"/>
                </w:rPr>
                <w:t>&lt;3&gt;</w:t>
              </w:r>
            </w:hyperlink>
          </w:p>
          <w:p w:rsidR="00D5443C" w:rsidRDefault="00D5443C">
            <w:pPr>
              <w:pStyle w:val="ConsPlusNormal"/>
              <w:jc w:val="center"/>
            </w:pPr>
            <w:hyperlink r:id="rId180" w:history="1">
              <w:r>
                <w:rPr>
                  <w:color w:val="0000FF"/>
                </w:rPr>
                <w:t>28.93.13.142</w:t>
              </w:r>
            </w:hyperlink>
            <w:r>
              <w:t xml:space="preserve"> </w:t>
            </w:r>
            <w:hyperlink w:anchor="P1525" w:history="1">
              <w:r>
                <w:rPr>
                  <w:color w:val="0000FF"/>
                </w:rPr>
                <w:t>&lt;3&gt;</w:t>
              </w:r>
            </w:hyperlink>
          </w:p>
          <w:p w:rsidR="00D5443C" w:rsidRDefault="00D5443C">
            <w:pPr>
              <w:pStyle w:val="ConsPlusNormal"/>
              <w:jc w:val="center"/>
            </w:pPr>
            <w:hyperlink r:id="rId181" w:history="1">
              <w:r>
                <w:rPr>
                  <w:color w:val="0000FF"/>
                </w:rPr>
                <w:t>28.93.13.143</w:t>
              </w:r>
            </w:hyperlink>
            <w:r>
              <w:t xml:space="preserve"> </w:t>
            </w:r>
            <w:hyperlink w:anchor="P1525" w:history="1">
              <w:r>
                <w:rPr>
                  <w:color w:val="0000FF"/>
                </w:rPr>
                <w:t>&lt;3&gt;</w:t>
              </w:r>
            </w:hyperlink>
          </w:p>
          <w:p w:rsidR="00D5443C" w:rsidRDefault="00D5443C">
            <w:pPr>
              <w:pStyle w:val="ConsPlusNormal"/>
              <w:jc w:val="center"/>
            </w:pPr>
            <w:hyperlink r:id="rId182" w:history="1">
              <w:r>
                <w:rPr>
                  <w:color w:val="0000FF"/>
                </w:rPr>
                <w:t>28.93.13.149</w:t>
              </w:r>
            </w:hyperlink>
            <w:r>
              <w:t xml:space="preserve"> </w:t>
            </w:r>
            <w:hyperlink w:anchor="P1525" w:history="1">
              <w:r>
                <w:rPr>
                  <w:color w:val="0000FF"/>
                </w:rPr>
                <w:t>&lt;3&gt;</w:t>
              </w:r>
            </w:hyperlink>
          </w:p>
          <w:p w:rsidR="00D5443C" w:rsidRDefault="00D5443C">
            <w:pPr>
              <w:pStyle w:val="ConsPlusNormal"/>
              <w:jc w:val="center"/>
            </w:pPr>
            <w:hyperlink r:id="rId183" w:history="1">
              <w:r>
                <w:rPr>
                  <w:color w:val="0000FF"/>
                </w:rPr>
                <w:t>28.93.16.000</w:t>
              </w:r>
            </w:hyperlink>
            <w:r>
              <w:t xml:space="preserve"> </w:t>
            </w:r>
            <w:hyperlink w:anchor="P1526" w:history="1">
              <w:r>
                <w:rPr>
                  <w:color w:val="0000FF"/>
                </w:rPr>
                <w:t>&lt;4&gt;</w:t>
              </w:r>
            </w:hyperlink>
          </w:p>
          <w:p w:rsidR="00D5443C" w:rsidRDefault="00D5443C">
            <w:pPr>
              <w:pStyle w:val="ConsPlusNormal"/>
              <w:jc w:val="center"/>
            </w:pPr>
            <w:hyperlink r:id="rId184" w:history="1">
              <w:r>
                <w:rPr>
                  <w:color w:val="0000FF"/>
                </w:rPr>
                <w:t>28.93.20.000</w:t>
              </w:r>
            </w:hyperlink>
            <w:r>
              <w:t xml:space="preserve"> </w:t>
            </w:r>
            <w:hyperlink w:anchor="P1526" w:history="1">
              <w:r>
                <w:rPr>
                  <w:color w:val="0000FF"/>
                </w:rPr>
                <w:t>&lt;4&gt;</w:t>
              </w:r>
            </w:hyperlink>
          </w:p>
          <w:p w:rsidR="00D5443C" w:rsidRDefault="00D5443C">
            <w:pPr>
              <w:pStyle w:val="ConsPlusNormal"/>
              <w:jc w:val="center"/>
            </w:pPr>
            <w:hyperlink r:id="rId185" w:history="1">
              <w:r>
                <w:rPr>
                  <w:color w:val="0000FF"/>
                </w:rPr>
                <w:t>28.99.39.190</w:t>
              </w:r>
            </w:hyperlink>
            <w:r>
              <w:t xml:space="preserve"> </w:t>
            </w:r>
            <w:hyperlink w:anchor="P1525" w:history="1">
              <w:r>
                <w:rPr>
                  <w:color w:val="0000FF"/>
                </w:rPr>
                <w:t>&lt;3&gt;</w:t>
              </w:r>
            </w:hyperlink>
          </w:p>
          <w:p w:rsidR="00D5443C" w:rsidRDefault="00D5443C">
            <w:pPr>
              <w:pStyle w:val="ConsPlusNormal"/>
              <w:jc w:val="center"/>
            </w:pPr>
            <w:hyperlink r:id="rId186" w:history="1">
              <w:r>
                <w:rPr>
                  <w:color w:val="0000FF"/>
                </w:rPr>
                <w:t>28.93.13.111</w:t>
              </w:r>
            </w:hyperlink>
            <w:r>
              <w:t xml:space="preserve"> </w:t>
            </w:r>
            <w:hyperlink w:anchor="P1526" w:history="1">
              <w:r>
                <w:rPr>
                  <w:color w:val="0000FF"/>
                </w:rPr>
                <w:t>&lt;4&gt;</w:t>
              </w:r>
            </w:hyperlink>
          </w:p>
          <w:p w:rsidR="00D5443C" w:rsidRDefault="00D5443C">
            <w:pPr>
              <w:pStyle w:val="ConsPlusNormal"/>
              <w:jc w:val="center"/>
            </w:pPr>
            <w:r>
              <w:t xml:space="preserve">29.93.17 </w:t>
            </w:r>
            <w:hyperlink w:anchor="P1527" w:history="1">
              <w:r>
                <w:rPr>
                  <w:color w:val="0000FF"/>
                </w:rPr>
                <w:t>&lt;5&gt;</w:t>
              </w:r>
            </w:hyperlink>
          </w:p>
          <w:p w:rsidR="00D5443C" w:rsidRDefault="00D5443C">
            <w:pPr>
              <w:pStyle w:val="ConsPlusNormal"/>
              <w:jc w:val="center"/>
            </w:pPr>
            <w:hyperlink r:id="rId187" w:history="1">
              <w:r>
                <w:rPr>
                  <w:color w:val="0000FF"/>
                </w:rPr>
                <w:t>28.94.11.120</w:t>
              </w:r>
            </w:hyperlink>
            <w:r>
              <w:t xml:space="preserve"> </w:t>
            </w:r>
            <w:hyperlink w:anchor="P1528" w:history="1">
              <w:r>
                <w:rPr>
                  <w:color w:val="0000FF"/>
                </w:rPr>
                <w:t>&lt;6&gt;</w:t>
              </w:r>
            </w:hyperlink>
          </w:p>
        </w:tc>
      </w:tr>
      <w:tr w:rsidR="00D5443C">
        <w:tc>
          <w:tcPr>
            <w:tcW w:w="567" w:type="dxa"/>
          </w:tcPr>
          <w:p w:rsidR="00D5443C" w:rsidRDefault="00D5443C">
            <w:pPr>
              <w:pStyle w:val="ConsPlusNormal"/>
            </w:pPr>
            <w:r>
              <w:lastRenderedPageBreak/>
              <w:t>2</w:t>
            </w:r>
          </w:p>
        </w:tc>
        <w:tc>
          <w:tcPr>
            <w:tcW w:w="5102" w:type="dxa"/>
          </w:tcPr>
          <w:p w:rsidR="00D5443C" w:rsidRDefault="00D5443C">
            <w:pPr>
              <w:pStyle w:val="ConsPlusNormal"/>
            </w:pPr>
            <w:r>
              <w:t>Оборудование для перевода грузовых автомобилей, тракторов, сельскохозяйственных машин на газомоторное топливо</w:t>
            </w:r>
          </w:p>
        </w:tc>
        <w:tc>
          <w:tcPr>
            <w:tcW w:w="3402" w:type="dxa"/>
          </w:tcPr>
          <w:p w:rsidR="00D5443C" w:rsidRDefault="00D5443C">
            <w:pPr>
              <w:pStyle w:val="ConsPlusNormal"/>
            </w:pPr>
          </w:p>
        </w:tc>
      </w:tr>
      <w:tr w:rsidR="00D5443C">
        <w:tc>
          <w:tcPr>
            <w:tcW w:w="567" w:type="dxa"/>
          </w:tcPr>
          <w:p w:rsidR="00D5443C" w:rsidRDefault="00D5443C">
            <w:pPr>
              <w:pStyle w:val="ConsPlusNormal"/>
            </w:pPr>
            <w:r>
              <w:t>3</w:t>
            </w:r>
          </w:p>
        </w:tc>
        <w:tc>
          <w:tcPr>
            <w:tcW w:w="5102" w:type="dxa"/>
          </w:tcPr>
          <w:p w:rsidR="00D5443C" w:rsidRDefault="00D5443C">
            <w:pPr>
              <w:pStyle w:val="ConsPlusNormal"/>
            </w:pPr>
            <w:r>
              <w:t>Машины для разбивания и разделения содержимого яйца</w:t>
            </w:r>
          </w:p>
        </w:tc>
        <w:tc>
          <w:tcPr>
            <w:tcW w:w="3402" w:type="dxa"/>
          </w:tcPr>
          <w:p w:rsidR="00D5443C" w:rsidRDefault="00D5443C">
            <w:pPr>
              <w:pStyle w:val="ConsPlusNormal"/>
            </w:pPr>
          </w:p>
        </w:tc>
      </w:tr>
      <w:tr w:rsidR="00D5443C">
        <w:tc>
          <w:tcPr>
            <w:tcW w:w="567" w:type="dxa"/>
          </w:tcPr>
          <w:p w:rsidR="00D5443C" w:rsidRDefault="00D5443C">
            <w:pPr>
              <w:pStyle w:val="ConsPlusNormal"/>
            </w:pPr>
            <w:r>
              <w:t>4</w:t>
            </w:r>
          </w:p>
        </w:tc>
        <w:tc>
          <w:tcPr>
            <w:tcW w:w="5102" w:type="dxa"/>
          </w:tcPr>
          <w:p w:rsidR="00D5443C" w:rsidRDefault="00D5443C">
            <w:pPr>
              <w:pStyle w:val="ConsPlusNormal"/>
            </w:pPr>
            <w:r>
              <w:t>Оборудование для комплектации очистных сооружений, включая биогазовые установки</w:t>
            </w:r>
          </w:p>
        </w:tc>
        <w:tc>
          <w:tcPr>
            <w:tcW w:w="3402" w:type="dxa"/>
          </w:tcPr>
          <w:p w:rsidR="00D5443C" w:rsidRDefault="00D5443C">
            <w:pPr>
              <w:pStyle w:val="ConsPlusNormal"/>
            </w:pPr>
          </w:p>
        </w:tc>
      </w:tr>
      <w:tr w:rsidR="00D5443C">
        <w:tc>
          <w:tcPr>
            <w:tcW w:w="9071" w:type="dxa"/>
            <w:gridSpan w:val="3"/>
          </w:tcPr>
          <w:p w:rsidR="00D5443C" w:rsidRDefault="00D5443C">
            <w:pPr>
              <w:pStyle w:val="ConsPlusNormal"/>
              <w:outlineLvl w:val="1"/>
            </w:pPr>
            <w:r>
              <w:t>V. По кредитным договорам (договорам займа), заключенным с 1 января 2010 года по 31 декабря 2012 года включительно</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Земснаряды</w:t>
            </w:r>
          </w:p>
        </w:tc>
        <w:tc>
          <w:tcPr>
            <w:tcW w:w="3402" w:type="dxa"/>
          </w:tcPr>
          <w:p w:rsidR="00D5443C" w:rsidRDefault="00D5443C">
            <w:pPr>
              <w:pStyle w:val="ConsPlusNormal"/>
              <w:jc w:val="center"/>
            </w:pPr>
            <w:hyperlink r:id="rId188" w:history="1">
              <w:r>
                <w:rPr>
                  <w:color w:val="0000FF"/>
                </w:rPr>
                <w:t>30.11.33.110</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Машины, установки и аппараты дождевальные и поливальные, насосные станции</w:t>
            </w:r>
          </w:p>
        </w:tc>
        <w:tc>
          <w:tcPr>
            <w:tcW w:w="3402" w:type="dxa"/>
          </w:tcPr>
          <w:p w:rsidR="00D5443C" w:rsidRDefault="00D5443C">
            <w:pPr>
              <w:pStyle w:val="ConsPlusNormal"/>
              <w:jc w:val="center"/>
            </w:pPr>
            <w:hyperlink r:id="rId189" w:history="1">
              <w:r>
                <w:rPr>
                  <w:color w:val="0000FF"/>
                </w:rPr>
                <w:t>28.30.60.000</w:t>
              </w:r>
            </w:hyperlink>
          </w:p>
        </w:tc>
      </w:tr>
      <w:tr w:rsidR="00D5443C">
        <w:tc>
          <w:tcPr>
            <w:tcW w:w="9071" w:type="dxa"/>
            <w:gridSpan w:val="3"/>
          </w:tcPr>
          <w:p w:rsidR="00D5443C" w:rsidRDefault="00D5443C">
            <w:pPr>
              <w:pStyle w:val="ConsPlusNormal"/>
              <w:outlineLvl w:val="1"/>
            </w:pPr>
            <w:r>
              <w:t>VI. По кредитным договорам (договорам займа), заключенным с 1 января 2012 года по 31 декабря 2012 года, на приобретение техники и оборудования, произведенных на единой таможенной территории Таможенного союза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Сельскохозяйственная техника</w:t>
            </w:r>
          </w:p>
        </w:tc>
        <w:tc>
          <w:tcPr>
            <w:tcW w:w="3402" w:type="dxa"/>
          </w:tcPr>
          <w:p w:rsidR="00D5443C" w:rsidRDefault="00D5443C">
            <w:pPr>
              <w:pStyle w:val="ConsPlusNormal"/>
              <w:jc w:val="center"/>
            </w:pPr>
            <w:hyperlink r:id="rId190" w:history="1">
              <w:r>
                <w:rPr>
                  <w:color w:val="0000FF"/>
                </w:rPr>
                <w:t>28.30</w:t>
              </w:r>
            </w:hyperlink>
          </w:p>
          <w:p w:rsidR="00D5443C" w:rsidRDefault="00D5443C">
            <w:pPr>
              <w:pStyle w:val="ConsPlusNormal"/>
              <w:jc w:val="center"/>
            </w:pPr>
            <w:hyperlink r:id="rId191" w:history="1">
              <w:r>
                <w:rPr>
                  <w:color w:val="0000FF"/>
                </w:rPr>
                <w:t>28.30.2</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Специализированный транспорт</w:t>
            </w:r>
          </w:p>
        </w:tc>
        <w:tc>
          <w:tcPr>
            <w:tcW w:w="3402" w:type="dxa"/>
          </w:tcPr>
          <w:p w:rsidR="00D5443C" w:rsidRDefault="00D5443C">
            <w:pPr>
              <w:pStyle w:val="ConsPlusNormal"/>
              <w:jc w:val="center"/>
            </w:pPr>
            <w:hyperlink r:id="rId192" w:history="1">
              <w:r>
                <w:rPr>
                  <w:color w:val="0000FF"/>
                </w:rPr>
                <w:t>29.10.4</w:t>
              </w:r>
            </w:hyperlink>
          </w:p>
          <w:p w:rsidR="00D5443C" w:rsidRDefault="00D5443C">
            <w:pPr>
              <w:pStyle w:val="ConsPlusNormal"/>
              <w:jc w:val="center"/>
            </w:pPr>
            <w:hyperlink r:id="rId193" w:history="1">
              <w:r>
                <w:rPr>
                  <w:color w:val="0000FF"/>
                </w:rPr>
                <w:t>29.10.43.000</w:t>
              </w:r>
            </w:hyperlink>
          </w:p>
          <w:p w:rsidR="00D5443C" w:rsidRDefault="00D5443C">
            <w:pPr>
              <w:pStyle w:val="ConsPlusNormal"/>
              <w:jc w:val="center"/>
            </w:pPr>
            <w:hyperlink r:id="rId194" w:history="1">
              <w:r>
                <w:rPr>
                  <w:color w:val="0000FF"/>
                </w:rPr>
                <w:t>29.10.42</w:t>
              </w:r>
            </w:hyperlink>
          </w:p>
          <w:p w:rsidR="00D5443C" w:rsidRDefault="00D5443C">
            <w:pPr>
              <w:pStyle w:val="ConsPlusNormal"/>
              <w:jc w:val="center"/>
            </w:pPr>
            <w:hyperlink r:id="rId195" w:history="1">
              <w:r>
                <w:rPr>
                  <w:color w:val="0000FF"/>
                </w:rPr>
                <w:t>29.10.59</w:t>
              </w:r>
            </w:hyperlink>
          </w:p>
          <w:p w:rsidR="00D5443C" w:rsidRDefault="00D5443C">
            <w:pPr>
              <w:pStyle w:val="ConsPlusNormal"/>
              <w:jc w:val="center"/>
            </w:pPr>
            <w:hyperlink r:id="rId196" w:history="1">
              <w:r>
                <w:rPr>
                  <w:color w:val="0000FF"/>
                </w:rPr>
                <w:t>29.10.52.110</w:t>
              </w:r>
            </w:hyperlink>
          </w:p>
        </w:tc>
      </w:tr>
      <w:tr w:rsidR="00D5443C">
        <w:tc>
          <w:tcPr>
            <w:tcW w:w="567" w:type="dxa"/>
          </w:tcPr>
          <w:p w:rsidR="00D5443C" w:rsidRDefault="00D5443C">
            <w:pPr>
              <w:pStyle w:val="ConsPlusNormal"/>
            </w:pPr>
            <w:r>
              <w:lastRenderedPageBreak/>
              <w:t>3</w:t>
            </w:r>
          </w:p>
        </w:tc>
        <w:tc>
          <w:tcPr>
            <w:tcW w:w="5102" w:type="dxa"/>
          </w:tcPr>
          <w:p w:rsidR="00D5443C" w:rsidRDefault="00D5443C">
            <w:pPr>
              <w:pStyle w:val="ConsPlusNormal"/>
            </w:pPr>
            <w:r>
              <w:t>Спецтехника</w:t>
            </w:r>
          </w:p>
        </w:tc>
        <w:tc>
          <w:tcPr>
            <w:tcW w:w="3402" w:type="dxa"/>
          </w:tcPr>
          <w:p w:rsidR="00D5443C" w:rsidRDefault="00D5443C">
            <w:pPr>
              <w:pStyle w:val="ConsPlusNormal"/>
              <w:jc w:val="center"/>
            </w:pPr>
            <w:hyperlink r:id="rId197" w:history="1">
              <w:r>
                <w:rPr>
                  <w:color w:val="0000FF"/>
                </w:rPr>
                <w:t>29.10.59.390</w:t>
              </w:r>
            </w:hyperlink>
          </w:p>
          <w:p w:rsidR="00D5443C" w:rsidRDefault="00D5443C">
            <w:pPr>
              <w:pStyle w:val="ConsPlusNormal"/>
              <w:jc w:val="center"/>
            </w:pPr>
            <w:hyperlink r:id="rId198" w:history="1">
              <w:r>
                <w:rPr>
                  <w:color w:val="0000FF"/>
                </w:rPr>
                <w:t>29.20.10.000</w:t>
              </w:r>
            </w:hyperlink>
          </w:p>
          <w:p w:rsidR="00D5443C" w:rsidRDefault="00D5443C">
            <w:pPr>
              <w:pStyle w:val="ConsPlusNormal"/>
              <w:jc w:val="center"/>
            </w:pPr>
            <w:hyperlink r:id="rId199" w:history="1">
              <w:r>
                <w:rPr>
                  <w:color w:val="0000FF"/>
                </w:rPr>
                <w:t>29.20.23.110</w:t>
              </w:r>
            </w:hyperlink>
          </w:p>
          <w:p w:rsidR="00D5443C" w:rsidRDefault="00D5443C">
            <w:pPr>
              <w:pStyle w:val="ConsPlusNormal"/>
              <w:jc w:val="center"/>
            </w:pPr>
            <w:hyperlink r:id="rId200" w:history="1">
              <w:r>
                <w:rPr>
                  <w:color w:val="0000FF"/>
                </w:rPr>
                <w:t>29.20.23.120</w:t>
              </w:r>
            </w:hyperlink>
          </w:p>
          <w:p w:rsidR="00D5443C" w:rsidRDefault="00D5443C">
            <w:pPr>
              <w:pStyle w:val="ConsPlusNormal"/>
              <w:jc w:val="center"/>
            </w:pPr>
            <w:hyperlink r:id="rId201" w:history="1">
              <w:r>
                <w:rPr>
                  <w:color w:val="0000FF"/>
                </w:rPr>
                <w:t>29.20.23.130</w:t>
              </w:r>
            </w:hyperlink>
          </w:p>
          <w:p w:rsidR="00D5443C" w:rsidRDefault="00D5443C">
            <w:pPr>
              <w:pStyle w:val="ConsPlusNormal"/>
              <w:jc w:val="center"/>
            </w:pPr>
            <w:hyperlink r:id="rId202" w:history="1">
              <w:r>
                <w:rPr>
                  <w:color w:val="0000FF"/>
                </w:rPr>
                <w:t>29.20.23.190</w:t>
              </w:r>
            </w:hyperlink>
          </w:p>
          <w:p w:rsidR="00D5443C" w:rsidRDefault="00D5443C">
            <w:pPr>
              <w:pStyle w:val="ConsPlusNormal"/>
              <w:jc w:val="center"/>
            </w:pPr>
            <w:r>
              <w:t>29.30.70.000</w:t>
            </w:r>
          </w:p>
        </w:tc>
      </w:tr>
      <w:tr w:rsidR="00D5443C">
        <w:tc>
          <w:tcPr>
            <w:tcW w:w="9071" w:type="dxa"/>
            <w:gridSpan w:val="3"/>
          </w:tcPr>
          <w:p w:rsidR="00D5443C" w:rsidRDefault="00D5443C">
            <w:pPr>
              <w:pStyle w:val="ConsPlusNormal"/>
              <w:outlineLvl w:val="1"/>
            </w:pPr>
            <w:r>
              <w:t>VII. По кредитным договорам (договорам займа), заключенным с 1 января 2012 года по 31 декабря 2012 года, на приобретение техники и оборудования, произведенных на единой таможенной территории Таможенного союза либо на территориях других стран, если аналоги не производятся на единой таможенной территории Таможенного союза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Оборудование</w:t>
            </w:r>
          </w:p>
        </w:tc>
        <w:tc>
          <w:tcPr>
            <w:tcW w:w="3402" w:type="dxa"/>
          </w:tcPr>
          <w:p w:rsidR="00D5443C" w:rsidRDefault="00D5443C">
            <w:pPr>
              <w:pStyle w:val="ConsPlusNormal"/>
              <w:jc w:val="center"/>
            </w:pPr>
            <w:hyperlink r:id="rId203" w:history="1">
              <w:r>
                <w:rPr>
                  <w:color w:val="0000FF"/>
                </w:rPr>
                <w:t>28.13.23.000</w:t>
              </w:r>
            </w:hyperlink>
            <w:r>
              <w:t xml:space="preserve"> </w:t>
            </w:r>
            <w:hyperlink w:anchor="P1523" w:history="1">
              <w:r>
                <w:rPr>
                  <w:color w:val="0000FF"/>
                </w:rPr>
                <w:t>&lt;1&gt;</w:t>
              </w:r>
            </w:hyperlink>
          </w:p>
          <w:p w:rsidR="00D5443C" w:rsidRDefault="00D5443C">
            <w:pPr>
              <w:pStyle w:val="ConsPlusNormal"/>
              <w:jc w:val="center"/>
            </w:pPr>
            <w:hyperlink r:id="rId204" w:history="1">
              <w:r>
                <w:rPr>
                  <w:color w:val="0000FF"/>
                </w:rPr>
                <w:t>28.13.25.000</w:t>
              </w:r>
            </w:hyperlink>
            <w:r>
              <w:t xml:space="preserve"> </w:t>
            </w:r>
            <w:hyperlink w:anchor="P1523" w:history="1">
              <w:r>
                <w:rPr>
                  <w:color w:val="0000FF"/>
                </w:rPr>
                <w:t>&lt;1&gt;</w:t>
              </w:r>
            </w:hyperlink>
          </w:p>
          <w:p w:rsidR="00D5443C" w:rsidRDefault="00D5443C">
            <w:pPr>
              <w:pStyle w:val="ConsPlusNormal"/>
              <w:jc w:val="center"/>
            </w:pPr>
            <w:hyperlink r:id="rId205" w:history="1">
              <w:r>
                <w:rPr>
                  <w:color w:val="0000FF"/>
                </w:rPr>
                <w:t>28.13.26.000</w:t>
              </w:r>
            </w:hyperlink>
            <w:r>
              <w:t xml:space="preserve"> </w:t>
            </w:r>
            <w:hyperlink w:anchor="P1523" w:history="1">
              <w:r>
                <w:rPr>
                  <w:color w:val="0000FF"/>
                </w:rPr>
                <w:t>&lt;1&gt;</w:t>
              </w:r>
            </w:hyperlink>
          </w:p>
          <w:p w:rsidR="00D5443C" w:rsidRDefault="00D5443C">
            <w:pPr>
              <w:pStyle w:val="ConsPlusNormal"/>
              <w:jc w:val="center"/>
            </w:pPr>
            <w:hyperlink r:id="rId206" w:history="1">
              <w:r>
                <w:rPr>
                  <w:color w:val="0000FF"/>
                </w:rPr>
                <w:t>28.25.13.111</w:t>
              </w:r>
            </w:hyperlink>
            <w:r>
              <w:t xml:space="preserve"> </w:t>
            </w:r>
            <w:hyperlink w:anchor="P1523" w:history="1">
              <w:r>
                <w:rPr>
                  <w:color w:val="0000FF"/>
                </w:rPr>
                <w:t>&lt;1&gt;</w:t>
              </w:r>
            </w:hyperlink>
          </w:p>
          <w:p w:rsidR="00D5443C" w:rsidRDefault="00D5443C">
            <w:pPr>
              <w:pStyle w:val="ConsPlusNormal"/>
              <w:jc w:val="center"/>
            </w:pPr>
            <w:hyperlink r:id="rId207" w:history="1">
              <w:r>
                <w:rPr>
                  <w:color w:val="0000FF"/>
                </w:rPr>
                <w:t>28.25.13.112</w:t>
              </w:r>
            </w:hyperlink>
            <w:r>
              <w:t xml:space="preserve"> </w:t>
            </w:r>
            <w:hyperlink w:anchor="P1523" w:history="1">
              <w:r>
                <w:rPr>
                  <w:color w:val="0000FF"/>
                </w:rPr>
                <w:t>&lt;1&gt;</w:t>
              </w:r>
            </w:hyperlink>
          </w:p>
          <w:p w:rsidR="00D5443C" w:rsidRDefault="00D5443C">
            <w:pPr>
              <w:pStyle w:val="ConsPlusNormal"/>
              <w:jc w:val="center"/>
            </w:pPr>
            <w:hyperlink r:id="rId208" w:history="1">
              <w:r>
                <w:rPr>
                  <w:color w:val="0000FF"/>
                </w:rPr>
                <w:t>28.25.13.119</w:t>
              </w:r>
            </w:hyperlink>
            <w:r>
              <w:t xml:space="preserve"> </w:t>
            </w:r>
            <w:hyperlink w:anchor="P1523" w:history="1">
              <w:r>
                <w:rPr>
                  <w:color w:val="0000FF"/>
                </w:rPr>
                <w:t>&lt;1&gt;</w:t>
              </w:r>
            </w:hyperlink>
            <w:r>
              <w:t xml:space="preserve">, </w:t>
            </w:r>
            <w:hyperlink w:anchor="P1524" w:history="1">
              <w:r>
                <w:rPr>
                  <w:color w:val="0000FF"/>
                </w:rPr>
                <w:t>&lt;2&gt;</w:t>
              </w:r>
            </w:hyperlink>
          </w:p>
          <w:p w:rsidR="00D5443C" w:rsidRDefault="00D5443C">
            <w:pPr>
              <w:pStyle w:val="ConsPlusNormal"/>
              <w:jc w:val="center"/>
            </w:pPr>
            <w:hyperlink r:id="rId209" w:history="1">
              <w:r>
                <w:rPr>
                  <w:color w:val="0000FF"/>
                </w:rPr>
                <w:t>28.93.11.000</w:t>
              </w:r>
            </w:hyperlink>
            <w:r>
              <w:t xml:space="preserve"> </w:t>
            </w:r>
            <w:hyperlink w:anchor="P1524" w:history="1">
              <w:r>
                <w:rPr>
                  <w:color w:val="0000FF"/>
                </w:rPr>
                <w:t>&lt;2&gt;</w:t>
              </w:r>
            </w:hyperlink>
          </w:p>
          <w:p w:rsidR="00D5443C" w:rsidRDefault="00D5443C">
            <w:pPr>
              <w:pStyle w:val="ConsPlusNormal"/>
              <w:jc w:val="center"/>
            </w:pPr>
            <w:hyperlink r:id="rId210" w:history="1">
              <w:r>
                <w:rPr>
                  <w:color w:val="0000FF"/>
                </w:rPr>
                <w:t>28.93.12.000</w:t>
              </w:r>
            </w:hyperlink>
            <w:r>
              <w:t xml:space="preserve"> </w:t>
            </w:r>
            <w:hyperlink w:anchor="P1524" w:history="1">
              <w:r>
                <w:rPr>
                  <w:color w:val="0000FF"/>
                </w:rPr>
                <w:t>&lt;2&gt;</w:t>
              </w:r>
            </w:hyperlink>
          </w:p>
          <w:p w:rsidR="00D5443C" w:rsidRDefault="00D5443C">
            <w:pPr>
              <w:pStyle w:val="ConsPlusNormal"/>
              <w:jc w:val="center"/>
            </w:pPr>
            <w:hyperlink r:id="rId211" w:history="1">
              <w:r>
                <w:rPr>
                  <w:color w:val="0000FF"/>
                </w:rPr>
                <w:t>29.10.59.390</w:t>
              </w:r>
            </w:hyperlink>
            <w:r>
              <w:t xml:space="preserve"> </w:t>
            </w:r>
            <w:hyperlink w:anchor="P1524" w:history="1">
              <w:r>
                <w:rPr>
                  <w:color w:val="0000FF"/>
                </w:rPr>
                <w:t>&lt;2&gt;</w:t>
              </w:r>
            </w:hyperlink>
            <w:r>
              <w:t xml:space="preserve">, </w:t>
            </w:r>
            <w:hyperlink w:anchor="P1525" w:history="1">
              <w:r>
                <w:rPr>
                  <w:color w:val="0000FF"/>
                </w:rPr>
                <w:t>&lt;3&gt;</w:t>
              </w:r>
            </w:hyperlink>
          </w:p>
          <w:p w:rsidR="00D5443C" w:rsidRDefault="00D5443C">
            <w:pPr>
              <w:pStyle w:val="ConsPlusNormal"/>
              <w:jc w:val="center"/>
            </w:pPr>
            <w:hyperlink r:id="rId212" w:history="1">
              <w:r>
                <w:rPr>
                  <w:color w:val="0000FF"/>
                </w:rPr>
                <w:t>28.93.17.170</w:t>
              </w:r>
            </w:hyperlink>
            <w:r>
              <w:t xml:space="preserve"> </w:t>
            </w:r>
            <w:hyperlink w:anchor="P1524" w:history="1">
              <w:r>
                <w:rPr>
                  <w:color w:val="0000FF"/>
                </w:rPr>
                <w:t>&lt;2&gt;</w:t>
              </w:r>
            </w:hyperlink>
          </w:p>
          <w:p w:rsidR="00D5443C" w:rsidRDefault="00D5443C">
            <w:pPr>
              <w:pStyle w:val="ConsPlusNormal"/>
              <w:jc w:val="center"/>
            </w:pPr>
            <w:hyperlink r:id="rId213" w:history="1">
              <w:r>
                <w:rPr>
                  <w:color w:val="0000FF"/>
                </w:rPr>
                <w:t>28.93.32.000</w:t>
              </w:r>
            </w:hyperlink>
            <w:r>
              <w:t xml:space="preserve"> </w:t>
            </w:r>
            <w:hyperlink w:anchor="P1524" w:history="1">
              <w:r>
                <w:rPr>
                  <w:color w:val="0000FF"/>
                </w:rPr>
                <w:t>&lt;2&gt;</w:t>
              </w:r>
            </w:hyperlink>
          </w:p>
          <w:p w:rsidR="00D5443C" w:rsidRDefault="00D5443C">
            <w:pPr>
              <w:pStyle w:val="ConsPlusNormal"/>
              <w:jc w:val="center"/>
            </w:pPr>
            <w:hyperlink r:id="rId214" w:history="1">
              <w:r>
                <w:rPr>
                  <w:color w:val="0000FF"/>
                </w:rPr>
                <w:t>28.99.39.190</w:t>
              </w:r>
            </w:hyperlink>
            <w:r>
              <w:t xml:space="preserve"> </w:t>
            </w:r>
            <w:hyperlink w:anchor="P1524" w:history="1">
              <w:r>
                <w:rPr>
                  <w:color w:val="0000FF"/>
                </w:rPr>
                <w:t>&lt;2&gt;</w:t>
              </w:r>
            </w:hyperlink>
            <w:r>
              <w:t xml:space="preserve">, </w:t>
            </w:r>
            <w:hyperlink w:anchor="P1525" w:history="1">
              <w:r>
                <w:rPr>
                  <w:color w:val="0000FF"/>
                </w:rPr>
                <w:t>&lt;3&gt;</w:t>
              </w:r>
            </w:hyperlink>
            <w:r>
              <w:t xml:space="preserve">, </w:t>
            </w:r>
            <w:hyperlink w:anchor="P1526" w:history="1">
              <w:r>
                <w:rPr>
                  <w:color w:val="0000FF"/>
                </w:rPr>
                <w:t>&lt;4&gt;</w:t>
              </w:r>
            </w:hyperlink>
            <w:r>
              <w:t xml:space="preserve">, </w:t>
            </w:r>
            <w:hyperlink w:anchor="P1528" w:history="1">
              <w:r>
                <w:rPr>
                  <w:color w:val="0000FF"/>
                </w:rPr>
                <w:t>&lt;6&gt;</w:t>
              </w:r>
            </w:hyperlink>
          </w:p>
          <w:p w:rsidR="00D5443C" w:rsidRDefault="00D5443C">
            <w:pPr>
              <w:pStyle w:val="ConsPlusNormal"/>
              <w:jc w:val="center"/>
            </w:pPr>
            <w:hyperlink r:id="rId215" w:history="1">
              <w:r>
                <w:rPr>
                  <w:color w:val="0000FF"/>
                </w:rPr>
                <w:t>28.22.18.222</w:t>
              </w:r>
            </w:hyperlink>
            <w:r>
              <w:t xml:space="preserve"> </w:t>
            </w:r>
            <w:hyperlink w:anchor="P1525" w:history="1">
              <w:r>
                <w:rPr>
                  <w:color w:val="0000FF"/>
                </w:rPr>
                <w:t>&lt;3&gt;</w:t>
              </w:r>
            </w:hyperlink>
          </w:p>
          <w:p w:rsidR="00D5443C" w:rsidRDefault="00D5443C">
            <w:pPr>
              <w:pStyle w:val="ConsPlusNormal"/>
              <w:jc w:val="center"/>
            </w:pPr>
            <w:hyperlink r:id="rId216" w:history="1">
              <w:r>
                <w:rPr>
                  <w:color w:val="0000FF"/>
                </w:rPr>
                <w:t>28.93.13.112</w:t>
              </w:r>
            </w:hyperlink>
            <w:r>
              <w:t xml:space="preserve"> </w:t>
            </w:r>
            <w:hyperlink w:anchor="P1525" w:history="1">
              <w:r>
                <w:rPr>
                  <w:color w:val="0000FF"/>
                </w:rPr>
                <w:t>&lt;3&gt;</w:t>
              </w:r>
            </w:hyperlink>
          </w:p>
          <w:p w:rsidR="00D5443C" w:rsidRDefault="00D5443C">
            <w:pPr>
              <w:pStyle w:val="ConsPlusNormal"/>
              <w:jc w:val="center"/>
            </w:pPr>
            <w:hyperlink r:id="rId217" w:history="1">
              <w:r>
                <w:rPr>
                  <w:color w:val="0000FF"/>
                </w:rPr>
                <w:t>28.93.13.113</w:t>
              </w:r>
            </w:hyperlink>
            <w:r>
              <w:t xml:space="preserve"> </w:t>
            </w:r>
            <w:hyperlink w:anchor="P1525" w:history="1">
              <w:r>
                <w:rPr>
                  <w:color w:val="0000FF"/>
                </w:rPr>
                <w:t>&lt;3&gt;</w:t>
              </w:r>
            </w:hyperlink>
          </w:p>
          <w:p w:rsidR="00D5443C" w:rsidRDefault="00D5443C">
            <w:pPr>
              <w:pStyle w:val="ConsPlusNormal"/>
              <w:jc w:val="center"/>
            </w:pPr>
            <w:hyperlink r:id="rId218" w:history="1">
              <w:r>
                <w:rPr>
                  <w:color w:val="0000FF"/>
                </w:rPr>
                <w:t>28.93.13.114</w:t>
              </w:r>
            </w:hyperlink>
            <w:r>
              <w:t xml:space="preserve"> </w:t>
            </w:r>
            <w:hyperlink w:anchor="P1525" w:history="1">
              <w:r>
                <w:rPr>
                  <w:color w:val="0000FF"/>
                </w:rPr>
                <w:t>&lt;3&gt;</w:t>
              </w:r>
            </w:hyperlink>
          </w:p>
          <w:p w:rsidR="00D5443C" w:rsidRDefault="00D5443C">
            <w:pPr>
              <w:pStyle w:val="ConsPlusNormal"/>
              <w:jc w:val="center"/>
            </w:pPr>
            <w:hyperlink r:id="rId219" w:history="1">
              <w:r>
                <w:rPr>
                  <w:color w:val="0000FF"/>
                </w:rPr>
                <w:t>28.93.13.118</w:t>
              </w:r>
            </w:hyperlink>
            <w:r>
              <w:t xml:space="preserve"> </w:t>
            </w:r>
            <w:hyperlink w:anchor="P1525" w:history="1">
              <w:r>
                <w:rPr>
                  <w:color w:val="0000FF"/>
                </w:rPr>
                <w:t>&lt;3&gt;</w:t>
              </w:r>
            </w:hyperlink>
          </w:p>
          <w:p w:rsidR="00D5443C" w:rsidRDefault="00D5443C">
            <w:pPr>
              <w:pStyle w:val="ConsPlusNormal"/>
              <w:jc w:val="center"/>
            </w:pPr>
            <w:hyperlink r:id="rId220" w:history="1">
              <w:r>
                <w:rPr>
                  <w:color w:val="0000FF"/>
                </w:rPr>
                <w:t>28.93.13.121</w:t>
              </w:r>
            </w:hyperlink>
            <w:r>
              <w:t xml:space="preserve"> </w:t>
            </w:r>
            <w:hyperlink w:anchor="P1525" w:history="1">
              <w:r>
                <w:rPr>
                  <w:color w:val="0000FF"/>
                </w:rPr>
                <w:t>&lt;3&gt;</w:t>
              </w:r>
            </w:hyperlink>
          </w:p>
          <w:p w:rsidR="00D5443C" w:rsidRDefault="00D5443C">
            <w:pPr>
              <w:pStyle w:val="ConsPlusNormal"/>
              <w:jc w:val="center"/>
            </w:pPr>
            <w:hyperlink r:id="rId221" w:history="1">
              <w:r>
                <w:rPr>
                  <w:color w:val="0000FF"/>
                </w:rPr>
                <w:t>28.93.13.122</w:t>
              </w:r>
            </w:hyperlink>
            <w:r>
              <w:t xml:space="preserve"> </w:t>
            </w:r>
            <w:hyperlink w:anchor="P1525" w:history="1">
              <w:r>
                <w:rPr>
                  <w:color w:val="0000FF"/>
                </w:rPr>
                <w:t>&lt;3&gt;</w:t>
              </w:r>
            </w:hyperlink>
          </w:p>
          <w:p w:rsidR="00D5443C" w:rsidRDefault="00D5443C">
            <w:pPr>
              <w:pStyle w:val="ConsPlusNormal"/>
              <w:jc w:val="center"/>
            </w:pPr>
            <w:hyperlink r:id="rId222" w:history="1">
              <w:r>
                <w:rPr>
                  <w:color w:val="0000FF"/>
                </w:rPr>
                <w:t>28.93.13.129</w:t>
              </w:r>
            </w:hyperlink>
            <w:r>
              <w:t xml:space="preserve"> </w:t>
            </w:r>
            <w:hyperlink w:anchor="P1525" w:history="1">
              <w:r>
                <w:rPr>
                  <w:color w:val="0000FF"/>
                </w:rPr>
                <w:t>&lt;3&gt;</w:t>
              </w:r>
            </w:hyperlink>
          </w:p>
          <w:p w:rsidR="00D5443C" w:rsidRDefault="00D5443C">
            <w:pPr>
              <w:pStyle w:val="ConsPlusNormal"/>
              <w:jc w:val="center"/>
            </w:pPr>
            <w:hyperlink r:id="rId223" w:history="1">
              <w:r>
                <w:rPr>
                  <w:color w:val="0000FF"/>
                </w:rPr>
                <w:t>28.93.13.140</w:t>
              </w:r>
            </w:hyperlink>
            <w:r>
              <w:t xml:space="preserve"> </w:t>
            </w:r>
            <w:hyperlink w:anchor="P1525" w:history="1">
              <w:r>
                <w:rPr>
                  <w:color w:val="0000FF"/>
                </w:rPr>
                <w:t>&lt;3&gt;</w:t>
              </w:r>
            </w:hyperlink>
          </w:p>
          <w:p w:rsidR="00D5443C" w:rsidRDefault="00D5443C">
            <w:pPr>
              <w:pStyle w:val="ConsPlusNormal"/>
              <w:jc w:val="center"/>
            </w:pPr>
            <w:hyperlink r:id="rId224" w:history="1">
              <w:r>
                <w:rPr>
                  <w:color w:val="0000FF"/>
                </w:rPr>
                <w:t>28.93.13.141</w:t>
              </w:r>
            </w:hyperlink>
            <w:r>
              <w:t xml:space="preserve"> </w:t>
            </w:r>
            <w:hyperlink w:anchor="P1525" w:history="1">
              <w:r>
                <w:rPr>
                  <w:color w:val="0000FF"/>
                </w:rPr>
                <w:t>&lt;3&gt;</w:t>
              </w:r>
            </w:hyperlink>
          </w:p>
          <w:p w:rsidR="00D5443C" w:rsidRDefault="00D5443C">
            <w:pPr>
              <w:pStyle w:val="ConsPlusNormal"/>
              <w:jc w:val="center"/>
            </w:pPr>
            <w:hyperlink r:id="rId225" w:history="1">
              <w:r>
                <w:rPr>
                  <w:color w:val="0000FF"/>
                </w:rPr>
                <w:t>28.93.13.142</w:t>
              </w:r>
            </w:hyperlink>
            <w:r>
              <w:t xml:space="preserve"> </w:t>
            </w:r>
            <w:hyperlink w:anchor="P1525" w:history="1">
              <w:r>
                <w:rPr>
                  <w:color w:val="0000FF"/>
                </w:rPr>
                <w:t>&lt;3&gt;</w:t>
              </w:r>
            </w:hyperlink>
          </w:p>
          <w:p w:rsidR="00D5443C" w:rsidRDefault="00D5443C">
            <w:pPr>
              <w:pStyle w:val="ConsPlusNormal"/>
              <w:jc w:val="center"/>
            </w:pPr>
            <w:hyperlink r:id="rId226" w:history="1">
              <w:r>
                <w:rPr>
                  <w:color w:val="0000FF"/>
                </w:rPr>
                <w:t>28.93.13.143</w:t>
              </w:r>
            </w:hyperlink>
            <w:r>
              <w:t xml:space="preserve"> </w:t>
            </w:r>
            <w:hyperlink w:anchor="P1525" w:history="1">
              <w:r>
                <w:rPr>
                  <w:color w:val="0000FF"/>
                </w:rPr>
                <w:t>&lt;3&gt;</w:t>
              </w:r>
            </w:hyperlink>
          </w:p>
          <w:p w:rsidR="00D5443C" w:rsidRDefault="00D5443C">
            <w:pPr>
              <w:pStyle w:val="ConsPlusNormal"/>
              <w:jc w:val="center"/>
            </w:pPr>
            <w:hyperlink r:id="rId227" w:history="1">
              <w:r>
                <w:rPr>
                  <w:color w:val="0000FF"/>
                </w:rPr>
                <w:t>28.93.13.149</w:t>
              </w:r>
            </w:hyperlink>
            <w:r>
              <w:t xml:space="preserve"> </w:t>
            </w:r>
            <w:hyperlink w:anchor="P1525" w:history="1">
              <w:r>
                <w:rPr>
                  <w:color w:val="0000FF"/>
                </w:rPr>
                <w:t>&lt;3&gt;</w:t>
              </w:r>
            </w:hyperlink>
          </w:p>
          <w:p w:rsidR="00D5443C" w:rsidRDefault="00D5443C">
            <w:pPr>
              <w:pStyle w:val="ConsPlusNormal"/>
              <w:jc w:val="center"/>
            </w:pPr>
            <w:hyperlink r:id="rId228" w:history="1">
              <w:r>
                <w:rPr>
                  <w:color w:val="0000FF"/>
                </w:rPr>
                <w:t>28.93.16.000</w:t>
              </w:r>
            </w:hyperlink>
            <w:r>
              <w:t xml:space="preserve"> </w:t>
            </w:r>
            <w:hyperlink w:anchor="P1526" w:history="1">
              <w:r>
                <w:rPr>
                  <w:color w:val="0000FF"/>
                </w:rPr>
                <w:t>&lt;4&gt;</w:t>
              </w:r>
            </w:hyperlink>
          </w:p>
          <w:p w:rsidR="00D5443C" w:rsidRDefault="00D5443C">
            <w:pPr>
              <w:pStyle w:val="ConsPlusNormal"/>
              <w:jc w:val="center"/>
            </w:pPr>
            <w:hyperlink r:id="rId229" w:history="1">
              <w:r>
                <w:rPr>
                  <w:color w:val="0000FF"/>
                </w:rPr>
                <w:t>28.93.20.000</w:t>
              </w:r>
            </w:hyperlink>
            <w:r>
              <w:t xml:space="preserve"> </w:t>
            </w:r>
            <w:hyperlink w:anchor="P1526" w:history="1">
              <w:r>
                <w:rPr>
                  <w:color w:val="0000FF"/>
                </w:rPr>
                <w:t>&lt;4&gt;</w:t>
              </w:r>
            </w:hyperlink>
          </w:p>
          <w:p w:rsidR="00D5443C" w:rsidRDefault="00D5443C">
            <w:pPr>
              <w:pStyle w:val="ConsPlusNormal"/>
              <w:jc w:val="center"/>
            </w:pPr>
            <w:hyperlink r:id="rId230" w:history="1">
              <w:r>
                <w:rPr>
                  <w:color w:val="0000FF"/>
                </w:rPr>
                <w:t>28.99.39.190</w:t>
              </w:r>
            </w:hyperlink>
            <w:r>
              <w:t xml:space="preserve"> </w:t>
            </w:r>
            <w:hyperlink w:anchor="P1525" w:history="1">
              <w:r>
                <w:rPr>
                  <w:color w:val="0000FF"/>
                </w:rPr>
                <w:t>&lt;3&gt;</w:t>
              </w:r>
            </w:hyperlink>
          </w:p>
          <w:p w:rsidR="00D5443C" w:rsidRDefault="00D5443C">
            <w:pPr>
              <w:pStyle w:val="ConsPlusNormal"/>
              <w:jc w:val="center"/>
            </w:pPr>
            <w:hyperlink r:id="rId231" w:history="1">
              <w:r>
                <w:rPr>
                  <w:color w:val="0000FF"/>
                </w:rPr>
                <w:t>28.93.13.111</w:t>
              </w:r>
            </w:hyperlink>
            <w:r>
              <w:t xml:space="preserve"> </w:t>
            </w:r>
            <w:hyperlink w:anchor="P1526" w:history="1">
              <w:r>
                <w:rPr>
                  <w:color w:val="0000FF"/>
                </w:rPr>
                <w:t>&lt;4&gt;</w:t>
              </w:r>
            </w:hyperlink>
          </w:p>
          <w:p w:rsidR="00D5443C" w:rsidRDefault="00D5443C">
            <w:pPr>
              <w:pStyle w:val="ConsPlusNormal"/>
              <w:jc w:val="center"/>
            </w:pPr>
            <w:r>
              <w:t xml:space="preserve">29.93.17 </w:t>
            </w:r>
            <w:hyperlink w:anchor="P1527" w:history="1">
              <w:r>
                <w:rPr>
                  <w:color w:val="0000FF"/>
                </w:rPr>
                <w:t>&lt;5&gt;</w:t>
              </w:r>
            </w:hyperlink>
          </w:p>
          <w:p w:rsidR="00D5443C" w:rsidRDefault="00D5443C">
            <w:pPr>
              <w:pStyle w:val="ConsPlusNormal"/>
              <w:jc w:val="center"/>
            </w:pPr>
            <w:hyperlink r:id="rId232" w:history="1">
              <w:r>
                <w:rPr>
                  <w:color w:val="0000FF"/>
                </w:rPr>
                <w:t>28.94.11.120</w:t>
              </w:r>
            </w:hyperlink>
            <w:r>
              <w:t xml:space="preserve"> </w:t>
            </w:r>
            <w:hyperlink w:anchor="P1528" w:history="1">
              <w:r>
                <w:rPr>
                  <w:color w:val="0000FF"/>
                </w:rPr>
                <w:t>&lt;6&gt;</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Оборудование для перевода грузовых автомобилей, тракторов, сельскохозяйственных машин на газомоторное топливо</w:t>
            </w:r>
          </w:p>
        </w:tc>
        <w:tc>
          <w:tcPr>
            <w:tcW w:w="3402" w:type="dxa"/>
          </w:tcPr>
          <w:p w:rsidR="00D5443C" w:rsidRDefault="00D5443C">
            <w:pPr>
              <w:pStyle w:val="ConsPlusNormal"/>
            </w:pPr>
          </w:p>
        </w:tc>
      </w:tr>
      <w:tr w:rsidR="00D5443C">
        <w:tc>
          <w:tcPr>
            <w:tcW w:w="567" w:type="dxa"/>
          </w:tcPr>
          <w:p w:rsidR="00D5443C" w:rsidRDefault="00D5443C">
            <w:pPr>
              <w:pStyle w:val="ConsPlusNormal"/>
            </w:pPr>
            <w:r>
              <w:t>3</w:t>
            </w:r>
          </w:p>
        </w:tc>
        <w:tc>
          <w:tcPr>
            <w:tcW w:w="5102" w:type="dxa"/>
          </w:tcPr>
          <w:p w:rsidR="00D5443C" w:rsidRDefault="00D5443C">
            <w:pPr>
              <w:pStyle w:val="ConsPlusNormal"/>
            </w:pPr>
            <w:r>
              <w:t>Оборудование для комплектации очистных сооружений, включая биогазовые установки</w:t>
            </w:r>
          </w:p>
        </w:tc>
        <w:tc>
          <w:tcPr>
            <w:tcW w:w="3402" w:type="dxa"/>
          </w:tcPr>
          <w:p w:rsidR="00D5443C" w:rsidRDefault="00D5443C">
            <w:pPr>
              <w:pStyle w:val="ConsPlusNormal"/>
            </w:pPr>
          </w:p>
        </w:tc>
      </w:tr>
      <w:tr w:rsidR="00D5443C">
        <w:tc>
          <w:tcPr>
            <w:tcW w:w="567" w:type="dxa"/>
          </w:tcPr>
          <w:p w:rsidR="00D5443C" w:rsidRDefault="00D5443C">
            <w:pPr>
              <w:pStyle w:val="ConsPlusNormal"/>
            </w:pPr>
            <w:r>
              <w:t>4</w:t>
            </w:r>
          </w:p>
        </w:tc>
        <w:tc>
          <w:tcPr>
            <w:tcW w:w="5102" w:type="dxa"/>
          </w:tcPr>
          <w:p w:rsidR="00D5443C" w:rsidRDefault="00D5443C">
            <w:pPr>
              <w:pStyle w:val="ConsPlusNormal"/>
            </w:pPr>
            <w:r>
              <w:t>Машины для разбивания и разделения содержимого яйца</w:t>
            </w:r>
          </w:p>
        </w:tc>
        <w:tc>
          <w:tcPr>
            <w:tcW w:w="3402" w:type="dxa"/>
          </w:tcPr>
          <w:p w:rsidR="00D5443C" w:rsidRDefault="00D5443C">
            <w:pPr>
              <w:pStyle w:val="ConsPlusNormal"/>
            </w:pPr>
          </w:p>
        </w:tc>
      </w:tr>
      <w:tr w:rsidR="00D5443C">
        <w:tc>
          <w:tcPr>
            <w:tcW w:w="9071" w:type="dxa"/>
            <w:gridSpan w:val="3"/>
          </w:tcPr>
          <w:p w:rsidR="00D5443C" w:rsidRDefault="00D5443C">
            <w:pPr>
              <w:pStyle w:val="ConsPlusNormal"/>
              <w:outlineLvl w:val="1"/>
            </w:pPr>
            <w:r>
              <w:lastRenderedPageBreak/>
              <w:t>VIII. По кредитным договорам (договорам займа), заключенным в период с 1 августа 2015 года до 31 декабря 2016 года включительно на срок от 2 до 8 лет (за исключением кредитов (займов), направленных на развитие мясного и молочного крупного рогатого скота)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Сельскохозяйственная техника и оборудование, используемые в растениеводстве, включая оборудование технологическое для сахарной и крахмально-паточной промышленности</w:t>
            </w:r>
          </w:p>
        </w:tc>
        <w:tc>
          <w:tcPr>
            <w:tcW w:w="3402" w:type="dxa"/>
          </w:tcPr>
          <w:p w:rsidR="00D5443C" w:rsidRDefault="00D5443C">
            <w:pPr>
              <w:pStyle w:val="ConsPlusNormal"/>
              <w:jc w:val="center"/>
            </w:pPr>
            <w:hyperlink r:id="rId233" w:history="1">
              <w:r>
                <w:rPr>
                  <w:color w:val="0000FF"/>
                </w:rPr>
                <w:t>28.30</w:t>
              </w:r>
            </w:hyperlink>
          </w:p>
          <w:p w:rsidR="00D5443C" w:rsidRDefault="00D5443C">
            <w:pPr>
              <w:pStyle w:val="ConsPlusNormal"/>
              <w:jc w:val="center"/>
            </w:pPr>
            <w:hyperlink r:id="rId234" w:history="1">
              <w:r>
                <w:rPr>
                  <w:color w:val="0000FF"/>
                </w:rPr>
                <w:t>28.30.2</w:t>
              </w:r>
            </w:hyperlink>
          </w:p>
          <w:p w:rsidR="00D5443C" w:rsidRDefault="00D5443C">
            <w:pPr>
              <w:pStyle w:val="ConsPlusNormal"/>
              <w:jc w:val="center"/>
            </w:pPr>
            <w:hyperlink r:id="rId235" w:history="1">
              <w:r>
                <w:rPr>
                  <w:color w:val="0000FF"/>
                </w:rPr>
                <w:t>28.93.17.150</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Сельскохозяйственная техника и оборудование, используемые в животноводстве</w:t>
            </w:r>
          </w:p>
        </w:tc>
        <w:tc>
          <w:tcPr>
            <w:tcW w:w="3402" w:type="dxa"/>
          </w:tcPr>
          <w:p w:rsidR="00D5443C" w:rsidRDefault="00D5443C">
            <w:pPr>
              <w:pStyle w:val="ConsPlusNormal"/>
              <w:jc w:val="center"/>
            </w:pPr>
            <w:hyperlink r:id="rId236" w:history="1">
              <w:r>
                <w:rPr>
                  <w:color w:val="0000FF"/>
                </w:rPr>
                <w:t>28.30.2</w:t>
              </w:r>
            </w:hyperlink>
          </w:p>
          <w:p w:rsidR="00D5443C" w:rsidRDefault="00D5443C">
            <w:pPr>
              <w:pStyle w:val="ConsPlusNormal"/>
              <w:jc w:val="center"/>
            </w:pPr>
            <w:hyperlink r:id="rId237" w:history="1">
              <w:r>
                <w:rPr>
                  <w:color w:val="0000FF"/>
                </w:rPr>
                <w:t>28.30.86.110</w:t>
              </w:r>
            </w:hyperlink>
          </w:p>
          <w:p w:rsidR="00D5443C" w:rsidRDefault="00D5443C">
            <w:pPr>
              <w:pStyle w:val="ConsPlusNormal"/>
              <w:jc w:val="center"/>
            </w:pPr>
            <w:hyperlink r:id="rId238" w:history="1">
              <w:r>
                <w:rPr>
                  <w:color w:val="0000FF"/>
                </w:rPr>
                <w:t>28.30.86.140</w:t>
              </w:r>
            </w:hyperlink>
          </w:p>
          <w:p w:rsidR="00D5443C" w:rsidRDefault="00D5443C">
            <w:pPr>
              <w:pStyle w:val="ConsPlusNormal"/>
              <w:jc w:val="center"/>
            </w:pPr>
            <w:hyperlink r:id="rId239" w:history="1">
              <w:r>
                <w:rPr>
                  <w:color w:val="0000FF"/>
                </w:rPr>
                <w:t>28.13.14</w:t>
              </w:r>
            </w:hyperlink>
          </w:p>
          <w:p w:rsidR="00D5443C" w:rsidRDefault="00D5443C">
            <w:pPr>
              <w:pStyle w:val="ConsPlusNormal"/>
              <w:jc w:val="center"/>
            </w:pPr>
            <w:hyperlink r:id="rId240" w:history="1">
              <w:r>
                <w:rPr>
                  <w:color w:val="0000FF"/>
                </w:rPr>
                <w:t>28.29.12.110</w:t>
              </w:r>
            </w:hyperlink>
          </w:p>
          <w:p w:rsidR="00D5443C" w:rsidRDefault="00D5443C">
            <w:pPr>
              <w:pStyle w:val="ConsPlusNormal"/>
              <w:jc w:val="center"/>
            </w:pPr>
            <w:hyperlink r:id="rId241" w:history="1">
              <w:r>
                <w:rPr>
                  <w:color w:val="0000FF"/>
                </w:rPr>
                <w:t>27.52.14</w:t>
              </w:r>
            </w:hyperlink>
          </w:p>
          <w:p w:rsidR="00D5443C" w:rsidRDefault="00D5443C">
            <w:pPr>
              <w:pStyle w:val="ConsPlusNormal"/>
              <w:jc w:val="center"/>
            </w:pPr>
            <w:hyperlink r:id="rId242" w:history="1">
              <w:r>
                <w:rPr>
                  <w:color w:val="0000FF"/>
                </w:rPr>
                <w:t>28.30.82.110</w:t>
              </w:r>
            </w:hyperlink>
          </w:p>
          <w:p w:rsidR="00D5443C" w:rsidRDefault="00D5443C">
            <w:pPr>
              <w:pStyle w:val="ConsPlusNormal"/>
              <w:jc w:val="center"/>
            </w:pPr>
            <w:hyperlink r:id="rId243" w:history="1">
              <w:r>
                <w:rPr>
                  <w:color w:val="0000FF"/>
                </w:rPr>
                <w:t>28.30.82.120</w:t>
              </w:r>
            </w:hyperlink>
          </w:p>
          <w:p w:rsidR="00D5443C" w:rsidRDefault="00D5443C">
            <w:pPr>
              <w:pStyle w:val="ConsPlusNormal"/>
              <w:jc w:val="center"/>
            </w:pPr>
            <w:hyperlink r:id="rId244" w:history="1">
              <w:r>
                <w:rPr>
                  <w:color w:val="0000FF"/>
                </w:rPr>
                <w:t>28.93.12.000</w:t>
              </w:r>
            </w:hyperlink>
          </w:p>
          <w:p w:rsidR="00D5443C" w:rsidRDefault="00D5443C">
            <w:pPr>
              <w:pStyle w:val="ConsPlusNormal"/>
              <w:jc w:val="center"/>
            </w:pPr>
            <w:hyperlink r:id="rId245" w:history="1">
              <w:r>
                <w:rPr>
                  <w:color w:val="0000FF"/>
                </w:rPr>
                <w:t>28.93.11.000</w:t>
              </w:r>
            </w:hyperlink>
          </w:p>
          <w:p w:rsidR="00D5443C" w:rsidRDefault="00D5443C">
            <w:pPr>
              <w:pStyle w:val="ConsPlusNormal"/>
              <w:jc w:val="center"/>
            </w:pPr>
            <w:hyperlink r:id="rId246" w:history="1">
              <w:r>
                <w:rPr>
                  <w:color w:val="0000FF"/>
                </w:rPr>
                <w:t>28.30.84</w:t>
              </w:r>
            </w:hyperlink>
          </w:p>
          <w:p w:rsidR="00D5443C" w:rsidRDefault="00D5443C">
            <w:pPr>
              <w:pStyle w:val="ConsPlusNormal"/>
              <w:jc w:val="center"/>
            </w:pPr>
            <w:hyperlink r:id="rId247" w:history="1">
              <w:r>
                <w:rPr>
                  <w:color w:val="0000FF"/>
                </w:rPr>
                <w:t>28.30.85.000</w:t>
              </w:r>
            </w:hyperlink>
          </w:p>
          <w:p w:rsidR="00D5443C" w:rsidRDefault="00D5443C">
            <w:pPr>
              <w:pStyle w:val="ConsPlusNormal"/>
              <w:jc w:val="center"/>
            </w:pPr>
            <w:hyperlink r:id="rId248" w:history="1">
              <w:r>
                <w:rPr>
                  <w:color w:val="0000FF"/>
                </w:rPr>
                <w:t>28.30.81.110</w:t>
              </w:r>
            </w:hyperlink>
          </w:p>
          <w:p w:rsidR="00D5443C" w:rsidRDefault="00D5443C">
            <w:pPr>
              <w:pStyle w:val="ConsPlusNormal"/>
              <w:jc w:val="center"/>
            </w:pPr>
            <w:hyperlink r:id="rId249" w:history="1">
              <w:r>
                <w:rPr>
                  <w:color w:val="0000FF"/>
                </w:rPr>
                <w:t>28.30.51.000</w:t>
              </w:r>
            </w:hyperlink>
          </w:p>
          <w:p w:rsidR="00D5443C" w:rsidRDefault="00D5443C">
            <w:pPr>
              <w:pStyle w:val="ConsPlusNormal"/>
              <w:jc w:val="center"/>
            </w:pPr>
            <w:hyperlink r:id="rId250" w:history="1">
              <w:r>
                <w:rPr>
                  <w:color w:val="0000FF"/>
                </w:rPr>
                <w:t>28.30.52.000</w:t>
              </w:r>
            </w:hyperlink>
          </w:p>
          <w:p w:rsidR="00D5443C" w:rsidRDefault="00D5443C">
            <w:pPr>
              <w:pStyle w:val="ConsPlusNormal"/>
              <w:jc w:val="center"/>
            </w:pPr>
            <w:hyperlink r:id="rId251" w:history="1">
              <w:r>
                <w:rPr>
                  <w:color w:val="0000FF"/>
                </w:rPr>
                <w:t>28.30.53.000</w:t>
              </w:r>
            </w:hyperlink>
          </w:p>
          <w:p w:rsidR="00D5443C" w:rsidRDefault="00D5443C">
            <w:pPr>
              <w:pStyle w:val="ConsPlusNormal"/>
              <w:jc w:val="center"/>
            </w:pPr>
            <w:hyperlink r:id="rId252" w:history="1">
              <w:r>
                <w:rPr>
                  <w:color w:val="0000FF"/>
                </w:rPr>
                <w:t>28.30.83</w:t>
              </w:r>
            </w:hyperlink>
          </w:p>
          <w:p w:rsidR="00D5443C" w:rsidRDefault="00D5443C">
            <w:pPr>
              <w:pStyle w:val="ConsPlusNormal"/>
              <w:jc w:val="center"/>
            </w:pPr>
            <w:hyperlink r:id="rId253" w:history="1">
              <w:r>
                <w:rPr>
                  <w:color w:val="0000FF"/>
                </w:rPr>
                <w:t>28.30.59.190</w:t>
              </w:r>
            </w:hyperlink>
          </w:p>
          <w:p w:rsidR="00D5443C" w:rsidRDefault="00D5443C">
            <w:pPr>
              <w:pStyle w:val="ConsPlusNormal"/>
              <w:jc w:val="center"/>
            </w:pPr>
            <w:hyperlink r:id="rId254" w:history="1">
              <w:r>
                <w:rPr>
                  <w:color w:val="0000FF"/>
                </w:rPr>
                <w:t>28.22.17.190</w:t>
              </w:r>
            </w:hyperlink>
          </w:p>
          <w:p w:rsidR="00D5443C" w:rsidRDefault="00D5443C">
            <w:pPr>
              <w:pStyle w:val="ConsPlusNormal"/>
              <w:jc w:val="center"/>
            </w:pPr>
            <w:hyperlink r:id="rId255" w:history="1">
              <w:r>
                <w:rPr>
                  <w:color w:val="0000FF"/>
                </w:rPr>
                <w:t>28.22.18.240</w:t>
              </w:r>
            </w:hyperlink>
            <w:r>
              <w:t xml:space="preserve"> - </w:t>
            </w:r>
            <w:hyperlink r:id="rId256" w:history="1">
              <w:r>
                <w:rPr>
                  <w:color w:val="0000FF"/>
                </w:rPr>
                <w:t>28.22.18.255</w:t>
              </w:r>
            </w:hyperlink>
          </w:p>
          <w:p w:rsidR="00D5443C" w:rsidRDefault="00D5443C">
            <w:pPr>
              <w:pStyle w:val="ConsPlusNormal"/>
              <w:jc w:val="center"/>
            </w:pPr>
            <w:hyperlink r:id="rId257" w:history="1">
              <w:r>
                <w:rPr>
                  <w:color w:val="0000FF"/>
                </w:rPr>
                <w:t>30.99.10.000</w:t>
              </w:r>
            </w:hyperlink>
          </w:p>
          <w:p w:rsidR="00D5443C" w:rsidRDefault="00D5443C">
            <w:pPr>
              <w:pStyle w:val="ConsPlusNormal"/>
              <w:jc w:val="center"/>
            </w:pPr>
            <w:hyperlink r:id="rId258" w:history="1">
              <w:r>
                <w:rPr>
                  <w:color w:val="0000FF"/>
                </w:rPr>
                <w:t>29.20.23.190</w:t>
              </w:r>
            </w:hyperlink>
          </w:p>
          <w:p w:rsidR="00D5443C" w:rsidRDefault="00D5443C">
            <w:pPr>
              <w:pStyle w:val="ConsPlusNormal"/>
              <w:jc w:val="center"/>
            </w:pPr>
            <w:hyperlink r:id="rId259" w:history="1">
              <w:r>
                <w:rPr>
                  <w:color w:val="0000FF"/>
                </w:rPr>
                <w:t>28.22.18.150</w:t>
              </w:r>
            </w:hyperlink>
          </w:p>
          <w:p w:rsidR="00D5443C" w:rsidRDefault="00D5443C">
            <w:pPr>
              <w:pStyle w:val="ConsPlusNormal"/>
              <w:jc w:val="center"/>
            </w:pPr>
            <w:hyperlink r:id="rId260" w:history="1">
              <w:r>
                <w:rPr>
                  <w:color w:val="0000FF"/>
                </w:rPr>
                <w:t>29.10.44.000</w:t>
              </w:r>
            </w:hyperlink>
          </w:p>
        </w:tc>
      </w:tr>
      <w:tr w:rsidR="00D5443C">
        <w:tc>
          <w:tcPr>
            <w:tcW w:w="567" w:type="dxa"/>
          </w:tcPr>
          <w:p w:rsidR="00D5443C" w:rsidRDefault="00D5443C">
            <w:pPr>
              <w:pStyle w:val="ConsPlusNormal"/>
            </w:pPr>
            <w:r>
              <w:t>3</w:t>
            </w:r>
          </w:p>
        </w:tc>
        <w:tc>
          <w:tcPr>
            <w:tcW w:w="5102" w:type="dxa"/>
          </w:tcPr>
          <w:p w:rsidR="00D5443C" w:rsidRDefault="00D5443C">
            <w:pPr>
              <w:pStyle w:val="ConsPlusNormal"/>
            </w:pPr>
            <w:r>
              <w:t>Оборудование для перевода грузовых автомобилей, тракторов, сельскохозяйственных машин на газомоторное топливо</w:t>
            </w:r>
          </w:p>
        </w:tc>
        <w:tc>
          <w:tcPr>
            <w:tcW w:w="3402" w:type="dxa"/>
          </w:tcPr>
          <w:p w:rsidR="00D5443C" w:rsidRDefault="00D5443C">
            <w:pPr>
              <w:pStyle w:val="ConsPlusNormal"/>
            </w:pPr>
          </w:p>
        </w:tc>
      </w:tr>
      <w:tr w:rsidR="00D5443C">
        <w:tc>
          <w:tcPr>
            <w:tcW w:w="567" w:type="dxa"/>
          </w:tcPr>
          <w:p w:rsidR="00D5443C" w:rsidRDefault="00D5443C">
            <w:pPr>
              <w:pStyle w:val="ConsPlusNormal"/>
            </w:pPr>
            <w:r>
              <w:t>4</w:t>
            </w:r>
          </w:p>
        </w:tc>
        <w:tc>
          <w:tcPr>
            <w:tcW w:w="5102" w:type="dxa"/>
          </w:tcPr>
          <w:p w:rsidR="00D5443C" w:rsidRDefault="00D5443C">
            <w:pPr>
              <w:pStyle w:val="ConsPlusNormal"/>
            </w:pPr>
            <w:r>
              <w:t>Изделия автомобильной промышленности, использующие природный газ в качестве моторного топлива, применяемые в растениеводстве</w:t>
            </w:r>
          </w:p>
        </w:tc>
        <w:tc>
          <w:tcPr>
            <w:tcW w:w="3402" w:type="dxa"/>
          </w:tcPr>
          <w:p w:rsidR="00D5443C" w:rsidRDefault="00D5443C">
            <w:pPr>
              <w:pStyle w:val="ConsPlusNormal"/>
              <w:jc w:val="center"/>
            </w:pPr>
            <w:hyperlink r:id="rId261" w:history="1">
              <w:r>
                <w:rPr>
                  <w:color w:val="0000FF"/>
                </w:rPr>
                <w:t>29.10.4</w:t>
              </w:r>
            </w:hyperlink>
          </w:p>
          <w:p w:rsidR="00D5443C" w:rsidRDefault="00D5443C">
            <w:pPr>
              <w:pStyle w:val="ConsPlusNormal"/>
              <w:jc w:val="center"/>
            </w:pPr>
            <w:hyperlink r:id="rId262" w:history="1">
              <w:r>
                <w:rPr>
                  <w:color w:val="0000FF"/>
                </w:rPr>
                <w:t>29.10.42</w:t>
              </w:r>
            </w:hyperlink>
          </w:p>
          <w:p w:rsidR="00D5443C" w:rsidRDefault="00D5443C">
            <w:pPr>
              <w:pStyle w:val="ConsPlusNormal"/>
              <w:jc w:val="center"/>
            </w:pPr>
            <w:hyperlink r:id="rId263" w:history="1">
              <w:r>
                <w:rPr>
                  <w:color w:val="0000FF"/>
                </w:rPr>
                <w:t>29.10.43.000</w:t>
              </w:r>
            </w:hyperlink>
          </w:p>
          <w:p w:rsidR="00D5443C" w:rsidRDefault="00D5443C">
            <w:pPr>
              <w:pStyle w:val="ConsPlusNormal"/>
              <w:jc w:val="center"/>
            </w:pPr>
            <w:hyperlink r:id="rId264" w:history="1">
              <w:r>
                <w:rPr>
                  <w:color w:val="0000FF"/>
                </w:rPr>
                <w:t>29.10.59</w:t>
              </w:r>
            </w:hyperlink>
          </w:p>
          <w:p w:rsidR="00D5443C" w:rsidRDefault="00D5443C">
            <w:pPr>
              <w:pStyle w:val="ConsPlusNormal"/>
              <w:jc w:val="center"/>
            </w:pPr>
            <w:hyperlink r:id="rId265" w:history="1">
              <w:r>
                <w:rPr>
                  <w:color w:val="0000FF"/>
                </w:rPr>
                <w:t>29.10.52.110</w:t>
              </w:r>
            </w:hyperlink>
          </w:p>
          <w:p w:rsidR="00D5443C" w:rsidRDefault="00D5443C">
            <w:pPr>
              <w:pStyle w:val="ConsPlusNormal"/>
              <w:jc w:val="center"/>
            </w:pPr>
            <w:hyperlink r:id="rId266" w:history="1">
              <w:r>
                <w:rPr>
                  <w:color w:val="0000FF"/>
                </w:rPr>
                <w:t>29.10.59.230</w:t>
              </w:r>
            </w:hyperlink>
          </w:p>
          <w:p w:rsidR="00D5443C" w:rsidRDefault="00D5443C">
            <w:pPr>
              <w:pStyle w:val="ConsPlusNormal"/>
              <w:jc w:val="center"/>
            </w:pPr>
            <w:hyperlink r:id="rId267" w:history="1">
              <w:r>
                <w:rPr>
                  <w:color w:val="0000FF"/>
                </w:rPr>
                <w:t>29.10.59.390</w:t>
              </w:r>
            </w:hyperlink>
          </w:p>
        </w:tc>
      </w:tr>
      <w:tr w:rsidR="00D5443C">
        <w:tc>
          <w:tcPr>
            <w:tcW w:w="567" w:type="dxa"/>
          </w:tcPr>
          <w:p w:rsidR="00D5443C" w:rsidRDefault="00D5443C">
            <w:pPr>
              <w:pStyle w:val="ConsPlusNormal"/>
            </w:pPr>
            <w:r>
              <w:t>5</w:t>
            </w:r>
          </w:p>
        </w:tc>
        <w:tc>
          <w:tcPr>
            <w:tcW w:w="5102" w:type="dxa"/>
          </w:tcPr>
          <w:p w:rsidR="00D5443C" w:rsidRDefault="00D5443C">
            <w:pPr>
              <w:pStyle w:val="ConsPlusNormal"/>
            </w:pPr>
            <w:r>
              <w:t>Изделия автомобильной промышленности, использующие природный газ в качестве моторного топлива, применяемые в животноводстве</w:t>
            </w:r>
          </w:p>
        </w:tc>
        <w:tc>
          <w:tcPr>
            <w:tcW w:w="3402" w:type="dxa"/>
          </w:tcPr>
          <w:p w:rsidR="00D5443C" w:rsidRDefault="00D5443C">
            <w:pPr>
              <w:pStyle w:val="ConsPlusNormal"/>
              <w:jc w:val="center"/>
            </w:pPr>
            <w:hyperlink r:id="rId268" w:history="1">
              <w:r>
                <w:rPr>
                  <w:color w:val="0000FF"/>
                </w:rPr>
                <w:t>29.10.4</w:t>
              </w:r>
            </w:hyperlink>
          </w:p>
          <w:p w:rsidR="00D5443C" w:rsidRDefault="00D5443C">
            <w:pPr>
              <w:pStyle w:val="ConsPlusNormal"/>
              <w:jc w:val="center"/>
            </w:pPr>
            <w:hyperlink r:id="rId269" w:history="1">
              <w:r>
                <w:rPr>
                  <w:color w:val="0000FF"/>
                </w:rPr>
                <w:t>29.10.42</w:t>
              </w:r>
            </w:hyperlink>
          </w:p>
          <w:p w:rsidR="00D5443C" w:rsidRDefault="00D5443C">
            <w:pPr>
              <w:pStyle w:val="ConsPlusNormal"/>
              <w:jc w:val="center"/>
            </w:pPr>
            <w:hyperlink r:id="rId270" w:history="1">
              <w:r>
                <w:rPr>
                  <w:color w:val="0000FF"/>
                </w:rPr>
                <w:t>29.10.43.000</w:t>
              </w:r>
            </w:hyperlink>
          </w:p>
          <w:p w:rsidR="00D5443C" w:rsidRDefault="00D5443C">
            <w:pPr>
              <w:pStyle w:val="ConsPlusNormal"/>
              <w:jc w:val="center"/>
            </w:pPr>
            <w:hyperlink r:id="rId271" w:history="1">
              <w:r>
                <w:rPr>
                  <w:color w:val="0000FF"/>
                </w:rPr>
                <w:t>29.10.59</w:t>
              </w:r>
            </w:hyperlink>
          </w:p>
          <w:p w:rsidR="00D5443C" w:rsidRDefault="00D5443C">
            <w:pPr>
              <w:pStyle w:val="ConsPlusNormal"/>
              <w:jc w:val="center"/>
            </w:pPr>
            <w:hyperlink r:id="rId272" w:history="1">
              <w:r>
                <w:rPr>
                  <w:color w:val="0000FF"/>
                </w:rPr>
                <w:t>29.10.52.110</w:t>
              </w:r>
            </w:hyperlink>
          </w:p>
          <w:p w:rsidR="00D5443C" w:rsidRDefault="00D5443C">
            <w:pPr>
              <w:pStyle w:val="ConsPlusNormal"/>
              <w:jc w:val="center"/>
            </w:pPr>
            <w:hyperlink r:id="rId273" w:history="1">
              <w:r>
                <w:rPr>
                  <w:color w:val="0000FF"/>
                </w:rPr>
                <w:t>29.10.59.230</w:t>
              </w:r>
            </w:hyperlink>
          </w:p>
          <w:p w:rsidR="00D5443C" w:rsidRDefault="00D5443C">
            <w:pPr>
              <w:pStyle w:val="ConsPlusNormal"/>
              <w:jc w:val="center"/>
            </w:pPr>
            <w:hyperlink r:id="rId274" w:history="1">
              <w:r>
                <w:rPr>
                  <w:color w:val="0000FF"/>
                </w:rPr>
                <w:t>29.10.59.390</w:t>
              </w:r>
            </w:hyperlink>
          </w:p>
        </w:tc>
      </w:tr>
    </w:tbl>
    <w:p w:rsidR="00D5443C" w:rsidRDefault="00D5443C">
      <w:pPr>
        <w:pStyle w:val="ConsPlusNormal"/>
        <w:jc w:val="both"/>
      </w:pPr>
    </w:p>
    <w:p w:rsidR="00D5443C" w:rsidRDefault="00D5443C">
      <w:pPr>
        <w:pStyle w:val="ConsPlusNormal"/>
        <w:ind w:firstLine="540"/>
        <w:jc w:val="both"/>
      </w:pPr>
      <w:r>
        <w:lastRenderedPageBreak/>
        <w:t>--------------------------------</w:t>
      </w:r>
    </w:p>
    <w:p w:rsidR="00D5443C" w:rsidRDefault="00D5443C">
      <w:pPr>
        <w:pStyle w:val="ConsPlusNormal"/>
        <w:spacing w:before="220"/>
        <w:ind w:firstLine="540"/>
        <w:jc w:val="both"/>
      </w:pPr>
      <w:bookmarkStart w:id="94" w:name="P1523"/>
      <w:bookmarkEnd w:id="94"/>
      <w:r>
        <w:t>&lt;1&gt; Для осуществления первичной переработки сельскохозяйственного сырья.</w:t>
      </w:r>
    </w:p>
    <w:p w:rsidR="00D5443C" w:rsidRDefault="00D5443C">
      <w:pPr>
        <w:pStyle w:val="ConsPlusNormal"/>
        <w:spacing w:before="220"/>
        <w:ind w:firstLine="540"/>
        <w:jc w:val="both"/>
      </w:pPr>
      <w:bookmarkStart w:id="95" w:name="P1524"/>
      <w:bookmarkEnd w:id="95"/>
      <w:r>
        <w:t>&lt;2&gt; Для осуществления первичной переработки сельскохозяйственного сырья и полной переработки отходов спиртового производства - барды на корма.</w:t>
      </w:r>
    </w:p>
    <w:p w:rsidR="00D5443C" w:rsidRDefault="00D5443C">
      <w:pPr>
        <w:pStyle w:val="ConsPlusNormal"/>
        <w:spacing w:before="220"/>
        <w:ind w:firstLine="540"/>
        <w:jc w:val="both"/>
      </w:pPr>
      <w:bookmarkStart w:id="96" w:name="P1525"/>
      <w:bookmarkEnd w:id="96"/>
      <w:r>
        <w:t>&lt;3&gt; Для полной переработки отходов спиртового производства - барды на корма.</w:t>
      </w:r>
    </w:p>
    <w:p w:rsidR="00D5443C" w:rsidRDefault="00D5443C">
      <w:pPr>
        <w:pStyle w:val="ConsPlusNormal"/>
        <w:spacing w:before="220"/>
        <w:ind w:firstLine="540"/>
        <w:jc w:val="both"/>
      </w:pPr>
      <w:bookmarkStart w:id="97" w:name="P1526"/>
      <w:bookmarkEnd w:id="97"/>
      <w:r>
        <w:t>&lt;4&gt; Для строительства, реконструкции и модернизации животноводческих комплексов (ферм) с 1 января 2006 года.</w:t>
      </w:r>
    </w:p>
    <w:p w:rsidR="00D5443C" w:rsidRDefault="00D5443C">
      <w:pPr>
        <w:pStyle w:val="ConsPlusNormal"/>
        <w:spacing w:before="220"/>
        <w:ind w:firstLine="540"/>
        <w:jc w:val="both"/>
      </w:pPr>
      <w:bookmarkStart w:id="98" w:name="P1527"/>
      <w:bookmarkEnd w:id="98"/>
      <w:r>
        <w:t>&lt;5&gt; Для птицеводческих предприятий.</w:t>
      </w:r>
    </w:p>
    <w:p w:rsidR="00D5443C" w:rsidRDefault="00D5443C">
      <w:pPr>
        <w:pStyle w:val="ConsPlusNormal"/>
        <w:spacing w:before="220"/>
        <w:ind w:firstLine="540"/>
        <w:jc w:val="both"/>
      </w:pPr>
      <w:bookmarkStart w:id="99" w:name="P1528"/>
      <w:bookmarkEnd w:id="99"/>
      <w:r>
        <w:t>&lt;6&gt; Для осуществления первичной переработки льносырья.</w:t>
      </w: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both"/>
      </w:pPr>
    </w:p>
    <w:p w:rsidR="00D5443C" w:rsidRDefault="00D5443C">
      <w:pPr>
        <w:pStyle w:val="ConsPlusNormal"/>
        <w:jc w:val="right"/>
        <w:outlineLvl w:val="0"/>
      </w:pPr>
      <w:r>
        <w:t>Приложение N 3</w:t>
      </w:r>
    </w:p>
    <w:p w:rsidR="00D5443C" w:rsidRDefault="00D5443C">
      <w:pPr>
        <w:pStyle w:val="ConsPlusNormal"/>
        <w:jc w:val="right"/>
      </w:pPr>
      <w:r>
        <w:t>к Постановлению</w:t>
      </w:r>
    </w:p>
    <w:p w:rsidR="00D5443C" w:rsidRDefault="00D5443C">
      <w:pPr>
        <w:pStyle w:val="ConsPlusNormal"/>
        <w:jc w:val="right"/>
      </w:pPr>
      <w:r>
        <w:t>Правительства Красноярского края</w:t>
      </w:r>
    </w:p>
    <w:p w:rsidR="00D5443C" w:rsidRDefault="00D5443C">
      <w:pPr>
        <w:pStyle w:val="ConsPlusNormal"/>
        <w:jc w:val="right"/>
      </w:pPr>
      <w:r>
        <w:t>от 20 февраля 2014 г. N 50-п</w:t>
      </w:r>
    </w:p>
    <w:p w:rsidR="00D5443C" w:rsidRDefault="00D5443C">
      <w:pPr>
        <w:pStyle w:val="ConsPlusNormal"/>
        <w:jc w:val="both"/>
      </w:pPr>
    </w:p>
    <w:p w:rsidR="00D5443C" w:rsidRDefault="00D5443C">
      <w:pPr>
        <w:pStyle w:val="ConsPlusNormal"/>
        <w:jc w:val="center"/>
      </w:pPr>
      <w:bookmarkStart w:id="100" w:name="P1539"/>
      <w:bookmarkEnd w:id="100"/>
      <w:r>
        <w:t>ПЕРЕЧЕНЬ</w:t>
      </w:r>
    </w:p>
    <w:p w:rsidR="00D5443C" w:rsidRDefault="00D5443C">
      <w:pPr>
        <w:pStyle w:val="ConsPlusNormal"/>
        <w:jc w:val="center"/>
      </w:pPr>
      <w:r>
        <w:t>СЕЛЬСКОХОЗЯЙСТВЕННОЙ ТЕХНИКИ И ОБОРУДОВАНИЯ, ИСПОЛЬЗУЕМОГО</w:t>
      </w:r>
    </w:p>
    <w:p w:rsidR="00D5443C" w:rsidRDefault="00D5443C">
      <w:pPr>
        <w:pStyle w:val="ConsPlusNormal"/>
        <w:jc w:val="center"/>
      </w:pPr>
      <w:r>
        <w:t>В ЦЕЛЯХ ОБЕСПЕЧЕНИЯ ХОЗЯЙСТВЕННОЙ ДЕЯТЕЛЬНОСТИ ПО РАЗВИТИЮ</w:t>
      </w:r>
    </w:p>
    <w:p w:rsidR="00D5443C" w:rsidRDefault="00D5443C">
      <w:pPr>
        <w:pStyle w:val="ConsPlusNormal"/>
        <w:jc w:val="center"/>
      </w:pPr>
      <w:r>
        <w:t>МЯСНОГО И (ИЛИ) МОЛОЧНОГО СКОТОВОДСТВА, ПРИОБРЕТАЕМЫХ</w:t>
      </w:r>
    </w:p>
    <w:p w:rsidR="00D5443C" w:rsidRDefault="00D5443C">
      <w:pPr>
        <w:pStyle w:val="ConsPlusNormal"/>
        <w:jc w:val="center"/>
      </w:pPr>
      <w:r>
        <w:t>ПО ИНВЕСТИЦИОННЫМ КРЕДИТАМ, ПОЛУЧЕННЫМ В РОССИЙСКИХ</w:t>
      </w:r>
    </w:p>
    <w:p w:rsidR="00D5443C" w:rsidRDefault="00D5443C">
      <w:pPr>
        <w:pStyle w:val="ConsPlusNormal"/>
        <w:jc w:val="center"/>
      </w:pPr>
      <w:r>
        <w:t>КРЕДИТНЫХ ОРГАНИЗАЦИЯХ И ГОСУДАРСТВЕННОЙ КОРПОРАЦИИ</w:t>
      </w:r>
    </w:p>
    <w:p w:rsidR="00D5443C" w:rsidRDefault="00D5443C">
      <w:pPr>
        <w:pStyle w:val="ConsPlusNormal"/>
        <w:jc w:val="center"/>
      </w:pPr>
      <w:r>
        <w:t>"БАНК РАЗВИТИЯ И ВНЕШНЕЭКОНОМИЧЕСКОЙ ДЕЯТЕЛЬНОСТИ</w:t>
      </w:r>
    </w:p>
    <w:p w:rsidR="00D5443C" w:rsidRDefault="00D5443C">
      <w:pPr>
        <w:pStyle w:val="ConsPlusNormal"/>
        <w:jc w:val="center"/>
      </w:pPr>
      <w:r>
        <w:t>(ВНЕШЭКОНОМБАНК)", И ИНВЕСТИЦИОННЫМ ЗАЙМАМ, ПОЛУЧЕННЫМ</w:t>
      </w:r>
    </w:p>
    <w:p w:rsidR="00D5443C" w:rsidRDefault="00D5443C">
      <w:pPr>
        <w:pStyle w:val="ConsPlusNormal"/>
        <w:jc w:val="center"/>
      </w:pPr>
      <w:r>
        <w:t>В СЕЛЬСКОХОЗЯЙСТВЕННЫХ КРЕДИТНЫХ ПОТРЕБИТЕЛЬСКИХ</w:t>
      </w:r>
    </w:p>
    <w:p w:rsidR="00D5443C" w:rsidRDefault="00D5443C">
      <w:pPr>
        <w:pStyle w:val="ConsPlusNormal"/>
        <w:jc w:val="center"/>
      </w:pPr>
      <w:r>
        <w:t>КООПЕРАТИВАХ, НА СРОК ДО 15 ЛЕТ</w:t>
      </w:r>
    </w:p>
    <w:p w:rsidR="00D5443C" w:rsidRDefault="00D54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5443C">
        <w:trPr>
          <w:jc w:val="center"/>
        </w:trPr>
        <w:tc>
          <w:tcPr>
            <w:tcW w:w="9294" w:type="dxa"/>
            <w:tcBorders>
              <w:top w:val="nil"/>
              <w:left w:val="single" w:sz="24" w:space="0" w:color="CED3F1"/>
              <w:bottom w:val="nil"/>
              <w:right w:val="single" w:sz="24" w:space="0" w:color="F4F3F8"/>
            </w:tcBorders>
            <w:shd w:val="clear" w:color="auto" w:fill="F4F3F8"/>
          </w:tcPr>
          <w:p w:rsidR="00D5443C" w:rsidRDefault="00D5443C">
            <w:pPr>
              <w:pStyle w:val="ConsPlusNormal"/>
              <w:jc w:val="center"/>
            </w:pPr>
            <w:r>
              <w:rPr>
                <w:color w:val="392C69"/>
              </w:rPr>
              <w:t>Список изменяющих документов</w:t>
            </w:r>
          </w:p>
          <w:p w:rsidR="00D5443C" w:rsidRDefault="00D5443C">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Красноярского края</w:t>
            </w:r>
          </w:p>
          <w:p w:rsidR="00D5443C" w:rsidRDefault="00D5443C">
            <w:pPr>
              <w:pStyle w:val="ConsPlusNormal"/>
              <w:jc w:val="center"/>
            </w:pPr>
            <w:r>
              <w:rPr>
                <w:color w:val="392C69"/>
              </w:rPr>
              <w:t>от 14.04.2017 N 200-п)</w:t>
            </w:r>
          </w:p>
        </w:tc>
      </w:tr>
    </w:tbl>
    <w:p w:rsidR="00D5443C" w:rsidRDefault="00D544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3402"/>
      </w:tblGrid>
      <w:tr w:rsidR="00D5443C">
        <w:tc>
          <w:tcPr>
            <w:tcW w:w="567" w:type="dxa"/>
          </w:tcPr>
          <w:p w:rsidR="00D5443C" w:rsidRDefault="00D5443C">
            <w:pPr>
              <w:pStyle w:val="ConsPlusNormal"/>
              <w:jc w:val="center"/>
            </w:pPr>
            <w:r>
              <w:t>N п/п</w:t>
            </w:r>
          </w:p>
        </w:tc>
        <w:tc>
          <w:tcPr>
            <w:tcW w:w="5102" w:type="dxa"/>
          </w:tcPr>
          <w:p w:rsidR="00D5443C" w:rsidRDefault="00D5443C">
            <w:pPr>
              <w:pStyle w:val="ConsPlusNormal"/>
              <w:jc w:val="center"/>
            </w:pPr>
            <w:r>
              <w:t>Наименование оборудования и техники</w:t>
            </w:r>
          </w:p>
        </w:tc>
        <w:tc>
          <w:tcPr>
            <w:tcW w:w="3402" w:type="dxa"/>
          </w:tcPr>
          <w:p w:rsidR="00D5443C" w:rsidRDefault="00D5443C">
            <w:pPr>
              <w:pStyle w:val="ConsPlusNormal"/>
              <w:jc w:val="center"/>
            </w:pPr>
            <w:r>
              <w:t xml:space="preserve">Коды в соответствии с Общероссийским </w:t>
            </w:r>
            <w:hyperlink r:id="rId276" w:history="1">
              <w:r>
                <w:rPr>
                  <w:color w:val="0000FF"/>
                </w:rPr>
                <w:t>классификатором</w:t>
              </w:r>
            </w:hyperlink>
            <w:r>
              <w:t xml:space="preserve"> продукции по видам экономической деятельности ОК 034-2014 (КПЕС 2008)</w:t>
            </w:r>
          </w:p>
        </w:tc>
      </w:tr>
      <w:tr w:rsidR="00D5443C">
        <w:tc>
          <w:tcPr>
            <w:tcW w:w="567" w:type="dxa"/>
          </w:tcPr>
          <w:p w:rsidR="00D5443C" w:rsidRDefault="00D5443C">
            <w:pPr>
              <w:pStyle w:val="ConsPlusNormal"/>
              <w:jc w:val="center"/>
            </w:pPr>
            <w:r>
              <w:t>1</w:t>
            </w:r>
          </w:p>
        </w:tc>
        <w:tc>
          <w:tcPr>
            <w:tcW w:w="5102" w:type="dxa"/>
          </w:tcPr>
          <w:p w:rsidR="00D5443C" w:rsidRDefault="00D5443C">
            <w:pPr>
              <w:pStyle w:val="ConsPlusNormal"/>
              <w:jc w:val="center"/>
            </w:pPr>
            <w:r>
              <w:t>2</w:t>
            </w:r>
          </w:p>
        </w:tc>
        <w:tc>
          <w:tcPr>
            <w:tcW w:w="3402" w:type="dxa"/>
          </w:tcPr>
          <w:p w:rsidR="00D5443C" w:rsidRDefault="00D5443C">
            <w:pPr>
              <w:pStyle w:val="ConsPlusNormal"/>
              <w:jc w:val="center"/>
            </w:pPr>
            <w:r>
              <w:t>3</w:t>
            </w:r>
          </w:p>
        </w:tc>
      </w:tr>
      <w:tr w:rsidR="00D5443C">
        <w:tc>
          <w:tcPr>
            <w:tcW w:w="9071" w:type="dxa"/>
            <w:gridSpan w:val="3"/>
          </w:tcPr>
          <w:p w:rsidR="00D5443C" w:rsidRDefault="00D5443C">
            <w:pPr>
              <w:pStyle w:val="ConsPlusNormal"/>
              <w:outlineLvl w:val="1"/>
            </w:pPr>
            <w:r>
              <w:t>I. По кредитным договорам (договорам займа), заключенным в период с 1 января 2008 года по 31 декабря 2011 года включительно, полученным на развитие мясного и (или) молочного скотоводства, на приобретение техники и оборудования российского производства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Сельскохозяйственная техника</w:t>
            </w:r>
          </w:p>
        </w:tc>
        <w:tc>
          <w:tcPr>
            <w:tcW w:w="3402" w:type="dxa"/>
          </w:tcPr>
          <w:p w:rsidR="00D5443C" w:rsidRDefault="00D5443C">
            <w:pPr>
              <w:pStyle w:val="ConsPlusNormal"/>
              <w:jc w:val="center"/>
            </w:pPr>
            <w:hyperlink r:id="rId277" w:history="1">
              <w:r>
                <w:rPr>
                  <w:color w:val="0000FF"/>
                </w:rPr>
                <w:t>28.30</w:t>
              </w:r>
            </w:hyperlink>
          </w:p>
          <w:p w:rsidR="00D5443C" w:rsidRDefault="00D5443C">
            <w:pPr>
              <w:pStyle w:val="ConsPlusNormal"/>
              <w:jc w:val="center"/>
            </w:pPr>
            <w:hyperlink r:id="rId278" w:history="1">
              <w:r>
                <w:rPr>
                  <w:color w:val="0000FF"/>
                </w:rPr>
                <w:t>28.30.2</w:t>
              </w:r>
            </w:hyperlink>
          </w:p>
        </w:tc>
      </w:tr>
      <w:tr w:rsidR="00D5443C">
        <w:tc>
          <w:tcPr>
            <w:tcW w:w="567" w:type="dxa"/>
          </w:tcPr>
          <w:p w:rsidR="00D5443C" w:rsidRDefault="00D5443C">
            <w:pPr>
              <w:pStyle w:val="ConsPlusNormal"/>
            </w:pPr>
            <w:r>
              <w:lastRenderedPageBreak/>
              <w:t>2</w:t>
            </w:r>
          </w:p>
        </w:tc>
        <w:tc>
          <w:tcPr>
            <w:tcW w:w="5102" w:type="dxa"/>
          </w:tcPr>
          <w:p w:rsidR="00D5443C" w:rsidRDefault="00D5443C">
            <w:pPr>
              <w:pStyle w:val="ConsPlusNormal"/>
            </w:pPr>
            <w:r>
              <w:t>Машины электрические</w:t>
            </w:r>
          </w:p>
        </w:tc>
        <w:tc>
          <w:tcPr>
            <w:tcW w:w="3402" w:type="dxa"/>
          </w:tcPr>
          <w:p w:rsidR="00D5443C" w:rsidRDefault="00D5443C">
            <w:pPr>
              <w:pStyle w:val="ConsPlusNormal"/>
              <w:jc w:val="center"/>
            </w:pPr>
            <w:hyperlink r:id="rId279" w:history="1">
              <w:r>
                <w:rPr>
                  <w:color w:val="0000FF"/>
                </w:rPr>
                <w:t>27.11.3</w:t>
              </w:r>
            </w:hyperlink>
          </w:p>
        </w:tc>
      </w:tr>
      <w:tr w:rsidR="00D5443C">
        <w:tc>
          <w:tcPr>
            <w:tcW w:w="9071" w:type="dxa"/>
            <w:gridSpan w:val="3"/>
          </w:tcPr>
          <w:p w:rsidR="00D5443C" w:rsidRDefault="00D5443C">
            <w:pPr>
              <w:pStyle w:val="ConsPlusNormal"/>
              <w:outlineLvl w:val="1"/>
            </w:pPr>
            <w:r>
              <w:t>II. По кредитным договорам (договорам займа), заключенным в период с 1 января 2012 года по 31 декабря 2012 года включительно, полученным на развитие мясного и (или) молочного скотоводства, на приобретение техники и оборудования, произведенного на единой таможенной территории Таможенного союза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Сельскохозяйственная техника</w:t>
            </w:r>
          </w:p>
        </w:tc>
        <w:tc>
          <w:tcPr>
            <w:tcW w:w="3402" w:type="dxa"/>
          </w:tcPr>
          <w:p w:rsidR="00D5443C" w:rsidRDefault="00D5443C">
            <w:pPr>
              <w:pStyle w:val="ConsPlusNormal"/>
              <w:jc w:val="center"/>
            </w:pPr>
            <w:hyperlink r:id="rId280" w:history="1">
              <w:r>
                <w:rPr>
                  <w:color w:val="0000FF"/>
                </w:rPr>
                <w:t>28.30</w:t>
              </w:r>
            </w:hyperlink>
          </w:p>
          <w:p w:rsidR="00D5443C" w:rsidRDefault="00D5443C">
            <w:pPr>
              <w:pStyle w:val="ConsPlusNormal"/>
              <w:jc w:val="center"/>
            </w:pPr>
            <w:hyperlink r:id="rId281" w:history="1">
              <w:r>
                <w:rPr>
                  <w:color w:val="0000FF"/>
                </w:rPr>
                <w:t>28.30.2</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Машины электрические</w:t>
            </w:r>
          </w:p>
        </w:tc>
        <w:tc>
          <w:tcPr>
            <w:tcW w:w="3402" w:type="dxa"/>
          </w:tcPr>
          <w:p w:rsidR="00D5443C" w:rsidRDefault="00D5443C">
            <w:pPr>
              <w:pStyle w:val="ConsPlusNormal"/>
              <w:jc w:val="center"/>
            </w:pPr>
            <w:hyperlink r:id="rId282" w:history="1">
              <w:r>
                <w:rPr>
                  <w:color w:val="0000FF"/>
                </w:rPr>
                <w:t>27.11.3</w:t>
              </w:r>
            </w:hyperlink>
          </w:p>
        </w:tc>
      </w:tr>
      <w:tr w:rsidR="00D5443C">
        <w:tc>
          <w:tcPr>
            <w:tcW w:w="9071" w:type="dxa"/>
            <w:gridSpan w:val="3"/>
          </w:tcPr>
          <w:p w:rsidR="00D5443C" w:rsidRDefault="00D5443C">
            <w:pPr>
              <w:pStyle w:val="ConsPlusNormal"/>
              <w:outlineLvl w:val="1"/>
            </w:pPr>
            <w:r>
              <w:t>III. По кредитным договорам (договорам займа), заключенным в период с 1 августа 2015 года до 31 декабря 2016 года включительно, полученным на развитие мясного скотоводства</w:t>
            </w:r>
          </w:p>
        </w:tc>
      </w:tr>
      <w:tr w:rsidR="00D5443C">
        <w:tc>
          <w:tcPr>
            <w:tcW w:w="567" w:type="dxa"/>
          </w:tcPr>
          <w:p w:rsidR="00D5443C" w:rsidRDefault="00D5443C">
            <w:pPr>
              <w:pStyle w:val="ConsPlusNormal"/>
            </w:pPr>
            <w:r>
              <w:t>1</w:t>
            </w:r>
          </w:p>
        </w:tc>
        <w:tc>
          <w:tcPr>
            <w:tcW w:w="5102" w:type="dxa"/>
          </w:tcPr>
          <w:p w:rsidR="00D5443C" w:rsidRDefault="00D5443C">
            <w:pPr>
              <w:pStyle w:val="ConsPlusNormal"/>
            </w:pPr>
            <w:r>
              <w:t>Сельскохозяйственная техника и оборудование, используемые в мясном скотоводстве</w:t>
            </w:r>
          </w:p>
        </w:tc>
        <w:tc>
          <w:tcPr>
            <w:tcW w:w="3402" w:type="dxa"/>
          </w:tcPr>
          <w:p w:rsidR="00D5443C" w:rsidRDefault="00D5443C">
            <w:pPr>
              <w:pStyle w:val="ConsPlusNormal"/>
              <w:jc w:val="center"/>
            </w:pPr>
            <w:hyperlink r:id="rId283" w:history="1">
              <w:r>
                <w:rPr>
                  <w:color w:val="0000FF"/>
                </w:rPr>
                <w:t>27.52.14</w:t>
              </w:r>
            </w:hyperlink>
          </w:p>
          <w:p w:rsidR="00D5443C" w:rsidRDefault="00D5443C">
            <w:pPr>
              <w:pStyle w:val="ConsPlusNormal"/>
              <w:jc w:val="center"/>
            </w:pPr>
            <w:hyperlink r:id="rId284" w:history="1">
              <w:r>
                <w:rPr>
                  <w:color w:val="0000FF"/>
                </w:rPr>
                <w:t>28.13.14</w:t>
              </w:r>
            </w:hyperlink>
          </w:p>
          <w:p w:rsidR="00D5443C" w:rsidRDefault="00D5443C">
            <w:pPr>
              <w:pStyle w:val="ConsPlusNormal"/>
              <w:jc w:val="center"/>
            </w:pPr>
            <w:hyperlink r:id="rId285" w:history="1">
              <w:r>
                <w:rPr>
                  <w:color w:val="0000FF"/>
                </w:rPr>
                <w:t>28.22.17.190</w:t>
              </w:r>
            </w:hyperlink>
          </w:p>
          <w:p w:rsidR="00D5443C" w:rsidRDefault="00D5443C">
            <w:pPr>
              <w:pStyle w:val="ConsPlusNormal"/>
              <w:jc w:val="center"/>
            </w:pPr>
            <w:hyperlink r:id="rId286" w:history="1">
              <w:r>
                <w:rPr>
                  <w:color w:val="0000FF"/>
                </w:rPr>
                <w:t>28.22.18.150</w:t>
              </w:r>
            </w:hyperlink>
          </w:p>
          <w:p w:rsidR="00D5443C" w:rsidRDefault="00D5443C">
            <w:pPr>
              <w:pStyle w:val="ConsPlusNormal"/>
              <w:jc w:val="center"/>
            </w:pPr>
            <w:hyperlink r:id="rId287" w:history="1">
              <w:r>
                <w:rPr>
                  <w:color w:val="0000FF"/>
                </w:rPr>
                <w:t>28.22.18.240</w:t>
              </w:r>
            </w:hyperlink>
            <w:r>
              <w:t xml:space="preserve"> - </w:t>
            </w:r>
            <w:hyperlink r:id="rId288" w:history="1">
              <w:r>
                <w:rPr>
                  <w:color w:val="0000FF"/>
                </w:rPr>
                <w:t>28.22.18.255</w:t>
              </w:r>
            </w:hyperlink>
          </w:p>
          <w:p w:rsidR="00D5443C" w:rsidRDefault="00D5443C">
            <w:pPr>
              <w:pStyle w:val="ConsPlusNormal"/>
              <w:jc w:val="center"/>
            </w:pPr>
            <w:hyperlink r:id="rId289" w:history="1">
              <w:r>
                <w:rPr>
                  <w:color w:val="0000FF"/>
                </w:rPr>
                <w:t>28.29.12.110</w:t>
              </w:r>
            </w:hyperlink>
          </w:p>
          <w:p w:rsidR="00D5443C" w:rsidRDefault="00D5443C">
            <w:pPr>
              <w:pStyle w:val="ConsPlusNormal"/>
              <w:jc w:val="center"/>
            </w:pPr>
            <w:hyperlink r:id="rId290" w:history="1">
              <w:r>
                <w:rPr>
                  <w:color w:val="0000FF"/>
                </w:rPr>
                <w:t>28.30</w:t>
              </w:r>
            </w:hyperlink>
          </w:p>
          <w:p w:rsidR="00D5443C" w:rsidRDefault="00D5443C">
            <w:pPr>
              <w:pStyle w:val="ConsPlusNormal"/>
              <w:jc w:val="center"/>
            </w:pPr>
            <w:hyperlink r:id="rId291" w:history="1">
              <w:r>
                <w:rPr>
                  <w:color w:val="0000FF"/>
                </w:rPr>
                <w:t>28.30.2</w:t>
              </w:r>
            </w:hyperlink>
          </w:p>
          <w:p w:rsidR="00D5443C" w:rsidRDefault="00D5443C">
            <w:pPr>
              <w:pStyle w:val="ConsPlusNormal"/>
              <w:jc w:val="center"/>
            </w:pPr>
            <w:hyperlink r:id="rId292" w:history="1">
              <w:r>
                <w:rPr>
                  <w:color w:val="0000FF"/>
                </w:rPr>
                <w:t>28.30.51.000</w:t>
              </w:r>
            </w:hyperlink>
          </w:p>
          <w:p w:rsidR="00D5443C" w:rsidRDefault="00D5443C">
            <w:pPr>
              <w:pStyle w:val="ConsPlusNormal"/>
              <w:jc w:val="center"/>
            </w:pPr>
            <w:hyperlink r:id="rId293" w:history="1">
              <w:r>
                <w:rPr>
                  <w:color w:val="0000FF"/>
                </w:rPr>
                <w:t>28.30.52.000</w:t>
              </w:r>
            </w:hyperlink>
          </w:p>
          <w:p w:rsidR="00D5443C" w:rsidRDefault="00D5443C">
            <w:pPr>
              <w:pStyle w:val="ConsPlusNormal"/>
              <w:jc w:val="center"/>
            </w:pPr>
            <w:hyperlink r:id="rId294" w:history="1">
              <w:r>
                <w:rPr>
                  <w:color w:val="0000FF"/>
                </w:rPr>
                <w:t>28.30.53.000</w:t>
              </w:r>
            </w:hyperlink>
          </w:p>
          <w:p w:rsidR="00D5443C" w:rsidRDefault="00D5443C">
            <w:pPr>
              <w:pStyle w:val="ConsPlusNormal"/>
              <w:jc w:val="center"/>
            </w:pPr>
            <w:hyperlink r:id="rId295" w:history="1">
              <w:r>
                <w:rPr>
                  <w:color w:val="0000FF"/>
                </w:rPr>
                <w:t>28.30.59.190</w:t>
              </w:r>
            </w:hyperlink>
          </w:p>
          <w:p w:rsidR="00D5443C" w:rsidRDefault="00D5443C">
            <w:pPr>
              <w:pStyle w:val="ConsPlusNormal"/>
              <w:jc w:val="center"/>
            </w:pPr>
            <w:hyperlink r:id="rId296" w:history="1">
              <w:r>
                <w:rPr>
                  <w:color w:val="0000FF"/>
                </w:rPr>
                <w:t>28.30.81.110</w:t>
              </w:r>
            </w:hyperlink>
          </w:p>
          <w:p w:rsidR="00D5443C" w:rsidRDefault="00D5443C">
            <w:pPr>
              <w:pStyle w:val="ConsPlusNormal"/>
              <w:jc w:val="center"/>
            </w:pPr>
            <w:hyperlink r:id="rId297" w:history="1">
              <w:r>
                <w:rPr>
                  <w:color w:val="0000FF"/>
                </w:rPr>
                <w:t>28.30.82.110</w:t>
              </w:r>
            </w:hyperlink>
          </w:p>
          <w:p w:rsidR="00D5443C" w:rsidRDefault="00D5443C">
            <w:pPr>
              <w:pStyle w:val="ConsPlusNormal"/>
              <w:jc w:val="center"/>
            </w:pPr>
            <w:hyperlink r:id="rId298" w:history="1">
              <w:r>
                <w:rPr>
                  <w:color w:val="0000FF"/>
                </w:rPr>
                <w:t>28.30.83</w:t>
              </w:r>
            </w:hyperlink>
          </w:p>
          <w:p w:rsidR="00D5443C" w:rsidRDefault="00D5443C">
            <w:pPr>
              <w:pStyle w:val="ConsPlusNormal"/>
              <w:jc w:val="center"/>
            </w:pPr>
            <w:hyperlink r:id="rId299" w:history="1">
              <w:r>
                <w:rPr>
                  <w:color w:val="0000FF"/>
                </w:rPr>
                <w:t>28.30.84</w:t>
              </w:r>
            </w:hyperlink>
          </w:p>
          <w:p w:rsidR="00D5443C" w:rsidRDefault="00D5443C">
            <w:pPr>
              <w:pStyle w:val="ConsPlusNormal"/>
              <w:jc w:val="center"/>
            </w:pPr>
            <w:hyperlink r:id="rId300" w:history="1">
              <w:r>
                <w:rPr>
                  <w:color w:val="0000FF"/>
                </w:rPr>
                <w:t>28.30.85.000</w:t>
              </w:r>
            </w:hyperlink>
          </w:p>
          <w:p w:rsidR="00D5443C" w:rsidRDefault="00D5443C">
            <w:pPr>
              <w:pStyle w:val="ConsPlusNormal"/>
              <w:jc w:val="center"/>
            </w:pPr>
            <w:hyperlink r:id="rId301" w:history="1">
              <w:r>
                <w:rPr>
                  <w:color w:val="0000FF"/>
                </w:rPr>
                <w:t>28.30.86.110</w:t>
              </w:r>
            </w:hyperlink>
          </w:p>
          <w:p w:rsidR="00D5443C" w:rsidRDefault="00D5443C">
            <w:pPr>
              <w:pStyle w:val="ConsPlusNormal"/>
              <w:jc w:val="center"/>
            </w:pPr>
            <w:hyperlink r:id="rId302" w:history="1">
              <w:r>
                <w:rPr>
                  <w:color w:val="0000FF"/>
                </w:rPr>
                <w:t>28.93.11.000</w:t>
              </w:r>
            </w:hyperlink>
          </w:p>
          <w:p w:rsidR="00D5443C" w:rsidRDefault="00D5443C">
            <w:pPr>
              <w:pStyle w:val="ConsPlusNormal"/>
              <w:jc w:val="center"/>
            </w:pPr>
            <w:hyperlink r:id="rId303" w:history="1">
              <w:r>
                <w:rPr>
                  <w:color w:val="0000FF"/>
                </w:rPr>
                <w:t>28.93.12.000</w:t>
              </w:r>
            </w:hyperlink>
          </w:p>
          <w:p w:rsidR="00D5443C" w:rsidRDefault="00D5443C">
            <w:pPr>
              <w:pStyle w:val="ConsPlusNormal"/>
              <w:jc w:val="center"/>
            </w:pPr>
            <w:hyperlink r:id="rId304" w:history="1">
              <w:r>
                <w:rPr>
                  <w:color w:val="0000FF"/>
                </w:rPr>
                <w:t>29.10.44.000</w:t>
              </w:r>
            </w:hyperlink>
          </w:p>
          <w:p w:rsidR="00D5443C" w:rsidRDefault="00D5443C">
            <w:pPr>
              <w:pStyle w:val="ConsPlusNormal"/>
              <w:jc w:val="center"/>
            </w:pPr>
            <w:hyperlink r:id="rId305" w:history="1">
              <w:r>
                <w:rPr>
                  <w:color w:val="0000FF"/>
                </w:rPr>
                <w:t>29.20.23.190</w:t>
              </w:r>
            </w:hyperlink>
          </w:p>
          <w:p w:rsidR="00D5443C" w:rsidRDefault="00D5443C">
            <w:pPr>
              <w:pStyle w:val="ConsPlusNormal"/>
              <w:jc w:val="center"/>
            </w:pPr>
            <w:hyperlink r:id="rId306" w:history="1">
              <w:r>
                <w:rPr>
                  <w:color w:val="0000FF"/>
                </w:rPr>
                <w:t>30.99.10.000</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Оборудование для перевода грузовых автомобилей, тракторов, сельскохозяйственных машин на газомоторное топливо</w:t>
            </w:r>
          </w:p>
        </w:tc>
        <w:tc>
          <w:tcPr>
            <w:tcW w:w="3402" w:type="dxa"/>
          </w:tcPr>
          <w:p w:rsidR="00D5443C" w:rsidRDefault="00D5443C">
            <w:pPr>
              <w:pStyle w:val="ConsPlusNormal"/>
            </w:pPr>
          </w:p>
        </w:tc>
      </w:tr>
      <w:tr w:rsidR="00D5443C">
        <w:tc>
          <w:tcPr>
            <w:tcW w:w="567" w:type="dxa"/>
          </w:tcPr>
          <w:p w:rsidR="00D5443C" w:rsidRDefault="00D5443C">
            <w:pPr>
              <w:pStyle w:val="ConsPlusNormal"/>
            </w:pPr>
            <w:r>
              <w:t>3</w:t>
            </w:r>
          </w:p>
        </w:tc>
        <w:tc>
          <w:tcPr>
            <w:tcW w:w="5102" w:type="dxa"/>
          </w:tcPr>
          <w:p w:rsidR="00D5443C" w:rsidRDefault="00D5443C">
            <w:pPr>
              <w:pStyle w:val="ConsPlusNormal"/>
            </w:pPr>
            <w:r>
              <w:t>Изделия автомобильной промышленности, использующие природный газ в качестве моторного топлива, применяемые в мясном скотоводстве</w:t>
            </w:r>
          </w:p>
        </w:tc>
        <w:tc>
          <w:tcPr>
            <w:tcW w:w="3402" w:type="dxa"/>
          </w:tcPr>
          <w:p w:rsidR="00D5443C" w:rsidRDefault="00D5443C">
            <w:pPr>
              <w:pStyle w:val="ConsPlusNormal"/>
              <w:jc w:val="center"/>
            </w:pPr>
            <w:hyperlink r:id="rId307" w:history="1">
              <w:r>
                <w:rPr>
                  <w:color w:val="0000FF"/>
                </w:rPr>
                <w:t>29.10.4</w:t>
              </w:r>
            </w:hyperlink>
          </w:p>
          <w:p w:rsidR="00D5443C" w:rsidRDefault="00D5443C">
            <w:pPr>
              <w:pStyle w:val="ConsPlusNormal"/>
              <w:jc w:val="center"/>
            </w:pPr>
            <w:hyperlink r:id="rId308" w:history="1">
              <w:r>
                <w:rPr>
                  <w:color w:val="0000FF"/>
                </w:rPr>
                <w:t>29.10.42</w:t>
              </w:r>
            </w:hyperlink>
          </w:p>
          <w:p w:rsidR="00D5443C" w:rsidRDefault="00D5443C">
            <w:pPr>
              <w:pStyle w:val="ConsPlusNormal"/>
              <w:jc w:val="center"/>
            </w:pPr>
            <w:hyperlink r:id="rId309" w:history="1">
              <w:r>
                <w:rPr>
                  <w:color w:val="0000FF"/>
                </w:rPr>
                <w:t>29.10.43.000</w:t>
              </w:r>
            </w:hyperlink>
          </w:p>
          <w:p w:rsidR="00D5443C" w:rsidRDefault="00D5443C">
            <w:pPr>
              <w:pStyle w:val="ConsPlusNormal"/>
              <w:jc w:val="center"/>
            </w:pPr>
            <w:hyperlink r:id="rId310" w:history="1">
              <w:r>
                <w:rPr>
                  <w:color w:val="0000FF"/>
                </w:rPr>
                <w:t>29.10.52.110</w:t>
              </w:r>
            </w:hyperlink>
          </w:p>
          <w:p w:rsidR="00D5443C" w:rsidRDefault="00D5443C">
            <w:pPr>
              <w:pStyle w:val="ConsPlusNormal"/>
              <w:jc w:val="center"/>
            </w:pPr>
            <w:hyperlink r:id="rId311" w:history="1">
              <w:r>
                <w:rPr>
                  <w:color w:val="0000FF"/>
                </w:rPr>
                <w:t>29.10.59</w:t>
              </w:r>
            </w:hyperlink>
          </w:p>
          <w:p w:rsidR="00D5443C" w:rsidRDefault="00D5443C">
            <w:pPr>
              <w:pStyle w:val="ConsPlusNormal"/>
              <w:jc w:val="center"/>
            </w:pPr>
            <w:hyperlink r:id="rId312" w:history="1">
              <w:r>
                <w:rPr>
                  <w:color w:val="0000FF"/>
                </w:rPr>
                <w:t>29.10.59.230</w:t>
              </w:r>
            </w:hyperlink>
          </w:p>
          <w:p w:rsidR="00D5443C" w:rsidRDefault="00D5443C">
            <w:pPr>
              <w:pStyle w:val="ConsPlusNormal"/>
              <w:jc w:val="center"/>
            </w:pPr>
            <w:hyperlink r:id="rId313" w:history="1">
              <w:r>
                <w:rPr>
                  <w:color w:val="0000FF"/>
                </w:rPr>
                <w:t>29.10.59.390</w:t>
              </w:r>
            </w:hyperlink>
          </w:p>
        </w:tc>
      </w:tr>
      <w:tr w:rsidR="00D5443C">
        <w:tc>
          <w:tcPr>
            <w:tcW w:w="9071" w:type="dxa"/>
            <w:gridSpan w:val="3"/>
          </w:tcPr>
          <w:p w:rsidR="00D5443C" w:rsidRDefault="00D5443C">
            <w:pPr>
              <w:pStyle w:val="ConsPlusNormal"/>
              <w:outlineLvl w:val="1"/>
            </w:pPr>
            <w:r>
              <w:t>IV. По кредитным договорам (договорам займа), заключенным в период с 1 августа 2015 года до 31 декабря 2016 года включительно, полученным на развитие молочного скотоводства</w:t>
            </w:r>
          </w:p>
        </w:tc>
      </w:tr>
      <w:tr w:rsidR="00D5443C">
        <w:tc>
          <w:tcPr>
            <w:tcW w:w="567" w:type="dxa"/>
          </w:tcPr>
          <w:p w:rsidR="00D5443C" w:rsidRDefault="00D5443C">
            <w:pPr>
              <w:pStyle w:val="ConsPlusNormal"/>
            </w:pPr>
            <w:r>
              <w:lastRenderedPageBreak/>
              <w:t>1</w:t>
            </w:r>
          </w:p>
        </w:tc>
        <w:tc>
          <w:tcPr>
            <w:tcW w:w="5102" w:type="dxa"/>
          </w:tcPr>
          <w:p w:rsidR="00D5443C" w:rsidRDefault="00D5443C">
            <w:pPr>
              <w:pStyle w:val="ConsPlusNormal"/>
            </w:pPr>
            <w:r>
              <w:t>Сельскохозяйственная техника и оборудование, используемые в молочном скотоводстве</w:t>
            </w:r>
          </w:p>
        </w:tc>
        <w:tc>
          <w:tcPr>
            <w:tcW w:w="3402" w:type="dxa"/>
          </w:tcPr>
          <w:p w:rsidR="00D5443C" w:rsidRDefault="00D5443C">
            <w:pPr>
              <w:pStyle w:val="ConsPlusNormal"/>
              <w:jc w:val="center"/>
            </w:pPr>
            <w:hyperlink r:id="rId314" w:history="1">
              <w:r>
                <w:rPr>
                  <w:color w:val="0000FF"/>
                </w:rPr>
                <w:t>27.52.14</w:t>
              </w:r>
            </w:hyperlink>
          </w:p>
          <w:p w:rsidR="00D5443C" w:rsidRDefault="00D5443C">
            <w:pPr>
              <w:pStyle w:val="ConsPlusNormal"/>
              <w:jc w:val="center"/>
            </w:pPr>
            <w:hyperlink r:id="rId315" w:history="1">
              <w:r>
                <w:rPr>
                  <w:color w:val="0000FF"/>
                </w:rPr>
                <w:t>28.13.14</w:t>
              </w:r>
            </w:hyperlink>
          </w:p>
          <w:p w:rsidR="00D5443C" w:rsidRDefault="00D5443C">
            <w:pPr>
              <w:pStyle w:val="ConsPlusNormal"/>
              <w:jc w:val="center"/>
            </w:pPr>
            <w:hyperlink r:id="rId316" w:history="1">
              <w:r>
                <w:rPr>
                  <w:color w:val="0000FF"/>
                </w:rPr>
                <w:t>28.22.17.190</w:t>
              </w:r>
            </w:hyperlink>
          </w:p>
          <w:p w:rsidR="00D5443C" w:rsidRDefault="00D5443C">
            <w:pPr>
              <w:pStyle w:val="ConsPlusNormal"/>
              <w:jc w:val="center"/>
            </w:pPr>
            <w:hyperlink r:id="rId317" w:history="1">
              <w:r>
                <w:rPr>
                  <w:color w:val="0000FF"/>
                </w:rPr>
                <w:t>28.22.18.150</w:t>
              </w:r>
            </w:hyperlink>
          </w:p>
          <w:p w:rsidR="00D5443C" w:rsidRDefault="00D5443C">
            <w:pPr>
              <w:pStyle w:val="ConsPlusNormal"/>
              <w:jc w:val="center"/>
            </w:pPr>
            <w:hyperlink r:id="rId318" w:history="1">
              <w:r>
                <w:rPr>
                  <w:color w:val="0000FF"/>
                </w:rPr>
                <w:t>28.22.18.240</w:t>
              </w:r>
            </w:hyperlink>
            <w:r>
              <w:t xml:space="preserve"> - </w:t>
            </w:r>
            <w:hyperlink r:id="rId319" w:history="1">
              <w:r>
                <w:rPr>
                  <w:color w:val="0000FF"/>
                </w:rPr>
                <w:t>28.22.18.255</w:t>
              </w:r>
            </w:hyperlink>
          </w:p>
          <w:p w:rsidR="00D5443C" w:rsidRDefault="00D5443C">
            <w:pPr>
              <w:pStyle w:val="ConsPlusNormal"/>
              <w:jc w:val="center"/>
            </w:pPr>
            <w:hyperlink r:id="rId320" w:history="1">
              <w:r>
                <w:rPr>
                  <w:color w:val="0000FF"/>
                </w:rPr>
                <w:t>28.29.12.110</w:t>
              </w:r>
            </w:hyperlink>
          </w:p>
          <w:p w:rsidR="00D5443C" w:rsidRDefault="00D5443C">
            <w:pPr>
              <w:pStyle w:val="ConsPlusNormal"/>
              <w:jc w:val="center"/>
            </w:pPr>
            <w:hyperlink r:id="rId321" w:history="1">
              <w:r>
                <w:rPr>
                  <w:color w:val="0000FF"/>
                </w:rPr>
                <w:t>28.30</w:t>
              </w:r>
            </w:hyperlink>
          </w:p>
          <w:p w:rsidR="00D5443C" w:rsidRDefault="00D5443C">
            <w:pPr>
              <w:pStyle w:val="ConsPlusNormal"/>
              <w:jc w:val="center"/>
            </w:pPr>
            <w:hyperlink r:id="rId322" w:history="1">
              <w:r>
                <w:rPr>
                  <w:color w:val="0000FF"/>
                </w:rPr>
                <w:t>28.30.2</w:t>
              </w:r>
            </w:hyperlink>
          </w:p>
          <w:p w:rsidR="00D5443C" w:rsidRDefault="00D5443C">
            <w:pPr>
              <w:pStyle w:val="ConsPlusNormal"/>
              <w:jc w:val="center"/>
            </w:pPr>
            <w:hyperlink r:id="rId323" w:history="1">
              <w:r>
                <w:rPr>
                  <w:color w:val="0000FF"/>
                </w:rPr>
                <w:t>28.30.51.000</w:t>
              </w:r>
            </w:hyperlink>
          </w:p>
          <w:p w:rsidR="00D5443C" w:rsidRDefault="00D5443C">
            <w:pPr>
              <w:pStyle w:val="ConsPlusNormal"/>
              <w:jc w:val="center"/>
            </w:pPr>
            <w:hyperlink r:id="rId324" w:history="1">
              <w:r>
                <w:rPr>
                  <w:color w:val="0000FF"/>
                </w:rPr>
                <w:t>28.30.52.000</w:t>
              </w:r>
            </w:hyperlink>
          </w:p>
          <w:p w:rsidR="00D5443C" w:rsidRDefault="00D5443C">
            <w:pPr>
              <w:pStyle w:val="ConsPlusNormal"/>
              <w:jc w:val="center"/>
            </w:pPr>
            <w:hyperlink r:id="rId325" w:history="1">
              <w:r>
                <w:rPr>
                  <w:color w:val="0000FF"/>
                </w:rPr>
                <w:t>28.30.53.000</w:t>
              </w:r>
            </w:hyperlink>
          </w:p>
          <w:p w:rsidR="00D5443C" w:rsidRDefault="00D5443C">
            <w:pPr>
              <w:pStyle w:val="ConsPlusNormal"/>
              <w:jc w:val="center"/>
            </w:pPr>
            <w:hyperlink r:id="rId326" w:history="1">
              <w:r>
                <w:rPr>
                  <w:color w:val="0000FF"/>
                </w:rPr>
                <w:t>28.30.59.190</w:t>
              </w:r>
            </w:hyperlink>
          </w:p>
          <w:p w:rsidR="00D5443C" w:rsidRDefault="00D5443C">
            <w:pPr>
              <w:pStyle w:val="ConsPlusNormal"/>
              <w:jc w:val="center"/>
            </w:pPr>
            <w:hyperlink r:id="rId327" w:history="1">
              <w:r>
                <w:rPr>
                  <w:color w:val="0000FF"/>
                </w:rPr>
                <w:t>28.30.81.110</w:t>
              </w:r>
            </w:hyperlink>
          </w:p>
          <w:p w:rsidR="00D5443C" w:rsidRDefault="00D5443C">
            <w:pPr>
              <w:pStyle w:val="ConsPlusNormal"/>
              <w:jc w:val="center"/>
            </w:pPr>
            <w:hyperlink r:id="rId328" w:history="1">
              <w:r>
                <w:rPr>
                  <w:color w:val="0000FF"/>
                </w:rPr>
                <w:t>28.30.82.110</w:t>
              </w:r>
            </w:hyperlink>
          </w:p>
          <w:p w:rsidR="00D5443C" w:rsidRDefault="00D5443C">
            <w:pPr>
              <w:pStyle w:val="ConsPlusNormal"/>
              <w:jc w:val="center"/>
            </w:pPr>
            <w:hyperlink r:id="rId329" w:history="1">
              <w:r>
                <w:rPr>
                  <w:color w:val="0000FF"/>
                </w:rPr>
                <w:t>28.30.82.120</w:t>
              </w:r>
            </w:hyperlink>
          </w:p>
          <w:p w:rsidR="00D5443C" w:rsidRDefault="00D5443C">
            <w:pPr>
              <w:pStyle w:val="ConsPlusNormal"/>
              <w:jc w:val="center"/>
            </w:pPr>
            <w:hyperlink r:id="rId330" w:history="1">
              <w:r>
                <w:rPr>
                  <w:color w:val="0000FF"/>
                </w:rPr>
                <w:t>28.30.83</w:t>
              </w:r>
            </w:hyperlink>
          </w:p>
          <w:p w:rsidR="00D5443C" w:rsidRDefault="00D5443C">
            <w:pPr>
              <w:pStyle w:val="ConsPlusNormal"/>
              <w:jc w:val="center"/>
            </w:pPr>
            <w:hyperlink r:id="rId331" w:history="1">
              <w:r>
                <w:rPr>
                  <w:color w:val="0000FF"/>
                </w:rPr>
                <w:t>28.30.84</w:t>
              </w:r>
            </w:hyperlink>
          </w:p>
          <w:p w:rsidR="00D5443C" w:rsidRDefault="00D5443C">
            <w:pPr>
              <w:pStyle w:val="ConsPlusNormal"/>
              <w:jc w:val="center"/>
            </w:pPr>
            <w:hyperlink r:id="rId332" w:history="1">
              <w:r>
                <w:rPr>
                  <w:color w:val="0000FF"/>
                </w:rPr>
                <w:t>28.30.85.000</w:t>
              </w:r>
            </w:hyperlink>
          </w:p>
          <w:p w:rsidR="00D5443C" w:rsidRDefault="00D5443C">
            <w:pPr>
              <w:pStyle w:val="ConsPlusNormal"/>
              <w:jc w:val="center"/>
            </w:pPr>
            <w:hyperlink r:id="rId333" w:history="1">
              <w:r>
                <w:rPr>
                  <w:color w:val="0000FF"/>
                </w:rPr>
                <w:t>28.30.86.110</w:t>
              </w:r>
            </w:hyperlink>
          </w:p>
          <w:p w:rsidR="00D5443C" w:rsidRDefault="00D5443C">
            <w:pPr>
              <w:pStyle w:val="ConsPlusNormal"/>
              <w:jc w:val="center"/>
            </w:pPr>
            <w:hyperlink r:id="rId334" w:history="1">
              <w:r>
                <w:rPr>
                  <w:color w:val="0000FF"/>
                </w:rPr>
                <w:t>28.93.11.000</w:t>
              </w:r>
            </w:hyperlink>
          </w:p>
          <w:p w:rsidR="00D5443C" w:rsidRDefault="00D5443C">
            <w:pPr>
              <w:pStyle w:val="ConsPlusNormal"/>
              <w:jc w:val="center"/>
            </w:pPr>
            <w:hyperlink r:id="rId335" w:history="1">
              <w:r>
                <w:rPr>
                  <w:color w:val="0000FF"/>
                </w:rPr>
                <w:t>28.93.12.000</w:t>
              </w:r>
            </w:hyperlink>
          </w:p>
          <w:p w:rsidR="00D5443C" w:rsidRDefault="00D5443C">
            <w:pPr>
              <w:pStyle w:val="ConsPlusNormal"/>
              <w:jc w:val="center"/>
            </w:pPr>
            <w:hyperlink r:id="rId336" w:history="1">
              <w:r>
                <w:rPr>
                  <w:color w:val="0000FF"/>
                </w:rPr>
                <w:t>29.10.44.000</w:t>
              </w:r>
            </w:hyperlink>
          </w:p>
          <w:p w:rsidR="00D5443C" w:rsidRDefault="00D5443C">
            <w:pPr>
              <w:pStyle w:val="ConsPlusNormal"/>
              <w:jc w:val="center"/>
            </w:pPr>
            <w:hyperlink r:id="rId337" w:history="1">
              <w:r>
                <w:rPr>
                  <w:color w:val="0000FF"/>
                </w:rPr>
                <w:t>29.20.23.190</w:t>
              </w:r>
            </w:hyperlink>
          </w:p>
          <w:p w:rsidR="00D5443C" w:rsidRDefault="00D5443C">
            <w:pPr>
              <w:pStyle w:val="ConsPlusNormal"/>
              <w:jc w:val="center"/>
            </w:pPr>
            <w:hyperlink r:id="rId338" w:history="1">
              <w:r>
                <w:rPr>
                  <w:color w:val="0000FF"/>
                </w:rPr>
                <w:t>30.99.10.000</w:t>
              </w:r>
            </w:hyperlink>
          </w:p>
        </w:tc>
      </w:tr>
      <w:tr w:rsidR="00D5443C">
        <w:tc>
          <w:tcPr>
            <w:tcW w:w="567" w:type="dxa"/>
          </w:tcPr>
          <w:p w:rsidR="00D5443C" w:rsidRDefault="00D5443C">
            <w:pPr>
              <w:pStyle w:val="ConsPlusNormal"/>
            </w:pPr>
            <w:r>
              <w:t>2</w:t>
            </w:r>
          </w:p>
        </w:tc>
        <w:tc>
          <w:tcPr>
            <w:tcW w:w="5102" w:type="dxa"/>
          </w:tcPr>
          <w:p w:rsidR="00D5443C" w:rsidRDefault="00D5443C">
            <w:pPr>
              <w:pStyle w:val="ConsPlusNormal"/>
            </w:pPr>
            <w:r>
              <w:t>Оборудование для перевода грузовых автомобилей, тракторов, сельскохозяйственных машин на газомоторное топливо</w:t>
            </w:r>
          </w:p>
        </w:tc>
        <w:tc>
          <w:tcPr>
            <w:tcW w:w="3402" w:type="dxa"/>
          </w:tcPr>
          <w:p w:rsidR="00D5443C" w:rsidRDefault="00D5443C">
            <w:pPr>
              <w:pStyle w:val="ConsPlusNormal"/>
            </w:pPr>
          </w:p>
        </w:tc>
      </w:tr>
      <w:tr w:rsidR="00D5443C">
        <w:tc>
          <w:tcPr>
            <w:tcW w:w="567" w:type="dxa"/>
          </w:tcPr>
          <w:p w:rsidR="00D5443C" w:rsidRDefault="00D5443C">
            <w:pPr>
              <w:pStyle w:val="ConsPlusNormal"/>
            </w:pPr>
            <w:r>
              <w:t>3</w:t>
            </w:r>
          </w:p>
        </w:tc>
        <w:tc>
          <w:tcPr>
            <w:tcW w:w="5102" w:type="dxa"/>
          </w:tcPr>
          <w:p w:rsidR="00D5443C" w:rsidRDefault="00D5443C">
            <w:pPr>
              <w:pStyle w:val="ConsPlusNormal"/>
            </w:pPr>
            <w:r>
              <w:t>Изделия автомобильной промышленности, использующие природный газ в качестве моторного топлива, применяемые в молочном скотоводстве</w:t>
            </w:r>
          </w:p>
        </w:tc>
        <w:tc>
          <w:tcPr>
            <w:tcW w:w="3402" w:type="dxa"/>
          </w:tcPr>
          <w:p w:rsidR="00D5443C" w:rsidRDefault="00D5443C">
            <w:pPr>
              <w:pStyle w:val="ConsPlusNormal"/>
              <w:jc w:val="center"/>
            </w:pPr>
            <w:hyperlink r:id="rId339" w:history="1">
              <w:r>
                <w:rPr>
                  <w:color w:val="0000FF"/>
                </w:rPr>
                <w:t>29.10.4</w:t>
              </w:r>
            </w:hyperlink>
          </w:p>
          <w:p w:rsidR="00D5443C" w:rsidRDefault="00D5443C">
            <w:pPr>
              <w:pStyle w:val="ConsPlusNormal"/>
              <w:jc w:val="center"/>
            </w:pPr>
            <w:hyperlink r:id="rId340" w:history="1">
              <w:r>
                <w:rPr>
                  <w:color w:val="0000FF"/>
                </w:rPr>
                <w:t>29.10.42</w:t>
              </w:r>
            </w:hyperlink>
          </w:p>
          <w:p w:rsidR="00D5443C" w:rsidRDefault="00D5443C">
            <w:pPr>
              <w:pStyle w:val="ConsPlusNormal"/>
              <w:jc w:val="center"/>
            </w:pPr>
            <w:hyperlink r:id="rId341" w:history="1">
              <w:r>
                <w:rPr>
                  <w:color w:val="0000FF"/>
                </w:rPr>
                <w:t>29.10.43.000</w:t>
              </w:r>
            </w:hyperlink>
          </w:p>
          <w:p w:rsidR="00D5443C" w:rsidRDefault="00D5443C">
            <w:pPr>
              <w:pStyle w:val="ConsPlusNormal"/>
              <w:jc w:val="center"/>
            </w:pPr>
            <w:hyperlink r:id="rId342" w:history="1">
              <w:r>
                <w:rPr>
                  <w:color w:val="0000FF"/>
                </w:rPr>
                <w:t>29.10.52.110</w:t>
              </w:r>
            </w:hyperlink>
          </w:p>
          <w:p w:rsidR="00D5443C" w:rsidRDefault="00D5443C">
            <w:pPr>
              <w:pStyle w:val="ConsPlusNormal"/>
              <w:jc w:val="center"/>
            </w:pPr>
            <w:hyperlink r:id="rId343" w:history="1">
              <w:r>
                <w:rPr>
                  <w:color w:val="0000FF"/>
                </w:rPr>
                <w:t>29.10.59</w:t>
              </w:r>
            </w:hyperlink>
          </w:p>
          <w:p w:rsidR="00D5443C" w:rsidRDefault="00D5443C">
            <w:pPr>
              <w:pStyle w:val="ConsPlusNormal"/>
              <w:jc w:val="center"/>
            </w:pPr>
            <w:hyperlink r:id="rId344" w:history="1">
              <w:r>
                <w:rPr>
                  <w:color w:val="0000FF"/>
                </w:rPr>
                <w:t>29.10.59.230</w:t>
              </w:r>
            </w:hyperlink>
          </w:p>
          <w:p w:rsidR="00D5443C" w:rsidRDefault="00D5443C">
            <w:pPr>
              <w:pStyle w:val="ConsPlusNormal"/>
              <w:jc w:val="center"/>
            </w:pPr>
            <w:hyperlink r:id="rId345" w:history="1">
              <w:r>
                <w:rPr>
                  <w:color w:val="0000FF"/>
                </w:rPr>
                <w:t>29.10.59.390</w:t>
              </w:r>
            </w:hyperlink>
          </w:p>
        </w:tc>
      </w:tr>
    </w:tbl>
    <w:p w:rsidR="00D5443C" w:rsidRDefault="00D5443C">
      <w:pPr>
        <w:pStyle w:val="ConsPlusNormal"/>
        <w:jc w:val="both"/>
      </w:pPr>
    </w:p>
    <w:p w:rsidR="00D5443C" w:rsidRDefault="00D5443C">
      <w:pPr>
        <w:pStyle w:val="ConsPlusNormal"/>
        <w:jc w:val="both"/>
      </w:pPr>
    </w:p>
    <w:p w:rsidR="00D5443C" w:rsidRDefault="00D5443C">
      <w:pPr>
        <w:pStyle w:val="ConsPlusNormal"/>
        <w:pBdr>
          <w:top w:val="single" w:sz="6" w:space="0" w:color="auto"/>
        </w:pBdr>
        <w:spacing w:before="100" w:after="100"/>
        <w:jc w:val="both"/>
        <w:rPr>
          <w:sz w:val="2"/>
          <w:szCs w:val="2"/>
        </w:rPr>
      </w:pPr>
    </w:p>
    <w:p w:rsidR="00236847" w:rsidRDefault="00236847"/>
    <w:sectPr w:rsidR="00236847" w:rsidSect="00C275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D5443C"/>
    <w:rsid w:val="00007F1F"/>
    <w:rsid w:val="00236847"/>
    <w:rsid w:val="003C0AB5"/>
    <w:rsid w:val="00610B3F"/>
    <w:rsid w:val="00D54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4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4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4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4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4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AF7DC2C1544FE6D128ADEE0204CCFCE55A950D0EB34820C221030BFBE6B42E43DEF60E6166AC4F5E47J" TargetMode="External"/><Relationship Id="rId299" Type="http://schemas.openxmlformats.org/officeDocument/2006/relationships/hyperlink" Target="consultantplus://offline/ref=E4AF7DC2C1544FE6D128ADEE0204CCFCE55A950D0EB34820C221030BFBE6B42E43DEF60E6165AA4D5E49J" TargetMode="External"/><Relationship Id="rId303" Type="http://schemas.openxmlformats.org/officeDocument/2006/relationships/hyperlink" Target="consultantplus://offline/ref=E4AF7DC2C1544FE6D128ADEE0204CCFCE55A950D0EB34820C221030BFBE6B42E43DEF60E6165A6495E4BJ" TargetMode="External"/><Relationship Id="rId21" Type="http://schemas.openxmlformats.org/officeDocument/2006/relationships/hyperlink" Target="consultantplus://offline/ref=E4AF7DC2C1544FE6D128B3E3146893F3E459CE000CB842769777055CA4B6B27B039EF05B2023A24FEE3E85AE5B47J" TargetMode="External"/><Relationship Id="rId42" Type="http://schemas.openxmlformats.org/officeDocument/2006/relationships/hyperlink" Target="consultantplus://offline/ref=E4AF7DC2C1544FE6D128B3E3146893F3E459CE000CB84A749E73055CA4B6B27B039EF05B2023A24FEE3E85AE5B48J" TargetMode="External"/><Relationship Id="rId63" Type="http://schemas.openxmlformats.org/officeDocument/2006/relationships/hyperlink" Target="consultantplus://offline/ref=E4AF7DC2C1544FE6D128ADEE0204CCFCE55A950D0EB34820C221030BFBE6B42E43DEF60E6165AA4F5E49J" TargetMode="External"/><Relationship Id="rId84" Type="http://schemas.openxmlformats.org/officeDocument/2006/relationships/hyperlink" Target="consultantplus://offline/ref=E4AF7DC2C1544FE6D128B3E3146893F3E459CE000CB84A749E73055CA4B6B27B039EF05B2023A24FEE3E85AC5B46J" TargetMode="External"/><Relationship Id="rId138" Type="http://schemas.openxmlformats.org/officeDocument/2006/relationships/hyperlink" Target="consultantplus://offline/ref=E4AF7DC2C1544FE6D128ADEE0204CCFCE55A950D0EB34820C221030BFBE6B42E43DEF60E6163A9495E4DJ" TargetMode="External"/><Relationship Id="rId159" Type="http://schemas.openxmlformats.org/officeDocument/2006/relationships/hyperlink" Target="consultantplus://offline/ref=E4AF7DC2C1544FE6D128ADEE0204CCFCE55A950D0EB34820C221030BFBE6B42E43DEF60E6166AC4A5E4BJ" TargetMode="External"/><Relationship Id="rId324" Type="http://schemas.openxmlformats.org/officeDocument/2006/relationships/hyperlink" Target="consultantplus://offline/ref=E4AF7DC2C1544FE6D128ADEE0204CCFCE55A950D0EB34820C221030BFBE6B42E43DEF60E6165AB4A5E4FJ" TargetMode="External"/><Relationship Id="rId345" Type="http://schemas.openxmlformats.org/officeDocument/2006/relationships/hyperlink" Target="consultantplus://offline/ref=E4AF7DC2C1544FE6D128ADEE0204CCFCE55A950D0EB34820C221030BFBE6B42E43DEF60E6164A9495E47J" TargetMode="External"/><Relationship Id="rId170" Type="http://schemas.openxmlformats.org/officeDocument/2006/relationships/hyperlink" Target="consultantplus://offline/ref=E4AF7DC2C1544FE6D128ADEE0204CCFCE55A950D0EB34820C221030BFBE6B42E43DEF60E6166A74F5E4FJ" TargetMode="External"/><Relationship Id="rId191" Type="http://schemas.openxmlformats.org/officeDocument/2006/relationships/hyperlink" Target="consultantplus://offline/ref=E4AF7DC2C1544FE6D128ADEE0204CCFCE55A950D0EB34820C221030BFBE6B42E43DEF60E6165AC4C5E47J" TargetMode="External"/><Relationship Id="rId205" Type="http://schemas.openxmlformats.org/officeDocument/2006/relationships/hyperlink" Target="consultantplus://offline/ref=E4AF7DC2C1544FE6D128ADEE0204CCFCE55A950D0EB34820C221030BFBE6B42E43DEF60E6166AC4A5E47J" TargetMode="External"/><Relationship Id="rId226" Type="http://schemas.openxmlformats.org/officeDocument/2006/relationships/hyperlink" Target="consultantplus://offline/ref=E4AF7DC2C1544FE6D128ADEE0204CCFCE55A950D0EB34820C221030BFBE6B42E43DEF60E6164AF4C5E49J" TargetMode="External"/><Relationship Id="rId247" Type="http://schemas.openxmlformats.org/officeDocument/2006/relationships/hyperlink" Target="consultantplus://offline/ref=E4AF7DC2C1544FE6D128ADEE0204CCFCE55A950D0EB34820C221030BFBE6B42E43DEF60E6165AA4A5E4BJ" TargetMode="External"/><Relationship Id="rId107" Type="http://schemas.openxmlformats.org/officeDocument/2006/relationships/hyperlink" Target="consultantplus://offline/ref=E4AF7DC2C1544FE6D128B3E3146893F3E459CE000CB84A749E73055CA4B6B27B039EF05B2023A24FEE3E85AB5B4EJ" TargetMode="External"/><Relationship Id="rId268" Type="http://schemas.openxmlformats.org/officeDocument/2006/relationships/hyperlink" Target="consultantplus://offline/ref=E4AF7DC2C1544FE6D128ADEE0204CCFCE55A950D0EB34820C221030BFBE6B42E43DEF60E6164AA4A5E47J" TargetMode="External"/><Relationship Id="rId289" Type="http://schemas.openxmlformats.org/officeDocument/2006/relationships/hyperlink" Target="consultantplus://offline/ref=E4AF7DC2C1544FE6D128ADEE0204CCFCE55A950D0EB34820C221030BFBE6B42E43DEF60E6165AE4A5E4DJ" TargetMode="External"/><Relationship Id="rId11" Type="http://schemas.openxmlformats.org/officeDocument/2006/relationships/hyperlink" Target="consultantplus://offline/ref=E4AF7DC2C1544FE6D128ADEE0204CCFCE55090080CB84820C221030BFBE6B42E43DEF60E6364AC475E47J" TargetMode="External"/><Relationship Id="rId32" Type="http://schemas.openxmlformats.org/officeDocument/2006/relationships/hyperlink" Target="consultantplus://offline/ref=E4AF7DC2C1544FE6D128B3E3146893F3E459CE000CB84A749E73055CA4B6B27B039EF05B2023A24FEE3E85AE5B49J" TargetMode="External"/><Relationship Id="rId53" Type="http://schemas.openxmlformats.org/officeDocument/2006/relationships/hyperlink" Target="consultantplus://offline/ref=E4AF7DC2C1544FE6D128ADEE0204CCFCE55A950D0EB34820C221030BFBE6B42E43DEF60E6165AA4F5E4DJ" TargetMode="External"/><Relationship Id="rId74" Type="http://schemas.openxmlformats.org/officeDocument/2006/relationships/hyperlink" Target="consultantplus://offline/ref=E4AF7DC2C1544FE6D128B3E3146893F3E459CE000CB84A749E73055CA4B6B27B039EF05B2023A24FEE3E85AE5B46J" TargetMode="External"/><Relationship Id="rId128" Type="http://schemas.openxmlformats.org/officeDocument/2006/relationships/hyperlink" Target="consultantplus://offline/ref=E4AF7DC2C1544FE6D128ADEE0204CCFCE55A950D0EB34820C221030BFBE6B42E43DEF60E6165AA4F5E4DJ" TargetMode="External"/><Relationship Id="rId149" Type="http://schemas.openxmlformats.org/officeDocument/2006/relationships/hyperlink" Target="consultantplus://offline/ref=E4AF7DC2C1544FE6D128ADEE0204CCFCE55A950D0EB34820C221030BFBE6B42E43DEF60E6164AA485E47J" TargetMode="External"/><Relationship Id="rId314" Type="http://schemas.openxmlformats.org/officeDocument/2006/relationships/hyperlink" Target="consultantplus://offline/ref=E4AF7DC2C1544FE6D128ADEE0204CCFCE55A950D0EB34820C221030BFBE6B42E43DEF60E6167A64B5E47J" TargetMode="External"/><Relationship Id="rId335" Type="http://schemas.openxmlformats.org/officeDocument/2006/relationships/hyperlink" Target="consultantplus://offline/ref=E4AF7DC2C1544FE6D128ADEE0204CCFCE55A950D0EB34820C221030BFBE6B42E43DEF60E6165A6495E4BJ" TargetMode="External"/><Relationship Id="rId5" Type="http://schemas.openxmlformats.org/officeDocument/2006/relationships/hyperlink" Target="consultantplus://offline/ref=E4AF7DC2C1544FE6D128B3E3146893F3E459CE000CB34B739D7C055CA4B6B27B039EF05B2023A24FEE3E85AE5B4AJ" TargetMode="External"/><Relationship Id="rId95" Type="http://schemas.openxmlformats.org/officeDocument/2006/relationships/hyperlink" Target="consultantplus://offline/ref=E4AF7DC2C1544FE6D128ADEE0204CCFCE55A96090EB64820C221030BFBE6B42E43DEF6096366AA544CJ" TargetMode="External"/><Relationship Id="rId160" Type="http://schemas.openxmlformats.org/officeDocument/2006/relationships/hyperlink" Target="consultantplus://offline/ref=E4AF7DC2C1544FE6D128ADEE0204CCFCE55A950D0EB34820C221030BFBE6B42E43DEF60E6166AC4A5E47J" TargetMode="External"/><Relationship Id="rId181" Type="http://schemas.openxmlformats.org/officeDocument/2006/relationships/hyperlink" Target="consultantplus://offline/ref=E4AF7DC2C1544FE6D128ADEE0204CCFCE55A950D0EB34820C221030BFBE6B42E43DEF60E6164AF4C5E49J" TargetMode="External"/><Relationship Id="rId216" Type="http://schemas.openxmlformats.org/officeDocument/2006/relationships/hyperlink" Target="consultantplus://offline/ref=E4AF7DC2C1544FE6D128ADEE0204CCFCE55A950D0EB34820C221030BFBE6B42E43DEF60E6165A6465E4DJ" TargetMode="External"/><Relationship Id="rId237" Type="http://schemas.openxmlformats.org/officeDocument/2006/relationships/hyperlink" Target="consultantplus://offline/ref=E4AF7DC2C1544FE6D128ADEE0204CCFCE55A950D0EB34820C221030BFBE6B42E43DEF60E6165AA4A5E47J" TargetMode="External"/><Relationship Id="rId258" Type="http://schemas.openxmlformats.org/officeDocument/2006/relationships/hyperlink" Target="consultantplus://offline/ref=E4AF7DC2C1544FE6D128ADEE0204CCFCE55A950D0EB34820C221030BFBE6B42E43DEF60E6164A84D5E4BJ" TargetMode="External"/><Relationship Id="rId279" Type="http://schemas.openxmlformats.org/officeDocument/2006/relationships/hyperlink" Target="consultantplus://offline/ref=E4AF7DC2C1544FE6D128ADEE0204CCFCE55A950D0EB34820C221030BFBE6B42E43DEF60E6167AC4E5E4FJ" TargetMode="External"/><Relationship Id="rId22" Type="http://schemas.openxmlformats.org/officeDocument/2006/relationships/hyperlink" Target="consultantplus://offline/ref=E4AF7DC2C1544FE6D128B3E3146893F3E459CE000CB74A729671055CA4B6B27B039EF05B2023A24FEE3E85AE5B46J" TargetMode="External"/><Relationship Id="rId43" Type="http://schemas.openxmlformats.org/officeDocument/2006/relationships/hyperlink" Target="consultantplus://offline/ref=E4AF7DC2C1544FE6D128ADEE0204CCFCE55A96090EB64820C221030BFBE6B42E43DEF6096367A95447J" TargetMode="External"/><Relationship Id="rId64" Type="http://schemas.openxmlformats.org/officeDocument/2006/relationships/hyperlink" Target="consultantplus://offline/ref=E4AF7DC2C1544FE6D128ADEE0204CCFCE55A950D0EB34820C221030BFBE6B42E43DEF60E6165AB465E49J" TargetMode="External"/><Relationship Id="rId118" Type="http://schemas.openxmlformats.org/officeDocument/2006/relationships/hyperlink" Target="consultantplus://offline/ref=E4AF7DC2C1544FE6D128ADEE0204CCFCE55A950D0EB34820C221030BFBE6B42E43DEF60E6166A8465E4FJ" TargetMode="External"/><Relationship Id="rId139" Type="http://schemas.openxmlformats.org/officeDocument/2006/relationships/hyperlink" Target="consultantplus://offline/ref=E4AF7DC2C1544FE6D128ADEE0204CCFCE55A950D0EB34820C221030BFBE6B42E43DEF60E6165A74C5E47J" TargetMode="External"/><Relationship Id="rId290" Type="http://schemas.openxmlformats.org/officeDocument/2006/relationships/hyperlink" Target="consultantplus://offline/ref=E4AF7DC2C1544FE6D128ADEE0204CCFCE55A950D0EB34820C221030BFBE6B42E43DEF60E6165AC4C5E4FJ" TargetMode="External"/><Relationship Id="rId304" Type="http://schemas.openxmlformats.org/officeDocument/2006/relationships/hyperlink" Target="consultantplus://offline/ref=E4AF7DC2C1544FE6D128ADEE0204CCFCE55A950D0EB34820C221030BFBE6B42E43DEF60E6164AA475E4DJ" TargetMode="External"/><Relationship Id="rId325" Type="http://schemas.openxmlformats.org/officeDocument/2006/relationships/hyperlink" Target="consultantplus://offline/ref=E4AF7DC2C1544FE6D128ADEE0204CCFCE55A950D0EB34820C221030BFBE6B42E43DEF60E6165AB4A5E4BJ" TargetMode="External"/><Relationship Id="rId346" Type="http://schemas.openxmlformats.org/officeDocument/2006/relationships/fontTable" Target="fontTable.xml"/><Relationship Id="rId85" Type="http://schemas.openxmlformats.org/officeDocument/2006/relationships/hyperlink" Target="consultantplus://offline/ref=E4AF7DC2C1544FE6D128B3E3146893F3E459CE000CB84A749E73055CA4B6B27B039EF05B2023A24FEE3E85AD5B4EJ" TargetMode="External"/><Relationship Id="rId150" Type="http://schemas.openxmlformats.org/officeDocument/2006/relationships/hyperlink" Target="consultantplus://offline/ref=E4AF7DC2C1544FE6D128ADEE0204CCFCE55A950D0EB34820C221030BFBE6B42E43DEF60E6164A94F5E4FJ" TargetMode="External"/><Relationship Id="rId171" Type="http://schemas.openxmlformats.org/officeDocument/2006/relationships/hyperlink" Target="consultantplus://offline/ref=E4AF7DC2C1544FE6D128ADEE0204CCFCE55A950D0EB34820C221030BFBE6B42E43DEF60E6165A6465E4DJ" TargetMode="External"/><Relationship Id="rId192" Type="http://schemas.openxmlformats.org/officeDocument/2006/relationships/hyperlink" Target="consultantplus://offline/ref=E4AF7DC2C1544FE6D128ADEE0204CCFCE55A950D0EB34820C221030BFBE6B42E43DEF60E6164AA4A5E47J" TargetMode="External"/><Relationship Id="rId206" Type="http://schemas.openxmlformats.org/officeDocument/2006/relationships/hyperlink" Target="consultantplus://offline/ref=E4AF7DC2C1544FE6D128ADEE0204CCFCE55A950D0EB34820C221030BFBE6B42E43DEF60E6165AF4B5E4BJ" TargetMode="External"/><Relationship Id="rId227" Type="http://schemas.openxmlformats.org/officeDocument/2006/relationships/hyperlink" Target="consultantplus://offline/ref=E4AF7DC2C1544FE6D128ADEE0204CCFCE55A950D0EB34820C221030BFBE6B42E43DEF60E6164AF4C5E47J" TargetMode="External"/><Relationship Id="rId248" Type="http://schemas.openxmlformats.org/officeDocument/2006/relationships/hyperlink" Target="consultantplus://offline/ref=E4AF7DC2C1544FE6D128ADEE0204CCFCE55A950D0EB34820C221030BFBE6B42E43DEF60E6165AA4E5E4BJ" TargetMode="External"/><Relationship Id="rId269" Type="http://schemas.openxmlformats.org/officeDocument/2006/relationships/hyperlink" Target="consultantplus://offline/ref=E4AF7DC2C1544FE6D128ADEE0204CCFCE55A950D0EB34820C221030BFBE6B42E43DEF60E6164AA485E47J" TargetMode="External"/><Relationship Id="rId12" Type="http://schemas.openxmlformats.org/officeDocument/2006/relationships/hyperlink" Target="consultantplus://offline/ref=E4AF7DC2C1544FE6D128ADEE0204CCFCE55A900505B34820C221030BFB5E46J" TargetMode="External"/><Relationship Id="rId33" Type="http://schemas.openxmlformats.org/officeDocument/2006/relationships/hyperlink" Target="consultantplus://offline/ref=E4AF7DC2C1544FE6D128ADEE0204CCFCE55090080CB84820C221030BFBE6B42E43DEF60E6364AC475E47J" TargetMode="External"/><Relationship Id="rId108" Type="http://schemas.openxmlformats.org/officeDocument/2006/relationships/hyperlink" Target="consultantplus://offline/ref=E4AF7DC2C1544FE6D128B3E3146893F3E459CE000CB84A749E73055CA4B6B27B039EF05B2023A24FEE3E85AB5B4CJ" TargetMode="External"/><Relationship Id="rId129" Type="http://schemas.openxmlformats.org/officeDocument/2006/relationships/hyperlink" Target="consultantplus://offline/ref=E4AF7DC2C1544FE6D128ADEE0204CCFCE55A950D0EB34820C221030BFBE6B42E43DEF60E6165AA4F5E49J" TargetMode="External"/><Relationship Id="rId280" Type="http://schemas.openxmlformats.org/officeDocument/2006/relationships/hyperlink" Target="consultantplus://offline/ref=E4AF7DC2C1544FE6D128ADEE0204CCFCE55A950D0EB34820C221030BFBE6B42E43DEF60E6165AC4C5E4FJ" TargetMode="External"/><Relationship Id="rId315" Type="http://schemas.openxmlformats.org/officeDocument/2006/relationships/hyperlink" Target="consultantplus://offline/ref=E4AF7DC2C1544FE6D128ADEE0204CCFCE55A950D0EB34820C221030BFBE6B42E43DEF60E6166AC4F5E47J" TargetMode="External"/><Relationship Id="rId336" Type="http://schemas.openxmlformats.org/officeDocument/2006/relationships/hyperlink" Target="consultantplus://offline/ref=E4AF7DC2C1544FE6D128ADEE0204CCFCE55A950D0EB34820C221030BFBE6B42E43DEF60E6164AA475E4DJ" TargetMode="External"/><Relationship Id="rId54" Type="http://schemas.openxmlformats.org/officeDocument/2006/relationships/hyperlink" Target="consultantplus://offline/ref=E4AF7DC2C1544FE6D128ADEE0204CCFCE55A950D0EB34820C221030BFBE6B42E43DEF60E6165AA4F5E4BJ" TargetMode="External"/><Relationship Id="rId75" Type="http://schemas.openxmlformats.org/officeDocument/2006/relationships/hyperlink" Target="consultantplus://offline/ref=E4AF7DC2C1544FE6D128B3E3146893F3E459CE000CB84A749E73055CA4B6B27B039EF05B2023A24FEE3E85AF5B4EJ" TargetMode="External"/><Relationship Id="rId96" Type="http://schemas.openxmlformats.org/officeDocument/2006/relationships/hyperlink" Target="consultantplus://offline/ref=E4AF7DC2C1544FE6D128ADEE0204CCFCE55A96090EB64820C221030BFBE6B42E43DEF6096366A9544EJ" TargetMode="External"/><Relationship Id="rId140" Type="http://schemas.openxmlformats.org/officeDocument/2006/relationships/hyperlink" Target="consultantplus://offline/ref=E4AF7DC2C1544FE6D128ADEE0204CCFCE55A950D0EB34820C221030BFBE6B42E43DEF60E6165A74D5E4FJ" TargetMode="External"/><Relationship Id="rId161" Type="http://schemas.openxmlformats.org/officeDocument/2006/relationships/hyperlink" Target="consultantplus://offline/ref=E4AF7DC2C1544FE6D128ADEE0204CCFCE55A950D0EB34820C221030BFBE6B42E43DEF60E6165AF4B5E4BJ" TargetMode="External"/><Relationship Id="rId182" Type="http://schemas.openxmlformats.org/officeDocument/2006/relationships/hyperlink" Target="consultantplus://offline/ref=E4AF7DC2C1544FE6D128ADEE0204CCFCE55A950D0EB34820C221030BFBE6B42E43DEF60E6164AF4C5E47J" TargetMode="External"/><Relationship Id="rId217" Type="http://schemas.openxmlformats.org/officeDocument/2006/relationships/hyperlink" Target="consultantplus://offline/ref=E4AF7DC2C1544FE6D128ADEE0204CCFCE55A950D0EB34820C221030BFBE6B42E43DEF60E6165A6465E4BJ" TargetMode="External"/><Relationship Id="rId6" Type="http://schemas.openxmlformats.org/officeDocument/2006/relationships/hyperlink" Target="consultantplus://offline/ref=E4AF7DC2C1544FE6D128B3E3146893F3E459CE000CB240719C76055CA4B6B27B039EF05B2023A24FEE3E85AE5B4AJ" TargetMode="External"/><Relationship Id="rId238" Type="http://schemas.openxmlformats.org/officeDocument/2006/relationships/hyperlink" Target="consultantplus://offline/ref=E4AF7DC2C1544FE6D128ADEE0204CCFCE55A950D0EB34820C221030BFBE6B42E43DEF60E6165AA4B5E4BJ" TargetMode="External"/><Relationship Id="rId259" Type="http://schemas.openxmlformats.org/officeDocument/2006/relationships/hyperlink" Target="consultantplus://offline/ref=E4AF7DC2C1544FE6D128ADEE0204CCFCE55A950D0EB34820C221030BFBE6B42E43DEF60E6166A8475E4DJ" TargetMode="External"/><Relationship Id="rId23" Type="http://schemas.openxmlformats.org/officeDocument/2006/relationships/hyperlink" Target="consultantplus://offline/ref=E4AF7DC2C1544FE6D128B3E3146893F3E459CE000CB842769777055CA4B6B27B039EF05B2023A24FEE3E85AF5B4FJ" TargetMode="External"/><Relationship Id="rId119" Type="http://schemas.openxmlformats.org/officeDocument/2006/relationships/hyperlink" Target="consultantplus://offline/ref=E4AF7DC2C1544FE6D128ADEE0204CCFCE55A950D0EB34820C221030BFBE6B42E43DEF60E6166A8475E4DJ" TargetMode="External"/><Relationship Id="rId270" Type="http://schemas.openxmlformats.org/officeDocument/2006/relationships/hyperlink" Target="consultantplus://offline/ref=E4AF7DC2C1544FE6D128ADEE0204CCFCE55A950D0EB34820C221030BFBE6B42E43DEF60E6164AA465E47J" TargetMode="External"/><Relationship Id="rId291" Type="http://schemas.openxmlformats.org/officeDocument/2006/relationships/hyperlink" Target="consultantplus://offline/ref=E4AF7DC2C1544FE6D128ADEE0204CCFCE55A950D0EB34820C221030BFBE6B42E43DEF60E6165AC4C5E47J" TargetMode="External"/><Relationship Id="rId305" Type="http://schemas.openxmlformats.org/officeDocument/2006/relationships/hyperlink" Target="consultantplus://offline/ref=E4AF7DC2C1544FE6D128ADEE0204CCFCE55A950D0EB34820C221030BFBE6B42E43DEF60E6164A84D5E4BJ" TargetMode="External"/><Relationship Id="rId326" Type="http://schemas.openxmlformats.org/officeDocument/2006/relationships/hyperlink" Target="consultantplus://offline/ref=E4AF7DC2C1544FE6D128ADEE0204CCFCE55A950D0EB34820C221030BFBE6B42E43DEF60E6165AB465E49J" TargetMode="External"/><Relationship Id="rId347" Type="http://schemas.openxmlformats.org/officeDocument/2006/relationships/theme" Target="theme/theme1.xml"/><Relationship Id="rId44" Type="http://schemas.openxmlformats.org/officeDocument/2006/relationships/hyperlink" Target="consultantplus://offline/ref=E4AF7DC2C1544FE6D128B3E3146893F3E459CE000CB84B709B71055CA4B6B27B03594EJ" TargetMode="External"/><Relationship Id="rId65" Type="http://schemas.openxmlformats.org/officeDocument/2006/relationships/hyperlink" Target="consultantplus://offline/ref=E4AF7DC2C1544FE6D128ADEE0204CCFCE55A950D0EB34820C221030BFBE6B42E43DEF60E6166A8465E4FJ" TargetMode="External"/><Relationship Id="rId86" Type="http://schemas.openxmlformats.org/officeDocument/2006/relationships/hyperlink" Target="consultantplus://offline/ref=E4AF7DC2C1544FE6D128B3E3146893F3E459CE000CB744729B7C055CA4B6B27B039EF05B2023A24FEE3F85AD5B48J" TargetMode="External"/><Relationship Id="rId130" Type="http://schemas.openxmlformats.org/officeDocument/2006/relationships/hyperlink" Target="consultantplus://offline/ref=E4AF7DC2C1544FE6D128ADEE0204CCFCE55A950D0EB34820C221030BFBE6B42E43DEF60E6165AA4D5E49J" TargetMode="External"/><Relationship Id="rId151" Type="http://schemas.openxmlformats.org/officeDocument/2006/relationships/hyperlink" Target="consultantplus://offline/ref=E4AF7DC2C1544FE6D128ADEE0204CCFCE55A950D0EB34820C221030BFBE6B42E43DEF60E6164A94E5E4DJ" TargetMode="External"/><Relationship Id="rId172" Type="http://schemas.openxmlformats.org/officeDocument/2006/relationships/hyperlink" Target="consultantplus://offline/ref=E4AF7DC2C1544FE6D128ADEE0204CCFCE55A950D0EB34820C221030BFBE6B42E43DEF60E6165A6465E4BJ" TargetMode="External"/><Relationship Id="rId193" Type="http://schemas.openxmlformats.org/officeDocument/2006/relationships/hyperlink" Target="consultantplus://offline/ref=E4AF7DC2C1544FE6D128ADEE0204CCFCE55A950D0EB34820C221030BFBE6B42E43DEF60E6164AA465E47J" TargetMode="External"/><Relationship Id="rId207" Type="http://schemas.openxmlformats.org/officeDocument/2006/relationships/hyperlink" Target="consultantplus://offline/ref=E4AF7DC2C1544FE6D128ADEE0204CCFCE55A950D0EB34820C221030BFBE6B42E43DEF60E6165AF4B5E49J" TargetMode="External"/><Relationship Id="rId228" Type="http://schemas.openxmlformats.org/officeDocument/2006/relationships/hyperlink" Target="consultantplus://offline/ref=E4AF7DC2C1544FE6D128ADEE0204CCFCE55A950D0EB34820C221030BFBE6B42E43DEF60E6164AF485E49J" TargetMode="External"/><Relationship Id="rId249" Type="http://schemas.openxmlformats.org/officeDocument/2006/relationships/hyperlink" Target="consultantplus://offline/ref=E4AF7DC2C1544FE6D128ADEE0204CCFCE55A950D0EB34820C221030BFBE6B42E43DEF60E6165AB4D5E49J" TargetMode="External"/><Relationship Id="rId13" Type="http://schemas.openxmlformats.org/officeDocument/2006/relationships/hyperlink" Target="consultantplus://offline/ref=E4AF7DC2C1544FE6D128ADEE0204CCFCE55A96090EB64820C221030BFBE6B42E43DEF6096367A7544BJ" TargetMode="External"/><Relationship Id="rId109" Type="http://schemas.openxmlformats.org/officeDocument/2006/relationships/hyperlink" Target="consultantplus://offline/ref=E4AF7DC2C1544FE6D128ADEE0204CCFCE55A94040FB04820C221030BFB5E46J" TargetMode="External"/><Relationship Id="rId260" Type="http://schemas.openxmlformats.org/officeDocument/2006/relationships/hyperlink" Target="consultantplus://offline/ref=E4AF7DC2C1544FE6D128ADEE0204CCFCE55A950D0EB34820C221030BFBE6B42E43DEF60E6164AA475E4DJ" TargetMode="External"/><Relationship Id="rId281" Type="http://schemas.openxmlformats.org/officeDocument/2006/relationships/hyperlink" Target="consultantplus://offline/ref=E4AF7DC2C1544FE6D128ADEE0204CCFCE55A950D0EB34820C221030BFBE6B42E43DEF60E6165AC4C5E47J" TargetMode="External"/><Relationship Id="rId316" Type="http://schemas.openxmlformats.org/officeDocument/2006/relationships/hyperlink" Target="consultantplus://offline/ref=E4AF7DC2C1544FE6D128ADEE0204CCFCE55A950D0EB34820C221030BFBE6B42E43DEF60E6166A8465E4FJ" TargetMode="External"/><Relationship Id="rId337" Type="http://schemas.openxmlformats.org/officeDocument/2006/relationships/hyperlink" Target="consultantplus://offline/ref=E4AF7DC2C1544FE6D128ADEE0204CCFCE55A950D0EB34820C221030BFBE6B42E43DEF60E6164A84D5E4BJ" TargetMode="External"/><Relationship Id="rId34" Type="http://schemas.openxmlformats.org/officeDocument/2006/relationships/hyperlink" Target="consultantplus://offline/ref=E4AF7DC2C1544FE6D128ADEE0204CCFCE55A900505B34820C221030BFB5E46J" TargetMode="External"/><Relationship Id="rId55" Type="http://schemas.openxmlformats.org/officeDocument/2006/relationships/hyperlink" Target="consultantplus://offline/ref=E4AF7DC2C1544FE6D128ADEE0204CCFCE55A950D0EB34820C221030BFBE6B42E43DEF60E6165A6495E4BJ" TargetMode="External"/><Relationship Id="rId76" Type="http://schemas.openxmlformats.org/officeDocument/2006/relationships/hyperlink" Target="consultantplus://offline/ref=E4AF7DC2C1544FE6D128B3E3146893F3E459CE000CB94A76977C055CA4B6B27B03594EJ" TargetMode="External"/><Relationship Id="rId97" Type="http://schemas.openxmlformats.org/officeDocument/2006/relationships/image" Target="media/image4.wmf"/><Relationship Id="rId120" Type="http://schemas.openxmlformats.org/officeDocument/2006/relationships/hyperlink" Target="consultantplus://offline/ref=E4AF7DC2C1544FE6D128ADEE0204CCFCE55A950D0EB34820C221030BFBE6B42E43DEF60E6166A74C5E49J" TargetMode="External"/><Relationship Id="rId141" Type="http://schemas.openxmlformats.org/officeDocument/2006/relationships/hyperlink" Target="consultantplus://offline/ref=E4AF7DC2C1544FE6D128ADEE0204CCFCE55A950D0EB34820C221030BFBE6B42E43DEF60E6165A74D5E4BJ" TargetMode="External"/><Relationship Id="rId7" Type="http://schemas.openxmlformats.org/officeDocument/2006/relationships/hyperlink" Target="consultantplus://offline/ref=E4AF7DC2C1544FE6D128B3E3146893F3E459CE000CB24B7F9674055CA4B6B27B039EF05B2023A24FEE3E85AE5B4AJ" TargetMode="External"/><Relationship Id="rId162" Type="http://schemas.openxmlformats.org/officeDocument/2006/relationships/hyperlink" Target="consultantplus://offline/ref=E4AF7DC2C1544FE6D128ADEE0204CCFCE55A950D0EB34820C221030BFBE6B42E43DEF60E6165AF4B5E49J" TargetMode="External"/><Relationship Id="rId183" Type="http://schemas.openxmlformats.org/officeDocument/2006/relationships/hyperlink" Target="consultantplus://offline/ref=E4AF7DC2C1544FE6D128ADEE0204CCFCE55A950D0EB34820C221030BFBE6B42E43DEF60E6164AF485E49J" TargetMode="External"/><Relationship Id="rId218" Type="http://schemas.openxmlformats.org/officeDocument/2006/relationships/hyperlink" Target="consultantplus://offline/ref=E4AF7DC2C1544FE6D128ADEE0204CCFCE55A950D0EB34820C221030BFBE6B42E43DEF60E6165A6465E49J" TargetMode="External"/><Relationship Id="rId239" Type="http://schemas.openxmlformats.org/officeDocument/2006/relationships/hyperlink" Target="consultantplus://offline/ref=E4AF7DC2C1544FE6D128ADEE0204CCFCE55A950D0EB34820C221030BFBE6B42E43DEF60E6166AC4F5E47J" TargetMode="External"/><Relationship Id="rId250" Type="http://schemas.openxmlformats.org/officeDocument/2006/relationships/hyperlink" Target="consultantplus://offline/ref=E4AF7DC2C1544FE6D128ADEE0204CCFCE55A950D0EB34820C221030BFBE6B42E43DEF60E6165AB4A5E4FJ" TargetMode="External"/><Relationship Id="rId271" Type="http://schemas.openxmlformats.org/officeDocument/2006/relationships/hyperlink" Target="consultantplus://offline/ref=E4AF7DC2C1544FE6D128ADEE0204CCFCE55A950D0EB34820C221030BFBE6B42E43DEF60E6164A94F5E4FJ" TargetMode="External"/><Relationship Id="rId292" Type="http://schemas.openxmlformats.org/officeDocument/2006/relationships/hyperlink" Target="consultantplus://offline/ref=E4AF7DC2C1544FE6D128ADEE0204CCFCE55A950D0EB34820C221030BFBE6B42E43DEF60E6165AB4D5E49J" TargetMode="External"/><Relationship Id="rId306" Type="http://schemas.openxmlformats.org/officeDocument/2006/relationships/hyperlink" Target="consultantplus://offline/ref=E4AF7DC2C1544FE6D128ADEE0204CCFCE55A950D0EB34820C221030BFBE6B42E43DEF60E6163A9495E4DJ" TargetMode="External"/><Relationship Id="rId24" Type="http://schemas.openxmlformats.org/officeDocument/2006/relationships/hyperlink" Target="consultantplus://offline/ref=E4AF7DC2C1544FE6D128B3E3146893F3E459CE000CB74A729671055CA4B6B27B039EF05B2023A24FEE3E85AF5B4EJ" TargetMode="External"/><Relationship Id="rId45" Type="http://schemas.openxmlformats.org/officeDocument/2006/relationships/hyperlink" Target="consultantplus://offline/ref=E4AF7DC2C1544FE6D128ADEE0204CCFCE55A950D0EB34820C221030BFBE6B42E43DEF60E6165AC4C5E4FJ" TargetMode="External"/><Relationship Id="rId66" Type="http://schemas.openxmlformats.org/officeDocument/2006/relationships/hyperlink" Target="consultantplus://offline/ref=E4AF7DC2C1544FE6D128ADEE0204CCFCE55A950D0EB34820C221030BFBE6B42E43DEF60E6166A74C5E49J" TargetMode="External"/><Relationship Id="rId87" Type="http://schemas.openxmlformats.org/officeDocument/2006/relationships/hyperlink" Target="consultantplus://offline/ref=E4AF7DC2C1544FE6D128B3E3146893F3E459CE000CB84A749E73055CA4B6B27B039EF05B2023A24FEE3E85AD5B4CJ" TargetMode="External"/><Relationship Id="rId110" Type="http://schemas.openxmlformats.org/officeDocument/2006/relationships/hyperlink" Target="consultantplus://offline/ref=E4AF7DC2C1544FE6D128ADEE0204CCFCE55A94040FB04820C221030BFB5E46J" TargetMode="External"/><Relationship Id="rId131" Type="http://schemas.openxmlformats.org/officeDocument/2006/relationships/hyperlink" Target="consultantplus://offline/ref=E4AF7DC2C1544FE6D128ADEE0204CCFCE55A950D0EB34820C221030BFBE6B42E43DEF60E6165AA4A5E4BJ" TargetMode="External"/><Relationship Id="rId327" Type="http://schemas.openxmlformats.org/officeDocument/2006/relationships/hyperlink" Target="consultantplus://offline/ref=E4AF7DC2C1544FE6D128ADEE0204CCFCE55A950D0EB34820C221030BFBE6B42E43DEF60E6165AA4E5E4BJ" TargetMode="External"/><Relationship Id="rId152" Type="http://schemas.openxmlformats.org/officeDocument/2006/relationships/hyperlink" Target="consultantplus://offline/ref=E4AF7DC2C1544FE6D128ADEE0204CCFCE55A950D0EB34820C221030BFBE6B42E43DEF60E6164A9495E47J" TargetMode="External"/><Relationship Id="rId173" Type="http://schemas.openxmlformats.org/officeDocument/2006/relationships/hyperlink" Target="consultantplus://offline/ref=E4AF7DC2C1544FE6D128ADEE0204CCFCE55A950D0EB34820C221030BFBE6B42E43DEF60E6165A6465E49J" TargetMode="External"/><Relationship Id="rId194" Type="http://schemas.openxmlformats.org/officeDocument/2006/relationships/hyperlink" Target="consultantplus://offline/ref=E4AF7DC2C1544FE6D128ADEE0204CCFCE55A950D0EB34820C221030BFBE6B42E43DEF60E6164AA485E47J" TargetMode="External"/><Relationship Id="rId208" Type="http://schemas.openxmlformats.org/officeDocument/2006/relationships/hyperlink" Target="consultantplus://offline/ref=E4AF7DC2C1544FE6D128ADEE0204CCFCE55A950D0EB34820C221030BFBE6B42E43DEF60E6165AF485E4BJ" TargetMode="External"/><Relationship Id="rId229" Type="http://schemas.openxmlformats.org/officeDocument/2006/relationships/hyperlink" Target="consultantplus://offline/ref=E4AF7DC2C1544FE6D128ADEE0204CCFCE55A950D0EB34820C221030BFBE6B42E43DEF60E6164AE4F5E49J" TargetMode="External"/><Relationship Id="rId240" Type="http://schemas.openxmlformats.org/officeDocument/2006/relationships/hyperlink" Target="consultantplus://offline/ref=E4AF7DC2C1544FE6D128ADEE0204CCFCE55A950D0EB34820C221030BFBE6B42E43DEF60E6165AE4A5E4DJ" TargetMode="External"/><Relationship Id="rId261" Type="http://schemas.openxmlformats.org/officeDocument/2006/relationships/hyperlink" Target="consultantplus://offline/ref=E4AF7DC2C1544FE6D128ADEE0204CCFCE55A950D0EB34820C221030BFBE6B42E43DEF60E6164AA4A5E47J" TargetMode="External"/><Relationship Id="rId14" Type="http://schemas.openxmlformats.org/officeDocument/2006/relationships/hyperlink" Target="consultantplus://offline/ref=E4AF7DC2C1544FE6D128ADEE0204CCFCE55A96090EB64820C221030BFBE6B42E43DEF6096366AE544CJ" TargetMode="External"/><Relationship Id="rId35" Type="http://schemas.openxmlformats.org/officeDocument/2006/relationships/hyperlink" Target="consultantplus://offline/ref=E4AF7DC2C1544FE6D128ADEE0204CCFCE55A96090EB64820C221030BFBE6B42E43DEF6096367A7544BJ" TargetMode="External"/><Relationship Id="rId56" Type="http://schemas.openxmlformats.org/officeDocument/2006/relationships/hyperlink" Target="consultantplus://offline/ref=E4AF7DC2C1544FE6D128ADEE0204CCFCE55A950D0EB34820C221030BFBE6B42E43DEF60E6165A6495E4FJ" TargetMode="External"/><Relationship Id="rId77" Type="http://schemas.openxmlformats.org/officeDocument/2006/relationships/hyperlink" Target="consultantplus://offline/ref=E4AF7DC2C1544FE6D128B3E3146893F3E459CE000CB84A749E73055CA4B6B27B039EF05B2023A24FEE3E85AF5B4DJ" TargetMode="External"/><Relationship Id="rId100" Type="http://schemas.openxmlformats.org/officeDocument/2006/relationships/image" Target="media/image7.wmf"/><Relationship Id="rId282" Type="http://schemas.openxmlformats.org/officeDocument/2006/relationships/hyperlink" Target="consultantplus://offline/ref=E4AF7DC2C1544FE6D128ADEE0204CCFCE55A950D0EB34820C221030BFBE6B42E43DEF60E6167AC4E5E4FJ" TargetMode="External"/><Relationship Id="rId317" Type="http://schemas.openxmlformats.org/officeDocument/2006/relationships/hyperlink" Target="consultantplus://offline/ref=E4AF7DC2C1544FE6D128ADEE0204CCFCE55A950D0EB34820C221030BFBE6B42E43DEF60E6166A8475E4DJ" TargetMode="External"/><Relationship Id="rId338" Type="http://schemas.openxmlformats.org/officeDocument/2006/relationships/hyperlink" Target="consultantplus://offline/ref=E4AF7DC2C1544FE6D128ADEE0204CCFCE55A950D0EB34820C221030BFBE6B42E43DEF60E6163A9495E4DJ" TargetMode="External"/><Relationship Id="rId8" Type="http://schemas.openxmlformats.org/officeDocument/2006/relationships/hyperlink" Target="consultantplus://offline/ref=E4AF7DC2C1544FE6D128B3E3146893F3E459CE000CB74A729671055CA4B6B27B039EF05B2023A24FEE3E85AE5B4AJ" TargetMode="External"/><Relationship Id="rId98" Type="http://schemas.openxmlformats.org/officeDocument/2006/relationships/image" Target="media/image5.wmf"/><Relationship Id="rId121" Type="http://schemas.openxmlformats.org/officeDocument/2006/relationships/hyperlink" Target="consultantplus://offline/ref=E4AF7DC2C1544FE6D128ADEE0204CCFCE55A950D0EB34820C221030BFBE6B42E43DEF60E6166A74B5E4DJ" TargetMode="External"/><Relationship Id="rId142" Type="http://schemas.openxmlformats.org/officeDocument/2006/relationships/hyperlink" Target="consultantplus://offline/ref=E4AF7DC2C1544FE6D128ADEE0204CCFCE55A950D0EB34820C221030BFBE6B42E43DEF60E6165A74A5E4FJ" TargetMode="External"/><Relationship Id="rId163" Type="http://schemas.openxmlformats.org/officeDocument/2006/relationships/hyperlink" Target="consultantplus://offline/ref=E4AF7DC2C1544FE6D128ADEE0204CCFCE55A950D0EB34820C221030BFBE6B42E43DEF60E6165AF485E4BJ" TargetMode="External"/><Relationship Id="rId184" Type="http://schemas.openxmlformats.org/officeDocument/2006/relationships/hyperlink" Target="consultantplus://offline/ref=E4AF7DC2C1544FE6D128ADEE0204CCFCE55A950D0EB34820C221030BFBE6B42E43DEF60E6164AE4F5E49J" TargetMode="External"/><Relationship Id="rId219" Type="http://schemas.openxmlformats.org/officeDocument/2006/relationships/hyperlink" Target="consultantplus://offline/ref=E4AF7DC2C1544FE6D128ADEE0204CCFCE55A950D0EB34820C221030BFBE6B42E43DEF60E6165A6475E4BJ" TargetMode="External"/><Relationship Id="rId230" Type="http://schemas.openxmlformats.org/officeDocument/2006/relationships/hyperlink" Target="consultantplus://offline/ref=E4AF7DC2C1544FE6D128ADEE0204CCFCE55A950D0EB34820C221030BFBE6B42E43DEF60E6164AB485E4BJ" TargetMode="External"/><Relationship Id="rId251" Type="http://schemas.openxmlformats.org/officeDocument/2006/relationships/hyperlink" Target="consultantplus://offline/ref=E4AF7DC2C1544FE6D128ADEE0204CCFCE55A950D0EB34820C221030BFBE6B42E43DEF60E6165AB4A5E4BJ" TargetMode="External"/><Relationship Id="rId25" Type="http://schemas.openxmlformats.org/officeDocument/2006/relationships/hyperlink" Target="consultantplus://offline/ref=E4AF7DC2C1544FE6D128B3E3146893F3E459CE000CB74A729671055CA4B6B27B039EF05B2023A24FEE3E85AF5B4DJ" TargetMode="External"/><Relationship Id="rId46" Type="http://schemas.openxmlformats.org/officeDocument/2006/relationships/hyperlink" Target="consultantplus://offline/ref=E4AF7DC2C1544FE6D128ADEE0204CCFCE55A950D0EB34820C221030BFBE6B42E43DEF60E6165AC4C5E47J" TargetMode="External"/><Relationship Id="rId67" Type="http://schemas.openxmlformats.org/officeDocument/2006/relationships/hyperlink" Target="consultantplus://offline/ref=E4AF7DC2C1544FE6D128ADEE0204CCFCE55A950D0EB34820C221030BFBE6B42E43DEF60E6166A74B5E4DJ" TargetMode="External"/><Relationship Id="rId116" Type="http://schemas.openxmlformats.org/officeDocument/2006/relationships/hyperlink" Target="consultantplus://offline/ref=E4AF7DC2C1544FE6D128ADEE0204CCFCE55A950D0EB34820C221030BFBE6B42E43DEF60E6167A64B5E47J" TargetMode="External"/><Relationship Id="rId137" Type="http://schemas.openxmlformats.org/officeDocument/2006/relationships/hyperlink" Target="consultantplus://offline/ref=E4AF7DC2C1544FE6D128ADEE0204CCFCE55A950D0EB34820C221030BFBE6B42E43DEF60E6164A84D5E4BJ" TargetMode="External"/><Relationship Id="rId158" Type="http://schemas.openxmlformats.org/officeDocument/2006/relationships/hyperlink" Target="consultantplus://offline/ref=E4AF7DC2C1544FE6D128ADEE0204CCFCE55A950D0EB34820C221030BFBE6B42E43DEF60E6166AC4D5E49J" TargetMode="External"/><Relationship Id="rId272" Type="http://schemas.openxmlformats.org/officeDocument/2006/relationships/hyperlink" Target="consultantplus://offline/ref=E4AF7DC2C1544FE6D128ADEE0204CCFCE55A950D0EB34820C221030BFBE6B42E43DEF60E6164A94E5E4DJ" TargetMode="External"/><Relationship Id="rId293" Type="http://schemas.openxmlformats.org/officeDocument/2006/relationships/hyperlink" Target="consultantplus://offline/ref=E4AF7DC2C1544FE6D128ADEE0204CCFCE55A950D0EB34820C221030BFBE6B42E43DEF60E6165AB4A5E4FJ" TargetMode="External"/><Relationship Id="rId302" Type="http://schemas.openxmlformats.org/officeDocument/2006/relationships/hyperlink" Target="consultantplus://offline/ref=E4AF7DC2C1544FE6D128ADEE0204CCFCE55A950D0EB34820C221030BFBE6B42E43DEF60E6165A6495E4FJ" TargetMode="External"/><Relationship Id="rId307" Type="http://schemas.openxmlformats.org/officeDocument/2006/relationships/hyperlink" Target="consultantplus://offline/ref=E4AF7DC2C1544FE6D128ADEE0204CCFCE55A950D0EB34820C221030BFBE6B42E43DEF60E6164AA4A5E47J" TargetMode="External"/><Relationship Id="rId323" Type="http://schemas.openxmlformats.org/officeDocument/2006/relationships/hyperlink" Target="consultantplus://offline/ref=E4AF7DC2C1544FE6D128ADEE0204CCFCE55A950D0EB34820C221030BFBE6B42E43DEF60E6165AB4D5E49J" TargetMode="External"/><Relationship Id="rId328" Type="http://schemas.openxmlformats.org/officeDocument/2006/relationships/hyperlink" Target="consultantplus://offline/ref=E4AF7DC2C1544FE6D128ADEE0204CCFCE55A950D0EB34820C221030BFBE6B42E43DEF60E6165AA4F5E4DJ" TargetMode="External"/><Relationship Id="rId344" Type="http://schemas.openxmlformats.org/officeDocument/2006/relationships/hyperlink" Target="consultantplus://offline/ref=E4AF7DC2C1544FE6D128ADEE0204CCFCE55A950D0EB34820C221030BFBE6B42E43DEF60E6164A94B5E4BJ" TargetMode="External"/><Relationship Id="rId20" Type="http://schemas.openxmlformats.org/officeDocument/2006/relationships/hyperlink" Target="consultantplus://offline/ref=E4AF7DC2C1544FE6D128B3E3146893F3E459CE000CB840739B71055CA4B6B27B039EF05B2023A24FEE3E87AA5B4BJ" TargetMode="External"/><Relationship Id="rId41" Type="http://schemas.openxmlformats.org/officeDocument/2006/relationships/hyperlink" Target="consultantplus://offline/ref=E4AF7DC2C1544FE6D128B3E3146893F3E459CE000CB840739B71055CA4B6B27B039EF05B2023A24FEE3E87AA5B4BJ" TargetMode="External"/><Relationship Id="rId62" Type="http://schemas.openxmlformats.org/officeDocument/2006/relationships/hyperlink" Target="consultantplus://offline/ref=E4AF7DC2C1544FE6D128ADEE0204CCFCE55A950D0EB34820C221030BFBE6B42E43DEF60E6165AB4A5E4BJ" TargetMode="External"/><Relationship Id="rId83" Type="http://schemas.openxmlformats.org/officeDocument/2006/relationships/hyperlink" Target="consultantplus://offline/ref=E4AF7DC2C1544FE6D128ADEE0204CCFCE55090050DB74820C221030BFBE6B42E43DEF60E6367AF465E46J" TargetMode="External"/><Relationship Id="rId88" Type="http://schemas.openxmlformats.org/officeDocument/2006/relationships/image" Target="media/image1.wmf"/><Relationship Id="rId111" Type="http://schemas.openxmlformats.org/officeDocument/2006/relationships/hyperlink" Target="consultantplus://offline/ref=E4AF7DC2C1544FE6D128ADEE0204CCFCE55A94040FB04820C221030BFB5E46J" TargetMode="External"/><Relationship Id="rId132" Type="http://schemas.openxmlformats.org/officeDocument/2006/relationships/hyperlink" Target="consultantplus://offline/ref=E4AF7DC2C1544FE6D128ADEE0204CCFCE55A950D0EB34820C221030BFBE6B42E43DEF60E6165AA4A5E47J" TargetMode="External"/><Relationship Id="rId153" Type="http://schemas.openxmlformats.org/officeDocument/2006/relationships/hyperlink" Target="consultantplus://offline/ref=E4AF7DC2C1544FE6D128ADEE0204CCFCE55A950D0EB34820C221030BFBE6B42E43DEF60E6164A9475E4BJ" TargetMode="External"/><Relationship Id="rId174" Type="http://schemas.openxmlformats.org/officeDocument/2006/relationships/hyperlink" Target="consultantplus://offline/ref=E4AF7DC2C1544FE6D128ADEE0204CCFCE55A950D0EB34820C221030BFBE6B42E43DEF60E6165A6475E4BJ" TargetMode="External"/><Relationship Id="rId179" Type="http://schemas.openxmlformats.org/officeDocument/2006/relationships/hyperlink" Target="consultantplus://offline/ref=E4AF7DC2C1544FE6D128ADEE0204CCFCE55A950D0EB34820C221030BFBE6B42E43DEF60E6164AF4C5E4DJ" TargetMode="External"/><Relationship Id="rId195" Type="http://schemas.openxmlformats.org/officeDocument/2006/relationships/hyperlink" Target="consultantplus://offline/ref=E4AF7DC2C1544FE6D128ADEE0204CCFCE55A950D0EB34820C221030BFBE6B42E43DEF60E6164A94F5E4FJ" TargetMode="External"/><Relationship Id="rId209" Type="http://schemas.openxmlformats.org/officeDocument/2006/relationships/hyperlink" Target="consultantplus://offline/ref=E4AF7DC2C1544FE6D128ADEE0204CCFCE55A950D0EB34820C221030BFBE6B42E43DEF60E6165A6495E4FJ" TargetMode="External"/><Relationship Id="rId190" Type="http://schemas.openxmlformats.org/officeDocument/2006/relationships/hyperlink" Target="consultantplus://offline/ref=E4AF7DC2C1544FE6D128ADEE0204CCFCE55A950D0EB34820C221030BFBE6B42E43DEF60E6165AC4C5E4FJ" TargetMode="External"/><Relationship Id="rId204" Type="http://schemas.openxmlformats.org/officeDocument/2006/relationships/hyperlink" Target="consultantplus://offline/ref=E4AF7DC2C1544FE6D128ADEE0204CCFCE55A950D0EB34820C221030BFBE6B42E43DEF60E6166AC4A5E4BJ" TargetMode="External"/><Relationship Id="rId220" Type="http://schemas.openxmlformats.org/officeDocument/2006/relationships/hyperlink" Target="consultantplus://offline/ref=E4AF7DC2C1544FE6D128ADEE0204CCFCE55A950D0EB34820C221030BFBE6B42E43DEF60E6165A6475E49J" TargetMode="External"/><Relationship Id="rId225" Type="http://schemas.openxmlformats.org/officeDocument/2006/relationships/hyperlink" Target="consultantplus://offline/ref=E4AF7DC2C1544FE6D128ADEE0204CCFCE55A950D0EB34820C221030BFBE6B42E43DEF60E6164AF4C5E4BJ" TargetMode="External"/><Relationship Id="rId241" Type="http://schemas.openxmlformats.org/officeDocument/2006/relationships/hyperlink" Target="consultantplus://offline/ref=E4AF7DC2C1544FE6D128ADEE0204CCFCE55A950D0EB34820C221030BFBE6B42E43DEF60E6167A64B5E47J" TargetMode="External"/><Relationship Id="rId246" Type="http://schemas.openxmlformats.org/officeDocument/2006/relationships/hyperlink" Target="consultantplus://offline/ref=E4AF7DC2C1544FE6D128ADEE0204CCFCE55A950D0EB34820C221030BFBE6B42E43DEF60E6165AA4D5E49J" TargetMode="External"/><Relationship Id="rId267" Type="http://schemas.openxmlformats.org/officeDocument/2006/relationships/hyperlink" Target="consultantplus://offline/ref=E4AF7DC2C1544FE6D128ADEE0204CCFCE55A950D0EB34820C221030BFBE6B42E43DEF60E6164A9495E47J" TargetMode="External"/><Relationship Id="rId288" Type="http://schemas.openxmlformats.org/officeDocument/2006/relationships/hyperlink" Target="consultantplus://offline/ref=E4AF7DC2C1544FE6D128ADEE0204CCFCE55A950D0EB34820C221030BFBE6B42E43DEF60E6166A74B5E4DJ" TargetMode="External"/><Relationship Id="rId15" Type="http://schemas.openxmlformats.org/officeDocument/2006/relationships/hyperlink" Target="consultantplus://offline/ref=E4AF7DC2C1544FE6D128ADEE0204CCFCE55A96090EB64820C221030BFBE6B42E43DEF6096366AC5449J" TargetMode="External"/><Relationship Id="rId36" Type="http://schemas.openxmlformats.org/officeDocument/2006/relationships/hyperlink" Target="consultantplus://offline/ref=E4AF7DC2C1544FE6D128ADEE0204CCFCE55A96090EB64820C221030BFBE6B42E43DEF6096366AE544CJ" TargetMode="External"/><Relationship Id="rId57" Type="http://schemas.openxmlformats.org/officeDocument/2006/relationships/hyperlink" Target="consultantplus://offline/ref=E4AF7DC2C1544FE6D128ADEE0204CCFCE55A950D0EB34820C221030BFBE6B42E43DEF60E6165AA4D5E49J" TargetMode="External"/><Relationship Id="rId106" Type="http://schemas.openxmlformats.org/officeDocument/2006/relationships/image" Target="media/image12.wmf"/><Relationship Id="rId127" Type="http://schemas.openxmlformats.org/officeDocument/2006/relationships/hyperlink" Target="consultantplus://offline/ref=E4AF7DC2C1544FE6D128ADEE0204CCFCE55A950D0EB34820C221030BFBE6B42E43DEF60E6165AA4E5E4BJ" TargetMode="External"/><Relationship Id="rId262" Type="http://schemas.openxmlformats.org/officeDocument/2006/relationships/hyperlink" Target="consultantplus://offline/ref=E4AF7DC2C1544FE6D128ADEE0204CCFCE55A950D0EB34820C221030BFBE6B42E43DEF60E6164AA485E47J" TargetMode="External"/><Relationship Id="rId283" Type="http://schemas.openxmlformats.org/officeDocument/2006/relationships/hyperlink" Target="consultantplus://offline/ref=E4AF7DC2C1544FE6D128ADEE0204CCFCE55A950D0EB34820C221030BFBE6B42E43DEF60E6167A64B5E47J" TargetMode="External"/><Relationship Id="rId313" Type="http://schemas.openxmlformats.org/officeDocument/2006/relationships/hyperlink" Target="consultantplus://offline/ref=E4AF7DC2C1544FE6D128ADEE0204CCFCE55A950D0EB34820C221030BFBE6B42E43DEF60E6164A9495E47J" TargetMode="External"/><Relationship Id="rId318" Type="http://schemas.openxmlformats.org/officeDocument/2006/relationships/hyperlink" Target="consultantplus://offline/ref=E4AF7DC2C1544FE6D128ADEE0204CCFCE55A950D0EB34820C221030BFBE6B42E43DEF60E6166A74C5E49J" TargetMode="External"/><Relationship Id="rId339" Type="http://schemas.openxmlformats.org/officeDocument/2006/relationships/hyperlink" Target="consultantplus://offline/ref=E4AF7DC2C1544FE6D128ADEE0204CCFCE55A950D0EB34820C221030BFBE6B42E43DEF60E6164AA4A5E47J" TargetMode="External"/><Relationship Id="rId10" Type="http://schemas.openxmlformats.org/officeDocument/2006/relationships/hyperlink" Target="consultantplus://offline/ref=E4AF7DC2C1544FE6D128B3E3146893F3E459CE000CB84A749E73055CA4B6B27B039EF05B2023A24FEE3E85AE5B4AJ" TargetMode="External"/><Relationship Id="rId31" Type="http://schemas.openxmlformats.org/officeDocument/2006/relationships/hyperlink" Target="consultantplus://offline/ref=E4AF7DC2C1544FE6D128B3E3146893F3E459CE000CB842769777055CA4B6B27B039EF05B2023A24FEE3E85AF5B4DJ" TargetMode="External"/><Relationship Id="rId52" Type="http://schemas.openxmlformats.org/officeDocument/2006/relationships/hyperlink" Target="consultantplus://offline/ref=E4AF7DC2C1544FE6D128ADEE0204CCFCE55A950D0EB34820C221030BFBE6B42E43DEF60E6167A64B5E47J" TargetMode="External"/><Relationship Id="rId73" Type="http://schemas.openxmlformats.org/officeDocument/2006/relationships/hyperlink" Target="consultantplus://offline/ref=E4AF7DC2C1544FE6D128ADEE0204CCFCE65791050DB04820C221030BFB5E46J" TargetMode="External"/><Relationship Id="rId78" Type="http://schemas.openxmlformats.org/officeDocument/2006/relationships/hyperlink" Target="consultantplus://offline/ref=E4AF7DC2C1544FE6D128B3E3146893F3E459CE000CB84A749E73055CA4B6B27B039EF05B2023A24FEE3E85AF5B4AJ" TargetMode="External"/><Relationship Id="rId94" Type="http://schemas.openxmlformats.org/officeDocument/2006/relationships/image" Target="media/image3.wmf"/><Relationship Id="rId99" Type="http://schemas.openxmlformats.org/officeDocument/2006/relationships/image" Target="media/image6.wmf"/><Relationship Id="rId101" Type="http://schemas.openxmlformats.org/officeDocument/2006/relationships/image" Target="media/image8.wmf"/><Relationship Id="rId122" Type="http://schemas.openxmlformats.org/officeDocument/2006/relationships/hyperlink" Target="consultantplus://offline/ref=E4AF7DC2C1544FE6D128ADEE0204CCFCE55A950D0EB34820C221030BFBE6B42E43DEF60E6165AE4A5E4DJ" TargetMode="External"/><Relationship Id="rId143" Type="http://schemas.openxmlformats.org/officeDocument/2006/relationships/hyperlink" Target="consultantplus://offline/ref=E4AF7DC2C1544FE6D128ADEE0204CCFCE55A950D0EB34820C221030BFBE6B42E43DEF60E6165A74B5E4BJ" TargetMode="External"/><Relationship Id="rId148" Type="http://schemas.openxmlformats.org/officeDocument/2006/relationships/hyperlink" Target="consultantplus://offline/ref=E4AF7DC2C1544FE6D128ADEE0204CCFCE55A950D0EB34820C221030BFBE6B42E43DEF60E6164AA465E47J" TargetMode="External"/><Relationship Id="rId164" Type="http://schemas.openxmlformats.org/officeDocument/2006/relationships/hyperlink" Target="consultantplus://offline/ref=E4AF7DC2C1544FE6D128ADEE0204CCFCE55A950D0EB34820C221030BFBE6B42E43DEF60E6165A6495E4FJ" TargetMode="External"/><Relationship Id="rId169" Type="http://schemas.openxmlformats.org/officeDocument/2006/relationships/hyperlink" Target="consultantplus://offline/ref=E4AF7DC2C1544FE6D128ADEE0204CCFCE55A950D0EB34820C221030BFBE6B42E43DEF60E6164AB485E4BJ" TargetMode="External"/><Relationship Id="rId185" Type="http://schemas.openxmlformats.org/officeDocument/2006/relationships/hyperlink" Target="consultantplus://offline/ref=E4AF7DC2C1544FE6D128ADEE0204CCFCE55A950D0EB34820C221030BFBE6B42E43DEF60E6164AB485E4BJ" TargetMode="External"/><Relationship Id="rId334" Type="http://schemas.openxmlformats.org/officeDocument/2006/relationships/hyperlink" Target="consultantplus://offline/ref=E4AF7DC2C1544FE6D128ADEE0204CCFCE55A950D0EB34820C221030BFBE6B42E43DEF60E6165A6495E4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AF7DC2C1544FE6D128B3E3146893F3E459CE000CB842769777055CA4B6B27B039EF05B2023A24FEE3E85AE5B4AJ" TargetMode="External"/><Relationship Id="rId180" Type="http://schemas.openxmlformats.org/officeDocument/2006/relationships/hyperlink" Target="consultantplus://offline/ref=E4AF7DC2C1544FE6D128ADEE0204CCFCE55A950D0EB34820C221030BFBE6B42E43DEF60E6164AF4C5E4BJ" TargetMode="External"/><Relationship Id="rId210" Type="http://schemas.openxmlformats.org/officeDocument/2006/relationships/hyperlink" Target="consultantplus://offline/ref=E4AF7DC2C1544FE6D128ADEE0204CCFCE55A950D0EB34820C221030BFBE6B42E43DEF60E6165A6495E4BJ" TargetMode="External"/><Relationship Id="rId215" Type="http://schemas.openxmlformats.org/officeDocument/2006/relationships/hyperlink" Target="consultantplus://offline/ref=E4AF7DC2C1544FE6D128ADEE0204CCFCE55A950D0EB34820C221030BFBE6B42E43DEF60E6166A74F5E4FJ" TargetMode="External"/><Relationship Id="rId236" Type="http://schemas.openxmlformats.org/officeDocument/2006/relationships/hyperlink" Target="consultantplus://offline/ref=E4AF7DC2C1544FE6D128ADEE0204CCFCE55A950D0EB34820C221030BFBE6B42E43DEF60E6165AC4C5E47J" TargetMode="External"/><Relationship Id="rId257" Type="http://schemas.openxmlformats.org/officeDocument/2006/relationships/hyperlink" Target="consultantplus://offline/ref=E4AF7DC2C1544FE6D128ADEE0204CCFCE55A950D0EB34820C221030BFBE6B42E43DEF60E6163A9495E4DJ" TargetMode="External"/><Relationship Id="rId278" Type="http://schemas.openxmlformats.org/officeDocument/2006/relationships/hyperlink" Target="consultantplus://offline/ref=E4AF7DC2C1544FE6D128ADEE0204CCFCE55A950D0EB34820C221030BFBE6B42E43DEF60E6165AC4C5E47J" TargetMode="External"/><Relationship Id="rId26" Type="http://schemas.openxmlformats.org/officeDocument/2006/relationships/hyperlink" Target="consultantplus://offline/ref=E4AF7DC2C1544FE6D128B3E3146893F3E459CE000CB842769777055CA4B6B27B039EF05B2023A24FEE3E85AF5B4EJ" TargetMode="External"/><Relationship Id="rId231" Type="http://schemas.openxmlformats.org/officeDocument/2006/relationships/hyperlink" Target="consultantplus://offline/ref=E4AF7DC2C1544FE6D128ADEE0204CCFCE55A950D0EB34820C221030BFBE6B42E43DEF60E6165A6465E4FJ" TargetMode="External"/><Relationship Id="rId252" Type="http://schemas.openxmlformats.org/officeDocument/2006/relationships/hyperlink" Target="consultantplus://offline/ref=E4AF7DC2C1544FE6D128ADEE0204CCFCE55A950D0EB34820C221030BFBE6B42E43DEF60E6165AA4F5E49J" TargetMode="External"/><Relationship Id="rId273" Type="http://schemas.openxmlformats.org/officeDocument/2006/relationships/hyperlink" Target="consultantplus://offline/ref=E4AF7DC2C1544FE6D128ADEE0204CCFCE55A950D0EB34820C221030BFBE6B42E43DEF60E6164A94B5E4BJ" TargetMode="External"/><Relationship Id="rId294" Type="http://schemas.openxmlformats.org/officeDocument/2006/relationships/hyperlink" Target="consultantplus://offline/ref=E4AF7DC2C1544FE6D128ADEE0204CCFCE55A950D0EB34820C221030BFBE6B42E43DEF60E6165AB4A5E4BJ" TargetMode="External"/><Relationship Id="rId308" Type="http://schemas.openxmlformats.org/officeDocument/2006/relationships/hyperlink" Target="consultantplus://offline/ref=E4AF7DC2C1544FE6D128ADEE0204CCFCE55A950D0EB34820C221030BFBE6B42E43DEF60E6164AA485E47J" TargetMode="External"/><Relationship Id="rId329" Type="http://schemas.openxmlformats.org/officeDocument/2006/relationships/hyperlink" Target="consultantplus://offline/ref=E4AF7DC2C1544FE6D128ADEE0204CCFCE55A950D0EB34820C221030BFBE6B42E43DEF60E6165AA4F5E4BJ" TargetMode="External"/><Relationship Id="rId47" Type="http://schemas.openxmlformats.org/officeDocument/2006/relationships/hyperlink" Target="consultantplus://offline/ref=E4AF7DC2C1544FE6D128ADEE0204CCFCE55A950D0EB34820C221030BFBE6B42E43DEF60E6165AC4C5E47J" TargetMode="External"/><Relationship Id="rId68" Type="http://schemas.openxmlformats.org/officeDocument/2006/relationships/hyperlink" Target="consultantplus://offline/ref=E4AF7DC2C1544FE6D128ADEE0204CCFCE55A950D0EB34820C221030BFBE6B42E43DEF60E6163A9495E4DJ" TargetMode="External"/><Relationship Id="rId89" Type="http://schemas.openxmlformats.org/officeDocument/2006/relationships/hyperlink" Target="consultantplus://offline/ref=E4AF7DC2C1544FE6D128ADEE0204CCFCE55A96090EB64820C221030BFBE6B42E43DEF6096366AA544CJ" TargetMode="External"/><Relationship Id="rId112" Type="http://schemas.openxmlformats.org/officeDocument/2006/relationships/hyperlink" Target="consultantplus://offline/ref=E4AF7DC2C1544FE6D128ADEE0204CCFCE55A94040FB04820C221030BFB5E46J" TargetMode="External"/><Relationship Id="rId133" Type="http://schemas.openxmlformats.org/officeDocument/2006/relationships/hyperlink" Target="consultantplus://offline/ref=E4AF7DC2C1544FE6D128ADEE0204CCFCE55A950D0EB34820C221030BFBE6B42E43DEF60E6165AA4B5E4BJ" TargetMode="External"/><Relationship Id="rId154" Type="http://schemas.openxmlformats.org/officeDocument/2006/relationships/hyperlink" Target="consultantplus://offline/ref=E4AF7DC2C1544FE6D128ADEE0204CCFCE55A950D0EB34820C221030BFBE6B42E43DEF60E6164A84C5E4FJ" TargetMode="External"/><Relationship Id="rId175" Type="http://schemas.openxmlformats.org/officeDocument/2006/relationships/hyperlink" Target="consultantplus://offline/ref=E4AF7DC2C1544FE6D128ADEE0204CCFCE55A950D0EB34820C221030BFBE6B42E43DEF60E6165A6475E49J" TargetMode="External"/><Relationship Id="rId340" Type="http://schemas.openxmlformats.org/officeDocument/2006/relationships/hyperlink" Target="consultantplus://offline/ref=E4AF7DC2C1544FE6D128ADEE0204CCFCE55A950D0EB34820C221030BFBE6B42E43DEF60E6164AA485E47J" TargetMode="External"/><Relationship Id="rId196" Type="http://schemas.openxmlformats.org/officeDocument/2006/relationships/hyperlink" Target="consultantplus://offline/ref=E4AF7DC2C1544FE6D128ADEE0204CCFCE55A950D0EB34820C221030BFBE6B42E43DEF60E6164A94E5E4DJ" TargetMode="External"/><Relationship Id="rId200" Type="http://schemas.openxmlformats.org/officeDocument/2006/relationships/hyperlink" Target="consultantplus://offline/ref=E4AF7DC2C1544FE6D128ADEE0204CCFCE55A950D0EB34820C221030BFBE6B42E43DEF60E6164A84D5E4FJ" TargetMode="External"/><Relationship Id="rId16" Type="http://schemas.openxmlformats.org/officeDocument/2006/relationships/hyperlink" Target="consultantplus://offline/ref=E4AF7DC2C1544FE6D128ADEE0204CCFCE55A96090EB64820C221030BFBE6B42E43DEF6096366AC5446J" TargetMode="External"/><Relationship Id="rId221" Type="http://schemas.openxmlformats.org/officeDocument/2006/relationships/hyperlink" Target="consultantplus://offline/ref=E4AF7DC2C1544FE6D128ADEE0204CCFCE55A950D0EB34820C221030BFBE6B42E43DEF60E6165A6475E47J" TargetMode="External"/><Relationship Id="rId242" Type="http://schemas.openxmlformats.org/officeDocument/2006/relationships/hyperlink" Target="consultantplus://offline/ref=E4AF7DC2C1544FE6D128ADEE0204CCFCE55A950D0EB34820C221030BFBE6B42E43DEF60E6165AA4F5E4DJ" TargetMode="External"/><Relationship Id="rId263" Type="http://schemas.openxmlformats.org/officeDocument/2006/relationships/hyperlink" Target="consultantplus://offline/ref=E4AF7DC2C1544FE6D128ADEE0204CCFCE55A950D0EB34820C221030BFBE6B42E43DEF60E6164AA465E47J" TargetMode="External"/><Relationship Id="rId284" Type="http://schemas.openxmlformats.org/officeDocument/2006/relationships/hyperlink" Target="consultantplus://offline/ref=E4AF7DC2C1544FE6D128ADEE0204CCFCE55A950D0EB34820C221030BFBE6B42E43DEF60E6166AC4F5E47J" TargetMode="External"/><Relationship Id="rId319" Type="http://schemas.openxmlformats.org/officeDocument/2006/relationships/hyperlink" Target="consultantplus://offline/ref=E4AF7DC2C1544FE6D128ADEE0204CCFCE55A950D0EB34820C221030BFBE6B42E43DEF60E6166A74B5E4DJ" TargetMode="External"/><Relationship Id="rId37" Type="http://schemas.openxmlformats.org/officeDocument/2006/relationships/hyperlink" Target="consultantplus://offline/ref=E4AF7DC2C1544FE6D128ADEE0204CCFCE55A96090EB64820C221030BFBE6B42E43DEF6096366AC5449J" TargetMode="External"/><Relationship Id="rId58" Type="http://schemas.openxmlformats.org/officeDocument/2006/relationships/hyperlink" Target="consultantplus://offline/ref=E4AF7DC2C1544FE6D128ADEE0204CCFCE55A950D0EB34820C221030BFBE6B42E43DEF60E6165AA4A5E4BJ" TargetMode="External"/><Relationship Id="rId79" Type="http://schemas.openxmlformats.org/officeDocument/2006/relationships/hyperlink" Target="consultantplus://offline/ref=E4AF7DC2C1544FE6D128ADEE0204CCFCE55090050DB74820C221030BFB5E46J" TargetMode="External"/><Relationship Id="rId102" Type="http://schemas.openxmlformats.org/officeDocument/2006/relationships/hyperlink" Target="consultantplus://offline/ref=E4AF7DC2C1544FE6D128B3E3146893F3E459CE000CB84A749E73055CA4B6B27B039EF05B2023A24FEE3E85AA5B46J" TargetMode="External"/><Relationship Id="rId123" Type="http://schemas.openxmlformats.org/officeDocument/2006/relationships/hyperlink" Target="consultantplus://offline/ref=E4AF7DC2C1544FE6D128ADEE0204CCFCE55A950D0EB34820C221030BFBE6B42E43DEF60E6165AB4D5E49J" TargetMode="External"/><Relationship Id="rId144" Type="http://schemas.openxmlformats.org/officeDocument/2006/relationships/hyperlink" Target="consultantplus://offline/ref=E4AF7DC2C1544FE6D128ADEE0204CCFCE55A950D0EB34820C221030BFBE6B42E43DEF60E6164AA475E47J" TargetMode="External"/><Relationship Id="rId330" Type="http://schemas.openxmlformats.org/officeDocument/2006/relationships/hyperlink" Target="consultantplus://offline/ref=E4AF7DC2C1544FE6D128ADEE0204CCFCE55A950D0EB34820C221030BFBE6B42E43DEF60E6165AA4F5E49J" TargetMode="External"/><Relationship Id="rId90" Type="http://schemas.openxmlformats.org/officeDocument/2006/relationships/hyperlink" Target="consultantplus://offline/ref=E4AF7DC2C1544FE6D128ADEE0204CCFCE55A96090EB64820C221030BFBE6B42E43DEF6096366A9544EJ" TargetMode="External"/><Relationship Id="rId165" Type="http://schemas.openxmlformats.org/officeDocument/2006/relationships/hyperlink" Target="consultantplus://offline/ref=E4AF7DC2C1544FE6D128ADEE0204CCFCE55A950D0EB34820C221030BFBE6B42E43DEF60E6165A6495E4BJ" TargetMode="External"/><Relationship Id="rId186" Type="http://schemas.openxmlformats.org/officeDocument/2006/relationships/hyperlink" Target="consultantplus://offline/ref=E4AF7DC2C1544FE6D128ADEE0204CCFCE55A950D0EB34820C221030BFBE6B42E43DEF60E6165A6465E4FJ" TargetMode="External"/><Relationship Id="rId211" Type="http://schemas.openxmlformats.org/officeDocument/2006/relationships/hyperlink" Target="consultantplus://offline/ref=E4AF7DC2C1544FE6D128ADEE0204CCFCE55A950D0EB34820C221030BFBE6B42E43DEF60E6164A9495E47J" TargetMode="External"/><Relationship Id="rId232" Type="http://schemas.openxmlformats.org/officeDocument/2006/relationships/hyperlink" Target="consultantplus://offline/ref=E4AF7DC2C1544FE6D128ADEE0204CCFCE55A950D0EB34820C221030BFBE6B42E43DEF60E6164AE4B5E4FJ" TargetMode="External"/><Relationship Id="rId253" Type="http://schemas.openxmlformats.org/officeDocument/2006/relationships/hyperlink" Target="consultantplus://offline/ref=E4AF7DC2C1544FE6D128ADEE0204CCFCE55A950D0EB34820C221030BFBE6B42E43DEF60E6165AB465E49J" TargetMode="External"/><Relationship Id="rId274" Type="http://schemas.openxmlformats.org/officeDocument/2006/relationships/hyperlink" Target="consultantplus://offline/ref=E4AF7DC2C1544FE6D128ADEE0204CCFCE55A950D0EB34820C221030BFBE6B42E43DEF60E6164A9495E47J" TargetMode="External"/><Relationship Id="rId295" Type="http://schemas.openxmlformats.org/officeDocument/2006/relationships/hyperlink" Target="consultantplus://offline/ref=E4AF7DC2C1544FE6D128ADEE0204CCFCE55A950D0EB34820C221030BFBE6B42E43DEF60E6165AB465E49J" TargetMode="External"/><Relationship Id="rId309" Type="http://schemas.openxmlformats.org/officeDocument/2006/relationships/hyperlink" Target="consultantplus://offline/ref=E4AF7DC2C1544FE6D128ADEE0204CCFCE55A950D0EB34820C221030BFBE6B42E43DEF60E6164AA465E47J" TargetMode="External"/><Relationship Id="rId27" Type="http://schemas.openxmlformats.org/officeDocument/2006/relationships/hyperlink" Target="consultantplus://offline/ref=E4AF7DC2C1544FE6D128B3E3146893F3E459CE000CB142719F71055CA4B6B27B03594EJ" TargetMode="External"/><Relationship Id="rId48" Type="http://schemas.openxmlformats.org/officeDocument/2006/relationships/hyperlink" Target="consultantplus://offline/ref=E4AF7DC2C1544FE6D128ADEE0204CCFCE55A950D0EB34820C221030BFBE6B42E43DEF60E6165AA4A5E47J" TargetMode="External"/><Relationship Id="rId69" Type="http://schemas.openxmlformats.org/officeDocument/2006/relationships/hyperlink" Target="consultantplus://offline/ref=E4AF7DC2C1544FE6D128ADEE0204CCFCE55A950D0EB34820C221030BFBE6B42E43DEF60E6164A84D5E4BJ" TargetMode="External"/><Relationship Id="rId113" Type="http://schemas.openxmlformats.org/officeDocument/2006/relationships/hyperlink" Target="consultantplus://offline/ref=E4AF7DC2C1544FE6D128B3E3146893F3E459CE000CB842769777055CA4B6B27B039EF05B2023A24FEE3E85AF5B4CJ" TargetMode="External"/><Relationship Id="rId134" Type="http://schemas.openxmlformats.org/officeDocument/2006/relationships/hyperlink" Target="consultantplus://offline/ref=E4AF7DC2C1544FE6D128ADEE0204CCFCE55A950D0EB34820C221030BFBE6B42E43DEF60E6165A6495E4FJ" TargetMode="External"/><Relationship Id="rId320" Type="http://schemas.openxmlformats.org/officeDocument/2006/relationships/hyperlink" Target="consultantplus://offline/ref=E4AF7DC2C1544FE6D128ADEE0204CCFCE55A950D0EB34820C221030BFBE6B42E43DEF60E6165AE4A5E4DJ" TargetMode="External"/><Relationship Id="rId80" Type="http://schemas.openxmlformats.org/officeDocument/2006/relationships/hyperlink" Target="consultantplus://offline/ref=E4AF7DC2C1544FE6D128ADEE0204CCFCE550900D0BB24820C221030BFB5E46J" TargetMode="External"/><Relationship Id="rId155" Type="http://schemas.openxmlformats.org/officeDocument/2006/relationships/hyperlink" Target="consultantplus://offline/ref=E4AF7DC2C1544FE6D128ADEE0204CCFCE55A950D0EB34820C221030BFBE6B42E43DEF60E6164A84D5E4FJ" TargetMode="External"/><Relationship Id="rId176" Type="http://schemas.openxmlformats.org/officeDocument/2006/relationships/hyperlink" Target="consultantplus://offline/ref=E4AF7DC2C1544FE6D128ADEE0204CCFCE55A950D0EB34820C221030BFBE6B42E43DEF60E6165A6475E47J" TargetMode="External"/><Relationship Id="rId197" Type="http://schemas.openxmlformats.org/officeDocument/2006/relationships/hyperlink" Target="consultantplus://offline/ref=E4AF7DC2C1544FE6D128ADEE0204CCFCE55A950D0EB34820C221030BFBE6B42E43DEF60E6164A9495E47J" TargetMode="External"/><Relationship Id="rId341" Type="http://schemas.openxmlformats.org/officeDocument/2006/relationships/hyperlink" Target="consultantplus://offline/ref=E4AF7DC2C1544FE6D128ADEE0204CCFCE55A950D0EB34820C221030BFBE6B42E43DEF60E6164AA465E47J" TargetMode="External"/><Relationship Id="rId201" Type="http://schemas.openxmlformats.org/officeDocument/2006/relationships/hyperlink" Target="consultantplus://offline/ref=E4AF7DC2C1544FE6D128ADEE0204CCFCE55A950D0EB34820C221030BFBE6B42E43DEF60E6164A84D5E4DJ" TargetMode="External"/><Relationship Id="rId222" Type="http://schemas.openxmlformats.org/officeDocument/2006/relationships/hyperlink" Target="consultantplus://offline/ref=E4AF7DC2C1544FE6D128ADEE0204CCFCE55A950D0EB34820C221030BFBE6B42E43DEF60E6164AF4E5E4FJ" TargetMode="External"/><Relationship Id="rId243" Type="http://schemas.openxmlformats.org/officeDocument/2006/relationships/hyperlink" Target="consultantplus://offline/ref=E4AF7DC2C1544FE6D128ADEE0204CCFCE55A950D0EB34820C221030BFBE6B42E43DEF60E6165AA4F5E4BJ" TargetMode="External"/><Relationship Id="rId264" Type="http://schemas.openxmlformats.org/officeDocument/2006/relationships/hyperlink" Target="consultantplus://offline/ref=E4AF7DC2C1544FE6D128ADEE0204CCFCE55A950D0EB34820C221030BFBE6B42E43DEF60E6164A94F5E4FJ" TargetMode="External"/><Relationship Id="rId285" Type="http://schemas.openxmlformats.org/officeDocument/2006/relationships/hyperlink" Target="consultantplus://offline/ref=E4AF7DC2C1544FE6D128ADEE0204CCFCE55A950D0EB34820C221030BFBE6B42E43DEF60E6166A8465E4FJ" TargetMode="External"/><Relationship Id="rId17" Type="http://schemas.openxmlformats.org/officeDocument/2006/relationships/hyperlink" Target="consultantplus://offline/ref=E4AF7DC2C1544FE6D128B3E3146893F3E459CE000CB84B709777055CA4B6B27B039EF05B2023A24FEE3E80AB5B4CJ" TargetMode="External"/><Relationship Id="rId38" Type="http://schemas.openxmlformats.org/officeDocument/2006/relationships/hyperlink" Target="consultantplus://offline/ref=E4AF7DC2C1544FE6D128ADEE0204CCFCE55A96090EB64820C221030BFBE6B42E43DEF6096366AC5446J" TargetMode="External"/><Relationship Id="rId59" Type="http://schemas.openxmlformats.org/officeDocument/2006/relationships/hyperlink" Target="consultantplus://offline/ref=E4AF7DC2C1544FE6D128ADEE0204CCFCE55A950D0EB34820C221030BFBE6B42E43DEF60E6165AA4E5E4BJ" TargetMode="External"/><Relationship Id="rId103" Type="http://schemas.openxmlformats.org/officeDocument/2006/relationships/image" Target="media/image9.wmf"/><Relationship Id="rId124" Type="http://schemas.openxmlformats.org/officeDocument/2006/relationships/hyperlink" Target="consultantplus://offline/ref=E4AF7DC2C1544FE6D128ADEE0204CCFCE55A950D0EB34820C221030BFBE6B42E43DEF60E6165AB4A5E4FJ" TargetMode="External"/><Relationship Id="rId310" Type="http://schemas.openxmlformats.org/officeDocument/2006/relationships/hyperlink" Target="consultantplus://offline/ref=E4AF7DC2C1544FE6D128ADEE0204CCFCE55A950D0EB34820C221030BFBE6B42E43DEF60E6164A94E5E4DJ" TargetMode="External"/><Relationship Id="rId70" Type="http://schemas.openxmlformats.org/officeDocument/2006/relationships/hyperlink" Target="consultantplus://offline/ref=E4AF7DC2C1544FE6D128ADEE0204CCFCE55A950D0EB34820C221030BFBE6B42E43DEF60E6166A8475E4DJ" TargetMode="External"/><Relationship Id="rId91" Type="http://schemas.openxmlformats.org/officeDocument/2006/relationships/image" Target="media/image2.wmf"/><Relationship Id="rId145" Type="http://schemas.openxmlformats.org/officeDocument/2006/relationships/hyperlink" Target="consultantplus://offline/ref=E4AF7DC2C1544FE6D128ADEE0204CCFCE55A950D0EB34820C221030BFBE6B42E43DEF60E6165AC4C5E4FJ" TargetMode="External"/><Relationship Id="rId166" Type="http://schemas.openxmlformats.org/officeDocument/2006/relationships/hyperlink" Target="consultantplus://offline/ref=E4AF7DC2C1544FE6D128ADEE0204CCFCE55A950D0EB34820C221030BFBE6B42E43DEF60E6164A9495E47J" TargetMode="External"/><Relationship Id="rId187" Type="http://schemas.openxmlformats.org/officeDocument/2006/relationships/hyperlink" Target="consultantplus://offline/ref=E4AF7DC2C1544FE6D128ADEE0204CCFCE55A950D0EB34820C221030BFBE6B42E43DEF60E6164AE4B5E4FJ" TargetMode="External"/><Relationship Id="rId331" Type="http://schemas.openxmlformats.org/officeDocument/2006/relationships/hyperlink" Target="consultantplus://offline/ref=E4AF7DC2C1544FE6D128ADEE0204CCFCE55A950D0EB34820C221030BFBE6B42E43DEF60E6165AA4D5E49J" TargetMode="External"/><Relationship Id="rId1" Type="http://schemas.openxmlformats.org/officeDocument/2006/relationships/styles" Target="styles.xml"/><Relationship Id="rId212" Type="http://schemas.openxmlformats.org/officeDocument/2006/relationships/hyperlink" Target="consultantplus://offline/ref=E4AF7DC2C1544FE6D128ADEE0204CCFCE55A950D0EB34820C221030BFBE6B42E43DEF60E6164AF475E4BJ" TargetMode="External"/><Relationship Id="rId233" Type="http://schemas.openxmlformats.org/officeDocument/2006/relationships/hyperlink" Target="consultantplus://offline/ref=E4AF7DC2C1544FE6D128ADEE0204CCFCE55A950D0EB34820C221030BFBE6B42E43DEF60E6165AC4C5E4FJ" TargetMode="External"/><Relationship Id="rId254" Type="http://schemas.openxmlformats.org/officeDocument/2006/relationships/hyperlink" Target="consultantplus://offline/ref=E4AF7DC2C1544FE6D128ADEE0204CCFCE55A950D0EB34820C221030BFBE6B42E43DEF60E6166A8465E4FJ" TargetMode="External"/><Relationship Id="rId28" Type="http://schemas.openxmlformats.org/officeDocument/2006/relationships/hyperlink" Target="consultantplus://offline/ref=E4AF7DC2C1544FE6D128B3E3146893F3E459CE000CB142739973055CA4B6B27B03594EJ" TargetMode="External"/><Relationship Id="rId49" Type="http://schemas.openxmlformats.org/officeDocument/2006/relationships/hyperlink" Target="consultantplus://offline/ref=E4AF7DC2C1544FE6D128ADEE0204CCFCE55A950D0EB34820C221030BFBE6B42E43DEF60E6165AA4B5E4BJ" TargetMode="External"/><Relationship Id="rId114" Type="http://schemas.openxmlformats.org/officeDocument/2006/relationships/hyperlink" Target="consultantplus://offline/ref=E4AF7DC2C1544FE6D128ADEE0204CCFCE55A950D0EB34820C221030BFB5E46J" TargetMode="External"/><Relationship Id="rId275" Type="http://schemas.openxmlformats.org/officeDocument/2006/relationships/hyperlink" Target="consultantplus://offline/ref=E4AF7DC2C1544FE6D128B3E3146893F3E459CE000CB842769777055CA4B6B27B039EF05B2023A24FEE3E85AF5B4BJ" TargetMode="External"/><Relationship Id="rId296" Type="http://schemas.openxmlformats.org/officeDocument/2006/relationships/hyperlink" Target="consultantplus://offline/ref=E4AF7DC2C1544FE6D128ADEE0204CCFCE55A950D0EB34820C221030BFBE6B42E43DEF60E6165AA4E5E4BJ" TargetMode="External"/><Relationship Id="rId300" Type="http://schemas.openxmlformats.org/officeDocument/2006/relationships/hyperlink" Target="consultantplus://offline/ref=E4AF7DC2C1544FE6D128ADEE0204CCFCE55A950D0EB34820C221030BFBE6B42E43DEF60E6165AA4A5E4BJ" TargetMode="External"/><Relationship Id="rId60" Type="http://schemas.openxmlformats.org/officeDocument/2006/relationships/hyperlink" Target="consultantplus://offline/ref=E4AF7DC2C1544FE6D128ADEE0204CCFCE55A950D0EB34820C221030BFBE6B42E43DEF60E6165AB4D5E49J" TargetMode="External"/><Relationship Id="rId81" Type="http://schemas.openxmlformats.org/officeDocument/2006/relationships/hyperlink" Target="consultantplus://offline/ref=E4AF7DC2C1544FE6D128B3E3146893F3E459CE000CB84A749E73055CA4B6B27B039EF05B2023A24FEE3E85AC5B4DJ" TargetMode="External"/><Relationship Id="rId135" Type="http://schemas.openxmlformats.org/officeDocument/2006/relationships/hyperlink" Target="consultantplus://offline/ref=E4AF7DC2C1544FE6D128ADEE0204CCFCE55A950D0EB34820C221030BFBE6B42E43DEF60E6165A6495E4BJ" TargetMode="External"/><Relationship Id="rId156" Type="http://schemas.openxmlformats.org/officeDocument/2006/relationships/hyperlink" Target="consultantplus://offline/ref=E4AF7DC2C1544FE6D128ADEE0204CCFCE55A950D0EB34820C221030BFBE6B42E43DEF60E6164A84D5E4DJ" TargetMode="External"/><Relationship Id="rId177" Type="http://schemas.openxmlformats.org/officeDocument/2006/relationships/hyperlink" Target="consultantplus://offline/ref=E4AF7DC2C1544FE6D128ADEE0204CCFCE55A950D0EB34820C221030BFBE6B42E43DEF60E6164AF4E5E4FJ" TargetMode="External"/><Relationship Id="rId198" Type="http://schemas.openxmlformats.org/officeDocument/2006/relationships/hyperlink" Target="consultantplus://offline/ref=E4AF7DC2C1544FE6D128ADEE0204CCFCE55A950D0EB34820C221030BFBE6B42E43DEF60E6164A9475E4BJ" TargetMode="External"/><Relationship Id="rId321" Type="http://schemas.openxmlformats.org/officeDocument/2006/relationships/hyperlink" Target="consultantplus://offline/ref=E4AF7DC2C1544FE6D128ADEE0204CCFCE55A950D0EB34820C221030BFBE6B42E43DEF60E6165AC4C5E4FJ" TargetMode="External"/><Relationship Id="rId342" Type="http://schemas.openxmlformats.org/officeDocument/2006/relationships/hyperlink" Target="consultantplus://offline/ref=E4AF7DC2C1544FE6D128ADEE0204CCFCE55A950D0EB34820C221030BFBE6B42E43DEF60E6164A94E5E4DJ" TargetMode="External"/><Relationship Id="rId202" Type="http://schemas.openxmlformats.org/officeDocument/2006/relationships/hyperlink" Target="consultantplus://offline/ref=E4AF7DC2C1544FE6D128ADEE0204CCFCE55A950D0EB34820C221030BFBE6B42E43DEF60E6164A84D5E4BJ" TargetMode="External"/><Relationship Id="rId223" Type="http://schemas.openxmlformats.org/officeDocument/2006/relationships/hyperlink" Target="consultantplus://offline/ref=E4AF7DC2C1544FE6D128ADEE0204CCFCE55A950D0EB34820C221030BFBE6B42E43DEF60E6164AF4C5E4FJ" TargetMode="External"/><Relationship Id="rId244" Type="http://schemas.openxmlformats.org/officeDocument/2006/relationships/hyperlink" Target="consultantplus://offline/ref=E4AF7DC2C1544FE6D128ADEE0204CCFCE55A950D0EB34820C221030BFBE6B42E43DEF60E6165A6495E4BJ" TargetMode="External"/><Relationship Id="rId18" Type="http://schemas.openxmlformats.org/officeDocument/2006/relationships/hyperlink" Target="consultantplus://offline/ref=E4AF7DC2C1544FE6D128B3E3146893F3E459CE000CB84B709B71055CA4B6B27B039EF05B2023A24FEE3C8CA65B4FJ" TargetMode="External"/><Relationship Id="rId39" Type="http://schemas.openxmlformats.org/officeDocument/2006/relationships/hyperlink" Target="consultantplus://offline/ref=E4AF7DC2C1544FE6D128B3E3146893F3E459CE000CB84B709B71055CA4B6B27B039EF05B2023A24FEE3C8CA65B4FJ" TargetMode="External"/><Relationship Id="rId265" Type="http://schemas.openxmlformats.org/officeDocument/2006/relationships/hyperlink" Target="consultantplus://offline/ref=E4AF7DC2C1544FE6D128ADEE0204CCFCE55A950D0EB34820C221030BFBE6B42E43DEF60E6164A94E5E4DJ" TargetMode="External"/><Relationship Id="rId286" Type="http://schemas.openxmlformats.org/officeDocument/2006/relationships/hyperlink" Target="consultantplus://offline/ref=E4AF7DC2C1544FE6D128ADEE0204CCFCE55A950D0EB34820C221030BFBE6B42E43DEF60E6166A8475E4DJ" TargetMode="External"/><Relationship Id="rId50" Type="http://schemas.openxmlformats.org/officeDocument/2006/relationships/hyperlink" Target="consultantplus://offline/ref=E4AF7DC2C1544FE6D128ADEE0204CCFCE55A950D0EB34820C221030BFBE6B42E43DEF60E6166AC4F5E47J" TargetMode="External"/><Relationship Id="rId104" Type="http://schemas.openxmlformats.org/officeDocument/2006/relationships/image" Target="media/image10.wmf"/><Relationship Id="rId125" Type="http://schemas.openxmlformats.org/officeDocument/2006/relationships/hyperlink" Target="consultantplus://offline/ref=E4AF7DC2C1544FE6D128ADEE0204CCFCE55A950D0EB34820C221030BFBE6B42E43DEF60E6165AB4A5E4BJ" TargetMode="External"/><Relationship Id="rId146" Type="http://schemas.openxmlformats.org/officeDocument/2006/relationships/hyperlink" Target="consultantplus://offline/ref=E4AF7DC2C1544FE6D128ADEE0204CCFCE55A950D0EB34820C221030BFBE6B42E43DEF60E6165AC4C5E47J" TargetMode="External"/><Relationship Id="rId167" Type="http://schemas.openxmlformats.org/officeDocument/2006/relationships/hyperlink" Target="consultantplus://offline/ref=E4AF7DC2C1544FE6D128ADEE0204CCFCE55A950D0EB34820C221030BFBE6B42E43DEF60E6164AF475E4BJ" TargetMode="External"/><Relationship Id="rId188" Type="http://schemas.openxmlformats.org/officeDocument/2006/relationships/hyperlink" Target="consultantplus://offline/ref=E4AF7DC2C1544FE6D128ADEE0204CCFCE55A950D0EB34820C221030BFBE6B42E43DEF60E6163AE4C5E4FJ" TargetMode="External"/><Relationship Id="rId311" Type="http://schemas.openxmlformats.org/officeDocument/2006/relationships/hyperlink" Target="consultantplus://offline/ref=E4AF7DC2C1544FE6D128ADEE0204CCFCE55A950D0EB34820C221030BFBE6B42E43DEF60E6164A94F5E4FJ" TargetMode="External"/><Relationship Id="rId332" Type="http://schemas.openxmlformats.org/officeDocument/2006/relationships/hyperlink" Target="consultantplus://offline/ref=E4AF7DC2C1544FE6D128ADEE0204CCFCE55A950D0EB34820C221030BFBE6B42E43DEF60E6165AA4A5E4BJ" TargetMode="External"/><Relationship Id="rId71" Type="http://schemas.openxmlformats.org/officeDocument/2006/relationships/hyperlink" Target="consultantplus://offline/ref=E4AF7DC2C1544FE6D128ADEE0204CCFCE55A950D0EB34820C221030BFBE6B42E43DEF60E6164AA475E4DJ" TargetMode="External"/><Relationship Id="rId92" Type="http://schemas.openxmlformats.org/officeDocument/2006/relationships/hyperlink" Target="consultantplus://offline/ref=E4AF7DC2C1544FE6D128ADEE0204CCFCE55A96090EB64820C221030BFBE6B42E43DEF6096366AA544CJ" TargetMode="External"/><Relationship Id="rId213" Type="http://schemas.openxmlformats.org/officeDocument/2006/relationships/hyperlink" Target="consultantplus://offline/ref=E4AF7DC2C1544FE6D128ADEE0204CCFCE55A950D0EB34820C221030BFBE6B42E43DEF60E6164AE4C5E49J" TargetMode="External"/><Relationship Id="rId234" Type="http://schemas.openxmlformats.org/officeDocument/2006/relationships/hyperlink" Target="consultantplus://offline/ref=E4AF7DC2C1544FE6D128ADEE0204CCFCE55A950D0EB34820C221030BFBE6B42E43DEF60E6165AC4C5E47J" TargetMode="External"/><Relationship Id="rId2" Type="http://schemas.openxmlformats.org/officeDocument/2006/relationships/settings" Target="settings.xml"/><Relationship Id="rId29" Type="http://schemas.openxmlformats.org/officeDocument/2006/relationships/hyperlink" Target="consultantplus://offline/ref=E4AF7DC2C1544FE6D128B3E3146893F3E459CE000CB142719F70055CA4B6B27B03594EJ" TargetMode="External"/><Relationship Id="rId255" Type="http://schemas.openxmlformats.org/officeDocument/2006/relationships/hyperlink" Target="consultantplus://offline/ref=E4AF7DC2C1544FE6D128ADEE0204CCFCE55A950D0EB34820C221030BFBE6B42E43DEF60E6166A74C5E49J" TargetMode="External"/><Relationship Id="rId276" Type="http://schemas.openxmlformats.org/officeDocument/2006/relationships/hyperlink" Target="consultantplus://offline/ref=E4AF7DC2C1544FE6D128ADEE0204CCFCE55A950D0EB34820C221030BFB5E46J" TargetMode="External"/><Relationship Id="rId297" Type="http://schemas.openxmlformats.org/officeDocument/2006/relationships/hyperlink" Target="consultantplus://offline/ref=E4AF7DC2C1544FE6D128ADEE0204CCFCE55A950D0EB34820C221030BFBE6B42E43DEF60E6165AA4F5E4DJ" TargetMode="External"/><Relationship Id="rId40" Type="http://schemas.openxmlformats.org/officeDocument/2006/relationships/hyperlink" Target="consultantplus://offline/ref=E4AF7DC2C1544FE6D128B3E3146893F3E459CE000CB84B709B71055CA4B6B27B039EF05B2023A24FEE3D86AA5B47J" TargetMode="External"/><Relationship Id="rId115" Type="http://schemas.openxmlformats.org/officeDocument/2006/relationships/hyperlink" Target="consultantplus://offline/ref=E4AF7DC2C1544FE6D128ADEE0204CCFCE55A950D0EB34820C221030BFBE6B42E43DEF60E6165AC4C5E4FJ" TargetMode="External"/><Relationship Id="rId136" Type="http://schemas.openxmlformats.org/officeDocument/2006/relationships/hyperlink" Target="consultantplus://offline/ref=E4AF7DC2C1544FE6D128ADEE0204CCFCE55A950D0EB34820C221030BFBE6B42E43DEF60E6164AA475E4DJ" TargetMode="External"/><Relationship Id="rId157" Type="http://schemas.openxmlformats.org/officeDocument/2006/relationships/hyperlink" Target="consultantplus://offline/ref=E4AF7DC2C1544FE6D128ADEE0204CCFCE55A950D0EB34820C221030BFBE6B42E43DEF60E6164A84D5E4BJ" TargetMode="External"/><Relationship Id="rId178" Type="http://schemas.openxmlformats.org/officeDocument/2006/relationships/hyperlink" Target="consultantplus://offline/ref=E4AF7DC2C1544FE6D128ADEE0204CCFCE55A950D0EB34820C221030BFBE6B42E43DEF60E6164AF4C5E4FJ" TargetMode="External"/><Relationship Id="rId301" Type="http://schemas.openxmlformats.org/officeDocument/2006/relationships/hyperlink" Target="consultantplus://offline/ref=E4AF7DC2C1544FE6D128ADEE0204CCFCE55A950D0EB34820C221030BFBE6B42E43DEF60E6165AA4A5E47J" TargetMode="External"/><Relationship Id="rId322" Type="http://schemas.openxmlformats.org/officeDocument/2006/relationships/hyperlink" Target="consultantplus://offline/ref=E4AF7DC2C1544FE6D128ADEE0204CCFCE55A950D0EB34820C221030BFBE6B42E43DEF60E6165AC4C5E47J" TargetMode="External"/><Relationship Id="rId343" Type="http://schemas.openxmlformats.org/officeDocument/2006/relationships/hyperlink" Target="consultantplus://offline/ref=E4AF7DC2C1544FE6D128ADEE0204CCFCE55A950D0EB34820C221030BFBE6B42E43DEF60E6164A94F5E4FJ" TargetMode="External"/><Relationship Id="rId61" Type="http://schemas.openxmlformats.org/officeDocument/2006/relationships/hyperlink" Target="consultantplus://offline/ref=E4AF7DC2C1544FE6D128ADEE0204CCFCE55A950D0EB34820C221030BFBE6B42E43DEF60E6165AB4A5E4FJ" TargetMode="External"/><Relationship Id="rId82" Type="http://schemas.openxmlformats.org/officeDocument/2006/relationships/hyperlink" Target="consultantplus://offline/ref=E4AF7DC2C1544FE6D128ADEE0204CCFCE55090050DB74820C221030BFB5E46J" TargetMode="External"/><Relationship Id="rId199" Type="http://schemas.openxmlformats.org/officeDocument/2006/relationships/hyperlink" Target="consultantplus://offline/ref=E4AF7DC2C1544FE6D128ADEE0204CCFCE55A950D0EB34820C221030BFBE6B42E43DEF60E6164A84C5E4FJ" TargetMode="External"/><Relationship Id="rId203" Type="http://schemas.openxmlformats.org/officeDocument/2006/relationships/hyperlink" Target="consultantplus://offline/ref=E4AF7DC2C1544FE6D128ADEE0204CCFCE55A950D0EB34820C221030BFBE6B42E43DEF60E6166AC4D5E49J" TargetMode="External"/><Relationship Id="rId19" Type="http://schemas.openxmlformats.org/officeDocument/2006/relationships/hyperlink" Target="consultantplus://offline/ref=E4AF7DC2C1544FE6D128B3E3146893F3E459CE000CB84B709B71055CA4B6B27B039EF05B2023A24FEE3D86AA5B47J" TargetMode="External"/><Relationship Id="rId224" Type="http://schemas.openxmlformats.org/officeDocument/2006/relationships/hyperlink" Target="consultantplus://offline/ref=E4AF7DC2C1544FE6D128ADEE0204CCFCE55A950D0EB34820C221030BFBE6B42E43DEF60E6164AF4C5E4DJ" TargetMode="External"/><Relationship Id="rId245" Type="http://schemas.openxmlformats.org/officeDocument/2006/relationships/hyperlink" Target="consultantplus://offline/ref=E4AF7DC2C1544FE6D128ADEE0204CCFCE55A950D0EB34820C221030BFBE6B42E43DEF60E6165A6495E4FJ" TargetMode="External"/><Relationship Id="rId266" Type="http://schemas.openxmlformats.org/officeDocument/2006/relationships/hyperlink" Target="consultantplus://offline/ref=E4AF7DC2C1544FE6D128ADEE0204CCFCE55A950D0EB34820C221030BFBE6B42E43DEF60E6164A94B5E4BJ" TargetMode="External"/><Relationship Id="rId287" Type="http://schemas.openxmlformats.org/officeDocument/2006/relationships/hyperlink" Target="consultantplus://offline/ref=E4AF7DC2C1544FE6D128ADEE0204CCFCE55A950D0EB34820C221030BFBE6B42E43DEF60E6166A74C5E49J" TargetMode="External"/><Relationship Id="rId30" Type="http://schemas.openxmlformats.org/officeDocument/2006/relationships/hyperlink" Target="consultantplus://offline/ref=E4AF7DC2C1544FE6D128B3E3146893F3E459CE000CB142709E7C055CA4B6B27B03594EJ" TargetMode="External"/><Relationship Id="rId105" Type="http://schemas.openxmlformats.org/officeDocument/2006/relationships/image" Target="media/image11.wmf"/><Relationship Id="rId126" Type="http://schemas.openxmlformats.org/officeDocument/2006/relationships/hyperlink" Target="consultantplus://offline/ref=E4AF7DC2C1544FE6D128ADEE0204CCFCE55A950D0EB34820C221030BFBE6B42E43DEF60E6165AB465E49J" TargetMode="External"/><Relationship Id="rId147" Type="http://schemas.openxmlformats.org/officeDocument/2006/relationships/hyperlink" Target="consultantplus://offline/ref=E4AF7DC2C1544FE6D128ADEE0204CCFCE55A950D0EB34820C221030BFBE6B42E43DEF60E6164AA4A5E47J" TargetMode="External"/><Relationship Id="rId168" Type="http://schemas.openxmlformats.org/officeDocument/2006/relationships/hyperlink" Target="consultantplus://offline/ref=E4AF7DC2C1544FE6D128ADEE0204CCFCE55A950D0EB34820C221030BFBE6B42E43DEF60E6164AE4C5E49J" TargetMode="External"/><Relationship Id="rId312" Type="http://schemas.openxmlformats.org/officeDocument/2006/relationships/hyperlink" Target="consultantplus://offline/ref=E4AF7DC2C1544FE6D128ADEE0204CCFCE55A950D0EB34820C221030BFBE6B42E43DEF60E6164A94B5E4BJ" TargetMode="External"/><Relationship Id="rId333" Type="http://schemas.openxmlformats.org/officeDocument/2006/relationships/hyperlink" Target="consultantplus://offline/ref=E4AF7DC2C1544FE6D128ADEE0204CCFCE55A950D0EB34820C221030BFBE6B42E43DEF60E6165AA4A5E47J" TargetMode="External"/><Relationship Id="rId51" Type="http://schemas.openxmlformats.org/officeDocument/2006/relationships/hyperlink" Target="consultantplus://offline/ref=E4AF7DC2C1544FE6D128ADEE0204CCFCE55A950D0EB34820C221030BFBE6B42E43DEF60E6165AE4A5E4DJ" TargetMode="External"/><Relationship Id="rId72" Type="http://schemas.openxmlformats.org/officeDocument/2006/relationships/hyperlink" Target="consultantplus://offline/ref=E4AF7DC2C1544FE6D128ADEE0204CCFCE55A96090EB64820C221030BFBE6B42E43DEF6096366A8544EJ" TargetMode="External"/><Relationship Id="rId93" Type="http://schemas.openxmlformats.org/officeDocument/2006/relationships/hyperlink" Target="consultantplus://offline/ref=E4AF7DC2C1544FE6D128ADEE0204CCFCE55A96090EB64820C221030BFBE6B42E43DEF6096366A9544EJ" TargetMode="External"/><Relationship Id="rId189" Type="http://schemas.openxmlformats.org/officeDocument/2006/relationships/hyperlink" Target="consultantplus://offline/ref=E4AF7DC2C1544FE6D128ADEE0204CCFCE55A950D0EB34820C221030BFBE6B42E43DEF60E6165AB475E4DJ" TargetMode="External"/><Relationship Id="rId3" Type="http://schemas.openxmlformats.org/officeDocument/2006/relationships/webSettings" Target="webSettings.xml"/><Relationship Id="rId214" Type="http://schemas.openxmlformats.org/officeDocument/2006/relationships/hyperlink" Target="consultantplus://offline/ref=E4AF7DC2C1544FE6D128ADEE0204CCFCE55A950D0EB34820C221030BFBE6B42E43DEF60E6164AB485E4BJ" TargetMode="External"/><Relationship Id="rId235" Type="http://schemas.openxmlformats.org/officeDocument/2006/relationships/hyperlink" Target="consultantplus://offline/ref=E4AF7DC2C1544FE6D128ADEE0204CCFCE55A950D0EB34820C221030BFBE6B42E43DEF60E6164AF475E4FJ" TargetMode="External"/><Relationship Id="rId256" Type="http://schemas.openxmlformats.org/officeDocument/2006/relationships/hyperlink" Target="consultantplus://offline/ref=E4AF7DC2C1544FE6D128ADEE0204CCFCE55A950D0EB34820C221030BFBE6B42E43DEF60E6166A74B5E4DJ" TargetMode="External"/><Relationship Id="rId277" Type="http://schemas.openxmlformats.org/officeDocument/2006/relationships/hyperlink" Target="consultantplus://offline/ref=E4AF7DC2C1544FE6D128ADEE0204CCFCE55A950D0EB34820C221030BFBE6B42E43DEF60E6165AC4C5E4FJ" TargetMode="External"/><Relationship Id="rId298" Type="http://schemas.openxmlformats.org/officeDocument/2006/relationships/hyperlink" Target="consultantplus://offline/ref=E4AF7DC2C1544FE6D128ADEE0204CCFCE55A950D0EB34820C221030BFBE6B42E43DEF60E6165AA4F5E4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28746</Words>
  <Characters>163857</Characters>
  <Application>Microsoft Office Word</Application>
  <DocSecurity>0</DocSecurity>
  <Lines>1365</Lines>
  <Paragraphs>384</Paragraphs>
  <ScaleCrop>false</ScaleCrop>
  <Company/>
  <LinksUpToDate>false</LinksUpToDate>
  <CharactersWithSpaces>192219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2018-01-29T09:56:00Z</dcterms:created>
  <dcterms:modified xsi:type="dcterms:W3CDTF">2018-01-29T09:57:00Z</dcterms:modified>
</cp:coreProperties>
</file>