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09" w:rsidRDefault="00323C09">
      <w:pPr>
        <w:pStyle w:val="ConsPlusTitlePage"/>
      </w:pPr>
      <w:r>
        <w:t xml:space="preserve">Документ предоставлен </w:t>
      </w:r>
      <w:hyperlink r:id="rId5" w:history="1">
        <w:r>
          <w:rPr>
            <w:color w:val="0000FF"/>
          </w:rPr>
          <w:t>КонсультантПлюс</w:t>
        </w:r>
      </w:hyperlink>
      <w:r>
        <w:br/>
      </w:r>
    </w:p>
    <w:p w:rsidR="00323C09" w:rsidRDefault="00323C09">
      <w:pPr>
        <w:pStyle w:val="ConsPlusNormal"/>
        <w:jc w:val="both"/>
        <w:outlineLvl w:val="0"/>
      </w:pPr>
    </w:p>
    <w:p w:rsidR="00323C09" w:rsidRDefault="00323C09">
      <w:pPr>
        <w:pStyle w:val="ConsPlusTitle"/>
        <w:jc w:val="center"/>
        <w:outlineLvl w:val="0"/>
      </w:pPr>
      <w:r>
        <w:t>ПРАВИТЕЛЬСТВО КРАСНОЯРСКОГО КРАЯ</w:t>
      </w:r>
    </w:p>
    <w:p w:rsidR="00323C09" w:rsidRDefault="00323C09">
      <w:pPr>
        <w:pStyle w:val="ConsPlusTitle"/>
        <w:jc w:val="center"/>
      </w:pPr>
    </w:p>
    <w:p w:rsidR="00323C09" w:rsidRDefault="00323C09">
      <w:pPr>
        <w:pStyle w:val="ConsPlusTitle"/>
        <w:jc w:val="center"/>
      </w:pPr>
      <w:r>
        <w:t>ПОСТАНОВЛЕНИЕ</w:t>
      </w:r>
    </w:p>
    <w:p w:rsidR="00323C09" w:rsidRDefault="00323C09">
      <w:pPr>
        <w:pStyle w:val="ConsPlusTitle"/>
        <w:jc w:val="center"/>
      </w:pPr>
      <w:r>
        <w:t>от 18 марта 2014 г. N 86-п</w:t>
      </w:r>
    </w:p>
    <w:p w:rsidR="00323C09" w:rsidRDefault="00323C09">
      <w:pPr>
        <w:pStyle w:val="ConsPlusTitle"/>
        <w:jc w:val="center"/>
      </w:pPr>
    </w:p>
    <w:p w:rsidR="00323C09" w:rsidRDefault="00323C09">
      <w:pPr>
        <w:pStyle w:val="ConsPlusTitle"/>
        <w:jc w:val="center"/>
      </w:pPr>
      <w:r>
        <w:t>ОБ УТВЕРЖДЕНИИ ПОРЯДКА ПРЕДОСТАВЛЕНИЯ СУБСИДИЙ ГРАЖДАНАМ,</w:t>
      </w:r>
    </w:p>
    <w:p w:rsidR="00323C09" w:rsidRDefault="00323C09">
      <w:pPr>
        <w:pStyle w:val="ConsPlusTitle"/>
        <w:jc w:val="center"/>
      </w:pPr>
      <w:r>
        <w:t>ВЕДУЩИМ ЛИЧНОЕ ПОДСОБНОЕ ХОЗЯЙСТВО НА ТЕРРИТОРИИ</w:t>
      </w:r>
    </w:p>
    <w:p w:rsidR="00323C09" w:rsidRDefault="00323C09">
      <w:pPr>
        <w:pStyle w:val="ConsPlusTitle"/>
        <w:jc w:val="center"/>
      </w:pPr>
      <w:r>
        <w:t>КРАСНОЯРСКОГО КРАЯ, НА ВОЗМЕЩЕНИЕ ЧАСТИ</w:t>
      </w:r>
    </w:p>
    <w:p w:rsidR="00323C09" w:rsidRDefault="00323C09">
      <w:pPr>
        <w:pStyle w:val="ConsPlusTitle"/>
        <w:jc w:val="center"/>
      </w:pPr>
      <w:r>
        <w:t>ЗАТРАТ НА УПЛАТУ ПРОЦЕНТОВ ПО КРЕДИТАМ, ПОЛУЧЕННЫМ В</w:t>
      </w:r>
    </w:p>
    <w:p w:rsidR="00323C09" w:rsidRDefault="00323C09">
      <w:pPr>
        <w:pStyle w:val="ConsPlusTitle"/>
        <w:jc w:val="center"/>
      </w:pPr>
      <w:r>
        <w:t>РОССИЙСКИХ КРЕДИТНЫХ ОРГАНИЗАЦИЯХ НА СРОК ДО 2 ЛЕТ И ДО 5</w:t>
      </w:r>
    </w:p>
    <w:p w:rsidR="00323C09" w:rsidRDefault="00323C09">
      <w:pPr>
        <w:pStyle w:val="ConsPlusTitle"/>
        <w:jc w:val="center"/>
      </w:pPr>
      <w:r>
        <w:t>ЛЕТ, В ТОМ ЧИСЛЕ ПЕРЕЧНЯ, ФОРМ, СРОКОВ ПРЕДСТАВЛЕНИЯ И</w:t>
      </w:r>
    </w:p>
    <w:p w:rsidR="00323C09" w:rsidRDefault="00323C09">
      <w:pPr>
        <w:pStyle w:val="ConsPlusTitle"/>
        <w:jc w:val="center"/>
      </w:pPr>
      <w:r>
        <w:t>РАССМОТРЕНИЯ ДОКУМЕНТОВ, НЕОБХОДИМЫХ ДЛЯ ПОЛУЧЕНИЯ СУБСИДИЙ,</w:t>
      </w:r>
    </w:p>
    <w:p w:rsidR="00323C09" w:rsidRDefault="00323C09">
      <w:pPr>
        <w:pStyle w:val="ConsPlusTitle"/>
        <w:jc w:val="center"/>
      </w:pPr>
      <w:r>
        <w:t>А ТАКЖЕ ПЕРЕЧНЯ СЕЛЬСКОХОЗЯЙСТВЕННОЙ МАЛОГАБАРИТНОЙ ТЕХНИКИ,</w:t>
      </w:r>
    </w:p>
    <w:p w:rsidR="00323C09" w:rsidRDefault="00323C09">
      <w:pPr>
        <w:pStyle w:val="ConsPlusTitle"/>
        <w:jc w:val="center"/>
      </w:pPr>
      <w:r>
        <w:t>ТРАКТОРОВ МОЩНОСТЬЮ ДО 100 ЛОШАДИНЫХ СИЛ И АГРЕГАТИРУЕМЫХ С</w:t>
      </w:r>
    </w:p>
    <w:p w:rsidR="00323C09" w:rsidRDefault="00323C09">
      <w:pPr>
        <w:pStyle w:val="ConsPlusTitle"/>
        <w:jc w:val="center"/>
      </w:pPr>
      <w:r>
        <w:t>НИМИ СЕЛЬСКОХОЗЯЙСТВЕННЫХ МАШИН, ГРУЗОПЕРЕВОЗЯЩИХ</w:t>
      </w:r>
    </w:p>
    <w:p w:rsidR="00323C09" w:rsidRDefault="00323C09">
      <w:pPr>
        <w:pStyle w:val="ConsPlusTitle"/>
        <w:jc w:val="center"/>
      </w:pPr>
      <w:r>
        <w:t>АВТОМОБИЛЕЙ ПОЛНОЙ МАССОЙ НЕ БОЛЕЕ 3,5 ТОННЫ, ОБОРУДОВАНИЯ</w:t>
      </w:r>
    </w:p>
    <w:p w:rsidR="00323C09" w:rsidRDefault="00323C09">
      <w:pPr>
        <w:pStyle w:val="ConsPlusTitle"/>
        <w:jc w:val="center"/>
      </w:pPr>
      <w:r>
        <w:t>ДЛЯ ЖИВОТНОВОДСТВА И ПЕРЕРАБОТКИ СЕЛЬСКОХОЗЯЙСТВЕННОЙ</w:t>
      </w:r>
    </w:p>
    <w:p w:rsidR="00323C09" w:rsidRDefault="00323C09">
      <w:pPr>
        <w:pStyle w:val="ConsPlusTitle"/>
        <w:jc w:val="center"/>
      </w:pPr>
      <w:r>
        <w:t>ПРОДУКЦИИ, МАШИН, УСТАНОВОК И АППАРАТОВ ДОЖДЕВАЛЬНЫХ И</w:t>
      </w:r>
    </w:p>
    <w:p w:rsidR="00323C09" w:rsidRDefault="00323C09">
      <w:pPr>
        <w:pStyle w:val="ConsPlusTitle"/>
        <w:jc w:val="center"/>
      </w:pPr>
      <w:r>
        <w:t>ПОЛИВНЫХ, НАСОСНЫХ СТАНЦИЙ, ПРИОБРЕТАЕМЫХ ГРАЖДАНАМИ,</w:t>
      </w:r>
    </w:p>
    <w:p w:rsidR="00323C09" w:rsidRDefault="00323C09">
      <w:pPr>
        <w:pStyle w:val="ConsPlusTitle"/>
        <w:jc w:val="center"/>
      </w:pPr>
      <w:r>
        <w:t>ВЕДУЩИМИ ЛИЧНОЕ ПОДСОБНОЕ ХОЗЯЙСТВО НА ТЕРРИТОРИИ</w:t>
      </w:r>
    </w:p>
    <w:p w:rsidR="00323C09" w:rsidRDefault="00323C09">
      <w:pPr>
        <w:pStyle w:val="ConsPlusTitle"/>
        <w:jc w:val="center"/>
      </w:pPr>
      <w:r>
        <w:t>КРАСНОЯРСКОГО КРАЯ</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(в ред. Постановлений Правительства Красноярского края</w:t>
            </w:r>
          </w:p>
          <w:p w:rsidR="00323C09" w:rsidRDefault="00323C09">
            <w:pPr>
              <w:pStyle w:val="ConsPlusNormal"/>
              <w:jc w:val="center"/>
            </w:pPr>
            <w:r>
              <w:rPr>
                <w:color w:val="392C69"/>
              </w:rPr>
              <w:t xml:space="preserve">от 14.04.2015 </w:t>
            </w:r>
            <w:hyperlink r:id="rId6" w:history="1">
              <w:r>
                <w:rPr>
                  <w:color w:val="0000FF"/>
                </w:rPr>
                <w:t>N 175-п</w:t>
              </w:r>
            </w:hyperlink>
            <w:r>
              <w:rPr>
                <w:color w:val="392C69"/>
              </w:rPr>
              <w:t xml:space="preserve">, от 30.06.2015 </w:t>
            </w:r>
            <w:hyperlink r:id="rId7" w:history="1">
              <w:r>
                <w:rPr>
                  <w:color w:val="0000FF"/>
                </w:rPr>
                <w:t>N 318-п</w:t>
              </w:r>
            </w:hyperlink>
            <w:r>
              <w:rPr>
                <w:color w:val="392C69"/>
              </w:rPr>
              <w:t xml:space="preserve">, от 15.03.2016 </w:t>
            </w:r>
            <w:hyperlink r:id="rId8" w:history="1">
              <w:r>
                <w:rPr>
                  <w:color w:val="0000FF"/>
                </w:rPr>
                <w:t>N 111-п</w:t>
              </w:r>
            </w:hyperlink>
            <w:r>
              <w:rPr>
                <w:color w:val="392C69"/>
              </w:rPr>
              <w:t>,</w:t>
            </w:r>
          </w:p>
          <w:p w:rsidR="00323C09" w:rsidRDefault="00323C09">
            <w:pPr>
              <w:pStyle w:val="ConsPlusNormal"/>
              <w:jc w:val="center"/>
            </w:pPr>
            <w:r>
              <w:rPr>
                <w:color w:val="392C69"/>
              </w:rPr>
              <w:t xml:space="preserve">от 30.08.2016 </w:t>
            </w:r>
            <w:hyperlink r:id="rId9" w:history="1">
              <w:r>
                <w:rPr>
                  <w:color w:val="0000FF"/>
                </w:rPr>
                <w:t>N 437-п</w:t>
              </w:r>
            </w:hyperlink>
            <w:r>
              <w:rPr>
                <w:color w:val="392C69"/>
              </w:rPr>
              <w:t xml:space="preserve">, от 19.04.2017 </w:t>
            </w:r>
            <w:hyperlink r:id="rId10" w:history="1">
              <w:r>
                <w:rPr>
                  <w:color w:val="0000FF"/>
                </w:rPr>
                <w:t>N 210-п</w:t>
              </w:r>
            </w:hyperlink>
            <w:r>
              <w:rPr>
                <w:color w:val="392C69"/>
              </w:rPr>
              <w:t xml:space="preserve">, от 18.07.2017 </w:t>
            </w:r>
            <w:hyperlink r:id="rId11" w:history="1">
              <w:r>
                <w:rPr>
                  <w:color w:val="0000FF"/>
                </w:rPr>
                <w:t>N 404-п</w:t>
              </w:r>
            </w:hyperlink>
            <w:r>
              <w:rPr>
                <w:color w:val="392C69"/>
              </w:rPr>
              <w:t>,</w:t>
            </w:r>
          </w:p>
          <w:p w:rsidR="00323C09" w:rsidRDefault="00323C09">
            <w:pPr>
              <w:pStyle w:val="ConsPlusNormal"/>
              <w:jc w:val="center"/>
            </w:pPr>
            <w:r>
              <w:rPr>
                <w:color w:val="392C69"/>
              </w:rPr>
              <w:t xml:space="preserve">от 03.04.2018 </w:t>
            </w:r>
            <w:hyperlink r:id="rId12" w:history="1">
              <w:r>
                <w:rPr>
                  <w:color w:val="0000FF"/>
                </w:rPr>
                <w:t>N 141-п</w:t>
              </w:r>
            </w:hyperlink>
            <w:r>
              <w:rPr>
                <w:color w:val="392C69"/>
              </w:rPr>
              <w:t xml:space="preserve">, от 02.04.2019 </w:t>
            </w:r>
            <w:hyperlink r:id="rId13" w:history="1">
              <w:r>
                <w:rPr>
                  <w:color w:val="0000FF"/>
                </w:rPr>
                <w:t>N 151-п</w:t>
              </w:r>
            </w:hyperlink>
            <w:r>
              <w:rPr>
                <w:color w:val="392C69"/>
              </w:rPr>
              <w:t xml:space="preserve">, от 26.11.2019 </w:t>
            </w:r>
            <w:hyperlink r:id="rId14" w:history="1">
              <w:r>
                <w:rPr>
                  <w:color w:val="0000FF"/>
                </w:rPr>
                <w:t>N 639-п</w:t>
              </w:r>
            </w:hyperlink>
            <w:r>
              <w:rPr>
                <w:color w:val="392C69"/>
              </w:rPr>
              <w:t>)</w:t>
            </w:r>
          </w:p>
        </w:tc>
      </w:tr>
    </w:tbl>
    <w:p w:rsidR="00323C09" w:rsidRDefault="00323C09">
      <w:pPr>
        <w:pStyle w:val="ConsPlusNormal"/>
        <w:jc w:val="both"/>
      </w:pPr>
    </w:p>
    <w:p w:rsidR="00323C09" w:rsidRDefault="00323C09">
      <w:pPr>
        <w:pStyle w:val="ConsPlusNormal"/>
        <w:ind w:firstLine="540"/>
        <w:jc w:val="both"/>
      </w:pPr>
      <w:r>
        <w:t xml:space="preserve">В соответствии со </w:t>
      </w:r>
      <w:hyperlink r:id="rId15" w:history="1">
        <w:r>
          <w:rPr>
            <w:color w:val="0000FF"/>
          </w:rPr>
          <w:t>статьей 78</w:t>
        </w:r>
      </w:hyperlink>
      <w:r>
        <w:t xml:space="preserve"> Бюджетного кодекса Российской Федерации, </w:t>
      </w:r>
      <w:hyperlink r:id="rId1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7" w:history="1">
        <w:r>
          <w:rPr>
            <w:color w:val="0000FF"/>
          </w:rPr>
          <w:t>статьей 103</w:t>
        </w:r>
      </w:hyperlink>
      <w:r>
        <w:t xml:space="preserve"> Устава Красноярского края, </w:t>
      </w:r>
      <w:hyperlink r:id="rId18" w:history="1">
        <w:r>
          <w:rPr>
            <w:color w:val="0000FF"/>
          </w:rPr>
          <w:t>подпунктами "д"</w:t>
        </w:r>
      </w:hyperlink>
      <w:r>
        <w:t xml:space="preserve">, </w:t>
      </w:r>
      <w:hyperlink r:id="rId19" w:history="1">
        <w:r>
          <w:rPr>
            <w:color w:val="0000FF"/>
          </w:rPr>
          <w:t>"ж"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20" w:history="1">
        <w:r>
          <w:rPr>
            <w:color w:val="0000FF"/>
          </w:rPr>
          <w:t>подпунктами "в"</w:t>
        </w:r>
      </w:hyperlink>
      <w:r>
        <w:t xml:space="preserve"> и </w:t>
      </w:r>
      <w:hyperlink r:id="rId21" w:history="1">
        <w:r>
          <w:rPr>
            <w:color w:val="0000FF"/>
          </w:rPr>
          <w:t>"г" пункта 1 статьи 54</w:t>
        </w:r>
      </w:hyperlink>
      <w:r>
        <w:t xml:space="preserve"> Закона Красноярского края от 21.02.2006 N 17-4487 "О государственной поддержке субъектов агропромышленного комплекса края" постановляю:</w:t>
      </w:r>
    </w:p>
    <w:p w:rsidR="00323C09" w:rsidRDefault="00323C09">
      <w:pPr>
        <w:pStyle w:val="ConsPlusNormal"/>
        <w:jc w:val="both"/>
      </w:pPr>
      <w:r>
        <w:t xml:space="preserve">(в ред. Постановлений Правительства Красноярского края от 19.04.2017 </w:t>
      </w:r>
      <w:hyperlink r:id="rId22" w:history="1">
        <w:r>
          <w:rPr>
            <w:color w:val="0000FF"/>
          </w:rPr>
          <w:t>N 210-п</w:t>
        </w:r>
      </w:hyperlink>
      <w:r>
        <w:t xml:space="preserve">, от 03.04.2018 </w:t>
      </w:r>
      <w:hyperlink r:id="rId23" w:history="1">
        <w:r>
          <w:rPr>
            <w:color w:val="0000FF"/>
          </w:rPr>
          <w:t>N 141-п</w:t>
        </w:r>
      </w:hyperlink>
      <w:r>
        <w:t>)</w:t>
      </w:r>
    </w:p>
    <w:p w:rsidR="00323C09" w:rsidRDefault="00323C09">
      <w:pPr>
        <w:pStyle w:val="ConsPlusNormal"/>
        <w:spacing w:before="220"/>
        <w:ind w:firstLine="540"/>
        <w:jc w:val="both"/>
      </w:pPr>
      <w:r>
        <w:t xml:space="preserve">1. Утвердить </w:t>
      </w:r>
      <w:hyperlink w:anchor="P53" w:history="1">
        <w:r>
          <w:rPr>
            <w:color w:val="0000FF"/>
          </w:rPr>
          <w:t>Порядок</w:t>
        </w:r>
      </w:hyperlink>
      <w:r>
        <w:t xml:space="preserve">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сроки представления и рассмотрения документов, необходимых для получения субсидий, согласно приложению N 1.</w:t>
      </w:r>
    </w:p>
    <w:p w:rsidR="00323C09" w:rsidRDefault="00323C09">
      <w:pPr>
        <w:pStyle w:val="ConsPlusNormal"/>
        <w:jc w:val="both"/>
      </w:pPr>
      <w:r>
        <w:t xml:space="preserve">(в ред. Постановлений Правительства Красноярского края от 14.04.2015 </w:t>
      </w:r>
      <w:hyperlink r:id="rId24" w:history="1">
        <w:r>
          <w:rPr>
            <w:color w:val="0000FF"/>
          </w:rPr>
          <w:t>N 175-п</w:t>
        </w:r>
      </w:hyperlink>
      <w:r>
        <w:t xml:space="preserve">, от 15.03.2016 </w:t>
      </w:r>
      <w:hyperlink r:id="rId25" w:history="1">
        <w:r>
          <w:rPr>
            <w:color w:val="0000FF"/>
          </w:rPr>
          <w:t>N 111-п</w:t>
        </w:r>
      </w:hyperlink>
      <w:r>
        <w:t>)</w:t>
      </w:r>
    </w:p>
    <w:p w:rsidR="00323C09" w:rsidRDefault="00323C09">
      <w:pPr>
        <w:pStyle w:val="ConsPlusNormal"/>
        <w:spacing w:before="220"/>
        <w:ind w:firstLine="540"/>
        <w:jc w:val="both"/>
      </w:pPr>
      <w:r>
        <w:lastRenderedPageBreak/>
        <w:t xml:space="preserve">2. Утвердить </w:t>
      </w:r>
      <w:hyperlink w:anchor="P896" w:history="1">
        <w:r>
          <w:rPr>
            <w:color w:val="0000FF"/>
          </w:rPr>
          <w:t>Перечень</w:t>
        </w:r>
      </w:hyperlink>
      <w:r>
        <w:t xml:space="preserve">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 подсобное хозяйство на территории Красноярского края, по кредитам, полученным в российских кредитных организациях на срок до 5 лет, согласно приложению N 2.</w:t>
      </w:r>
    </w:p>
    <w:p w:rsidR="00323C09" w:rsidRDefault="00323C09">
      <w:pPr>
        <w:pStyle w:val="ConsPlusNormal"/>
        <w:jc w:val="both"/>
      </w:pPr>
      <w:r>
        <w:t xml:space="preserve">(в ред. </w:t>
      </w:r>
      <w:hyperlink r:id="rId26" w:history="1">
        <w:r>
          <w:rPr>
            <w:color w:val="0000FF"/>
          </w:rPr>
          <w:t>Постановления</w:t>
        </w:r>
      </w:hyperlink>
      <w:r>
        <w:t xml:space="preserve"> Правительства Красноярского края от 15.03.2016 N 111-п)</w:t>
      </w:r>
    </w:p>
    <w:p w:rsidR="00323C09" w:rsidRDefault="00323C09">
      <w:pPr>
        <w:pStyle w:val="ConsPlusNormal"/>
        <w:spacing w:before="220"/>
        <w:ind w:firstLine="540"/>
        <w:jc w:val="both"/>
      </w:pPr>
      <w:r>
        <w:t xml:space="preserve">3. Признать утратившим силу </w:t>
      </w:r>
      <w:hyperlink r:id="rId27" w:history="1">
        <w:r>
          <w:rPr>
            <w:color w:val="0000FF"/>
          </w:rPr>
          <w:t>Постановление</w:t>
        </w:r>
      </w:hyperlink>
      <w:r>
        <w:t xml:space="preserve"> Правительства Красноярского края от 22.03.2013 N 105-п "Об утверждении Порядка предоставления субсидий за счет средств федерального бюджета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и до 5 лет, в том числе перечня, форм, сроков представления и рассмотрения документов, необходимых для получения указанных субсидий".</w:t>
      </w:r>
    </w:p>
    <w:p w:rsidR="00323C09" w:rsidRDefault="00323C09">
      <w:pPr>
        <w:pStyle w:val="ConsPlusNormal"/>
        <w:spacing w:before="220"/>
        <w:ind w:firstLine="540"/>
        <w:jc w:val="both"/>
      </w:pPr>
      <w:r>
        <w:t>4.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323C09" w:rsidRDefault="00323C09">
      <w:pPr>
        <w:pStyle w:val="ConsPlusNormal"/>
        <w:spacing w:before="220"/>
        <w:ind w:firstLine="540"/>
        <w:jc w:val="both"/>
      </w:pPr>
      <w:r>
        <w:t>5. Постановление вступает в силу через 10 дней после его официального опубликования.</w:t>
      </w:r>
    </w:p>
    <w:p w:rsidR="00323C09" w:rsidRDefault="00323C09">
      <w:pPr>
        <w:pStyle w:val="ConsPlusNormal"/>
        <w:jc w:val="both"/>
      </w:pPr>
    </w:p>
    <w:p w:rsidR="00323C09" w:rsidRDefault="00323C09">
      <w:pPr>
        <w:pStyle w:val="ConsPlusNormal"/>
        <w:jc w:val="right"/>
      </w:pPr>
      <w:r>
        <w:t>Первый заместитель</w:t>
      </w:r>
    </w:p>
    <w:p w:rsidR="00323C09" w:rsidRDefault="00323C09">
      <w:pPr>
        <w:pStyle w:val="ConsPlusNormal"/>
        <w:jc w:val="right"/>
      </w:pPr>
      <w:r>
        <w:t>Губернатора края -</w:t>
      </w:r>
    </w:p>
    <w:p w:rsidR="00323C09" w:rsidRDefault="00323C09">
      <w:pPr>
        <w:pStyle w:val="ConsPlusNormal"/>
        <w:jc w:val="right"/>
      </w:pPr>
      <w:r>
        <w:t>председатель</w:t>
      </w:r>
    </w:p>
    <w:p w:rsidR="00323C09" w:rsidRDefault="00323C09">
      <w:pPr>
        <w:pStyle w:val="ConsPlusNormal"/>
        <w:jc w:val="right"/>
      </w:pPr>
      <w:r>
        <w:t>Правительства края</w:t>
      </w:r>
    </w:p>
    <w:p w:rsidR="00323C09" w:rsidRDefault="00323C09">
      <w:pPr>
        <w:pStyle w:val="ConsPlusNormal"/>
        <w:jc w:val="right"/>
      </w:pPr>
      <w:r>
        <w:t>В.П.ТОМЕНКО</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0"/>
      </w:pPr>
      <w:r>
        <w:t>Приложение N 1</w:t>
      </w:r>
    </w:p>
    <w:p w:rsidR="00323C09" w:rsidRDefault="00323C09">
      <w:pPr>
        <w:pStyle w:val="ConsPlusNormal"/>
        <w:jc w:val="right"/>
      </w:pPr>
      <w:r>
        <w:t>к Постановлению</w:t>
      </w:r>
    </w:p>
    <w:p w:rsidR="00323C09" w:rsidRDefault="00323C09">
      <w:pPr>
        <w:pStyle w:val="ConsPlusNormal"/>
        <w:jc w:val="right"/>
      </w:pPr>
      <w:r>
        <w:t>Правительства Красноярского края</w:t>
      </w:r>
    </w:p>
    <w:p w:rsidR="00323C09" w:rsidRDefault="00323C09">
      <w:pPr>
        <w:pStyle w:val="ConsPlusNormal"/>
        <w:jc w:val="right"/>
      </w:pPr>
      <w:r>
        <w:t>от 18 марта 2014 г. N 86-п</w:t>
      </w:r>
    </w:p>
    <w:p w:rsidR="00323C09" w:rsidRDefault="00323C09">
      <w:pPr>
        <w:pStyle w:val="ConsPlusNormal"/>
        <w:jc w:val="both"/>
      </w:pPr>
    </w:p>
    <w:p w:rsidR="00323C09" w:rsidRDefault="00323C09">
      <w:pPr>
        <w:pStyle w:val="ConsPlusTitle"/>
        <w:jc w:val="center"/>
      </w:pPr>
      <w:bookmarkStart w:id="0" w:name="P53"/>
      <w:bookmarkEnd w:id="0"/>
      <w:r>
        <w:t>ПОРЯДОК</w:t>
      </w:r>
    </w:p>
    <w:p w:rsidR="00323C09" w:rsidRDefault="00323C09">
      <w:pPr>
        <w:pStyle w:val="ConsPlusTitle"/>
        <w:jc w:val="center"/>
      </w:pPr>
      <w:r>
        <w:t>ПРЕДОСТАВЛЕНИЯ СУБСИДИЙ ГРАЖДАНАМ, ВЕДУЩИМ ЛИЧНОЕ</w:t>
      </w:r>
    </w:p>
    <w:p w:rsidR="00323C09" w:rsidRDefault="00323C09">
      <w:pPr>
        <w:pStyle w:val="ConsPlusTitle"/>
        <w:jc w:val="center"/>
      </w:pPr>
      <w:r>
        <w:t>ПОДСОБНОЕ ХОЗЯЙСТВО НА ТЕРРИТОРИИ КРАСНОЯРСКОГО КРАЯ,</w:t>
      </w:r>
    </w:p>
    <w:p w:rsidR="00323C09" w:rsidRDefault="00323C09">
      <w:pPr>
        <w:pStyle w:val="ConsPlusTitle"/>
        <w:jc w:val="center"/>
      </w:pPr>
      <w:r>
        <w:t>НА ВОЗМЕЩЕНИЕ ЧАСТИ ЗАТРАТ НА УПЛАТУ</w:t>
      </w:r>
    </w:p>
    <w:p w:rsidR="00323C09" w:rsidRDefault="00323C09">
      <w:pPr>
        <w:pStyle w:val="ConsPlusTitle"/>
        <w:jc w:val="center"/>
      </w:pPr>
      <w:r>
        <w:t>ПРОЦЕНТОВ ПО КРЕДИТАМ, ПОЛУЧЕННЫМ В РОССИЙСКИХ КРЕДИТНЫХ</w:t>
      </w:r>
    </w:p>
    <w:p w:rsidR="00323C09" w:rsidRDefault="00323C09">
      <w:pPr>
        <w:pStyle w:val="ConsPlusTitle"/>
        <w:jc w:val="center"/>
      </w:pPr>
      <w:r>
        <w:t>ОРГАНИЗАЦИЯХ НА СРОК ДО 2 ЛЕТ И ДО 5 ЛЕТ, В ТОМ ЧИСЛЕ</w:t>
      </w:r>
    </w:p>
    <w:p w:rsidR="00323C09" w:rsidRDefault="00323C09">
      <w:pPr>
        <w:pStyle w:val="ConsPlusTitle"/>
        <w:jc w:val="center"/>
      </w:pPr>
      <w:r>
        <w:t>ПЕРЕЧЕНЬ, ФОРМЫ, СРОКИ ПРЕДСТАВЛЕНИЯ И РАССМОТРЕНИЯ</w:t>
      </w:r>
    </w:p>
    <w:p w:rsidR="00323C09" w:rsidRDefault="00323C09">
      <w:pPr>
        <w:pStyle w:val="ConsPlusTitle"/>
        <w:jc w:val="center"/>
      </w:pPr>
      <w:r>
        <w:t>ДОКУМЕНТОВ, 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(в ред. Постановлений Правительства Красноярского края</w:t>
            </w:r>
          </w:p>
          <w:p w:rsidR="00323C09" w:rsidRDefault="00323C09">
            <w:pPr>
              <w:pStyle w:val="ConsPlusNormal"/>
              <w:jc w:val="center"/>
            </w:pPr>
            <w:r>
              <w:rPr>
                <w:color w:val="392C69"/>
              </w:rPr>
              <w:t xml:space="preserve">от 19.04.2017 </w:t>
            </w:r>
            <w:hyperlink r:id="rId28" w:history="1">
              <w:r>
                <w:rPr>
                  <w:color w:val="0000FF"/>
                </w:rPr>
                <w:t>N 210-п</w:t>
              </w:r>
            </w:hyperlink>
            <w:r>
              <w:rPr>
                <w:color w:val="392C69"/>
              </w:rPr>
              <w:t xml:space="preserve">, от 18.07.2017 </w:t>
            </w:r>
            <w:hyperlink r:id="rId29" w:history="1">
              <w:r>
                <w:rPr>
                  <w:color w:val="0000FF"/>
                </w:rPr>
                <w:t>N 404-п</w:t>
              </w:r>
            </w:hyperlink>
            <w:r>
              <w:rPr>
                <w:color w:val="392C69"/>
              </w:rPr>
              <w:t xml:space="preserve">, от 03.04.2018 </w:t>
            </w:r>
            <w:hyperlink r:id="rId30" w:history="1">
              <w:r>
                <w:rPr>
                  <w:color w:val="0000FF"/>
                </w:rPr>
                <w:t>N 141-п</w:t>
              </w:r>
            </w:hyperlink>
            <w:r>
              <w:rPr>
                <w:color w:val="392C69"/>
              </w:rPr>
              <w:t>,</w:t>
            </w:r>
          </w:p>
          <w:p w:rsidR="00323C09" w:rsidRDefault="00323C09">
            <w:pPr>
              <w:pStyle w:val="ConsPlusNormal"/>
              <w:jc w:val="center"/>
            </w:pPr>
            <w:r>
              <w:rPr>
                <w:color w:val="392C69"/>
              </w:rPr>
              <w:t xml:space="preserve">от 02.04.2019 </w:t>
            </w:r>
            <w:hyperlink r:id="rId31" w:history="1">
              <w:r>
                <w:rPr>
                  <w:color w:val="0000FF"/>
                </w:rPr>
                <w:t>N 151-п</w:t>
              </w:r>
            </w:hyperlink>
            <w:r>
              <w:rPr>
                <w:color w:val="392C69"/>
              </w:rPr>
              <w:t xml:space="preserve">, от 26.11.2019 </w:t>
            </w:r>
            <w:hyperlink r:id="rId32" w:history="1">
              <w:r>
                <w:rPr>
                  <w:color w:val="0000FF"/>
                </w:rPr>
                <w:t>N 639-п</w:t>
              </w:r>
            </w:hyperlink>
            <w:r>
              <w:rPr>
                <w:color w:val="392C69"/>
              </w:rPr>
              <w:t>)</w:t>
            </w:r>
          </w:p>
        </w:tc>
      </w:tr>
    </w:tbl>
    <w:p w:rsidR="00323C09" w:rsidRDefault="00323C09">
      <w:pPr>
        <w:pStyle w:val="ConsPlusNormal"/>
        <w:jc w:val="both"/>
      </w:pPr>
    </w:p>
    <w:p w:rsidR="00323C09" w:rsidRDefault="00323C09">
      <w:pPr>
        <w:pStyle w:val="ConsPlusTitle"/>
        <w:jc w:val="center"/>
        <w:outlineLvl w:val="1"/>
      </w:pPr>
      <w:r>
        <w:t>1. ОБЩИЕ ПОЛОЖЕНИЯ О ПРЕДОСТАВЛЕНИИ СУБСИДИЙ</w:t>
      </w:r>
    </w:p>
    <w:p w:rsidR="00323C09" w:rsidRDefault="00323C09">
      <w:pPr>
        <w:pStyle w:val="ConsPlusNormal"/>
        <w:jc w:val="both"/>
      </w:pPr>
    </w:p>
    <w:p w:rsidR="00323C09" w:rsidRDefault="00323C09">
      <w:pPr>
        <w:pStyle w:val="ConsPlusNormal"/>
        <w:ind w:firstLine="540"/>
        <w:jc w:val="both"/>
      </w:pPr>
      <w:r>
        <w:t xml:space="preserve">1.1. Настоящий Порядок предоставления субсидий гражданам, ведущим личное подсобное </w:t>
      </w:r>
      <w:r>
        <w:lastRenderedPageBreak/>
        <w:t xml:space="preserve">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и сроки представления и рассмотрения документов, необходимых для получения субсидий, (далее - Порядок), разработан в соответствии со </w:t>
      </w:r>
      <w:hyperlink r:id="rId33" w:history="1">
        <w:r>
          <w:rPr>
            <w:color w:val="0000FF"/>
          </w:rPr>
          <w:t>статьей 78</w:t>
        </w:r>
      </w:hyperlink>
      <w:r>
        <w:t xml:space="preserve"> Бюджетного кодекса Российской Федерации, </w:t>
      </w:r>
      <w:hyperlink r:id="rId34"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35" w:history="1">
        <w:r>
          <w:rPr>
            <w:color w:val="0000FF"/>
          </w:rPr>
          <w:t>подпунктами "в"</w:t>
        </w:r>
      </w:hyperlink>
      <w:r>
        <w:t xml:space="preserve"> и </w:t>
      </w:r>
      <w:hyperlink r:id="rId36" w:history="1">
        <w:r>
          <w:rPr>
            <w:color w:val="0000FF"/>
          </w:rPr>
          <w:t>"г" пункта 1 статьи 54</w:t>
        </w:r>
      </w:hyperlink>
      <w:r>
        <w:t xml:space="preserve"> Закона Красноярского края от 21.02.2006 N 17-4487 "О государственной поддержке субъектов агропромышленного комплекса края", </w:t>
      </w:r>
      <w:hyperlink r:id="rId37" w:history="1">
        <w:r>
          <w:rPr>
            <w:color w:val="0000FF"/>
          </w:rPr>
          <w:t>подпунктами "д"</w:t>
        </w:r>
      </w:hyperlink>
      <w:r>
        <w:t xml:space="preserve"> и </w:t>
      </w:r>
      <w:hyperlink r:id="rId38" w:history="1">
        <w:r>
          <w:rPr>
            <w:color w:val="0000FF"/>
          </w:rPr>
          <w:t>"ж"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323C09" w:rsidRDefault="00323C09">
      <w:pPr>
        <w:pStyle w:val="ConsPlusNormal"/>
        <w:jc w:val="both"/>
      </w:pPr>
      <w:r>
        <w:t xml:space="preserve">(в ред. </w:t>
      </w:r>
      <w:hyperlink r:id="rId39"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1" w:name="P70"/>
      <w:bookmarkEnd w:id="1"/>
      <w:r>
        <w:t>1.2. Средства на возмещение части затрат на уплату процентов по кредитам, полученным в российских кредитных организациях (далее - субсидии, кредит, кредитная организация), предоставляются гражданам, ведущим личное подсобное хозяйство на территории Красноярского края (далее - получатель субсидий) в форме субсидий:</w:t>
      </w:r>
    </w:p>
    <w:p w:rsidR="00323C09" w:rsidRDefault="00323C09">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26.11.2019 N 639-п)</w:t>
      </w:r>
    </w:p>
    <w:p w:rsidR="00323C09" w:rsidRDefault="00323C09">
      <w:pPr>
        <w:pStyle w:val="ConsPlusNormal"/>
        <w:spacing w:before="220"/>
        <w:ind w:firstLine="540"/>
        <w:jc w:val="both"/>
      </w:pPr>
      <w:bookmarkStart w:id="2" w:name="P72"/>
      <w:bookmarkEnd w:id="2"/>
      <w:r>
        <w:t>а) 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(далее - техника и оборудование);</w:t>
      </w:r>
    </w:p>
    <w:p w:rsidR="00323C09" w:rsidRDefault="00323C09">
      <w:pPr>
        <w:pStyle w:val="ConsPlusNormal"/>
        <w:jc w:val="both"/>
      </w:pPr>
      <w:r>
        <w:t xml:space="preserve">(пп. "а" в ред. </w:t>
      </w:r>
      <w:hyperlink r:id="rId41"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3" w:name="P74"/>
      <w:bookmarkEnd w:id="3"/>
      <w:r>
        <w:t>б) по кредитным договорам, заключенным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(далее - материальные ресурсы),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кредитов, полученных гражданином, ведущим личное подсобное хозяйство на территории Красноярского края, в текущем году не превышает 300 тыс. рублей на одно хозяйство;</w:t>
      </w:r>
    </w:p>
    <w:p w:rsidR="00323C09" w:rsidRDefault="00323C09">
      <w:pPr>
        <w:pStyle w:val="ConsPlusNormal"/>
        <w:jc w:val="both"/>
      </w:pPr>
      <w:r>
        <w:t xml:space="preserve">(пп. "б" в ред. </w:t>
      </w:r>
      <w:hyperlink r:id="rId42"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4" w:name="P76"/>
      <w:bookmarkEnd w:id="4"/>
      <w:r>
        <w:t>в) 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кредитов, полученных гражданином, ведущим личное подсобное хозяйство на территории Красноярского края, в текущем году не превышает 700 тыс. рублей на одно хозяйство;</w:t>
      </w:r>
    </w:p>
    <w:p w:rsidR="00323C09" w:rsidRDefault="00323C09">
      <w:pPr>
        <w:pStyle w:val="ConsPlusNormal"/>
        <w:jc w:val="both"/>
      </w:pPr>
      <w:r>
        <w:t xml:space="preserve">(пп. "в" в ред. </w:t>
      </w:r>
      <w:hyperlink r:id="rId43"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5" w:name="P78"/>
      <w:bookmarkEnd w:id="5"/>
      <w:r>
        <w:t>г) 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323C09" w:rsidRDefault="00323C09">
      <w:pPr>
        <w:pStyle w:val="ConsPlusNormal"/>
        <w:jc w:val="both"/>
      </w:pPr>
      <w:r>
        <w:t xml:space="preserve">(пп. "г" в ред. </w:t>
      </w:r>
      <w:hyperlink r:id="rId44"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6" w:name="P80"/>
      <w:bookmarkEnd w:id="6"/>
      <w:r>
        <w:t xml:space="preserve">д) на рефинансирование кредитов, предусмотренных </w:t>
      </w:r>
      <w:hyperlink w:anchor="P72" w:history="1">
        <w:r>
          <w:rPr>
            <w:color w:val="0000FF"/>
          </w:rPr>
          <w:t>подпунктами "а"</w:t>
        </w:r>
      </w:hyperlink>
      <w:r>
        <w:t xml:space="preserve">, </w:t>
      </w:r>
      <w:hyperlink w:anchor="P74" w:history="1">
        <w:r>
          <w:rPr>
            <w:color w:val="0000FF"/>
          </w:rPr>
          <w:t>"б"</w:t>
        </w:r>
      </w:hyperlink>
      <w:r>
        <w:t xml:space="preserve">, </w:t>
      </w:r>
      <w:hyperlink w:anchor="P76" w:history="1">
        <w:r>
          <w:rPr>
            <w:color w:val="0000FF"/>
          </w:rPr>
          <w:t>"в"</w:t>
        </w:r>
      </w:hyperlink>
      <w:r>
        <w:t xml:space="preserve">, </w:t>
      </w:r>
      <w:hyperlink w:anchor="P78" w:history="1">
        <w:r>
          <w:rPr>
            <w:color w:val="0000FF"/>
          </w:rPr>
          <w:t>"г"</w:t>
        </w:r>
      </w:hyperlink>
      <w:r>
        <w:t xml:space="preserve"> </w:t>
      </w:r>
      <w:r>
        <w:lastRenderedPageBreak/>
        <w:t xml:space="preserve">настоящего пункта, при условии, что суммарный срок пользования кредитами не превышает сроки, установленные </w:t>
      </w:r>
      <w:hyperlink w:anchor="P72" w:history="1">
        <w:r>
          <w:rPr>
            <w:color w:val="0000FF"/>
          </w:rPr>
          <w:t>подпунктами "а"</w:t>
        </w:r>
      </w:hyperlink>
      <w:r>
        <w:t xml:space="preserve">, </w:t>
      </w:r>
      <w:hyperlink w:anchor="P74" w:history="1">
        <w:r>
          <w:rPr>
            <w:color w:val="0000FF"/>
          </w:rPr>
          <w:t>"б"</w:t>
        </w:r>
      </w:hyperlink>
      <w:r>
        <w:t xml:space="preserve">, </w:t>
      </w:r>
      <w:hyperlink w:anchor="P76" w:history="1">
        <w:r>
          <w:rPr>
            <w:color w:val="0000FF"/>
          </w:rPr>
          <w:t>"в"</w:t>
        </w:r>
      </w:hyperlink>
      <w:r>
        <w:t xml:space="preserve">, </w:t>
      </w:r>
      <w:hyperlink w:anchor="P78" w:history="1">
        <w:r>
          <w:rPr>
            <w:color w:val="0000FF"/>
          </w:rPr>
          <w:t>"г"</w:t>
        </w:r>
      </w:hyperlink>
      <w:r>
        <w:t xml:space="preserve"> настоящего пункта.</w:t>
      </w:r>
    </w:p>
    <w:p w:rsidR="00323C09" w:rsidRDefault="00323C09">
      <w:pPr>
        <w:pStyle w:val="ConsPlusNormal"/>
        <w:spacing w:before="220"/>
        <w:ind w:firstLine="540"/>
        <w:jc w:val="both"/>
      </w:pPr>
      <w:r>
        <w:t>1.3. Предоставление субсидий получателям субсидий осуществляется исполнительным органом местного самоуправления муниципального района Красноярского края (далее - Орган местного самоуправления), а в случае, если получатель субсидии зарегистрирован на территории городского округа, - министерством сельского хозяйства и торговли Красноярского края (далее - Министерство сельского хозяйства).</w:t>
      </w:r>
    </w:p>
    <w:p w:rsidR="00323C09" w:rsidRDefault="00323C09">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1.4. Субсидии предоставляются за счет средств краевого бюджета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w:t>
      </w:r>
    </w:p>
    <w:p w:rsidR="00323C09" w:rsidRDefault="00323C09">
      <w:pPr>
        <w:pStyle w:val="ConsPlusNormal"/>
        <w:jc w:val="both"/>
      </w:pPr>
      <w:r>
        <w:t xml:space="preserve">(в ред. </w:t>
      </w:r>
      <w:hyperlink r:id="rId46"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Главным распорядителем средств краевого бюджета, осуществляющим перечисление межбюджетных трансфертов Органам местного самоуправления для последующего предоставления субсидий, является Министерство сельского хозяйства.</w:t>
      </w:r>
    </w:p>
    <w:p w:rsidR="00323C09" w:rsidRDefault="00323C09">
      <w:pPr>
        <w:pStyle w:val="ConsPlusNormal"/>
        <w:spacing w:before="220"/>
        <w:ind w:firstLine="540"/>
        <w:jc w:val="both"/>
      </w:pPr>
      <w:r>
        <w:t xml:space="preserve">1.5. Основные понятия, используемые для целей Порядка, применяются в значениях, установленных </w:t>
      </w:r>
      <w:hyperlink r:id="rId47" w:history="1">
        <w:r>
          <w:rPr>
            <w:color w:val="0000FF"/>
          </w:rPr>
          <w:t>Законом</w:t>
        </w:r>
      </w:hyperlink>
      <w:r>
        <w:t xml:space="preserve"> Красноярского края от 21.02.2006 N 17-4487 "О государственной поддержке субъектов агропромышленного комплекса" (далее - Закон N 17-4487).</w:t>
      </w:r>
    </w:p>
    <w:p w:rsidR="00323C09" w:rsidRDefault="00323C09">
      <w:pPr>
        <w:pStyle w:val="ConsPlusNormal"/>
        <w:spacing w:before="220"/>
        <w:ind w:firstLine="540"/>
        <w:jc w:val="both"/>
      </w:pPr>
      <w:r>
        <w:t xml:space="preserve">1.6. Средства на возмещение части затрат получателям субсидий по кредитным договорам, заключенным в соответствии с </w:t>
      </w:r>
      <w:hyperlink w:anchor="P70" w:history="1">
        <w:r>
          <w:rPr>
            <w:color w:val="0000FF"/>
          </w:rPr>
          <w:t>пунктом 1.2</w:t>
        </w:r>
      </w:hyperlink>
      <w:r>
        <w:t xml:space="preserve"> Порядка, предоставляются по кредитным договорам, заключенным по 31 декабря 2016 года включительно, до момента полного погашения обязательств получателя субсидий в соответствии с кредитным договором.</w:t>
      </w:r>
    </w:p>
    <w:p w:rsidR="00323C09" w:rsidRDefault="00323C09">
      <w:pPr>
        <w:pStyle w:val="ConsPlusNormal"/>
        <w:jc w:val="both"/>
      </w:pPr>
      <w:r>
        <w:t xml:space="preserve">(п. 1.6 введен </w:t>
      </w:r>
      <w:hyperlink r:id="rId48" w:history="1">
        <w:r>
          <w:rPr>
            <w:color w:val="0000FF"/>
          </w:rPr>
          <w:t>Постановлением</w:t>
        </w:r>
      </w:hyperlink>
      <w:r>
        <w:t xml:space="preserve"> Правительства Красноярского края от 03.04.2018 N 141-п)</w:t>
      </w:r>
    </w:p>
    <w:p w:rsidR="00323C09" w:rsidRDefault="00323C09">
      <w:pPr>
        <w:pStyle w:val="ConsPlusNormal"/>
        <w:spacing w:before="220"/>
        <w:ind w:firstLine="540"/>
        <w:jc w:val="both"/>
      </w:pPr>
      <w:r>
        <w:t xml:space="preserve">1.7. Субсидии предоставляются в целях реализации государственной </w:t>
      </w:r>
      <w:hyperlink r:id="rId49"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323C09" w:rsidRDefault="00323C09">
      <w:pPr>
        <w:pStyle w:val="ConsPlusNormal"/>
        <w:jc w:val="both"/>
      </w:pPr>
      <w:r>
        <w:t xml:space="preserve">(п. 1.7 введен </w:t>
      </w:r>
      <w:hyperlink r:id="rId50" w:history="1">
        <w:r>
          <w:rPr>
            <w:color w:val="0000FF"/>
          </w:rPr>
          <w:t>Постановлением</w:t>
        </w:r>
      </w:hyperlink>
      <w:r>
        <w:t xml:space="preserve"> Правительства Красноярского края от 26.11.2019 N 639-п)</w:t>
      </w:r>
    </w:p>
    <w:p w:rsidR="00323C09" w:rsidRDefault="00323C09">
      <w:pPr>
        <w:pStyle w:val="ConsPlusNormal"/>
        <w:jc w:val="both"/>
      </w:pPr>
    </w:p>
    <w:p w:rsidR="00323C09" w:rsidRDefault="00323C09">
      <w:pPr>
        <w:pStyle w:val="ConsPlusTitle"/>
        <w:jc w:val="center"/>
        <w:outlineLvl w:val="1"/>
      </w:pPr>
      <w:r>
        <w:t>2. УСЛОВИЯ И ПОРЯДОК ПРЕДОСТАВЛЕНИЯ СУБСИДИЙ</w:t>
      </w:r>
    </w:p>
    <w:p w:rsidR="00323C09" w:rsidRDefault="00323C09">
      <w:pPr>
        <w:pStyle w:val="ConsPlusNormal"/>
        <w:jc w:val="center"/>
      </w:pPr>
      <w:r>
        <w:t xml:space="preserve">(в ред. </w:t>
      </w:r>
      <w:hyperlink r:id="rId51" w:history="1">
        <w:r>
          <w:rPr>
            <w:color w:val="0000FF"/>
          </w:rPr>
          <w:t>Постановления</w:t>
        </w:r>
      </w:hyperlink>
      <w:r>
        <w:t xml:space="preserve"> Правительства Красноярского края</w:t>
      </w:r>
    </w:p>
    <w:p w:rsidR="00323C09" w:rsidRDefault="00323C09">
      <w:pPr>
        <w:pStyle w:val="ConsPlusNormal"/>
        <w:jc w:val="center"/>
      </w:pPr>
      <w:r>
        <w:t>от 18.07.2017 N 404-п)</w:t>
      </w:r>
    </w:p>
    <w:p w:rsidR="00323C09" w:rsidRDefault="00323C09">
      <w:pPr>
        <w:pStyle w:val="ConsPlusNormal"/>
        <w:jc w:val="both"/>
      </w:pPr>
    </w:p>
    <w:p w:rsidR="00323C09" w:rsidRDefault="00323C09">
      <w:pPr>
        <w:pStyle w:val="ConsPlusNormal"/>
        <w:ind w:firstLine="540"/>
        <w:jc w:val="both"/>
      </w:pPr>
      <w:r>
        <w:t>2.1. Субсидии предоставляются при соблюдении следующих условий:</w:t>
      </w:r>
    </w:p>
    <w:p w:rsidR="00323C09" w:rsidRDefault="00323C09">
      <w:pPr>
        <w:pStyle w:val="ConsPlusNormal"/>
        <w:spacing w:before="220"/>
        <w:ind w:firstLine="540"/>
        <w:jc w:val="both"/>
      </w:pPr>
      <w:bookmarkStart w:id="7" w:name="P97"/>
      <w:bookmarkEnd w:id="7"/>
      <w:r>
        <w:t>а) включение в реестр субъектов агропромышленного комплекса края, претендующих на получение государственной поддержки;</w:t>
      </w:r>
    </w:p>
    <w:p w:rsidR="00323C09" w:rsidRDefault="00323C09">
      <w:pPr>
        <w:pStyle w:val="ConsPlusNormal"/>
        <w:spacing w:before="220"/>
        <w:ind w:firstLine="540"/>
        <w:jc w:val="both"/>
      </w:pPr>
      <w:r>
        <w:t>б) заключение соглашения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w:t>
      </w:r>
    </w:p>
    <w:p w:rsidR="00323C09" w:rsidRDefault="00323C09">
      <w:pPr>
        <w:pStyle w:val="ConsPlusNormal"/>
        <w:jc w:val="both"/>
      </w:pPr>
      <w:r>
        <w:t xml:space="preserve">(пп. "б" в ред. </w:t>
      </w:r>
      <w:hyperlink r:id="rId52" w:history="1">
        <w:r>
          <w:rPr>
            <w:color w:val="0000FF"/>
          </w:rPr>
          <w:t>Постановления</w:t>
        </w:r>
      </w:hyperlink>
      <w:r>
        <w:t xml:space="preserve"> Правительства Красноярского края от 26.11.2019 N 639-п)</w:t>
      </w:r>
    </w:p>
    <w:p w:rsidR="00323C09" w:rsidRDefault="00323C09">
      <w:pPr>
        <w:pStyle w:val="ConsPlusNormal"/>
        <w:spacing w:before="220"/>
        <w:ind w:firstLine="540"/>
        <w:jc w:val="both"/>
      </w:pPr>
      <w:r>
        <w:t xml:space="preserve">в) уплата начисленных процентов и (или) сумм основного долга в соответствии с графиком </w:t>
      </w:r>
      <w:r>
        <w:lastRenderedPageBreak/>
        <w:t>погашения кредита и уплаты процентов по нему российской кредитной организации, выдавшей кредит;</w:t>
      </w:r>
    </w:p>
    <w:p w:rsidR="00323C09" w:rsidRDefault="00323C09">
      <w:pPr>
        <w:pStyle w:val="ConsPlusNormal"/>
        <w:spacing w:before="220"/>
        <w:ind w:firstLine="540"/>
        <w:jc w:val="both"/>
      </w:pPr>
      <w:r>
        <w:t>г) использование кредита в полном объеме по целевому назначению;</w:t>
      </w:r>
    </w:p>
    <w:p w:rsidR="00323C09" w:rsidRDefault="00323C09">
      <w:pPr>
        <w:pStyle w:val="ConsPlusNormal"/>
        <w:spacing w:before="220"/>
        <w:ind w:firstLine="540"/>
        <w:jc w:val="both"/>
      </w:pPr>
      <w:r>
        <w:t xml:space="preserve">д) соответствие целей кредитного договора целям, указанным в </w:t>
      </w:r>
      <w:hyperlink w:anchor="P70" w:history="1">
        <w:r>
          <w:rPr>
            <w:color w:val="0000FF"/>
          </w:rPr>
          <w:t>пункте 1.2</w:t>
        </w:r>
      </w:hyperlink>
      <w:r>
        <w:t xml:space="preserve"> Порядка.</w:t>
      </w:r>
    </w:p>
    <w:p w:rsidR="00323C09" w:rsidRDefault="00323C09">
      <w:pPr>
        <w:pStyle w:val="ConsPlusNormal"/>
        <w:jc w:val="both"/>
      </w:pPr>
      <w:r>
        <w:t xml:space="preserve">(п. 2.1 в ред. </w:t>
      </w:r>
      <w:hyperlink r:id="rId53"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 xml:space="preserve">2.2. Предоставление субсидий, предусмотренных </w:t>
      </w:r>
      <w:hyperlink w:anchor="P70" w:history="1">
        <w:r>
          <w:rPr>
            <w:color w:val="0000FF"/>
          </w:rPr>
          <w:t>пунктом 1.2</w:t>
        </w:r>
      </w:hyperlink>
      <w:r>
        <w:t xml:space="preserve"> Порядка, осуществляется на основании соглашения о предоставлении субсидии, заключаемого между Органом местного самоуправления и получателем субсидии, в соответствии с типовой формой, утвержденной исполнительно-распорядительными органами местного самоуправления (далее - соглашение).</w:t>
      </w:r>
    </w:p>
    <w:p w:rsidR="00323C09" w:rsidRDefault="00323C09">
      <w:pPr>
        <w:pStyle w:val="ConsPlusNormal"/>
        <w:jc w:val="both"/>
      </w:pPr>
      <w:r>
        <w:t xml:space="preserve">(в ред. </w:t>
      </w:r>
      <w:hyperlink r:id="rId54"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В случае если получатель субсидии зарегистрирован на территории городского округа Красноярского края, предоставление субсидии осуществляется на основании соглашения о предоставлении субсидии, заключаемого между Министерством сельского хозяйства и получателем субсидий, в соответствии с типовой формой, утвержденной приказом министерства финансов Красноярского края (далее - министерство финансов, соглашение, приказ о типовой форме соглашения).</w:t>
      </w:r>
    </w:p>
    <w:p w:rsidR="00323C09" w:rsidRDefault="00323C09">
      <w:pPr>
        <w:pStyle w:val="ConsPlusNormal"/>
        <w:spacing w:before="220"/>
        <w:ind w:firstLine="540"/>
        <w:jc w:val="both"/>
      </w:pPr>
      <w:r>
        <w:t>Соглашение заключается ежегодно при первом обращении получателя субсидии за получением субсидии в текущем году.</w:t>
      </w:r>
    </w:p>
    <w:p w:rsidR="00323C09" w:rsidRDefault="00323C09">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В случае внесения изменений в соглашение между Органом местного самоуправления (Министерством сельского хозяйства в случае, если получатель субсидии зарегистрирован на территории городского округа) и получателем субсидии заключается дополнительное соглашение к соглашению в соответствии с типовой формой, утвержденной исполнительно-распорядительным органом местного самоуправления (приказом о типовой форме, утвержденной министерством финансов в случае, если получатель зарегистрирован на территории городского округа) (далее - дополнительное соглашение).</w:t>
      </w:r>
    </w:p>
    <w:p w:rsidR="00323C09" w:rsidRDefault="00323C09">
      <w:pPr>
        <w:pStyle w:val="ConsPlusNormal"/>
        <w:jc w:val="both"/>
      </w:pPr>
      <w:r>
        <w:t xml:space="preserve">(абзац введен </w:t>
      </w:r>
      <w:hyperlink r:id="rId56" w:history="1">
        <w:r>
          <w:rPr>
            <w:color w:val="0000FF"/>
          </w:rPr>
          <w:t>Постановлением</w:t>
        </w:r>
      </w:hyperlink>
      <w:r>
        <w:t xml:space="preserve"> Правительства Красноярского края от 26.11.2019 N 639-п)</w:t>
      </w:r>
    </w:p>
    <w:p w:rsidR="00323C09" w:rsidRDefault="00323C09">
      <w:pPr>
        <w:pStyle w:val="ConsPlusNormal"/>
        <w:spacing w:before="220"/>
        <w:ind w:firstLine="540"/>
        <w:jc w:val="both"/>
      </w:pPr>
      <w:bookmarkStart w:id="8" w:name="P111"/>
      <w:bookmarkEnd w:id="8"/>
      <w:r>
        <w:t>2.3. Получатель субсидий на первое число месяца, предшествующего месяцу, в котором планируется заключение соглашения, должен соответствовать следующим требованиям:</w:t>
      </w:r>
    </w:p>
    <w:p w:rsidR="00323C09" w:rsidRDefault="00323C09">
      <w:pPr>
        <w:pStyle w:val="ConsPlusNormal"/>
        <w:spacing w:before="220"/>
        <w:ind w:firstLine="540"/>
        <w:jc w:val="both"/>
      </w:pPr>
      <w:r>
        <w:t>а) у получателя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3C09" w:rsidRDefault="00323C09">
      <w:pPr>
        <w:pStyle w:val="ConsPlusNormal"/>
        <w:jc w:val="both"/>
      </w:pPr>
      <w:r>
        <w:t xml:space="preserve">(пп. "а" в ред. </w:t>
      </w:r>
      <w:hyperlink r:id="rId57" w:history="1">
        <w:r>
          <w:rPr>
            <w:color w:val="0000FF"/>
          </w:rPr>
          <w:t>Постановления</w:t>
        </w:r>
      </w:hyperlink>
      <w:r>
        <w:t xml:space="preserve"> Правительства Красноярского края от 18.07.2017 N 404-п)</w:t>
      </w:r>
    </w:p>
    <w:p w:rsidR="00323C09" w:rsidRDefault="00323C09">
      <w:pPr>
        <w:pStyle w:val="ConsPlusNormal"/>
        <w:spacing w:before="220"/>
        <w:ind w:firstLine="540"/>
        <w:jc w:val="both"/>
      </w:pPr>
      <w:r>
        <w:t>б) у получателя субсидий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323C09" w:rsidRDefault="00323C09">
      <w:pPr>
        <w:pStyle w:val="ConsPlusNormal"/>
        <w:spacing w:before="220"/>
        <w:ind w:firstLine="540"/>
        <w:jc w:val="both"/>
      </w:pPr>
      <w:r>
        <w:t xml:space="preserve">в) исключен. - </w:t>
      </w:r>
      <w:hyperlink r:id="rId58" w:history="1">
        <w:r>
          <w:rPr>
            <w:color w:val="0000FF"/>
          </w:rPr>
          <w:t>Постановление</w:t>
        </w:r>
      </w:hyperlink>
      <w:r>
        <w:t xml:space="preserve"> Правительства Красноярского края от 18.07.2017 N 404-п;</w:t>
      </w:r>
    </w:p>
    <w:p w:rsidR="00323C09" w:rsidRDefault="00323C09">
      <w:pPr>
        <w:pStyle w:val="ConsPlusNormal"/>
        <w:spacing w:before="220"/>
        <w:ind w:firstLine="540"/>
        <w:jc w:val="both"/>
      </w:pPr>
      <w:r>
        <w:t xml:space="preserve">г) получатель субсидий не должен получать средства из краевого бюджета в соответствии с иными нормативными правовыми актами, муниципальными правовыми актами на цели, указанные в </w:t>
      </w:r>
      <w:hyperlink w:anchor="P70" w:history="1">
        <w:r>
          <w:rPr>
            <w:color w:val="0000FF"/>
          </w:rPr>
          <w:t>пункте 1.2</w:t>
        </w:r>
      </w:hyperlink>
      <w:r>
        <w:t xml:space="preserve"> Порядка.</w:t>
      </w:r>
    </w:p>
    <w:p w:rsidR="00323C09" w:rsidRDefault="00323C09">
      <w:pPr>
        <w:pStyle w:val="ConsPlusNormal"/>
        <w:jc w:val="both"/>
      </w:pPr>
      <w:r>
        <w:t xml:space="preserve">(в ред. </w:t>
      </w:r>
      <w:hyperlink r:id="rId59"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9" w:name="P118"/>
      <w:bookmarkEnd w:id="9"/>
      <w:r>
        <w:t xml:space="preserve">2.4. Получатель субсидий представляет документы, указанные в </w:t>
      </w:r>
      <w:hyperlink w:anchor="P120" w:history="1">
        <w:r>
          <w:rPr>
            <w:color w:val="0000FF"/>
          </w:rPr>
          <w:t>пунктах 2.5</w:t>
        </w:r>
      </w:hyperlink>
      <w:r>
        <w:t xml:space="preserve">, </w:t>
      </w:r>
      <w:hyperlink w:anchor="P160" w:history="1">
        <w:r>
          <w:rPr>
            <w:color w:val="0000FF"/>
          </w:rPr>
          <w:t>2.6</w:t>
        </w:r>
      </w:hyperlink>
      <w:r>
        <w:t xml:space="preserve">, </w:t>
      </w:r>
      <w:hyperlink w:anchor="P223" w:history="1">
        <w:r>
          <w:rPr>
            <w:color w:val="0000FF"/>
          </w:rPr>
          <w:t>2.9</w:t>
        </w:r>
      </w:hyperlink>
      <w:r>
        <w:t xml:space="preserve"> Порядка, в письменной форме лично, либо направляет их почтовым отправлением, либо направляет в электронной форме. Документы, представляемые в электронной форме, </w:t>
      </w:r>
      <w:r>
        <w:lastRenderedPageBreak/>
        <w:t xml:space="preserve">подписываются усиленной квалифицированной электронной подписью в соответствии с </w:t>
      </w:r>
      <w:hyperlink r:id="rId6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23C09" w:rsidRDefault="00323C09">
      <w:pPr>
        <w:pStyle w:val="ConsPlusNormal"/>
        <w:jc w:val="both"/>
      </w:pPr>
      <w:r>
        <w:t xml:space="preserve">(п. 2.4 в ред. </w:t>
      </w:r>
      <w:hyperlink r:id="rId61"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10" w:name="P120"/>
      <w:bookmarkEnd w:id="10"/>
      <w:r>
        <w:t xml:space="preserve">2.5. Получатель субсидий, претендующий на получение субсидий, в форме, предусмотренной </w:t>
      </w:r>
      <w:hyperlink w:anchor="P118" w:history="1">
        <w:r>
          <w:rPr>
            <w:color w:val="0000FF"/>
          </w:rPr>
          <w:t>пунктом 2.4</w:t>
        </w:r>
      </w:hyperlink>
      <w:r>
        <w:t xml:space="preserve"> Порядка, представляет единовременно в Орган местного самоуправления, а в случае если получатель субсидии зарегистрирован на территории городского округа - в Министерство сельского хозяйства, следующие документы:</w:t>
      </w:r>
    </w:p>
    <w:p w:rsidR="00323C09" w:rsidRDefault="00323C09">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а) для предоставления субсидий:</w:t>
      </w:r>
    </w:p>
    <w:p w:rsidR="00323C09" w:rsidRDefault="00323C09">
      <w:pPr>
        <w:pStyle w:val="ConsPlusNormal"/>
        <w:spacing w:before="220"/>
        <w:ind w:firstLine="540"/>
        <w:jc w:val="both"/>
      </w:pPr>
      <w:r>
        <w:t>документ с указанием номера счета получателя субсидий, открытого ему в кредитной организации, для перечисления субсидий;</w:t>
      </w:r>
    </w:p>
    <w:p w:rsidR="00323C09" w:rsidRDefault="00323C09">
      <w:pPr>
        <w:pStyle w:val="ConsPlusNormal"/>
        <w:spacing w:before="220"/>
        <w:ind w:firstLine="540"/>
        <w:jc w:val="both"/>
      </w:pPr>
      <w:hyperlink w:anchor="P333" w:history="1">
        <w:r>
          <w:rPr>
            <w:color w:val="0000FF"/>
          </w:rPr>
          <w:t>заявление</w:t>
        </w:r>
      </w:hyperlink>
      <w:r>
        <w:t xml:space="preserve"> о предоставлении субсидий по форме согласно приложению N 2 к Порядку (далее - заявление);</w:t>
      </w:r>
    </w:p>
    <w:p w:rsidR="00323C09" w:rsidRDefault="00323C09">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копию кредитного договора, заверенную кредитной организацией;</w:t>
      </w:r>
    </w:p>
    <w:p w:rsidR="00323C09" w:rsidRDefault="00323C09">
      <w:pPr>
        <w:pStyle w:val="ConsPlusNormal"/>
        <w:spacing w:before="220"/>
        <w:ind w:firstLine="540"/>
        <w:jc w:val="both"/>
      </w:pPr>
      <w:r>
        <w:t>копию выписки из ссудного счета, подтверждающую получение кредита, заверенную кредитной организацией;</w:t>
      </w:r>
    </w:p>
    <w:p w:rsidR="00323C09" w:rsidRDefault="00323C09">
      <w:pPr>
        <w:pStyle w:val="ConsPlusNormal"/>
        <w:spacing w:before="220"/>
        <w:ind w:firstLine="540"/>
        <w:jc w:val="both"/>
      </w:pPr>
      <w:r>
        <w:t>копию графика погашения кредита и уплаты процентов по нему российской кредитной организации, выдавшей кредит, заверенную кредитной организацией;</w:t>
      </w:r>
    </w:p>
    <w:p w:rsidR="00323C09" w:rsidRDefault="00323C09">
      <w:pPr>
        <w:pStyle w:val="ConsPlusNormal"/>
        <w:spacing w:before="220"/>
        <w:ind w:firstLine="540"/>
        <w:jc w:val="both"/>
      </w:pPr>
      <w:r>
        <w:t>б) для подтверждения целевого использования кредита в полном объеме:</w:t>
      </w:r>
    </w:p>
    <w:p w:rsidR="00323C09" w:rsidRDefault="00323C09">
      <w:pPr>
        <w:pStyle w:val="ConsPlusNormal"/>
        <w:spacing w:before="220"/>
        <w:ind w:firstLine="540"/>
        <w:jc w:val="both"/>
      </w:pPr>
      <w:r>
        <w:t>при приобретении техники и оборудования:</w:t>
      </w:r>
    </w:p>
    <w:p w:rsidR="00323C09" w:rsidRDefault="00323C09">
      <w:pPr>
        <w:pStyle w:val="ConsPlusNormal"/>
        <w:spacing w:before="220"/>
        <w:ind w:firstLine="540"/>
        <w:jc w:val="both"/>
      </w:pPr>
      <w: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техники и оборудования у организаций, в розничной торговле или у индивидуальных предпринимателей, заверенные получателем субсидий;</w:t>
      </w:r>
    </w:p>
    <w:p w:rsidR="00323C09" w:rsidRDefault="00323C09">
      <w:pPr>
        <w:pStyle w:val="ConsPlusNormal"/>
        <w:spacing w:before="220"/>
        <w:ind w:firstLine="540"/>
        <w:jc w:val="both"/>
      </w:pPr>
      <w:r>
        <w:t>копии договоров купли-продажи и расписок продавцов (поставщиков) в получении денежных средств от получателя субсидий при покупке техники и оборудования за наличный расчет у физических лиц, заверенные получателем субсидий;</w:t>
      </w:r>
    </w:p>
    <w:p w:rsidR="00323C09" w:rsidRDefault="00323C09">
      <w:pPr>
        <w:pStyle w:val="ConsPlusNormal"/>
        <w:spacing w:before="220"/>
        <w:ind w:firstLine="540"/>
        <w:jc w:val="both"/>
      </w:pPr>
      <w:r>
        <w:t>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 заверенные получателем субсидий;</w:t>
      </w:r>
    </w:p>
    <w:p w:rsidR="00323C09" w:rsidRDefault="00323C09">
      <w:pPr>
        <w:pStyle w:val="ConsPlusNormal"/>
        <w:spacing w:before="220"/>
        <w:ind w:firstLine="540"/>
        <w:jc w:val="both"/>
      </w:pPr>
      <w:r>
        <w:t>при приобретении сельскохозяйственных животных:</w:t>
      </w:r>
    </w:p>
    <w:p w:rsidR="00323C09" w:rsidRDefault="00323C09">
      <w:pPr>
        <w:pStyle w:val="ConsPlusNormal"/>
        <w:spacing w:before="220"/>
        <w:ind w:firstLine="540"/>
        <w:jc w:val="both"/>
      </w:pPr>
      <w: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у организаций, в розничной торговле или у индивидуальных предпринимателей, заверенные получателем субсидий;</w:t>
      </w:r>
    </w:p>
    <w:p w:rsidR="00323C09" w:rsidRDefault="00323C09">
      <w:pPr>
        <w:pStyle w:val="ConsPlusNormal"/>
        <w:spacing w:before="220"/>
        <w:ind w:firstLine="540"/>
        <w:jc w:val="both"/>
      </w:pPr>
      <w:r>
        <w:t xml:space="preserve">копии договоров купли-продажи и расписок продавцов (поставщиков) в получении </w:t>
      </w:r>
      <w:r>
        <w:lastRenderedPageBreak/>
        <w:t>денежных средств от получателя субсидий при покупке сельскохозяйственных животных за наличный расчет у физических лиц, заверенные получателем субсидий;</w:t>
      </w:r>
    </w:p>
    <w:p w:rsidR="00323C09" w:rsidRDefault="00323C09">
      <w:pPr>
        <w:pStyle w:val="ConsPlusNormal"/>
        <w:spacing w:before="220"/>
        <w:ind w:firstLine="540"/>
        <w:jc w:val="both"/>
      </w:pPr>
      <w:r>
        <w:t>при ремонте, реконструкции и строительстве животноводческих помещений (далее - объекты):</w:t>
      </w:r>
    </w:p>
    <w:p w:rsidR="00323C09" w:rsidRDefault="00323C09">
      <w:pPr>
        <w:pStyle w:val="ConsPlusNormal"/>
        <w:spacing w:before="220"/>
        <w:ind w:firstLine="540"/>
        <w:jc w:val="both"/>
      </w:pPr>
      <w:r>
        <w:t xml:space="preserve">смету (сводку) затрат, составленную и подписанную получателем субсидий, или в случаях, установленных Градостроительным </w:t>
      </w:r>
      <w:hyperlink r:id="rId64" w:history="1">
        <w:r>
          <w:rPr>
            <w:color w:val="0000FF"/>
          </w:rPr>
          <w:t>кодексом</w:t>
        </w:r>
      </w:hyperlink>
      <w:r>
        <w:t xml:space="preserve"> Российской Федерации, 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объекта капитального строительства, сметы на строительство, реконструкцию, модернизацию объектов капитального строительства), заверенные получателем субсидий;</w:t>
      </w:r>
    </w:p>
    <w:p w:rsidR="00323C09" w:rsidRDefault="00323C09">
      <w:pPr>
        <w:pStyle w:val="ConsPlusNormal"/>
        <w:spacing w:before="220"/>
        <w:ind w:firstLine="540"/>
        <w:jc w:val="both"/>
      </w:pPr>
      <w: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получателем субсидий;</w:t>
      </w:r>
    </w:p>
    <w:p w:rsidR="00323C09" w:rsidRDefault="00323C09">
      <w:pPr>
        <w:pStyle w:val="ConsPlusNormal"/>
        <w:spacing w:before="220"/>
        <w:ind w:firstLine="540"/>
        <w:jc w:val="both"/>
      </w:pPr>
      <w:r>
        <w:t>документы, представляемые получателем субсидий в течение 90 календарных дней по окончании выполнения этапов работ, определенных проектом организации строительства:</w:t>
      </w:r>
    </w:p>
    <w:p w:rsidR="00323C09" w:rsidRDefault="00323C09">
      <w:pPr>
        <w:pStyle w:val="ConsPlusNormal"/>
        <w:spacing w:before="220"/>
        <w:ind w:firstLine="540"/>
        <w:jc w:val="both"/>
      </w:pPr>
      <w:r>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капитального строительства, включая авансовые платежи, а также оплату строительных материалов и услуг подрядных организаций при проведении работ хозяйственным способом получателем субсидий;</w:t>
      </w:r>
    </w:p>
    <w:p w:rsidR="00323C09" w:rsidRDefault="00323C09">
      <w:pPr>
        <w:pStyle w:val="ConsPlusNormal"/>
        <w:spacing w:before="220"/>
        <w:ind w:firstLine="540"/>
        <w:jc w:val="both"/>
      </w:pPr>
      <w:r>
        <w:t>копии первичных документов на получение оборудования, строительных материалов, заверенные получателем субсидий;</w:t>
      </w:r>
    </w:p>
    <w:p w:rsidR="00323C09" w:rsidRDefault="00323C09">
      <w:pPr>
        <w:pStyle w:val="ConsPlusNormal"/>
        <w:spacing w:before="220"/>
        <w:ind w:firstLine="540"/>
        <w:jc w:val="both"/>
      </w:pPr>
      <w:r>
        <w:t>копии документов о приемке выполненных работ и документов о стоимости выполненных работ и затрат по формам, утвержденным получателем субсидии, заверенные получателем субсидий;</w:t>
      </w:r>
    </w:p>
    <w:p w:rsidR="00323C09" w:rsidRDefault="00323C09">
      <w:pPr>
        <w:pStyle w:val="ConsPlusNormal"/>
        <w:spacing w:before="220"/>
        <w:ind w:firstLine="540"/>
        <w:jc w:val="both"/>
      </w:pPr>
      <w:r>
        <w:t>на приобретение газового оборудования и подключение к газовым сетям:</w:t>
      </w:r>
    </w:p>
    <w:p w:rsidR="00323C09" w:rsidRDefault="00323C09">
      <w:pPr>
        <w:pStyle w:val="ConsPlusNormal"/>
        <w:spacing w:before="220"/>
        <w:ind w:firstLine="540"/>
        <w:jc w:val="both"/>
      </w:pPr>
      <w:r>
        <w:t>копии первичных учетных документов, подтверждающих получение газового оборудования, и платежных документов, подтверждающих оплату газового оборудования, материалов, заверенные получателем субсидий;</w:t>
      </w:r>
    </w:p>
    <w:p w:rsidR="00323C09" w:rsidRDefault="00323C09">
      <w:pPr>
        <w:pStyle w:val="ConsPlusNormal"/>
        <w:spacing w:before="220"/>
        <w:ind w:firstLine="540"/>
        <w:jc w:val="both"/>
      </w:pPr>
      <w:r>
        <w:t>копии актов выполненных работ и документов, подтверждающих оплату выполненных работ при подключении к газовым сетям, заверенные получателем субсидий;</w:t>
      </w:r>
    </w:p>
    <w:p w:rsidR="00323C09" w:rsidRDefault="00323C09">
      <w:pPr>
        <w:pStyle w:val="ConsPlusNormal"/>
        <w:spacing w:before="220"/>
        <w:ind w:firstLine="540"/>
        <w:jc w:val="both"/>
      </w:pPr>
      <w:r>
        <w:t>при приобретении материальных ресурсов:</w:t>
      </w:r>
    </w:p>
    <w:p w:rsidR="00323C09" w:rsidRDefault="00323C09">
      <w:pPr>
        <w:pStyle w:val="ConsPlusNormal"/>
        <w:spacing w:before="220"/>
        <w:ind w:firstLine="540"/>
        <w:jc w:val="both"/>
      </w:pPr>
      <w: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у организаций, в розничной торговле или у индивидуальных предпринимателей, заверенные получателем субсидий;</w:t>
      </w:r>
    </w:p>
    <w:p w:rsidR="00323C09" w:rsidRDefault="00323C09">
      <w:pPr>
        <w:pStyle w:val="ConsPlusNormal"/>
        <w:spacing w:before="220"/>
        <w:ind w:firstLine="540"/>
        <w:jc w:val="both"/>
      </w:pPr>
      <w:r>
        <w:t>при приобретении молодняка сельскохозяйственных животных:</w:t>
      </w:r>
    </w:p>
    <w:p w:rsidR="00323C09" w:rsidRDefault="00323C09">
      <w:pPr>
        <w:pStyle w:val="ConsPlusNormal"/>
        <w:spacing w:before="220"/>
        <w:ind w:firstLine="540"/>
        <w:jc w:val="both"/>
      </w:pPr>
      <w:r>
        <w:t>копии договоров купли-продажи и расписок продавцов (поставщиков) в получении денежных средств от получателей субсидий при приобретении молодняка сельскохозяйственных животных за наличный расчет у физических лиц, заверенные получателем субсидий;</w:t>
      </w:r>
    </w:p>
    <w:p w:rsidR="00323C09" w:rsidRDefault="00323C09">
      <w:pPr>
        <w:pStyle w:val="ConsPlusNormal"/>
        <w:spacing w:before="220"/>
        <w:ind w:firstLine="540"/>
        <w:jc w:val="both"/>
      </w:pPr>
      <w:r>
        <w:t xml:space="preserve">копии договоров купли-продажи, или товарных чеков, или накладных, а также платежных </w:t>
      </w:r>
      <w:r>
        <w:lastRenderedPageBreak/>
        <w:t>поручений, или кассовых чеков, или приходных кассовых ордеров, оформленных в установленном порядке при покупке молодняка сельскохозяйственных животных у организаций, в розничной торговле или у индивидуальных предпринимателей, заверенные получателем субсидий;</w:t>
      </w:r>
    </w:p>
    <w:p w:rsidR="00323C09" w:rsidRDefault="00323C09">
      <w:pPr>
        <w:pStyle w:val="ConsPlusNormal"/>
        <w:spacing w:before="220"/>
        <w:ind w:firstLine="540"/>
        <w:jc w:val="both"/>
      </w:pPr>
      <w:r>
        <w:t>при страховании сельскохозяйственной продукции на уплату страховых взносов:</w:t>
      </w:r>
    </w:p>
    <w:p w:rsidR="00323C09" w:rsidRDefault="00323C09">
      <w:pPr>
        <w:pStyle w:val="ConsPlusNormal"/>
        <w:spacing w:before="220"/>
        <w:ind w:firstLine="540"/>
        <w:jc w:val="both"/>
      </w:pPr>
      <w:r>
        <w:t>копию договора страхования сельскохозяйственной продукции, заверенную получателем субсидий;</w:t>
      </w:r>
    </w:p>
    <w:p w:rsidR="00323C09" w:rsidRDefault="00323C09">
      <w:pPr>
        <w:pStyle w:val="ConsPlusNormal"/>
        <w:spacing w:before="220"/>
        <w:ind w:firstLine="540"/>
        <w:jc w:val="both"/>
      </w:pPr>
      <w:r>
        <w:t>копии платежных документов на уплату страховых взносов, заверенные получателем субсидий;</w:t>
      </w:r>
    </w:p>
    <w:p w:rsidR="00323C09" w:rsidRDefault="00323C09">
      <w:pPr>
        <w:pStyle w:val="ConsPlusNormal"/>
        <w:spacing w:before="220"/>
        <w:ind w:firstLine="540"/>
        <w:jc w:val="both"/>
      </w:pPr>
      <w:r>
        <w:t xml:space="preserve">при получении субсидий, предусмотренных </w:t>
      </w:r>
      <w:hyperlink w:anchor="P80" w:history="1">
        <w:r>
          <w:rPr>
            <w:color w:val="0000FF"/>
          </w:rPr>
          <w:t>подпунктом "д" пункта 1.2</w:t>
        </w:r>
      </w:hyperlink>
      <w:r>
        <w:t xml:space="preserve"> Порядка, - копии платежных поручений (или иных банковских документов), подтверждающих погашение кредитов, предусмотренных </w:t>
      </w:r>
      <w:hyperlink w:anchor="P72" w:history="1">
        <w:r>
          <w:rPr>
            <w:color w:val="0000FF"/>
          </w:rPr>
          <w:t>подпунктами "а"</w:t>
        </w:r>
      </w:hyperlink>
      <w:r>
        <w:t xml:space="preserve">, </w:t>
      </w:r>
      <w:hyperlink w:anchor="P74" w:history="1">
        <w:r>
          <w:rPr>
            <w:color w:val="0000FF"/>
          </w:rPr>
          <w:t>"б"</w:t>
        </w:r>
      </w:hyperlink>
      <w:r>
        <w:t xml:space="preserve">, </w:t>
      </w:r>
      <w:hyperlink w:anchor="P76" w:history="1">
        <w:r>
          <w:rPr>
            <w:color w:val="0000FF"/>
          </w:rPr>
          <w:t>"в"</w:t>
        </w:r>
      </w:hyperlink>
      <w:r>
        <w:t xml:space="preserve">, </w:t>
      </w:r>
      <w:hyperlink w:anchor="P78" w:history="1">
        <w:r>
          <w:rPr>
            <w:color w:val="0000FF"/>
          </w:rPr>
          <w:t>"г" пункта 1.2</w:t>
        </w:r>
      </w:hyperlink>
      <w:r>
        <w:t xml:space="preserve"> Порядка.</w:t>
      </w:r>
    </w:p>
    <w:p w:rsidR="00323C09" w:rsidRDefault="00323C09">
      <w:pPr>
        <w:pStyle w:val="ConsPlusNormal"/>
        <w:spacing w:before="220"/>
        <w:ind w:firstLine="540"/>
        <w:jc w:val="both"/>
      </w:pPr>
      <w:r>
        <w:t xml:space="preserve">Получатель субсидии, зарегистрированный на территории муниципального района Красноярского края, заключивший в предшествующем финансовом году с Органом местного самоуправления соглашение по принятым к субсидированию кредитным договорам, для предоставления субсидии в текущем финансовом году представляет в Орган местного самоуправления </w:t>
      </w:r>
      <w:hyperlink w:anchor="P333" w:history="1">
        <w:r>
          <w:rPr>
            <w:color w:val="0000FF"/>
          </w:rPr>
          <w:t>заявление</w:t>
        </w:r>
      </w:hyperlink>
      <w:r>
        <w:t xml:space="preserve"> по форме согласно приложению N 2 и документы, предусмотренные </w:t>
      </w:r>
      <w:hyperlink w:anchor="P160" w:history="1">
        <w:r>
          <w:rPr>
            <w:color w:val="0000FF"/>
          </w:rPr>
          <w:t>пунктом 2.6</w:t>
        </w:r>
      </w:hyperlink>
      <w:r>
        <w:t xml:space="preserve"> Порядка.</w:t>
      </w:r>
    </w:p>
    <w:p w:rsidR="00323C09" w:rsidRDefault="00323C09">
      <w:pPr>
        <w:pStyle w:val="ConsPlusNormal"/>
        <w:jc w:val="both"/>
      </w:pPr>
      <w:r>
        <w:t xml:space="preserve">(абзац введен </w:t>
      </w:r>
      <w:hyperlink r:id="rId65" w:history="1">
        <w:r>
          <w:rPr>
            <w:color w:val="0000FF"/>
          </w:rPr>
          <w:t>Постановлением</w:t>
        </w:r>
      </w:hyperlink>
      <w:r>
        <w:t xml:space="preserve"> Правительства Красноярского края от 03.04.2018 N 141-п)</w:t>
      </w:r>
    </w:p>
    <w:p w:rsidR="00323C09" w:rsidRDefault="00323C09">
      <w:pPr>
        <w:pStyle w:val="ConsPlusNormal"/>
        <w:spacing w:before="220"/>
        <w:ind w:firstLine="540"/>
        <w:jc w:val="both"/>
      </w:pPr>
      <w:r>
        <w:t xml:space="preserve">Получатель субсидии, зарегистрированный на территории городского округа Красноярского края, заключивший в предшествующем финансовом году с Министерством сельского хозяйства соглашение по принятым к субсидированию кредитным договорам, для предоставления субсидии в текущем финансовом году представляет в Министерство сельского хозяйства </w:t>
      </w:r>
      <w:hyperlink w:anchor="P333" w:history="1">
        <w:r>
          <w:rPr>
            <w:color w:val="0000FF"/>
          </w:rPr>
          <w:t>заявление</w:t>
        </w:r>
      </w:hyperlink>
      <w:r>
        <w:t xml:space="preserve"> по форме согласно приложению N 2 и документы, предусмотренные </w:t>
      </w:r>
      <w:hyperlink w:anchor="P160" w:history="1">
        <w:r>
          <w:rPr>
            <w:color w:val="0000FF"/>
          </w:rPr>
          <w:t>пунктом 2.6</w:t>
        </w:r>
      </w:hyperlink>
      <w:r>
        <w:t xml:space="preserve"> Порядка.</w:t>
      </w:r>
    </w:p>
    <w:p w:rsidR="00323C09" w:rsidRDefault="00323C09">
      <w:pPr>
        <w:pStyle w:val="ConsPlusNormal"/>
        <w:jc w:val="both"/>
      </w:pPr>
      <w:r>
        <w:t xml:space="preserve">(абзац введен </w:t>
      </w:r>
      <w:hyperlink r:id="rId66" w:history="1">
        <w:r>
          <w:rPr>
            <w:color w:val="0000FF"/>
          </w:rPr>
          <w:t>Постановлением</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11" w:name="P160"/>
      <w:bookmarkEnd w:id="11"/>
      <w:r>
        <w:t xml:space="preserve">2.6. Получатель субсидий вправе представить по собственной инициативе одновременно с документами, предусмотренными </w:t>
      </w:r>
      <w:hyperlink w:anchor="P120" w:history="1">
        <w:r>
          <w:rPr>
            <w:color w:val="0000FF"/>
          </w:rPr>
          <w:t>пунктом 2.5</w:t>
        </w:r>
      </w:hyperlink>
      <w:r>
        <w:t xml:space="preserve"> Порядка, при первом обращении за получением субсидий в текущем финансовом году следующие документы:</w:t>
      </w:r>
    </w:p>
    <w:p w:rsidR="00323C09" w:rsidRDefault="00323C09">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для подтверждения факта ведения гражданином личного подсобного хозяйства на территории Красноярского края - выписку из похозяйственной книги об учете личного подсобного хозяйства;</w:t>
      </w:r>
    </w:p>
    <w:p w:rsidR="00323C09" w:rsidRDefault="00323C09">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 xml:space="preserve">для подтверждения соответствия требованиям, указанным в </w:t>
      </w:r>
      <w:hyperlink w:anchor="P111" w:history="1">
        <w:r>
          <w:rPr>
            <w:color w:val="0000FF"/>
          </w:rPr>
          <w:t>пункте 2.3</w:t>
        </w:r>
      </w:hyperlink>
      <w:r>
        <w:t xml:space="preserve"> Порядка, - справку об исполнении получателем субсидии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предшествующего месяцу, в котором планируется заключение соглашения;</w:t>
      </w:r>
    </w:p>
    <w:p w:rsidR="00323C09" w:rsidRDefault="00323C09">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 xml:space="preserve">для подтверждения выдачи разрешения на ввод объекта в эксплуатацию в случаях, установленных Градостроительным </w:t>
      </w:r>
      <w:hyperlink r:id="rId70" w:history="1">
        <w:r>
          <w:rPr>
            <w:color w:val="0000FF"/>
          </w:rPr>
          <w:t>кодексом</w:t>
        </w:r>
      </w:hyperlink>
      <w:r>
        <w:t xml:space="preserve"> Российской Федерации, - копию разрешения на ввод объекта в эксплуатацию, заверенную получателем субсидий;</w:t>
      </w:r>
    </w:p>
    <w:p w:rsidR="00323C09" w:rsidRDefault="00323C09">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для подтверждения целевого использования кредита в полном объеме при приобретении сельскохозяйственных животных, молодняка сельскохозяйственных животных - выписку из похозяйственной книги о движении сельскохозяйственных животных при их приобретении.</w:t>
      </w:r>
    </w:p>
    <w:p w:rsidR="00323C09" w:rsidRDefault="00323C09">
      <w:pPr>
        <w:pStyle w:val="ConsPlusNormal"/>
        <w:jc w:val="both"/>
      </w:pPr>
      <w:r>
        <w:lastRenderedPageBreak/>
        <w:t xml:space="preserve">(в ред. </w:t>
      </w:r>
      <w:hyperlink r:id="rId72"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 xml:space="preserve">абзац исключен. - </w:t>
      </w:r>
      <w:hyperlink r:id="rId73" w:history="1">
        <w:r>
          <w:rPr>
            <w:color w:val="0000FF"/>
          </w:rPr>
          <w:t>Постановление</w:t>
        </w:r>
      </w:hyperlink>
      <w:r>
        <w:t xml:space="preserve"> Правительства Красноярского края от 18.07.2017 N 404-п.</w:t>
      </w:r>
    </w:p>
    <w:p w:rsidR="00323C09" w:rsidRDefault="00323C09">
      <w:pPr>
        <w:pStyle w:val="ConsPlusNormal"/>
        <w:spacing w:before="220"/>
        <w:ind w:firstLine="540"/>
        <w:jc w:val="both"/>
      </w:pPr>
      <w:r>
        <w:t xml:space="preserve">В случае если получатель субсидий не представил по собственной инициативе документы, указанные в настоящем пункте, Орган местного самоуправления или Министерство сельского хозяйства в течение 1 рабочего дня со дня регистрации заявления с приложенными к нему документами, поступившими от получателя субсидий,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Федеральным </w:t>
      </w:r>
      <w:hyperlink r:id="rId74" w:history="1">
        <w:r>
          <w:rPr>
            <w:color w:val="0000FF"/>
          </w:rPr>
          <w:t>законом</w:t>
        </w:r>
      </w:hyperlink>
      <w:r>
        <w:t xml:space="preserve"> от 27.07.2010 N 210-ФЗ "Об организации предоставления государственных и муниципальных услуг" от:</w:t>
      </w:r>
    </w:p>
    <w:p w:rsidR="00323C09" w:rsidRDefault="00323C09">
      <w:pPr>
        <w:pStyle w:val="ConsPlusNormal"/>
        <w:jc w:val="both"/>
      </w:pPr>
      <w:r>
        <w:t xml:space="preserve">(в ред. </w:t>
      </w:r>
      <w:hyperlink r:id="rId75"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администрации сельского (городского) поселения, городского округа - выписку из похозяйственной книги об учете личного подсобного хозяйства, выписку из похозяйственной книги о движении сельскохозяйственных животных при их приобретении;</w:t>
      </w:r>
    </w:p>
    <w:p w:rsidR="00323C09" w:rsidRDefault="00323C09">
      <w:pPr>
        <w:pStyle w:val="ConsPlusNormal"/>
        <w:spacing w:before="220"/>
        <w:ind w:firstLine="540"/>
        <w:jc w:val="both"/>
      </w:pPr>
      <w:r>
        <w:t>органов, уполномоченных на выдачу разрешений на строительство - сведения о выданных разрешениях на ввод объекта в эксплуатацию;</w:t>
      </w:r>
    </w:p>
    <w:p w:rsidR="00323C09" w:rsidRDefault="00323C09">
      <w:pPr>
        <w:pStyle w:val="ConsPlusNormal"/>
        <w:jc w:val="both"/>
      </w:pPr>
      <w:r>
        <w:t xml:space="preserve">(в ред. </w:t>
      </w:r>
      <w:hyperlink r:id="rId76"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территориального органа Федеральной налоговой службы - сведения о наличии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3C09" w:rsidRDefault="00323C09">
      <w:pPr>
        <w:pStyle w:val="ConsPlusNormal"/>
        <w:jc w:val="both"/>
      </w:pPr>
      <w:r>
        <w:t xml:space="preserve">(в ред. </w:t>
      </w:r>
      <w:hyperlink r:id="rId77" w:history="1">
        <w:r>
          <w:rPr>
            <w:color w:val="0000FF"/>
          </w:rPr>
          <w:t>Постановления</w:t>
        </w:r>
      </w:hyperlink>
      <w:r>
        <w:t xml:space="preserve"> Правительства Красноярского края от 18.07.2017 N 404-п)</w:t>
      </w:r>
    </w:p>
    <w:p w:rsidR="00323C09" w:rsidRDefault="00323C09">
      <w:pPr>
        <w:pStyle w:val="ConsPlusNormal"/>
        <w:spacing w:before="220"/>
        <w:ind w:firstLine="540"/>
        <w:jc w:val="both"/>
      </w:pPr>
      <w:r>
        <w:t xml:space="preserve">2.7.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осуществляет сбор, проверку комплектности и правильности оформления документов, представленных в соответствии с </w:t>
      </w:r>
      <w:hyperlink w:anchor="P118" w:history="1">
        <w:r>
          <w:rPr>
            <w:color w:val="0000FF"/>
          </w:rPr>
          <w:t>пунктами 2.4</w:t>
        </w:r>
      </w:hyperlink>
      <w:r>
        <w:t xml:space="preserve"> - </w:t>
      </w:r>
      <w:hyperlink w:anchor="P160" w:history="1">
        <w:r>
          <w:rPr>
            <w:color w:val="0000FF"/>
          </w:rPr>
          <w:t>2.6</w:t>
        </w:r>
      </w:hyperlink>
      <w:r>
        <w:t xml:space="preserve"> Порядка, регистрирует заявление с приложенными к нему документами, предусмотренными </w:t>
      </w:r>
      <w:hyperlink w:anchor="P120" w:history="1">
        <w:r>
          <w:rPr>
            <w:color w:val="0000FF"/>
          </w:rPr>
          <w:t>пунктами 2.5</w:t>
        </w:r>
      </w:hyperlink>
      <w:r>
        <w:t xml:space="preserve">, </w:t>
      </w:r>
      <w:hyperlink w:anchor="P160" w:history="1">
        <w:r>
          <w:rPr>
            <w:color w:val="0000FF"/>
          </w:rPr>
          <w:t>2.6</w:t>
        </w:r>
      </w:hyperlink>
      <w:r>
        <w:t xml:space="preserve"> Порядка (далее в настоящем пункте - документы), в порядке очередности в журнале регистрации, который должен быть пронумерован, прошнурован и скреплен печатью Органа местного самоуправления или Министерства сельского хозяйства (при поступлении заявления и документов на бумажном носителе). В случае предоставления заявления и документов в электронном виде регистрация осуществляется в форме электронного документа.</w:t>
      </w:r>
    </w:p>
    <w:p w:rsidR="00323C09" w:rsidRDefault="00323C09">
      <w:pPr>
        <w:pStyle w:val="ConsPlusNormal"/>
        <w:spacing w:before="220"/>
        <w:ind w:firstLine="540"/>
        <w:jc w:val="both"/>
      </w:pPr>
      <w:r>
        <w:t>В случае поступления документов в электронной форме в нерабочее время документы регистрируются в первый рабочий день, следующий за днем их поступления.</w:t>
      </w:r>
    </w:p>
    <w:p w:rsidR="00323C09" w:rsidRDefault="00323C09">
      <w:pPr>
        <w:pStyle w:val="ConsPlusNormal"/>
        <w:spacing w:before="220"/>
        <w:ind w:firstLine="540"/>
        <w:jc w:val="both"/>
      </w:pPr>
      <w:r>
        <w:t>В случае поступления документов в письменной форме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в течение 3 рабочих дней со дня регистрации документов направляет получателю субсидий способом, указанным в заявлении, уведомление о приеме к рассмотрению документов.</w:t>
      </w:r>
    </w:p>
    <w:p w:rsidR="00323C09" w:rsidRDefault="00323C09">
      <w:pPr>
        <w:pStyle w:val="ConsPlusNormal"/>
        <w:spacing w:before="220"/>
        <w:ind w:firstLine="540"/>
        <w:jc w:val="both"/>
      </w:pPr>
      <w:r>
        <w:t xml:space="preserve">В случае поступления документов в электронной форме Орган местного самоуправления или Министерство сельского хозяйства в течение 2 рабочих дней со дня регистрации документов проводит процедуру проверки действительности усиленной квалифицированной электронной подписи, с использованием которой подписаны документы (далее соответственно - электронная подпись, проверка подписи). В случае наличия основания для отказа в приеме к рассмотрению документов - недействительность электронной подписи - Орган местного самоуправления или </w:t>
      </w:r>
      <w:r>
        <w:lastRenderedPageBreak/>
        <w:t xml:space="preserve">Министерство сельского хозяйства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78"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В случае если по результатам проверки подписи электронная подпись признана действительной, Орган местного самоуправления или Министерство сельского хозяйства в течение 3 рабочих дней со дня регистрации документов направляет получателю субсидий способом, указанным в заявлении, уведомление о приеме к рассмотрению документов.</w:t>
      </w:r>
    </w:p>
    <w:p w:rsidR="00323C09" w:rsidRDefault="00323C09">
      <w:pPr>
        <w:pStyle w:val="ConsPlusNormal"/>
        <w:spacing w:before="220"/>
        <w:ind w:firstLine="540"/>
        <w:jc w:val="both"/>
      </w:pPr>
      <w:r>
        <w:t>2.7.1. В случае отсутствия оснований для отказа в приеме документов в течение 10 рабочих дней со дня регистрации заявления Орган местного самоуправления, а в случае если получатель субсидий зарегистрирован на территории городского округа - Министерство сельского хозяйства, рассматривает представленные получателем субсидий документы, делает соответствующую запись в журнале регистрации и принимает решение о предоставлении субсидий и заключении соглашения или об отказе в предоставлении субсидий, при этом получателю субсидий в течение 2 рабочих дней с даты принятия решения направляется соответствующее письменное уведомление.</w:t>
      </w:r>
    </w:p>
    <w:p w:rsidR="00323C09" w:rsidRDefault="00323C09">
      <w:pPr>
        <w:pStyle w:val="ConsPlusNormal"/>
        <w:spacing w:before="220"/>
        <w:ind w:firstLine="540"/>
        <w:jc w:val="both"/>
      </w:pPr>
      <w:r>
        <w:t>Основаниями для отказа в предоставлении субсидий являются:</w:t>
      </w:r>
    </w:p>
    <w:p w:rsidR="00323C09" w:rsidRDefault="00323C09">
      <w:pPr>
        <w:pStyle w:val="ConsPlusNormal"/>
        <w:spacing w:before="220"/>
        <w:ind w:firstLine="540"/>
        <w:jc w:val="both"/>
      </w:pPr>
      <w:r>
        <w:t>а) использование кредита не по целевому назначению;</w:t>
      </w:r>
    </w:p>
    <w:p w:rsidR="00323C09" w:rsidRDefault="00323C09">
      <w:pPr>
        <w:pStyle w:val="ConsPlusNormal"/>
        <w:spacing w:before="220"/>
        <w:ind w:firstLine="540"/>
        <w:jc w:val="both"/>
      </w:pPr>
      <w:r>
        <w:t xml:space="preserve">б) несоответствие целей кредитного договора целям, обозначенным в </w:t>
      </w:r>
      <w:hyperlink w:anchor="P70" w:history="1">
        <w:r>
          <w:rPr>
            <w:color w:val="0000FF"/>
          </w:rPr>
          <w:t>пункте 1.2</w:t>
        </w:r>
      </w:hyperlink>
      <w:r>
        <w:t xml:space="preserve"> Порядка;</w:t>
      </w:r>
    </w:p>
    <w:p w:rsidR="00323C09" w:rsidRDefault="00323C09">
      <w:pPr>
        <w:pStyle w:val="ConsPlusNormal"/>
        <w:spacing w:before="220"/>
        <w:ind w:firstLine="540"/>
        <w:jc w:val="both"/>
      </w:pPr>
      <w:r>
        <w:t xml:space="preserve">в) исключен. - </w:t>
      </w:r>
      <w:hyperlink r:id="rId79" w:history="1">
        <w:r>
          <w:rPr>
            <w:color w:val="0000FF"/>
          </w:rPr>
          <w:t>Постановление</w:t>
        </w:r>
      </w:hyperlink>
      <w:r>
        <w:t xml:space="preserve"> Правительства Красноярского края от 26.11.2019 N 639-п;</w:t>
      </w:r>
    </w:p>
    <w:p w:rsidR="00323C09" w:rsidRDefault="00323C09">
      <w:pPr>
        <w:pStyle w:val="ConsPlusNormal"/>
        <w:spacing w:before="220"/>
        <w:ind w:firstLine="540"/>
        <w:jc w:val="both"/>
      </w:pPr>
      <w:r>
        <w:t>г) установление факта представления получателем субсидий документов, содержащих недостоверные сведения;</w:t>
      </w:r>
    </w:p>
    <w:p w:rsidR="00323C09" w:rsidRDefault="00323C09">
      <w:pPr>
        <w:pStyle w:val="ConsPlusNormal"/>
        <w:spacing w:before="220"/>
        <w:ind w:firstLine="540"/>
        <w:jc w:val="both"/>
      </w:pPr>
      <w:r>
        <w:t xml:space="preserve">д) несоблюдение условий, установленных </w:t>
      </w:r>
      <w:hyperlink w:anchor="P97" w:history="1">
        <w:r>
          <w:rPr>
            <w:color w:val="0000FF"/>
          </w:rPr>
          <w:t>подпунктом "а" пункта 2.1</w:t>
        </w:r>
      </w:hyperlink>
      <w:r>
        <w:t xml:space="preserve"> Порядка, а также требований, установленных </w:t>
      </w:r>
      <w:hyperlink w:anchor="P111" w:history="1">
        <w:r>
          <w:rPr>
            <w:color w:val="0000FF"/>
          </w:rPr>
          <w:t>пунктом 2.3</w:t>
        </w:r>
      </w:hyperlink>
      <w:r>
        <w:t xml:space="preserve"> Порядка;</w:t>
      </w:r>
    </w:p>
    <w:p w:rsidR="00323C09" w:rsidRDefault="00323C09">
      <w:pPr>
        <w:pStyle w:val="ConsPlusNormal"/>
        <w:spacing w:before="220"/>
        <w:ind w:firstLine="540"/>
        <w:jc w:val="both"/>
      </w:pPr>
      <w:r>
        <w:t xml:space="preserve">е) представление неполного комплекта документов и (или) оформленного с нарушением требований, установленных </w:t>
      </w:r>
      <w:hyperlink w:anchor="P120" w:history="1">
        <w:r>
          <w:rPr>
            <w:color w:val="0000FF"/>
          </w:rPr>
          <w:t>пунктом 2.5</w:t>
        </w:r>
      </w:hyperlink>
      <w:r>
        <w:t xml:space="preserve"> Порядка;</w:t>
      </w:r>
    </w:p>
    <w:p w:rsidR="00323C09" w:rsidRDefault="00323C09">
      <w:pPr>
        <w:pStyle w:val="ConsPlusNormal"/>
        <w:spacing w:before="220"/>
        <w:ind w:firstLine="540"/>
        <w:jc w:val="both"/>
      </w:pPr>
      <w:r>
        <w:t xml:space="preserve">ж) несоответствие получателя субсидии, претендующего на получение субсидии, требованиям, установленным в </w:t>
      </w:r>
      <w:hyperlink r:id="rId80" w:history="1">
        <w:r>
          <w:rPr>
            <w:color w:val="0000FF"/>
          </w:rPr>
          <w:t>статье 2</w:t>
        </w:r>
      </w:hyperlink>
      <w:r>
        <w:t xml:space="preserve"> Закона N 17-4487;</w:t>
      </w:r>
    </w:p>
    <w:p w:rsidR="00323C09" w:rsidRDefault="00323C09">
      <w:pPr>
        <w:pStyle w:val="ConsPlusNormal"/>
        <w:spacing w:before="220"/>
        <w:ind w:firstLine="540"/>
        <w:jc w:val="both"/>
      </w:pPr>
      <w:r>
        <w:t xml:space="preserve">з) исключен. - </w:t>
      </w:r>
      <w:hyperlink r:id="rId81" w:history="1">
        <w:r>
          <w:rPr>
            <w:color w:val="0000FF"/>
          </w:rPr>
          <w:t>Постановление</w:t>
        </w:r>
      </w:hyperlink>
      <w:r>
        <w:t xml:space="preserve"> Правительства Красноярского края от 26.11.2019 N 639-п.</w:t>
      </w:r>
    </w:p>
    <w:p w:rsidR="00323C09" w:rsidRDefault="00323C09">
      <w:pPr>
        <w:pStyle w:val="ConsPlusNormal"/>
        <w:spacing w:before="220"/>
        <w:ind w:firstLine="540"/>
        <w:jc w:val="both"/>
      </w:pPr>
      <w:r>
        <w:t>Для предоставления субсидий между Органом местного самоуправления (Министерством сельского хозяйства - в случае если получатель субсидий зарегистрирован на территории городского округа) и получателем субсидий в течение 3 рабочих дней с момента принятия решения о предоставлении субсидии заключается соглашение, для чего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субсидий в течение одного рабочего дня способом, указанным в заявлении, два экземпляра проекта соглашения, подписанных и скрепленных печатью, для подписания.</w:t>
      </w:r>
    </w:p>
    <w:p w:rsidR="00323C09" w:rsidRDefault="00323C09">
      <w:pPr>
        <w:pStyle w:val="ConsPlusNormal"/>
        <w:spacing w:before="220"/>
        <w:ind w:firstLine="540"/>
        <w:jc w:val="both"/>
      </w:pPr>
      <w:r>
        <w:t>Получатель субсидии подписывает два экземпляра проекта соглашения, скрепляет их печатью (при ее наличии) и возвращает в срок, не превышающий двух рабочих дней, один экземпляр соглашения Органу местного самоуправления (Министерству сельского хозяйства - в случае если получатель субсидий зарегистрирован на территории городского округа).</w:t>
      </w:r>
    </w:p>
    <w:p w:rsidR="00323C09" w:rsidRDefault="00323C09">
      <w:pPr>
        <w:pStyle w:val="ConsPlusNormal"/>
        <w:spacing w:before="220"/>
        <w:ind w:firstLine="540"/>
        <w:jc w:val="both"/>
      </w:pPr>
      <w:r>
        <w:t xml:space="preserve">В случае заключения дополнительного соглашения Орган местного самоуправления (Министерство сельского хозяйства - в случае, если получатель субсидий зарегистрирован на </w:t>
      </w:r>
      <w:r>
        <w:lastRenderedPageBreak/>
        <w:t>территории городского округа) в течение 3 рабочих дней с даты разработки проекта дополнительного соглашения направляет получателю субсидии на бумажном носителе лично либо путем направления по почте двух экземпляров проекта дополнительного соглашения, подписанных и скрепленных печатью Органа местного самоуправления (Министерства сельского хозяйства - в случае, если получатель субсидий зарегистрирован на территории городского округа), для подписания.</w:t>
      </w:r>
    </w:p>
    <w:p w:rsidR="00323C09" w:rsidRDefault="00323C09">
      <w:pPr>
        <w:pStyle w:val="ConsPlusNormal"/>
        <w:jc w:val="both"/>
      </w:pPr>
      <w:r>
        <w:t xml:space="preserve">(абзац введен </w:t>
      </w:r>
      <w:hyperlink r:id="rId82" w:history="1">
        <w:r>
          <w:rPr>
            <w:color w:val="0000FF"/>
          </w:rPr>
          <w:t>Постановлением</w:t>
        </w:r>
      </w:hyperlink>
      <w:r>
        <w:t xml:space="preserve"> Правительства Красноярского края от 26.11.2019 N 639-п)</w:t>
      </w:r>
    </w:p>
    <w:p w:rsidR="00323C09" w:rsidRDefault="00323C09">
      <w:pPr>
        <w:pStyle w:val="ConsPlusNormal"/>
        <w:spacing w:before="220"/>
        <w:ind w:firstLine="540"/>
        <w:jc w:val="both"/>
      </w:pPr>
      <w:r>
        <w:t>Получатель субсидии подписывает два экземпляра проекта дополнительного соглашения, скрепляет их печатью (при ее наличии) и возвращает один экземпляр дополнительного соглашения на бумажном носителе лично либо путем направления по почте в Орган местного самоуправления (Министерство сельского хозяйства - в случае, если получатель субсидии зарегистрирован на территории городского округа).</w:t>
      </w:r>
    </w:p>
    <w:p w:rsidR="00323C09" w:rsidRDefault="00323C09">
      <w:pPr>
        <w:pStyle w:val="ConsPlusNormal"/>
        <w:jc w:val="both"/>
      </w:pPr>
      <w:r>
        <w:t xml:space="preserve">(абзац введен </w:t>
      </w:r>
      <w:hyperlink r:id="rId83" w:history="1">
        <w:r>
          <w:rPr>
            <w:color w:val="0000FF"/>
          </w:rPr>
          <w:t>Постановлением</w:t>
        </w:r>
      </w:hyperlink>
      <w:r>
        <w:t xml:space="preserve"> Правительства Красноярского края от 26.11.2019 N 639-п)</w:t>
      </w:r>
    </w:p>
    <w:p w:rsidR="00323C09" w:rsidRDefault="00323C09">
      <w:pPr>
        <w:pStyle w:val="ConsPlusNormal"/>
        <w:jc w:val="both"/>
      </w:pPr>
      <w:r>
        <w:t xml:space="preserve">(п. 2.7 в ред. </w:t>
      </w:r>
      <w:hyperlink r:id="rId84"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2.8. После принятия решения о предоставлении субсидии Органом местного самоуправления (Министерством сельского хозяйства - в случае, если получатель субсидий зарегистрирован на территории городского округа) рассчитывается размер субсидий по кредитным договорам, заключенным до 31 декабря 2012 года включительно, по кредитным договорам, заключенным с 1 января 2013 года по 31 декабря 2016 года включительно, по следующим формулам:</w:t>
      </w:r>
    </w:p>
    <w:p w:rsidR="00323C09" w:rsidRDefault="00323C09">
      <w:pPr>
        <w:pStyle w:val="ConsPlusNormal"/>
        <w:spacing w:before="220"/>
        <w:ind w:firstLine="540"/>
        <w:jc w:val="both"/>
      </w:pPr>
      <w:r>
        <w:t>а) по процентной ставке по кредитному договору по формуле:</w:t>
      </w:r>
    </w:p>
    <w:p w:rsidR="00323C09" w:rsidRDefault="00323C09">
      <w:pPr>
        <w:pStyle w:val="ConsPlusNormal"/>
        <w:jc w:val="both"/>
      </w:pPr>
    </w:p>
    <w:p w:rsidR="00323C09" w:rsidRDefault="00323C09">
      <w:pPr>
        <w:pStyle w:val="ConsPlusNormal"/>
        <w:ind w:firstLine="540"/>
        <w:jc w:val="both"/>
      </w:pPr>
      <w:r w:rsidRPr="00FF76C2">
        <w:rPr>
          <w:position w:val="-24"/>
        </w:rPr>
        <w:pict>
          <v:shape id="_x0000_i1025" style="width:112pt;height:36pt" coordsize="" o:spt="100" adj="0,,0" path="" filled="f" stroked="f">
            <v:stroke joinstyle="miter"/>
            <v:imagedata r:id="rId85" o:title="base_23675_235683_32768"/>
            <v:formulas/>
            <v:path o:connecttype="segments"/>
          </v:shape>
        </w:pict>
      </w:r>
    </w:p>
    <w:p w:rsidR="00323C09" w:rsidRDefault="00323C09">
      <w:pPr>
        <w:pStyle w:val="ConsPlusNormal"/>
        <w:jc w:val="both"/>
      </w:pPr>
      <w:r>
        <w:t xml:space="preserve">(в ред. </w:t>
      </w:r>
      <w:hyperlink r:id="rId86" w:history="1">
        <w:r>
          <w:rPr>
            <w:color w:val="0000FF"/>
          </w:rPr>
          <w:t>Постановления</w:t>
        </w:r>
      </w:hyperlink>
      <w:r>
        <w:t xml:space="preserve"> Правительства Красноярского края от 03.04.2018 N 141-п)</w:t>
      </w:r>
    </w:p>
    <w:p w:rsidR="00323C09" w:rsidRDefault="00323C09">
      <w:pPr>
        <w:pStyle w:val="ConsPlusNormal"/>
        <w:jc w:val="both"/>
      </w:pPr>
    </w:p>
    <w:p w:rsidR="00323C09" w:rsidRDefault="00323C09">
      <w:pPr>
        <w:pStyle w:val="ConsPlusNormal"/>
        <w:ind w:firstLine="540"/>
        <w:jc w:val="both"/>
      </w:pPr>
      <w:r>
        <w:t>S - размер субсидии, рублей;</w:t>
      </w:r>
    </w:p>
    <w:p w:rsidR="00323C09" w:rsidRDefault="00323C09">
      <w:pPr>
        <w:pStyle w:val="ConsPlusNormal"/>
        <w:spacing w:before="220"/>
        <w:ind w:firstLine="540"/>
        <w:jc w:val="both"/>
      </w:pPr>
      <w:r>
        <w:t>Q - остаток ссудной задолженности по кредиту, исходя из которого начисляется субсидия, указанный в графике погашения кредита, рублей;</w:t>
      </w:r>
    </w:p>
    <w:p w:rsidR="00323C09" w:rsidRDefault="00323C09">
      <w:pPr>
        <w:pStyle w:val="ConsPlusNormal"/>
        <w:spacing w:before="220"/>
        <w:ind w:firstLine="540"/>
        <w:jc w:val="both"/>
      </w:pPr>
      <w:r>
        <w:t>K - количество дней пользования кредитом в расчетном периоде, указанное в графике погашения кредита;</w:t>
      </w:r>
    </w:p>
    <w:p w:rsidR="00323C09" w:rsidRDefault="00323C09">
      <w:pPr>
        <w:pStyle w:val="ConsPlusNormal"/>
        <w:spacing w:before="220"/>
        <w:ind w:firstLine="540"/>
        <w:jc w:val="both"/>
      </w:pPr>
      <w:r>
        <w:t>С</w:t>
      </w:r>
      <w:r>
        <w:rPr>
          <w:vertAlign w:val="subscript"/>
        </w:rPr>
        <w:t>кд</w:t>
      </w:r>
      <w:r>
        <w:t xml:space="preserve"> - процентная ставка по кредитному договору, % годовых;</w:t>
      </w:r>
    </w:p>
    <w:p w:rsidR="00323C09" w:rsidRDefault="00323C09">
      <w:pPr>
        <w:pStyle w:val="ConsPlusNormal"/>
        <w:spacing w:before="220"/>
        <w:ind w:firstLine="540"/>
        <w:jc w:val="both"/>
      </w:pPr>
      <w:r>
        <w:t>t - количество дней в году, за который рассчитывается субсидия;</w:t>
      </w:r>
    </w:p>
    <w:p w:rsidR="00323C09" w:rsidRDefault="00323C09">
      <w:pPr>
        <w:pStyle w:val="ConsPlusNormal"/>
        <w:spacing w:before="220"/>
        <w:ind w:firstLine="540"/>
        <w:jc w:val="both"/>
      </w:pPr>
      <w:r>
        <w:t xml:space="preserve">Абзац исключен. - </w:t>
      </w:r>
      <w:hyperlink r:id="rId87" w:history="1">
        <w:r>
          <w:rPr>
            <w:color w:val="0000FF"/>
          </w:rPr>
          <w:t>Постановление</w:t>
        </w:r>
      </w:hyperlink>
      <w:r>
        <w:t xml:space="preserve"> Правительства Красноярского края от 03.04.2018 N 141-п;</w:t>
      </w:r>
    </w:p>
    <w:p w:rsidR="00323C09" w:rsidRDefault="00323C09">
      <w:pPr>
        <w:pStyle w:val="ConsPlusNormal"/>
        <w:spacing w:before="220"/>
        <w:ind w:firstLine="540"/>
        <w:jc w:val="both"/>
      </w:pPr>
      <w:r>
        <w:t xml:space="preserve">Ст - ставка субсидирования из краевого бюджета, установленная </w:t>
      </w:r>
      <w:hyperlink r:id="rId88" w:history="1">
        <w:r>
          <w:rPr>
            <w:color w:val="0000FF"/>
          </w:rPr>
          <w:t>пунктом 3 статьи 54</w:t>
        </w:r>
      </w:hyperlink>
      <w:r>
        <w:t xml:space="preserve"> Закона N 17-4487, %;</w:t>
      </w:r>
    </w:p>
    <w:p w:rsidR="00323C09" w:rsidRDefault="00323C09">
      <w:pPr>
        <w:pStyle w:val="ConsPlusNormal"/>
        <w:jc w:val="both"/>
      </w:pPr>
      <w:r>
        <w:t xml:space="preserve">(в ред. </w:t>
      </w:r>
      <w:hyperlink r:id="rId89"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б) по ставке рефинансирования (учетной ставке) Центрального банка Российской Федерации или ключевой ставке, действующей на дату заключения наличия кредитного договора, по формуле:</w:t>
      </w:r>
    </w:p>
    <w:p w:rsidR="00323C09" w:rsidRDefault="00323C09">
      <w:pPr>
        <w:pStyle w:val="ConsPlusNormal"/>
        <w:jc w:val="both"/>
      </w:pPr>
    </w:p>
    <w:p w:rsidR="00323C09" w:rsidRDefault="00323C09">
      <w:pPr>
        <w:pStyle w:val="ConsPlusNormal"/>
        <w:ind w:firstLine="540"/>
        <w:jc w:val="both"/>
      </w:pPr>
      <w:r w:rsidRPr="00FF76C2">
        <w:rPr>
          <w:position w:val="-25"/>
        </w:rPr>
        <w:pict>
          <v:shape id="_x0000_i1026" style="width:116pt;height:36pt" coordsize="" o:spt="100" adj="0,,0" path="" filled="f" stroked="f">
            <v:stroke joinstyle="miter"/>
            <v:imagedata r:id="rId90" o:title="base_23675_235683_32769"/>
            <v:formulas/>
            <v:path o:connecttype="segments"/>
          </v:shape>
        </w:pict>
      </w:r>
    </w:p>
    <w:p w:rsidR="00323C09" w:rsidRDefault="00323C09">
      <w:pPr>
        <w:pStyle w:val="ConsPlusNormal"/>
        <w:jc w:val="both"/>
      </w:pPr>
      <w:r>
        <w:t xml:space="preserve">(в ред. </w:t>
      </w:r>
      <w:hyperlink r:id="rId91" w:history="1">
        <w:r>
          <w:rPr>
            <w:color w:val="0000FF"/>
          </w:rPr>
          <w:t>Постановления</w:t>
        </w:r>
      </w:hyperlink>
      <w:r>
        <w:t xml:space="preserve"> Правительства Красноярского края от 03.04.2018 N 141-п)</w:t>
      </w:r>
    </w:p>
    <w:p w:rsidR="00323C09" w:rsidRDefault="00323C09">
      <w:pPr>
        <w:pStyle w:val="ConsPlusNormal"/>
        <w:jc w:val="both"/>
      </w:pPr>
    </w:p>
    <w:p w:rsidR="00323C09" w:rsidRDefault="00323C09">
      <w:pPr>
        <w:pStyle w:val="ConsPlusNormal"/>
        <w:ind w:firstLine="540"/>
        <w:jc w:val="both"/>
      </w:pPr>
      <w:r>
        <w:t>С</w:t>
      </w:r>
      <w:r>
        <w:rPr>
          <w:vertAlign w:val="subscript"/>
        </w:rPr>
        <w:t>реф</w:t>
      </w:r>
      <w:r>
        <w:t xml:space="preserve">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 годовых;</w:t>
      </w:r>
    </w:p>
    <w:p w:rsidR="00323C09" w:rsidRDefault="00323C09">
      <w:pPr>
        <w:pStyle w:val="ConsPlusNormal"/>
        <w:spacing w:before="220"/>
        <w:ind w:firstLine="540"/>
        <w:jc w:val="both"/>
      </w:pPr>
      <w:r>
        <w:t>t - количество дней в году, за который рассчитывается субсидия;</w:t>
      </w:r>
    </w:p>
    <w:p w:rsidR="00323C09" w:rsidRDefault="00323C09">
      <w:pPr>
        <w:pStyle w:val="ConsPlusNormal"/>
        <w:spacing w:before="220"/>
        <w:ind w:firstLine="540"/>
        <w:jc w:val="both"/>
      </w:pPr>
      <w:r>
        <w:t xml:space="preserve">Абзац исключен. - </w:t>
      </w:r>
      <w:hyperlink r:id="rId92" w:history="1">
        <w:r>
          <w:rPr>
            <w:color w:val="0000FF"/>
          </w:rPr>
          <w:t>Постановление</w:t>
        </w:r>
      </w:hyperlink>
      <w:r>
        <w:t xml:space="preserve"> Правительства Красноярского края от 03.04.2018 N 141-п;</w:t>
      </w:r>
    </w:p>
    <w:p w:rsidR="00323C09" w:rsidRDefault="00323C09">
      <w:pPr>
        <w:pStyle w:val="ConsPlusNormal"/>
        <w:spacing w:before="220"/>
        <w:ind w:firstLine="540"/>
        <w:jc w:val="both"/>
      </w:pPr>
      <w:r>
        <w:t xml:space="preserve">Ст - ставка субсидирования из краевого бюджета, </w:t>
      </w:r>
      <w:hyperlink r:id="rId93" w:history="1">
        <w:r>
          <w:rPr>
            <w:color w:val="0000FF"/>
          </w:rPr>
          <w:t>пунктом 3 статьи 54</w:t>
        </w:r>
      </w:hyperlink>
      <w:r>
        <w:t xml:space="preserve"> Закона N 17-4487, %.</w:t>
      </w:r>
    </w:p>
    <w:p w:rsidR="00323C09" w:rsidRDefault="00323C09">
      <w:pPr>
        <w:pStyle w:val="ConsPlusNormal"/>
        <w:jc w:val="both"/>
      </w:pPr>
      <w:r>
        <w:t xml:space="preserve">(в ред. </w:t>
      </w:r>
      <w:hyperlink r:id="rId94"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bookmarkStart w:id="12" w:name="P223"/>
      <w:bookmarkEnd w:id="12"/>
      <w:r>
        <w:t xml:space="preserve">2.9. После заключения соглашения получатель субсидий ежемесячно, до 12 числа текущего месяца, в форме, предусмотренной </w:t>
      </w:r>
      <w:hyperlink w:anchor="P118" w:history="1">
        <w:r>
          <w:rPr>
            <w:color w:val="0000FF"/>
          </w:rPr>
          <w:t>пунктом 2.4</w:t>
        </w:r>
      </w:hyperlink>
      <w:r>
        <w:t xml:space="preserve"> Порядка, представляет в Орган местного самоуправления, а в случае если получатель субсидий зарегистрирован на территории городского округа - до 12 числа текущего месяца в Министерство сельского хозяйства следующие документы:</w:t>
      </w:r>
    </w:p>
    <w:p w:rsidR="00323C09" w:rsidRDefault="00323C09">
      <w:pPr>
        <w:pStyle w:val="ConsPlusNormal"/>
        <w:jc w:val="both"/>
      </w:pPr>
      <w:r>
        <w:t xml:space="preserve">(в ред. </w:t>
      </w:r>
      <w:hyperlink r:id="rId95"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hyperlink w:anchor="P442" w:history="1">
        <w:r>
          <w:rPr>
            <w:color w:val="0000FF"/>
          </w:rPr>
          <w:t>информацию</w:t>
        </w:r>
      </w:hyperlink>
      <w:r>
        <w:t xml:space="preserve"> для расчета субсидий по кредитным договорам, заключенным по 31 декабря 2012 года включительно, по форме согласно приложению N 3 к Порядку;</w:t>
      </w:r>
    </w:p>
    <w:p w:rsidR="00323C09" w:rsidRDefault="00323C09">
      <w:pPr>
        <w:pStyle w:val="ConsPlusNormal"/>
        <w:spacing w:before="220"/>
        <w:ind w:firstLine="540"/>
        <w:jc w:val="both"/>
      </w:pPr>
      <w:hyperlink w:anchor="P521" w:history="1">
        <w:r>
          <w:rPr>
            <w:color w:val="0000FF"/>
          </w:rPr>
          <w:t>информацию</w:t>
        </w:r>
      </w:hyperlink>
      <w:r>
        <w:t xml:space="preserve"> для расчета субсидий по кредитным договорам, заключенным с 1 января 2013 года до 31 декабря 2016 года включительно, по форме согласно приложению N 4 к Порядку;</w:t>
      </w:r>
    </w:p>
    <w:p w:rsidR="00323C09" w:rsidRDefault="00323C09">
      <w:pPr>
        <w:pStyle w:val="ConsPlusNormal"/>
        <w:spacing w:before="220"/>
        <w:ind w:firstLine="540"/>
        <w:jc w:val="both"/>
      </w:pPr>
      <w:r>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заверенные кредитной организацией.</w:t>
      </w:r>
    </w:p>
    <w:p w:rsidR="00323C09" w:rsidRDefault="00323C09">
      <w:pPr>
        <w:pStyle w:val="ConsPlusNormal"/>
        <w:spacing w:before="220"/>
        <w:ind w:firstLine="540"/>
        <w:jc w:val="both"/>
      </w:pPr>
      <w:r>
        <w:t xml:space="preserve">2.10.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осуществляет сбор, проверку комплектности и правильности оформления представленных документов, предусмотренных </w:t>
      </w:r>
      <w:hyperlink w:anchor="P223" w:history="1">
        <w:r>
          <w:rPr>
            <w:color w:val="0000FF"/>
          </w:rPr>
          <w:t>пунктом 2.9</w:t>
        </w:r>
      </w:hyperlink>
      <w:r>
        <w:t xml:space="preserve"> Порядка (далее в настоящем пункте - документы), регистрирует их в день поступления документов в порядке очередности в журнале регистрации, который должен быть пронумерован, прошнурован и скреплен печатью Органа местного самоуправления (или Министерства сельского хозяйства) (при поступлении заявления и документов на бумажном носителе). В случае предоставления заявления и документов в электронном виде регистрация осуществляется в форме электронного документа.</w:t>
      </w:r>
    </w:p>
    <w:p w:rsidR="00323C09" w:rsidRDefault="00323C09">
      <w:pPr>
        <w:pStyle w:val="ConsPlusNormal"/>
        <w:spacing w:before="220"/>
        <w:ind w:firstLine="540"/>
        <w:jc w:val="both"/>
      </w:pPr>
      <w:r>
        <w:t>В случае поступления документов в электронной форме в нерабочее время документы регистрируются в первый рабочий день, следующий за днем их поступления.</w:t>
      </w:r>
    </w:p>
    <w:p w:rsidR="00323C09" w:rsidRDefault="00323C09">
      <w:pPr>
        <w:pStyle w:val="ConsPlusNormal"/>
        <w:spacing w:before="220"/>
        <w:ind w:firstLine="540"/>
        <w:jc w:val="both"/>
      </w:pPr>
      <w:r>
        <w:t>В случае поступления документов в письменной форме Орган местного самоуправления или Министерство сельского хозяйства в течение 3 рабочих дней со дня регистрации документов направляет получателю субсидий способом, указанным в заявлении, уведомление о приеме к рассмотрению документов.</w:t>
      </w:r>
    </w:p>
    <w:p w:rsidR="00323C09" w:rsidRDefault="00323C09">
      <w:pPr>
        <w:pStyle w:val="ConsPlusNormal"/>
        <w:spacing w:before="220"/>
        <w:ind w:firstLine="540"/>
        <w:jc w:val="both"/>
      </w:pPr>
      <w:r>
        <w:t xml:space="preserve">В случае поступления документов в электронной форме Орган местного самоуправления или Министерство сельского хозяйства в течение 2 рабочих дней со дня регистрации документов проводит проверку подписи. В случае наличия основания для отказа в приеме к рассмотрению документов - недействительность электронной подписи - Орган местного самоуправления или Министерство сельского хозяйства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96"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В случае если по результатам проверки подписи электронная подпись признана действительной, Орган местного самоуправления или Министерство сельского хозяйства в течение 3 рабочих дней со дня </w:t>
      </w:r>
      <w:r>
        <w:lastRenderedPageBreak/>
        <w:t>регистрации документов направляет получателю субсидий способом, указанным в заявлении, уведомление о приеме к рассмотрению документов.</w:t>
      </w:r>
    </w:p>
    <w:p w:rsidR="00323C09" w:rsidRDefault="00323C09">
      <w:pPr>
        <w:pStyle w:val="ConsPlusNormal"/>
        <w:spacing w:before="220"/>
        <w:ind w:firstLine="540"/>
        <w:jc w:val="both"/>
      </w:pPr>
      <w:r>
        <w:t>В случае наличия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субсидии способом, указанным в заявлении,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w:t>
      </w:r>
    </w:p>
    <w:p w:rsidR="00323C09" w:rsidRDefault="00323C09">
      <w:pPr>
        <w:pStyle w:val="ConsPlusNormal"/>
        <w:spacing w:before="220"/>
        <w:ind w:firstLine="540"/>
        <w:jc w:val="both"/>
      </w:pPr>
      <w:r>
        <w:t>2.10.1. В случае отсутствия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в течение 3 дней со дня регистрации документов рассматривает их, делает соответствующую запись в журнале регистрации и принимает решение о предоставлении (об отказе в предоставлении) субсидий.</w:t>
      </w:r>
    </w:p>
    <w:p w:rsidR="00323C09" w:rsidRDefault="00323C09">
      <w:pPr>
        <w:pStyle w:val="ConsPlusNormal"/>
        <w:spacing w:before="220"/>
        <w:ind w:firstLine="540"/>
        <w:jc w:val="both"/>
      </w:pPr>
      <w:r>
        <w:t>Основаниями для отказа в предоставлении субсидии являются:</w:t>
      </w:r>
    </w:p>
    <w:p w:rsidR="00323C09" w:rsidRDefault="00323C09">
      <w:pPr>
        <w:pStyle w:val="ConsPlusNormal"/>
        <w:spacing w:before="220"/>
        <w:ind w:firstLine="540"/>
        <w:jc w:val="both"/>
      </w:pPr>
      <w:r>
        <w:t>а) нарушение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w:t>
      </w:r>
    </w:p>
    <w:p w:rsidR="00323C09" w:rsidRDefault="00323C09">
      <w:pPr>
        <w:pStyle w:val="ConsPlusNormal"/>
        <w:spacing w:before="220"/>
        <w:ind w:firstLine="540"/>
        <w:jc w:val="both"/>
      </w:pPr>
      <w:r>
        <w:t xml:space="preserve">б) представление неполного комплекта документов и (или) оформленного с нарушением требований, установленных </w:t>
      </w:r>
      <w:hyperlink w:anchor="P223" w:history="1">
        <w:r>
          <w:rPr>
            <w:color w:val="0000FF"/>
          </w:rPr>
          <w:t>пунктом 2.9</w:t>
        </w:r>
      </w:hyperlink>
      <w:r>
        <w:t xml:space="preserve"> Порядка.</w:t>
      </w:r>
    </w:p>
    <w:p w:rsidR="00323C09" w:rsidRDefault="00323C09">
      <w:pPr>
        <w:pStyle w:val="ConsPlusNormal"/>
        <w:spacing w:before="220"/>
        <w:ind w:firstLine="540"/>
        <w:jc w:val="both"/>
      </w:pPr>
      <w:r>
        <w:t>В случае наличия оснований для отказа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субсидий письменное уведомление об отказе в предоставлении субсидии в течение 5 рабочих дней со дня их регистрации в журнале регистрации.</w:t>
      </w:r>
    </w:p>
    <w:p w:rsidR="00323C09" w:rsidRDefault="00323C09">
      <w:pPr>
        <w:pStyle w:val="ConsPlusNormal"/>
        <w:spacing w:before="220"/>
        <w:ind w:firstLine="540"/>
        <w:jc w:val="both"/>
      </w:pPr>
      <w:r>
        <w:t xml:space="preserve">Орган местного самоуправления не позднее 15-го числа месяца, в котором были представлены получателем субсидий документы, формирует и направляет в финансовый орган администрации муниципального района сводный </w:t>
      </w:r>
      <w:hyperlink w:anchor="P602" w:history="1">
        <w:r>
          <w:rPr>
            <w:color w:val="0000FF"/>
          </w:rPr>
          <w:t>реестр</w:t>
        </w:r>
      </w:hyperlink>
      <w:r>
        <w:t xml:space="preserve"> получателей субсидий по форме согласно приложению N 5 к Порядку.</w:t>
      </w:r>
    </w:p>
    <w:p w:rsidR="00323C09" w:rsidRDefault="00323C09">
      <w:pPr>
        <w:pStyle w:val="ConsPlusNormal"/>
        <w:jc w:val="both"/>
      </w:pPr>
      <w:r>
        <w:t xml:space="preserve">(в ред. </w:t>
      </w:r>
      <w:hyperlink r:id="rId97"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 xml:space="preserve">В случае если получатель зарегистрирован на территории городского округа, Министерство сельского хозяйства не позднее 15-го числа месяца, в котором были представлены документы, формирует и направляет в министерство финансов сводную </w:t>
      </w:r>
      <w:hyperlink w:anchor="P649" w:history="1">
        <w:r>
          <w:rPr>
            <w:color w:val="0000FF"/>
          </w:rPr>
          <w:t>справку-расчет</w:t>
        </w:r>
      </w:hyperlink>
      <w:r>
        <w:t xml:space="preserve"> субсидий по форме согласно приложению N 6 к Порядку.</w:t>
      </w:r>
    </w:p>
    <w:p w:rsidR="00323C09" w:rsidRDefault="00323C09">
      <w:pPr>
        <w:pStyle w:val="ConsPlusNormal"/>
        <w:jc w:val="both"/>
      </w:pPr>
      <w:r>
        <w:t xml:space="preserve">(п. 2.10 в ред. </w:t>
      </w:r>
      <w:hyperlink r:id="rId98"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2.11. По согласованию Органа местного самоуправления, а в случае, если получатель субсидий зарегистрирован на территории городского округа, - Министерства сельского хозяйства, с кредитной организацией и получателем субсидий субсидии могут перечисляться одновременно нескольким получателям субсидий, у которых в указанной кредитной организации открыты счета.</w:t>
      </w:r>
    </w:p>
    <w:p w:rsidR="00323C09" w:rsidRDefault="00323C09">
      <w:pPr>
        <w:pStyle w:val="ConsPlusNormal"/>
        <w:spacing w:before="220"/>
        <w:ind w:firstLine="540"/>
        <w:jc w:val="both"/>
      </w:pPr>
      <w:r>
        <w:t>При перечислении субсидий одновременно нескольким получателям субсидий Орган местного самоуправления или Министерство сельского хозяйства оформляет сводные справки-расчеты общего размера субсидий на основании представленного кредитной организацией уведомления об остатке ссудной задолженности и о начисленных и уплаченных процентах по форме, определенной кредитной организацией по согласованию с Органом местного самоуправления или Министерством сельского хозяйства.</w:t>
      </w:r>
    </w:p>
    <w:p w:rsidR="00323C09" w:rsidRDefault="00323C09">
      <w:pPr>
        <w:pStyle w:val="ConsPlusNormal"/>
        <w:spacing w:before="220"/>
        <w:ind w:firstLine="540"/>
        <w:jc w:val="both"/>
      </w:pPr>
      <w:r>
        <w:t xml:space="preserve">Орган местного самоуправления не позднее 15-го числа месяца, следующего за отчетным, </w:t>
      </w:r>
      <w:r>
        <w:lastRenderedPageBreak/>
        <w:t xml:space="preserve">рассчитывает субсидии нескольким получателям субсидий, формирует и направляет в финансовый орган администрации муниципального района сводные справки-расчеты общего размера субсидий по формам согласно </w:t>
      </w:r>
      <w:hyperlink w:anchor="P702" w:history="1">
        <w:r>
          <w:rPr>
            <w:color w:val="0000FF"/>
          </w:rPr>
          <w:t>приложениям N 7</w:t>
        </w:r>
      </w:hyperlink>
      <w:r>
        <w:t xml:space="preserve"> - </w:t>
      </w:r>
      <w:hyperlink w:anchor="P780" w:history="1">
        <w:r>
          <w:rPr>
            <w:color w:val="0000FF"/>
          </w:rPr>
          <w:t>8</w:t>
        </w:r>
      </w:hyperlink>
      <w:r>
        <w:t xml:space="preserve"> к Порядку.</w:t>
      </w:r>
    </w:p>
    <w:p w:rsidR="00323C09" w:rsidRDefault="00323C09">
      <w:pPr>
        <w:pStyle w:val="ConsPlusNormal"/>
        <w:jc w:val="both"/>
      </w:pPr>
      <w:r>
        <w:t xml:space="preserve">(в ред. </w:t>
      </w:r>
      <w:hyperlink r:id="rId99"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 xml:space="preserve">Министерство сельского хозяйства не позднее 15-го числа месяца, следующего за отчетным, рассчитывает субсидии нескольким получателям субсидий, формирует и направляет в министерство финансов сводные справки-расчеты общего размера субсидий по формам согласно </w:t>
      </w:r>
      <w:hyperlink w:anchor="P702" w:history="1">
        <w:r>
          <w:rPr>
            <w:color w:val="0000FF"/>
          </w:rPr>
          <w:t>приложениям N 7</w:t>
        </w:r>
      </w:hyperlink>
      <w:r>
        <w:t xml:space="preserve"> - </w:t>
      </w:r>
      <w:hyperlink w:anchor="P780" w:history="1">
        <w:r>
          <w:rPr>
            <w:color w:val="0000FF"/>
          </w:rPr>
          <w:t>8</w:t>
        </w:r>
      </w:hyperlink>
      <w:r>
        <w:t xml:space="preserve"> к Порядку.</w:t>
      </w:r>
    </w:p>
    <w:p w:rsidR="00323C09" w:rsidRDefault="00323C09">
      <w:pPr>
        <w:pStyle w:val="ConsPlusNormal"/>
        <w:jc w:val="both"/>
      </w:pPr>
      <w:r>
        <w:t xml:space="preserve">(в ред. </w:t>
      </w:r>
      <w:hyperlink r:id="rId100" w:history="1">
        <w:r>
          <w:rPr>
            <w:color w:val="0000FF"/>
          </w:rPr>
          <w:t>Постановления</w:t>
        </w:r>
      </w:hyperlink>
      <w:r>
        <w:t xml:space="preserve"> Правительства Красноярского края от 02.04.2019 N 151-п)</w:t>
      </w:r>
    </w:p>
    <w:p w:rsidR="00323C09" w:rsidRDefault="00323C09">
      <w:pPr>
        <w:pStyle w:val="ConsPlusNormal"/>
        <w:spacing w:before="220"/>
        <w:ind w:firstLine="540"/>
        <w:jc w:val="both"/>
      </w:pPr>
      <w:r>
        <w:t xml:space="preserve">Абзац исключен. - </w:t>
      </w:r>
      <w:hyperlink r:id="rId101" w:history="1">
        <w:r>
          <w:rPr>
            <w:color w:val="0000FF"/>
          </w:rPr>
          <w:t>Постановление</w:t>
        </w:r>
      </w:hyperlink>
      <w:r>
        <w:t xml:space="preserve"> Правительства Красноярского края от 02.04.2019 N 151-п.</w:t>
      </w:r>
    </w:p>
    <w:p w:rsidR="00323C09" w:rsidRDefault="00323C09">
      <w:pPr>
        <w:pStyle w:val="ConsPlusNormal"/>
        <w:spacing w:before="220"/>
        <w:ind w:firstLine="540"/>
        <w:jc w:val="both"/>
      </w:pPr>
      <w:r>
        <w:t>Орган местного самоуправления или Министерство сельского хозяйства направляет в кредитную организацию, в которой открыты счета получателей субсидий, информацию о размере субсидий, подлежащих зачислению на счет каждого получателя субсидий.</w:t>
      </w:r>
    </w:p>
    <w:p w:rsidR="00323C09" w:rsidRDefault="00323C09">
      <w:pPr>
        <w:pStyle w:val="ConsPlusNormal"/>
        <w:spacing w:before="220"/>
        <w:ind w:firstLine="540"/>
        <w:jc w:val="both"/>
      </w:pPr>
      <w:r>
        <w:t>2.12. Финансовый орган администрации муниципального района осуществляет перечисление субсидий с лицевого счета Органа местного самоуправления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w:t>
      </w:r>
    </w:p>
    <w:p w:rsidR="00323C09" w:rsidRDefault="00323C09">
      <w:pPr>
        <w:pStyle w:val="ConsPlusNormal"/>
        <w:jc w:val="both"/>
      </w:pPr>
      <w:r>
        <w:t xml:space="preserve">(в ред. </w:t>
      </w:r>
      <w:hyperlink r:id="rId102" w:history="1">
        <w:r>
          <w:rPr>
            <w:color w:val="0000FF"/>
          </w:rPr>
          <w:t>Постановления</w:t>
        </w:r>
      </w:hyperlink>
      <w:r>
        <w:t xml:space="preserve"> Правительства Красноярского края от 03.04.2018 N 141-п)</w:t>
      </w:r>
    </w:p>
    <w:p w:rsidR="00323C09" w:rsidRDefault="00323C09">
      <w:pPr>
        <w:pStyle w:val="ConsPlusNormal"/>
        <w:spacing w:before="220"/>
        <w:ind w:firstLine="540"/>
        <w:jc w:val="both"/>
      </w:pPr>
      <w:r>
        <w:t>2.13. Министерство финансов после получения сводных справок-расчетов субсидий в течение 5 рабочих дней зачисляет бюджетные средства на лицевой счет Министерства сельского хозяйства для последующего перечисления субсидий на расчетные счета получателей субсидий, открытые ими в российских кредитных организациях,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w:t>
      </w:r>
    </w:p>
    <w:p w:rsidR="00323C09" w:rsidRDefault="00323C09">
      <w:pPr>
        <w:pStyle w:val="ConsPlusNormal"/>
        <w:spacing w:before="220"/>
        <w:ind w:firstLine="540"/>
        <w:jc w:val="both"/>
      </w:pPr>
      <w:r>
        <w:t>2.14. Перечисление субсидий получателям субсидий осуществляется в срок не позднее 10 рабочих дней со дня принятия решения о предоставлении субсидий.</w:t>
      </w:r>
    </w:p>
    <w:p w:rsidR="00323C09" w:rsidRDefault="00323C09">
      <w:pPr>
        <w:pStyle w:val="ConsPlusNormal"/>
        <w:spacing w:before="220"/>
        <w:ind w:firstLine="540"/>
        <w:jc w:val="both"/>
      </w:pPr>
      <w:r>
        <w:t xml:space="preserve">2.15. Ежемесячно, не позднее 18-го числа текущего месяца, Орган местного самоуправления представляет в Министерство сельского хозяйства </w:t>
      </w:r>
      <w:hyperlink w:anchor="P859" w:history="1">
        <w:r>
          <w:rPr>
            <w:color w:val="0000FF"/>
          </w:rPr>
          <w:t>отчет</w:t>
        </w:r>
      </w:hyperlink>
      <w:r>
        <w:t xml:space="preserve"> об использовании средств краевого бюджета по форме согласно приложению N 9 к настоящему Порядку.</w:t>
      </w:r>
    </w:p>
    <w:p w:rsidR="00323C09" w:rsidRDefault="00323C09">
      <w:pPr>
        <w:pStyle w:val="ConsPlusNormal"/>
        <w:spacing w:before="220"/>
        <w:ind w:firstLine="540"/>
        <w:jc w:val="both"/>
      </w:pPr>
      <w:r>
        <w:t>2.16. Результат предоставления субсидии оценивается ежегодно Органом местного самоуправления, а в случае, если получатель субсидии зарегистрирован на территории городского округа, Министерством сельского хозяйства на основании достижения получателем субсидии следующего показателя, необходимого для достижения результата предоставления субсидии: объем ссудной задолженности по кредитам, полученным гражданами, ведущими личное подсобное хозяйство, на срок до 5 лет (тыс. рублей) (далее - показатель).</w:t>
      </w:r>
    </w:p>
    <w:p w:rsidR="00323C09" w:rsidRDefault="00323C09">
      <w:pPr>
        <w:pStyle w:val="ConsPlusNormal"/>
        <w:spacing w:before="220"/>
        <w:ind w:firstLine="540"/>
        <w:jc w:val="both"/>
      </w:pPr>
      <w:r>
        <w:t>Значение показателя для получателя субсидии устанавливается в соглашении.</w:t>
      </w:r>
    </w:p>
    <w:p w:rsidR="00323C09" w:rsidRDefault="00323C09">
      <w:pPr>
        <w:pStyle w:val="ConsPlusNormal"/>
        <w:jc w:val="both"/>
      </w:pPr>
      <w:r>
        <w:t xml:space="preserve">(п. 2.16 в ред. </w:t>
      </w:r>
      <w:hyperlink r:id="rId103" w:history="1">
        <w:r>
          <w:rPr>
            <w:color w:val="0000FF"/>
          </w:rPr>
          <w:t>Постановления</w:t>
        </w:r>
      </w:hyperlink>
      <w:r>
        <w:t xml:space="preserve"> Правительства Красноярского края от 26.11.2019 N 639-п)</w:t>
      </w:r>
    </w:p>
    <w:p w:rsidR="00323C09" w:rsidRDefault="00323C09">
      <w:pPr>
        <w:pStyle w:val="ConsPlusNormal"/>
        <w:jc w:val="both"/>
      </w:pPr>
    </w:p>
    <w:p w:rsidR="00323C09" w:rsidRDefault="00323C09">
      <w:pPr>
        <w:pStyle w:val="ConsPlusTitle"/>
        <w:jc w:val="center"/>
        <w:outlineLvl w:val="1"/>
      </w:pPr>
      <w:r>
        <w:t>3. ТРЕБОВАНИЯ К ОТЧЕТНОСТИ</w:t>
      </w:r>
    </w:p>
    <w:p w:rsidR="00323C09" w:rsidRDefault="00323C09">
      <w:pPr>
        <w:pStyle w:val="ConsPlusNormal"/>
        <w:jc w:val="center"/>
      </w:pPr>
      <w:r>
        <w:t xml:space="preserve">(в ред. </w:t>
      </w:r>
      <w:hyperlink r:id="rId104" w:history="1">
        <w:r>
          <w:rPr>
            <w:color w:val="0000FF"/>
          </w:rPr>
          <w:t>Постановления</w:t>
        </w:r>
      </w:hyperlink>
      <w:r>
        <w:t xml:space="preserve"> Правительства Красноярского края</w:t>
      </w:r>
    </w:p>
    <w:p w:rsidR="00323C09" w:rsidRDefault="00323C09">
      <w:pPr>
        <w:pStyle w:val="ConsPlusNormal"/>
        <w:jc w:val="center"/>
      </w:pPr>
      <w:r>
        <w:t>от 02.04.2019 N 151-п)</w:t>
      </w:r>
    </w:p>
    <w:p w:rsidR="00323C09" w:rsidRDefault="00323C09">
      <w:pPr>
        <w:pStyle w:val="ConsPlusNormal"/>
        <w:jc w:val="both"/>
      </w:pPr>
    </w:p>
    <w:p w:rsidR="00323C09" w:rsidRDefault="00323C09">
      <w:pPr>
        <w:pStyle w:val="ConsPlusNormal"/>
        <w:ind w:firstLine="540"/>
        <w:jc w:val="both"/>
      </w:pPr>
      <w:r>
        <w:t xml:space="preserve">3.1. Для подтверждения достижения показателя получатель субсидий представляет в Орган местного самоуправления отчет о достижении показателя (далее - отчет) по форме, утвержденной Органом местного самоуправления, в срок не позднее 1 февраля года, следующего за годом </w:t>
      </w:r>
      <w:r>
        <w:lastRenderedPageBreak/>
        <w:t>предоставления субсидий.</w:t>
      </w:r>
    </w:p>
    <w:p w:rsidR="00323C09" w:rsidRDefault="00323C09">
      <w:pPr>
        <w:pStyle w:val="ConsPlusNormal"/>
        <w:jc w:val="both"/>
      </w:pPr>
      <w:r>
        <w:t xml:space="preserve">(в ред. </w:t>
      </w:r>
      <w:hyperlink r:id="rId105" w:history="1">
        <w:r>
          <w:rPr>
            <w:color w:val="0000FF"/>
          </w:rPr>
          <w:t>Постановления</w:t>
        </w:r>
      </w:hyperlink>
      <w:r>
        <w:t xml:space="preserve"> Правительства Красноярского края от 26.11.2019 N 639-п)</w:t>
      </w:r>
    </w:p>
    <w:p w:rsidR="00323C09" w:rsidRDefault="00323C09">
      <w:pPr>
        <w:pStyle w:val="ConsPlusNormal"/>
        <w:spacing w:before="220"/>
        <w:ind w:firstLine="540"/>
        <w:jc w:val="both"/>
      </w:pPr>
      <w:r>
        <w:t>3.2. В случае если получатель субсидий зарегистрирован на территории городского округа, отчет по форме, утвержденной приказом о типовой форме соглашения, представляется получателем субсидий в Министерство сельского хозяйства в срок не позднее 1 февраля года, следующего за годом предоставления субсидий.</w:t>
      </w:r>
    </w:p>
    <w:p w:rsidR="00323C09" w:rsidRDefault="00323C09">
      <w:pPr>
        <w:pStyle w:val="ConsPlusNormal"/>
        <w:jc w:val="both"/>
      </w:pPr>
    </w:p>
    <w:p w:rsidR="00323C09" w:rsidRDefault="00323C09">
      <w:pPr>
        <w:pStyle w:val="ConsPlusTitle"/>
        <w:jc w:val="center"/>
        <w:outlineLvl w:val="1"/>
      </w:pPr>
      <w:r>
        <w:t>4. ТРЕБОВАНИЯ ОБ ОСУЩЕСТВЛЕНИИ КОНТРОЛЯ ЗА СОБЛЮДЕНИЕМ</w:t>
      </w:r>
    </w:p>
    <w:p w:rsidR="00323C09" w:rsidRDefault="00323C09">
      <w:pPr>
        <w:pStyle w:val="ConsPlusTitle"/>
        <w:jc w:val="center"/>
      </w:pPr>
      <w:r>
        <w:t>УСЛОВИЙ, ЦЕЛЕЙ И ПОРЯДКА ПРЕДОСТАВЛЕНИЯ СУБСИДИЙ</w:t>
      </w:r>
    </w:p>
    <w:p w:rsidR="00323C09" w:rsidRDefault="00323C09">
      <w:pPr>
        <w:pStyle w:val="ConsPlusTitle"/>
        <w:jc w:val="center"/>
      </w:pPr>
      <w:r>
        <w:t>И ОТВЕТСТВЕННОСТИ ЗА ИХ НАРУШЕНИЕ</w:t>
      </w:r>
    </w:p>
    <w:p w:rsidR="00323C09" w:rsidRDefault="00323C09">
      <w:pPr>
        <w:pStyle w:val="ConsPlusNormal"/>
        <w:jc w:val="center"/>
      </w:pPr>
      <w:r>
        <w:t xml:space="preserve">(введен </w:t>
      </w:r>
      <w:hyperlink r:id="rId106" w:history="1">
        <w:r>
          <w:rPr>
            <w:color w:val="0000FF"/>
          </w:rPr>
          <w:t>Постановлением</w:t>
        </w:r>
      </w:hyperlink>
      <w:r>
        <w:t xml:space="preserve"> Правительства Красноярского края</w:t>
      </w:r>
    </w:p>
    <w:p w:rsidR="00323C09" w:rsidRDefault="00323C09">
      <w:pPr>
        <w:pStyle w:val="ConsPlusNormal"/>
        <w:jc w:val="center"/>
      </w:pPr>
      <w:r>
        <w:t>от 02.04.2019 N 151-п)</w:t>
      </w:r>
    </w:p>
    <w:p w:rsidR="00323C09" w:rsidRDefault="00323C09">
      <w:pPr>
        <w:pStyle w:val="ConsPlusNormal"/>
        <w:jc w:val="both"/>
      </w:pPr>
    </w:p>
    <w:p w:rsidR="00323C09" w:rsidRDefault="00323C09">
      <w:pPr>
        <w:pStyle w:val="ConsPlusNormal"/>
        <w:ind w:firstLine="540"/>
        <w:jc w:val="both"/>
      </w:pPr>
      <w:r>
        <w:t>4.1. Контроль за соблюдением получателем субсидий порядка, целей и условий предоставления субсидий, установленных Порядком и соглашением, в том числе в части достоверности представляемых получателем субсидий в соответствии с соглашением сведений, осуществляется в соответствии с административным регламентом путем проведения плановых и (или) внеплановых проверок на основании документов, представленных получателем субсидий по запросу Органа местного самоуправления, а в случае, если получатель субсидий зарегистрирован на территории городского округа, - Министерства сельского хозяйства.</w:t>
      </w:r>
    </w:p>
    <w:p w:rsidR="00323C09" w:rsidRDefault="00323C09">
      <w:pPr>
        <w:pStyle w:val="ConsPlusNormal"/>
        <w:spacing w:before="220"/>
        <w:ind w:firstLine="540"/>
        <w:jc w:val="both"/>
      </w:pPr>
      <w:r>
        <w:t>В случае установления факта нарушения получателем субсидии условий, установленных при предоставлении субсидии, представления им недостоверных сведений, содержащихся в документах, представленных для получения субсидии, Орган местного самоуправления, а в случае, если получатель субсидии зарегистрирован на территории городского округа, Министерство сельского хозяйства в течение 30 рабочих дней со дня установления факта нарушения получателем субсидии условий предоставления субсидии или представления им недостоверных сведений принимает в форме приказа решение о применении к получателю субсидии мер ответственности в виде возврата полученных сумм субсидий в доход краевого бюджета за период, в котором были допущены нарушения или представлены недостоверные сведения, и в течение 10 рабочих дней со дня издания приказа направляет на бумажном носителе по почте письменное уведомление (требование) о возврате полученных сумм субсидий в доход краевого (местного) бюджета.</w:t>
      </w:r>
    </w:p>
    <w:p w:rsidR="00323C09" w:rsidRDefault="00323C09">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26.11.2019 N 639-п)</w:t>
      </w:r>
    </w:p>
    <w:p w:rsidR="00323C09" w:rsidRDefault="00323C09">
      <w:pPr>
        <w:pStyle w:val="ConsPlusNormal"/>
        <w:spacing w:before="220"/>
        <w:ind w:firstLine="540"/>
        <w:jc w:val="both"/>
      </w:pPr>
      <w:r>
        <w:t>Получатель субсидии в течение 10 рабочих дней со дня получения уведомления (требования) обязан произвести возврат в доход краевого (местного) бюджета полученных сумм субсидий, указанных в уведомлении (требовании), в полном объеме.</w:t>
      </w:r>
    </w:p>
    <w:p w:rsidR="00323C09" w:rsidRDefault="00323C09">
      <w:pPr>
        <w:pStyle w:val="ConsPlusNormal"/>
        <w:jc w:val="both"/>
      </w:pPr>
      <w:r>
        <w:t xml:space="preserve">(в ред. </w:t>
      </w:r>
      <w:hyperlink r:id="rId108" w:history="1">
        <w:r>
          <w:rPr>
            <w:color w:val="0000FF"/>
          </w:rPr>
          <w:t>Постановления</w:t>
        </w:r>
      </w:hyperlink>
      <w:r>
        <w:t xml:space="preserve"> Правительства Красноярского края от 26.11.2019 N 639-п)</w:t>
      </w:r>
    </w:p>
    <w:p w:rsidR="00323C09" w:rsidRDefault="00323C09">
      <w:pPr>
        <w:pStyle w:val="ConsPlusNormal"/>
        <w:spacing w:before="220"/>
        <w:ind w:firstLine="540"/>
        <w:jc w:val="both"/>
      </w:pPr>
      <w:r>
        <w:t>4.2. В случае достижения значения показателя, установленного в соглашении о предоставлении субсидии, в размере менее 100 процентов получатель субсидии обязан возвратить часть полученной субсидии в доход краевого (местного) бюджета, рассчитанной в соответствии с методикой (порядком), утвержденной Министерством сельского хозяйства. В случае если значение показателя не достигнуто в полном объеме, получатель субсидии обязан возвратить в доход краевого (местного) бюджета полученную сумму субсидии в полном объеме.</w:t>
      </w:r>
    </w:p>
    <w:p w:rsidR="00323C09" w:rsidRDefault="00323C09">
      <w:pPr>
        <w:pStyle w:val="ConsPlusNormal"/>
        <w:spacing w:before="220"/>
        <w:ind w:firstLine="540"/>
        <w:jc w:val="both"/>
      </w:pPr>
      <w:r>
        <w:t>Орган местного самоуправления, а в случае, если получатель зарегистрирован на территории городского округа, - Министерство сельского хозяйства в течение 30 рабочих дней со дня получения отчетов о достижении значения показателя принимает в форме приказа решение о применении к получателю субсидии мер ответственности в виде возврата полученных сумм субсидий за недостижение показателя и рассчитывает размер суммы субсидии, подлежащий возврату в доход краевого (местного) бюджета.</w:t>
      </w:r>
    </w:p>
    <w:p w:rsidR="00323C09" w:rsidRDefault="00323C09">
      <w:pPr>
        <w:pStyle w:val="ConsPlusNormal"/>
        <w:spacing w:before="220"/>
        <w:ind w:firstLine="540"/>
        <w:jc w:val="both"/>
      </w:pPr>
      <w:r>
        <w:lastRenderedPageBreak/>
        <w:t>Орган местного самоуправления, а в случае, если получатель субсидии зарегистрирован на территории городского округа, - Министерство сельского хозяйства в течение 10 рабочих дней со дня издания приказа направляет получателю субсидии на бумажном носителе по почте письменное уведомление (требование) о возврате полученных сумм субсидий в доход краевого бюджета.</w:t>
      </w:r>
    </w:p>
    <w:p w:rsidR="00323C09" w:rsidRDefault="00323C09">
      <w:pPr>
        <w:pStyle w:val="ConsPlusNormal"/>
        <w:spacing w:before="220"/>
        <w:ind w:firstLine="540"/>
        <w:jc w:val="both"/>
      </w:pPr>
      <w:r>
        <w:t>Получатель субсидии в течение 10 рабочих дней со дня получения уведомления (требования) обязан произвести возврат в краевой (местный) бюджет субсидии в размере, указанном в уведомлении (требовании).</w:t>
      </w:r>
    </w:p>
    <w:p w:rsidR="00323C09" w:rsidRDefault="00323C09">
      <w:pPr>
        <w:pStyle w:val="ConsPlusNormal"/>
        <w:spacing w:before="220"/>
        <w:ind w:firstLine="540"/>
        <w:jc w:val="both"/>
      </w:pPr>
      <w:r>
        <w:t>Основанием для освобождения получателя субсидии от возврата средств в краевой (местный) бюджет при недостижении значения показателя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результата предоставления субсидии, на основании решений, принятых уполномоченными органами государственной власти, органами местного самоуправления.</w:t>
      </w:r>
    </w:p>
    <w:p w:rsidR="00323C09" w:rsidRDefault="00323C09">
      <w:pPr>
        <w:pStyle w:val="ConsPlusNormal"/>
        <w:jc w:val="both"/>
      </w:pPr>
      <w:r>
        <w:t xml:space="preserve">(п. 4.2 в ред. </w:t>
      </w:r>
      <w:hyperlink r:id="rId109" w:history="1">
        <w:r>
          <w:rPr>
            <w:color w:val="0000FF"/>
          </w:rPr>
          <w:t>Постановления</w:t>
        </w:r>
      </w:hyperlink>
      <w:r>
        <w:t xml:space="preserve"> Правительства Красноярского края от 26.11.2019 N 639-п)</w:t>
      </w:r>
    </w:p>
    <w:p w:rsidR="00323C09" w:rsidRDefault="00323C09">
      <w:pPr>
        <w:pStyle w:val="ConsPlusNormal"/>
        <w:spacing w:before="220"/>
        <w:ind w:firstLine="540"/>
        <w:jc w:val="both"/>
      </w:pPr>
      <w:r>
        <w:t>4.3. Проверка соблюдения условий, целей и порядка предоставления субсидий получателем субсидий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полномочий, установленных действующим законодательством.</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1</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t>ведущим личное подсобное хозяйство,</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pStyle w:val="ConsPlusNormal"/>
        <w:jc w:val="both"/>
      </w:pPr>
    </w:p>
    <w:p w:rsidR="00323C09" w:rsidRDefault="00323C09">
      <w:pPr>
        <w:pStyle w:val="ConsPlusNormal"/>
        <w:jc w:val="center"/>
      </w:pPr>
      <w:r>
        <w:t>Заявление</w:t>
      </w:r>
    </w:p>
    <w:p w:rsidR="00323C09" w:rsidRDefault="00323C09">
      <w:pPr>
        <w:pStyle w:val="ConsPlusNormal"/>
        <w:jc w:val="center"/>
      </w:pPr>
      <w:r>
        <w:t>на предоставление субсидий гражданам, ведущим личное</w:t>
      </w:r>
    </w:p>
    <w:p w:rsidR="00323C09" w:rsidRDefault="00323C09">
      <w:pPr>
        <w:pStyle w:val="ConsPlusNormal"/>
        <w:jc w:val="center"/>
      </w:pPr>
      <w:r>
        <w:t>подсобное хозяйство на территории края, на возмещение части</w:t>
      </w:r>
    </w:p>
    <w:p w:rsidR="00323C09" w:rsidRDefault="00323C09">
      <w:pPr>
        <w:pStyle w:val="ConsPlusNormal"/>
        <w:jc w:val="center"/>
      </w:pPr>
      <w:r>
        <w:t>затрат на уплату процентов по кредитам, полученным</w:t>
      </w:r>
    </w:p>
    <w:p w:rsidR="00323C09" w:rsidRDefault="00323C09">
      <w:pPr>
        <w:pStyle w:val="ConsPlusNormal"/>
        <w:jc w:val="center"/>
      </w:pPr>
      <w:r>
        <w:t>в российских кредитных организациях</w:t>
      </w:r>
    </w:p>
    <w:p w:rsidR="00323C09" w:rsidRDefault="00323C09">
      <w:pPr>
        <w:pStyle w:val="ConsPlusNormal"/>
        <w:jc w:val="both"/>
      </w:pPr>
    </w:p>
    <w:p w:rsidR="00323C09" w:rsidRDefault="00323C09">
      <w:pPr>
        <w:pStyle w:val="ConsPlusNormal"/>
        <w:ind w:firstLine="540"/>
        <w:jc w:val="both"/>
      </w:pPr>
      <w:r>
        <w:t xml:space="preserve">Утратило силу. - </w:t>
      </w:r>
      <w:hyperlink r:id="rId110" w:history="1">
        <w:r>
          <w:rPr>
            <w:color w:val="0000FF"/>
          </w:rPr>
          <w:t>Постановление</w:t>
        </w:r>
      </w:hyperlink>
      <w:r>
        <w:t xml:space="preserve"> Правительства Красноярского края от 03.04.2018 N 141-п.</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2</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lastRenderedPageBreak/>
        <w:t>ведущим личное подсобное хозяйство,</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03.04.2018 N 141-п)</w:t>
            </w:r>
          </w:p>
        </w:tc>
      </w:tr>
    </w:tbl>
    <w:p w:rsidR="00323C09" w:rsidRDefault="00323C09">
      <w:pPr>
        <w:pStyle w:val="ConsPlusNormal"/>
        <w:jc w:val="both"/>
      </w:pPr>
    </w:p>
    <w:p w:rsidR="00323C09" w:rsidRDefault="00323C09">
      <w:pPr>
        <w:pStyle w:val="ConsPlusNonformat"/>
        <w:jc w:val="both"/>
      </w:pPr>
      <w:r>
        <w:t xml:space="preserve">                                            В орган местного самоуправления</w:t>
      </w:r>
    </w:p>
    <w:p w:rsidR="00323C09" w:rsidRDefault="00323C09">
      <w:pPr>
        <w:pStyle w:val="ConsPlusNonformat"/>
        <w:jc w:val="both"/>
      </w:pPr>
      <w:r>
        <w:t xml:space="preserve">                                            муниципального района</w:t>
      </w:r>
    </w:p>
    <w:p w:rsidR="00323C09" w:rsidRDefault="00323C09">
      <w:pPr>
        <w:pStyle w:val="ConsPlusNonformat"/>
        <w:jc w:val="both"/>
      </w:pPr>
      <w:r>
        <w:t xml:space="preserve">                                            Красноярского края </w:t>
      </w:r>
      <w:hyperlink w:anchor="P421" w:history="1">
        <w:r>
          <w:rPr>
            <w:color w:val="0000FF"/>
          </w:rPr>
          <w:t>&lt;1&gt;</w:t>
        </w:r>
      </w:hyperlink>
    </w:p>
    <w:p w:rsidR="00323C09" w:rsidRDefault="00323C09">
      <w:pPr>
        <w:pStyle w:val="ConsPlusNonformat"/>
        <w:jc w:val="both"/>
      </w:pPr>
    </w:p>
    <w:p w:rsidR="00323C09" w:rsidRDefault="00323C09">
      <w:pPr>
        <w:pStyle w:val="ConsPlusNonformat"/>
        <w:jc w:val="both"/>
      </w:pPr>
      <w:bookmarkStart w:id="13" w:name="P333"/>
      <w:bookmarkEnd w:id="13"/>
      <w:r>
        <w:t xml:space="preserve">                                 Заявление</w:t>
      </w:r>
    </w:p>
    <w:p w:rsidR="00323C09" w:rsidRDefault="00323C09">
      <w:pPr>
        <w:pStyle w:val="ConsPlusNonformat"/>
        <w:jc w:val="both"/>
      </w:pPr>
      <w:r>
        <w:t xml:space="preserve">            о предоставлении субсидий гражданам, ведущим личное</w:t>
      </w:r>
    </w:p>
    <w:p w:rsidR="00323C09" w:rsidRDefault="00323C09">
      <w:pPr>
        <w:pStyle w:val="ConsPlusNonformat"/>
        <w:jc w:val="both"/>
      </w:pPr>
      <w:r>
        <w:t xml:space="preserve">           подсобное хозяйство на территории Красноярского края,</w:t>
      </w:r>
    </w:p>
    <w:p w:rsidR="00323C09" w:rsidRDefault="00323C09">
      <w:pPr>
        <w:pStyle w:val="ConsPlusNonformat"/>
        <w:jc w:val="both"/>
      </w:pPr>
      <w:r>
        <w:t xml:space="preserve">        на возмещение части затрат на уплату процентов по кредитам,</w:t>
      </w:r>
    </w:p>
    <w:p w:rsidR="00323C09" w:rsidRDefault="00323C09">
      <w:pPr>
        <w:pStyle w:val="ConsPlusNonformat"/>
        <w:jc w:val="both"/>
      </w:pPr>
      <w:r>
        <w:t xml:space="preserve">              полученным в российских кредитных организациях</w:t>
      </w:r>
    </w:p>
    <w:p w:rsidR="00323C09" w:rsidRDefault="00323C09">
      <w:pPr>
        <w:pStyle w:val="ConsPlusNonformat"/>
        <w:jc w:val="both"/>
      </w:pP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 xml:space="preserve">                (ФИО получателя субсидий, ИНН (при наличии)</w:t>
      </w:r>
    </w:p>
    <w:p w:rsidR="00323C09" w:rsidRDefault="00323C09">
      <w:pPr>
        <w:pStyle w:val="ConsPlusNonformat"/>
        <w:jc w:val="both"/>
      </w:pPr>
      <w:r>
        <w:t xml:space="preserve">    1. Адрес регистрации по месту жительства и (или) пребывания 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Паспорт: серия ____________________ N ____________________________________,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 xml:space="preserve">                            (кем и когда выдан)</w:t>
      </w:r>
    </w:p>
    <w:p w:rsidR="00323C09" w:rsidRDefault="00323C09">
      <w:pPr>
        <w:pStyle w:val="ConsPlusNonformat"/>
        <w:jc w:val="both"/>
      </w:pPr>
      <w:r>
        <w:t>Телефон: раб. ___________________________ дом. ____________________________</w:t>
      </w:r>
    </w:p>
    <w:p w:rsidR="00323C09" w:rsidRDefault="00323C09">
      <w:pPr>
        <w:pStyle w:val="ConsPlusNonformat"/>
        <w:jc w:val="both"/>
      </w:pPr>
      <w:r>
        <w:t xml:space="preserve">    2.  Прошу  предоставить в 20__ году субсидию на возмещение части затрат</w:t>
      </w:r>
    </w:p>
    <w:p w:rsidR="00323C09" w:rsidRDefault="00323C09">
      <w:pPr>
        <w:pStyle w:val="ConsPlusNonformat"/>
        <w:jc w:val="both"/>
      </w:pPr>
      <w:r>
        <w:t>на  уплату  процентов  по  кредитам, полученным на срок до ___ лет (далее -</w:t>
      </w:r>
    </w:p>
    <w:p w:rsidR="00323C09" w:rsidRDefault="00323C09">
      <w:pPr>
        <w:pStyle w:val="ConsPlusNonformat"/>
        <w:jc w:val="both"/>
      </w:pPr>
      <w:r>
        <w:t>субсидия).</w:t>
      </w:r>
    </w:p>
    <w:p w:rsidR="00323C09" w:rsidRDefault="00323C09">
      <w:pPr>
        <w:pStyle w:val="ConsPlusNonformat"/>
        <w:jc w:val="both"/>
      </w:pPr>
      <w:bookmarkStart w:id="14" w:name="P350"/>
      <w:bookmarkEnd w:id="14"/>
      <w:r>
        <w:t xml:space="preserve">    3. Дополнительно сообщаю следующую информацию:</w:t>
      </w:r>
    </w:p>
    <w:p w:rsidR="00323C09" w:rsidRDefault="00323C09">
      <w:pPr>
        <w:pStyle w:val="ConsPlusNonformat"/>
        <w:jc w:val="both"/>
      </w:pPr>
      <w:r>
        <w:t>Номер и дата заключения кредитного договора _______________________________</w:t>
      </w:r>
    </w:p>
    <w:p w:rsidR="00323C09" w:rsidRDefault="00323C09">
      <w:pPr>
        <w:pStyle w:val="ConsPlusNonformat"/>
        <w:jc w:val="both"/>
      </w:pPr>
      <w:r>
        <w:t>Сумма по кредитному договору ______________________________________________</w:t>
      </w:r>
    </w:p>
    <w:p w:rsidR="00323C09" w:rsidRDefault="00323C09">
      <w:pPr>
        <w:pStyle w:val="ConsPlusNonformat"/>
        <w:jc w:val="both"/>
      </w:pPr>
      <w:r>
        <w:t>Дата предоставления кредита _______________________________________________</w:t>
      </w:r>
    </w:p>
    <w:p w:rsidR="00323C09" w:rsidRDefault="00323C09">
      <w:pPr>
        <w:pStyle w:val="ConsPlusNonformat"/>
        <w:jc w:val="both"/>
      </w:pPr>
      <w:r>
        <w:t>Дата возврата кредита _____________________________________________________</w:t>
      </w:r>
    </w:p>
    <w:p w:rsidR="00323C09" w:rsidRDefault="00323C09">
      <w:pPr>
        <w:pStyle w:val="ConsPlusNonformat"/>
        <w:jc w:val="both"/>
      </w:pPr>
      <w:r>
        <w:t>Процентная ставка по кредиту ____________________________________% годовых.</w:t>
      </w:r>
    </w:p>
    <w:p w:rsidR="00323C09" w:rsidRDefault="00323C09">
      <w:pPr>
        <w:pStyle w:val="ConsPlusNonformat"/>
        <w:jc w:val="both"/>
      </w:pPr>
      <w:r>
        <w:t>Ставка  рефинансирования  (учетная  ставка)  Центрального  банка Российской</w:t>
      </w:r>
    </w:p>
    <w:p w:rsidR="00323C09" w:rsidRDefault="00323C09">
      <w:pPr>
        <w:pStyle w:val="ConsPlusNonformat"/>
        <w:jc w:val="both"/>
      </w:pPr>
      <w:r>
        <w:t>Федерации на дату заключения кредитного договора ____________% годовых.</w:t>
      </w:r>
    </w:p>
    <w:p w:rsidR="00323C09" w:rsidRDefault="00323C09">
      <w:pPr>
        <w:pStyle w:val="ConsPlusNonformat"/>
        <w:jc w:val="both"/>
      </w:pPr>
      <w:r>
        <w:t>Цель использования кредита (займа) ________________________________________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 xml:space="preserve">    4. Настоящим заявлением подтверждаю, что ______________________________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 xml:space="preserve">                         (ФИО получателя субсидий)</w:t>
      </w:r>
    </w:p>
    <w:p w:rsidR="00323C09" w:rsidRDefault="00323C09">
      <w:pPr>
        <w:pStyle w:val="ConsPlusNonformat"/>
        <w:jc w:val="both"/>
      </w:pPr>
      <w:r>
        <w:t>не  имею  просроченной задолженности по возврату в краевой бюджет субсидий,</w:t>
      </w:r>
    </w:p>
    <w:p w:rsidR="00323C09" w:rsidRDefault="00323C09">
      <w:pPr>
        <w:pStyle w:val="ConsPlusNonformat"/>
        <w:jc w:val="both"/>
      </w:pPr>
      <w:r>
        <w:t>бюджетных  инвестиций,  предоставленных, в том числе в соответствии с иными</w:t>
      </w:r>
    </w:p>
    <w:p w:rsidR="00323C09" w:rsidRDefault="00323C09">
      <w:pPr>
        <w:pStyle w:val="ConsPlusNonformat"/>
        <w:jc w:val="both"/>
      </w:pPr>
      <w:r>
        <w:t>правовыми актами, иной просроченной задолженности перед краевым бюджетом;</w:t>
      </w:r>
    </w:p>
    <w:p w:rsidR="00323C09" w:rsidRDefault="00323C09">
      <w:pPr>
        <w:pStyle w:val="ConsPlusNonformat"/>
        <w:jc w:val="both"/>
      </w:pPr>
      <w:r>
        <w:t xml:space="preserve">    не  получаю  средства из краевого бюджета на основании иных нормативных</w:t>
      </w:r>
    </w:p>
    <w:p w:rsidR="00323C09" w:rsidRDefault="00323C09">
      <w:pPr>
        <w:pStyle w:val="ConsPlusNonformat"/>
        <w:jc w:val="both"/>
      </w:pPr>
      <w:r>
        <w:t>правовых  актов  на возмещение части затрат на уплату процентов по кредиту,</w:t>
      </w:r>
    </w:p>
    <w:p w:rsidR="00323C09" w:rsidRDefault="00323C09">
      <w:pPr>
        <w:pStyle w:val="ConsPlusNonformat"/>
        <w:jc w:val="both"/>
      </w:pPr>
      <w:r>
        <w:t xml:space="preserve">указанному в </w:t>
      </w:r>
      <w:hyperlink w:anchor="P350" w:history="1">
        <w:r>
          <w:rPr>
            <w:color w:val="0000FF"/>
          </w:rPr>
          <w:t>пункте 3</w:t>
        </w:r>
      </w:hyperlink>
      <w:r>
        <w:t xml:space="preserve"> настоящего заявления.</w:t>
      </w:r>
    </w:p>
    <w:p w:rsidR="00323C09" w:rsidRDefault="00323C09">
      <w:pPr>
        <w:pStyle w:val="ConsPlusNonformat"/>
        <w:jc w:val="both"/>
      </w:pPr>
      <w:r>
        <w:t xml:space="preserve">    5.  Уведомление о приеме (об отказе в приеме) к рассмотрению документов</w:t>
      </w:r>
    </w:p>
    <w:p w:rsidR="00323C09" w:rsidRDefault="00323C09">
      <w:pPr>
        <w:pStyle w:val="ConsPlusNonformat"/>
        <w:jc w:val="both"/>
      </w:pPr>
      <w:r>
        <w:t>прошу (нужное отметить знаком - V с указанием реквизитов):</w:t>
      </w:r>
    </w:p>
    <w:p w:rsidR="00323C09" w:rsidRDefault="00323C09">
      <w:pPr>
        <w:pStyle w:val="ConsPlusNonformat"/>
        <w:jc w:val="both"/>
      </w:pPr>
      <w:r>
        <w:t>┌─┐</w:t>
      </w:r>
    </w:p>
    <w:p w:rsidR="00323C09" w:rsidRDefault="00323C09">
      <w:pPr>
        <w:pStyle w:val="ConsPlusNonformat"/>
        <w:jc w:val="both"/>
      </w:pPr>
      <w:r>
        <w:t>│ │ направить по почтовому адресу: ________________________________________</w:t>
      </w:r>
    </w:p>
    <w:p w:rsidR="00323C09" w:rsidRDefault="00323C09">
      <w:pPr>
        <w:pStyle w:val="ConsPlusNonformat"/>
        <w:jc w:val="both"/>
      </w:pPr>
      <w:r>
        <w:t>└─┘</w:t>
      </w:r>
    </w:p>
    <w:p w:rsidR="00323C09" w:rsidRDefault="00323C09">
      <w:pPr>
        <w:pStyle w:val="ConsPlusNonformat"/>
        <w:jc w:val="both"/>
      </w:pPr>
      <w:r>
        <w:t>__________________________________________________________________________;</w:t>
      </w:r>
    </w:p>
    <w:p w:rsidR="00323C09" w:rsidRDefault="00323C09">
      <w:pPr>
        <w:pStyle w:val="ConsPlusNonformat"/>
        <w:jc w:val="both"/>
      </w:pPr>
      <w:r>
        <w:t>┌─┐</w:t>
      </w:r>
    </w:p>
    <w:p w:rsidR="00323C09" w:rsidRDefault="00323C09">
      <w:pPr>
        <w:pStyle w:val="ConsPlusNonformat"/>
        <w:jc w:val="both"/>
      </w:pPr>
      <w:r>
        <w:lastRenderedPageBreak/>
        <w:t>│ │ направить по адресу электронной почты ________________________________;</w:t>
      </w:r>
    </w:p>
    <w:p w:rsidR="00323C09" w:rsidRDefault="00323C09">
      <w:pPr>
        <w:pStyle w:val="ConsPlusNonformat"/>
        <w:jc w:val="both"/>
      </w:pPr>
      <w:r>
        <w:t>└─┘</w:t>
      </w:r>
    </w:p>
    <w:p w:rsidR="00323C09" w:rsidRDefault="00323C09">
      <w:pPr>
        <w:pStyle w:val="ConsPlusNonformat"/>
        <w:jc w:val="both"/>
      </w:pPr>
      <w:r>
        <w:t>┌─┐</w:t>
      </w:r>
    </w:p>
    <w:p w:rsidR="00323C09" w:rsidRDefault="00323C09">
      <w:pPr>
        <w:pStyle w:val="ConsPlusNonformat"/>
        <w:jc w:val="both"/>
      </w:pPr>
      <w:r>
        <w:t>│ │ вручить лично.</w:t>
      </w:r>
    </w:p>
    <w:p w:rsidR="00323C09" w:rsidRDefault="00323C09">
      <w:pPr>
        <w:pStyle w:val="ConsPlusNonformat"/>
        <w:jc w:val="both"/>
      </w:pPr>
      <w:r>
        <w:t>└─┘</w:t>
      </w:r>
    </w:p>
    <w:p w:rsidR="00323C09" w:rsidRDefault="00323C09">
      <w:pPr>
        <w:pStyle w:val="ConsPlusNonformat"/>
        <w:jc w:val="both"/>
      </w:pPr>
      <w:r>
        <w:t xml:space="preserve">    Уведомление   об   отказе   в   приеме   к   рассмотрению   документов,</w:t>
      </w:r>
    </w:p>
    <w:p w:rsidR="00323C09" w:rsidRDefault="00323C09">
      <w:pPr>
        <w:pStyle w:val="ConsPlusNonformat"/>
        <w:jc w:val="both"/>
      </w:pPr>
      <w:r>
        <w:t>представленных    в    электронной    форме,    по   результатам   проверки</w:t>
      </w:r>
    </w:p>
    <w:p w:rsidR="00323C09" w:rsidRDefault="00323C09">
      <w:pPr>
        <w:pStyle w:val="ConsPlusNonformat"/>
        <w:jc w:val="both"/>
      </w:pPr>
      <w:r>
        <w:t>действительности  усиленной квалифицированной электронной подписи направить</w:t>
      </w:r>
    </w:p>
    <w:p w:rsidR="00323C09" w:rsidRDefault="00323C09">
      <w:pPr>
        <w:pStyle w:val="ConsPlusNonformat"/>
        <w:jc w:val="both"/>
      </w:pPr>
      <w:r>
        <w:t>по адресу электронной почты ______________________________________________.</w:t>
      </w:r>
    </w:p>
    <w:p w:rsidR="00323C09" w:rsidRDefault="00323C09">
      <w:pPr>
        <w:pStyle w:val="ConsPlusNonformat"/>
        <w:jc w:val="both"/>
      </w:pPr>
      <w:r>
        <w:t xml:space="preserve">                            (заполняется в случае представления документов</w:t>
      </w:r>
    </w:p>
    <w:p w:rsidR="00323C09" w:rsidRDefault="00323C09">
      <w:pPr>
        <w:pStyle w:val="ConsPlusNonformat"/>
        <w:jc w:val="both"/>
      </w:pPr>
      <w:r>
        <w:t xml:space="preserve">                                         в электронной форме)</w:t>
      </w:r>
    </w:p>
    <w:p w:rsidR="00323C09" w:rsidRDefault="00323C09">
      <w:pPr>
        <w:pStyle w:val="ConsPlusNonformat"/>
        <w:jc w:val="both"/>
      </w:pPr>
      <w:r>
        <w:t xml:space="preserve">    6.  В  случае  принятия  решения  об  отказе  в предоставлении субсидии</w:t>
      </w:r>
    </w:p>
    <w:p w:rsidR="00323C09" w:rsidRDefault="00323C09">
      <w:pPr>
        <w:pStyle w:val="ConsPlusNonformat"/>
        <w:jc w:val="both"/>
      </w:pPr>
      <w:r>
        <w:t>уведомление  об  отказе  в  предоставлении  субсидии прошу (нужное отметить</w:t>
      </w:r>
    </w:p>
    <w:p w:rsidR="00323C09" w:rsidRDefault="00323C09">
      <w:pPr>
        <w:pStyle w:val="ConsPlusNonformat"/>
        <w:jc w:val="both"/>
      </w:pPr>
      <w:r>
        <w:t>знаком V с указанием реквизитов):</w:t>
      </w:r>
    </w:p>
    <w:p w:rsidR="00323C09" w:rsidRDefault="00323C09">
      <w:pPr>
        <w:pStyle w:val="ConsPlusNonformat"/>
        <w:jc w:val="both"/>
      </w:pPr>
      <w:r>
        <w:t>┌─┐</w:t>
      </w:r>
    </w:p>
    <w:p w:rsidR="00323C09" w:rsidRDefault="00323C09">
      <w:pPr>
        <w:pStyle w:val="ConsPlusNonformat"/>
        <w:jc w:val="both"/>
      </w:pPr>
      <w:r>
        <w:t>│ │ направить по почтовому адресу: ________________________________________</w:t>
      </w:r>
    </w:p>
    <w:p w:rsidR="00323C09" w:rsidRDefault="00323C09">
      <w:pPr>
        <w:pStyle w:val="ConsPlusNonformat"/>
        <w:jc w:val="both"/>
      </w:pPr>
      <w:r>
        <w:t>└─┘</w:t>
      </w:r>
    </w:p>
    <w:p w:rsidR="00323C09" w:rsidRDefault="00323C09">
      <w:pPr>
        <w:pStyle w:val="ConsPlusNonformat"/>
        <w:jc w:val="both"/>
      </w:pPr>
      <w:r>
        <w:t>__________________________________________________________________________;</w:t>
      </w:r>
    </w:p>
    <w:p w:rsidR="00323C09" w:rsidRDefault="00323C09">
      <w:pPr>
        <w:pStyle w:val="ConsPlusNonformat"/>
        <w:jc w:val="both"/>
      </w:pPr>
      <w:r>
        <w:t>┌─┐</w:t>
      </w:r>
    </w:p>
    <w:p w:rsidR="00323C09" w:rsidRDefault="00323C09">
      <w:pPr>
        <w:pStyle w:val="ConsPlusNonformat"/>
        <w:jc w:val="both"/>
      </w:pPr>
      <w:r>
        <w:t>│ │ направить по адресу электронной почты ________________________________;</w:t>
      </w:r>
    </w:p>
    <w:p w:rsidR="00323C09" w:rsidRDefault="00323C09">
      <w:pPr>
        <w:pStyle w:val="ConsPlusNonformat"/>
        <w:jc w:val="both"/>
      </w:pPr>
      <w:r>
        <w:t>└─┘</w:t>
      </w:r>
    </w:p>
    <w:p w:rsidR="00323C09" w:rsidRDefault="00323C09">
      <w:pPr>
        <w:pStyle w:val="ConsPlusNonformat"/>
        <w:jc w:val="both"/>
      </w:pPr>
      <w:r>
        <w:t>┌─┐</w:t>
      </w:r>
    </w:p>
    <w:p w:rsidR="00323C09" w:rsidRDefault="00323C09">
      <w:pPr>
        <w:pStyle w:val="ConsPlusNonformat"/>
        <w:jc w:val="both"/>
      </w:pPr>
      <w:r>
        <w:t>│ │ вручить лично.</w:t>
      </w:r>
    </w:p>
    <w:p w:rsidR="00323C09" w:rsidRDefault="00323C09">
      <w:pPr>
        <w:pStyle w:val="ConsPlusNonformat"/>
        <w:jc w:val="both"/>
      </w:pPr>
      <w:r>
        <w:t>└─┘</w:t>
      </w:r>
    </w:p>
    <w:p w:rsidR="00323C09" w:rsidRDefault="00323C09">
      <w:pPr>
        <w:pStyle w:val="ConsPlusNonformat"/>
        <w:jc w:val="both"/>
      </w:pPr>
      <w:r>
        <w:t xml:space="preserve">    7.   В   случае  принятия  решения  о  предоставлении  субсидии  проект</w:t>
      </w:r>
    </w:p>
    <w:p w:rsidR="00323C09" w:rsidRDefault="00323C09">
      <w:pPr>
        <w:pStyle w:val="ConsPlusNonformat"/>
        <w:jc w:val="both"/>
      </w:pPr>
      <w:r>
        <w:t>соглашения  о  предоставлении  субсидии  прошу  (нужное отметить знаком V с</w:t>
      </w:r>
    </w:p>
    <w:p w:rsidR="00323C09" w:rsidRDefault="00323C09">
      <w:pPr>
        <w:pStyle w:val="ConsPlusNonformat"/>
        <w:jc w:val="both"/>
      </w:pPr>
      <w:r>
        <w:t>указанием реквизитов):</w:t>
      </w:r>
    </w:p>
    <w:p w:rsidR="00323C09" w:rsidRDefault="00323C09">
      <w:pPr>
        <w:pStyle w:val="ConsPlusNonformat"/>
        <w:jc w:val="both"/>
      </w:pPr>
      <w:r>
        <w:t>┌─┐</w:t>
      </w:r>
    </w:p>
    <w:p w:rsidR="00323C09" w:rsidRDefault="00323C09">
      <w:pPr>
        <w:pStyle w:val="ConsPlusNonformat"/>
        <w:jc w:val="both"/>
      </w:pPr>
      <w:r>
        <w:t>│ │ вручить лично, предварительно оповестив по телефону __________________;</w:t>
      </w:r>
    </w:p>
    <w:p w:rsidR="00323C09" w:rsidRDefault="00323C09">
      <w:pPr>
        <w:pStyle w:val="ConsPlusNonformat"/>
        <w:jc w:val="both"/>
      </w:pPr>
      <w:r>
        <w:t>└─┘</w:t>
      </w:r>
    </w:p>
    <w:p w:rsidR="00323C09" w:rsidRDefault="00323C09">
      <w:pPr>
        <w:pStyle w:val="ConsPlusNonformat"/>
        <w:jc w:val="both"/>
      </w:pPr>
      <w:r>
        <w:t>┌─┐</w:t>
      </w:r>
    </w:p>
    <w:p w:rsidR="00323C09" w:rsidRDefault="00323C09">
      <w:pPr>
        <w:pStyle w:val="ConsPlusNonformat"/>
        <w:jc w:val="both"/>
      </w:pPr>
      <w:r>
        <w:t>│ │ направить по почтовому адресу _________________________________________</w:t>
      </w:r>
    </w:p>
    <w:p w:rsidR="00323C09" w:rsidRDefault="00323C09">
      <w:pPr>
        <w:pStyle w:val="ConsPlusNonformat"/>
        <w:jc w:val="both"/>
      </w:pPr>
      <w:r>
        <w:t>└─┘</w:t>
      </w:r>
    </w:p>
    <w:p w:rsidR="00323C09" w:rsidRDefault="00323C09">
      <w:pPr>
        <w:pStyle w:val="ConsPlusNonformat"/>
        <w:jc w:val="both"/>
      </w:pPr>
      <w:r>
        <w:t>__________________________________________________________________________;</w:t>
      </w:r>
    </w:p>
    <w:p w:rsidR="00323C09" w:rsidRDefault="00323C09">
      <w:pPr>
        <w:pStyle w:val="ConsPlusNonformat"/>
        <w:jc w:val="both"/>
      </w:pPr>
    </w:p>
    <w:p w:rsidR="00323C09" w:rsidRDefault="00323C09">
      <w:pPr>
        <w:pStyle w:val="ConsPlusNonformat"/>
        <w:jc w:val="both"/>
      </w:pPr>
      <w:r>
        <w:t>Получатель субсидий ________________________ ______________________________</w:t>
      </w:r>
    </w:p>
    <w:p w:rsidR="00323C09" w:rsidRDefault="00323C09">
      <w:pPr>
        <w:pStyle w:val="ConsPlusNonformat"/>
        <w:jc w:val="both"/>
      </w:pPr>
      <w:r>
        <w:t xml:space="preserve">                           (подпись)                    (ФИО)</w:t>
      </w:r>
    </w:p>
    <w:p w:rsidR="00323C09" w:rsidRDefault="00323C09">
      <w:pPr>
        <w:pStyle w:val="ConsPlusNonformat"/>
        <w:jc w:val="both"/>
      </w:pPr>
    </w:p>
    <w:p w:rsidR="00323C09" w:rsidRDefault="00323C09">
      <w:pPr>
        <w:pStyle w:val="ConsPlusNonformat"/>
        <w:jc w:val="both"/>
      </w:pPr>
      <w:r>
        <w:t>"__" ___________ 20__ г.</w:t>
      </w:r>
    </w:p>
    <w:p w:rsidR="00323C09" w:rsidRDefault="00323C09">
      <w:pPr>
        <w:pStyle w:val="ConsPlusNonformat"/>
        <w:jc w:val="both"/>
      </w:pPr>
    </w:p>
    <w:p w:rsidR="00323C09" w:rsidRDefault="00323C09">
      <w:pPr>
        <w:pStyle w:val="ConsPlusNonformat"/>
        <w:jc w:val="both"/>
      </w:pPr>
      <w:r>
        <w:t>На   обработку  персональных  данных  в  соответствии  с  законодательством</w:t>
      </w:r>
    </w:p>
    <w:p w:rsidR="00323C09" w:rsidRDefault="00323C09">
      <w:pPr>
        <w:pStyle w:val="ConsPlusNonformat"/>
        <w:jc w:val="both"/>
      </w:pPr>
      <w:r>
        <w:t>Российской Федерации согласен (на).</w:t>
      </w:r>
    </w:p>
    <w:p w:rsidR="00323C09" w:rsidRDefault="00323C09">
      <w:pPr>
        <w:pStyle w:val="ConsPlusNonformat"/>
        <w:jc w:val="both"/>
      </w:pPr>
      <w:r>
        <w:t>_________________________  ______________________________  ________________</w:t>
      </w:r>
    </w:p>
    <w:p w:rsidR="00323C09" w:rsidRDefault="00323C09">
      <w:pPr>
        <w:pStyle w:val="ConsPlusNonformat"/>
        <w:jc w:val="both"/>
      </w:pPr>
      <w:r>
        <w:t>(ФИО получателя субсидий)  (подпись получателя субсидий)        (дата)</w:t>
      </w:r>
    </w:p>
    <w:p w:rsidR="00323C09" w:rsidRDefault="00323C09">
      <w:pPr>
        <w:pStyle w:val="ConsPlusNormal"/>
        <w:ind w:firstLine="540"/>
        <w:jc w:val="both"/>
      </w:pPr>
      <w:r>
        <w:t>--------------------------------</w:t>
      </w:r>
    </w:p>
    <w:p w:rsidR="00323C09" w:rsidRDefault="00323C09">
      <w:pPr>
        <w:pStyle w:val="ConsPlusNormal"/>
        <w:spacing w:before="220"/>
        <w:ind w:firstLine="540"/>
        <w:jc w:val="both"/>
      </w:pPr>
      <w:bookmarkStart w:id="15" w:name="P421"/>
      <w:bookmarkEnd w:id="15"/>
      <w:r>
        <w:t>&lt;1&gt; В случае если получатель субсидий зарегистрирован на территории городского округа, заявление предоставляется в министерство сельского хозяйства и торговли Красноярского края.</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3</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t>ведущим личное подсобное хозяйство,</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lastRenderedPageBreak/>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03.04.2018 N 141-п)</w:t>
            </w:r>
          </w:p>
        </w:tc>
      </w:tr>
    </w:tbl>
    <w:p w:rsidR="00323C09" w:rsidRDefault="00323C09">
      <w:pPr>
        <w:pStyle w:val="ConsPlusNormal"/>
        <w:jc w:val="both"/>
      </w:pPr>
    </w:p>
    <w:p w:rsidR="00323C09" w:rsidRDefault="00323C09">
      <w:pPr>
        <w:pStyle w:val="ConsPlusNonformat"/>
        <w:jc w:val="both"/>
      </w:pPr>
      <w:bookmarkStart w:id="16" w:name="P442"/>
      <w:bookmarkEnd w:id="16"/>
      <w:r>
        <w:t xml:space="preserve">                                Информация</w:t>
      </w:r>
    </w:p>
    <w:p w:rsidR="00323C09" w:rsidRDefault="00323C09">
      <w:pPr>
        <w:pStyle w:val="ConsPlusNonformat"/>
        <w:jc w:val="both"/>
      </w:pPr>
      <w:r>
        <w:t xml:space="preserve">         для расчета субсидий, предоставляемых гражданам, ведущим</w:t>
      </w:r>
    </w:p>
    <w:p w:rsidR="00323C09" w:rsidRDefault="00323C09">
      <w:pPr>
        <w:pStyle w:val="ConsPlusNonformat"/>
        <w:jc w:val="both"/>
      </w:pPr>
      <w:r>
        <w:t xml:space="preserve">              личное подсобное хозяйство на территории края,</w:t>
      </w:r>
    </w:p>
    <w:p w:rsidR="00323C09" w:rsidRDefault="00323C09">
      <w:pPr>
        <w:pStyle w:val="ConsPlusNonformat"/>
        <w:jc w:val="both"/>
      </w:pPr>
      <w:r>
        <w:t xml:space="preserve">        на возмещение части затрат на уплату процентов по кредитам,</w:t>
      </w:r>
    </w:p>
    <w:p w:rsidR="00323C09" w:rsidRDefault="00323C09">
      <w:pPr>
        <w:pStyle w:val="ConsPlusNonformat"/>
        <w:jc w:val="both"/>
      </w:pPr>
      <w:r>
        <w:t xml:space="preserve">        полученным в российских кредитных организациях по кредитным</w:t>
      </w:r>
    </w:p>
    <w:p w:rsidR="00323C09" w:rsidRDefault="00323C09">
      <w:pPr>
        <w:pStyle w:val="ConsPlusNonformat"/>
        <w:jc w:val="both"/>
      </w:pPr>
      <w:r>
        <w:t xml:space="preserve">        договорам, заключенным по 31 декабря 2012 года включительно</w:t>
      </w:r>
    </w:p>
    <w:p w:rsidR="00323C09" w:rsidRDefault="00323C09">
      <w:pPr>
        <w:pStyle w:val="ConsPlusNonformat"/>
        <w:jc w:val="both"/>
      </w:pPr>
      <w:r>
        <w:t xml:space="preserve">            на срок _______, за период с "__" _________ 20__ г.</w:t>
      </w:r>
    </w:p>
    <w:p w:rsidR="00323C09" w:rsidRDefault="00323C09">
      <w:pPr>
        <w:pStyle w:val="ConsPlusNonformat"/>
        <w:jc w:val="both"/>
      </w:pPr>
      <w:r>
        <w:t xml:space="preserve">                         по "__" _________ 20__ г.</w:t>
      </w:r>
    </w:p>
    <w:p w:rsidR="00323C09" w:rsidRDefault="00323C09">
      <w:pPr>
        <w:pStyle w:val="ConsPlusNonformat"/>
        <w:jc w:val="both"/>
      </w:pP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 xml:space="preserve">                         (ФИО получателя субсидий)</w:t>
      </w:r>
    </w:p>
    <w:p w:rsidR="00323C09" w:rsidRDefault="00323C09">
      <w:pPr>
        <w:pStyle w:val="ConsPlusNonformat"/>
        <w:jc w:val="both"/>
      </w:pPr>
      <w:r>
        <w:t>ИНН (при наличии) _________________________________________________________</w:t>
      </w:r>
    </w:p>
    <w:p w:rsidR="00323C09" w:rsidRDefault="00323C09">
      <w:pPr>
        <w:pStyle w:val="ConsPlusNonformat"/>
        <w:jc w:val="both"/>
      </w:pPr>
      <w:r>
        <w:t>Адрес регистрации по месту жительства и (или) пребывания___________________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Наименование кредитной организации, в которой получен кредит, 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БИК ________________________ корр. счет ___________________________________</w:t>
      </w:r>
    </w:p>
    <w:p w:rsidR="00323C09" w:rsidRDefault="00323C09">
      <w:pPr>
        <w:pStyle w:val="ConsPlusNonformat"/>
        <w:jc w:val="both"/>
      </w:pPr>
      <w:r>
        <w:t>Цель использования кредита ________________________________________________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по кредитному договору N _______________ от _______________________________</w:t>
      </w:r>
    </w:p>
    <w:p w:rsidR="00323C09" w:rsidRDefault="00323C09">
      <w:pPr>
        <w:pStyle w:val="ConsPlusNonformat"/>
        <w:jc w:val="both"/>
      </w:pPr>
      <w:r>
        <w:t>Дата погашения кредита по кредитному договору _____________________________</w:t>
      </w:r>
    </w:p>
    <w:p w:rsidR="00323C09" w:rsidRDefault="00323C09">
      <w:pPr>
        <w:pStyle w:val="ConsPlusNonformat"/>
        <w:jc w:val="both"/>
      </w:pPr>
      <w:r>
        <w:t>Размер полученного кредита ________________________________________________</w:t>
      </w:r>
    </w:p>
    <w:p w:rsidR="00323C09" w:rsidRDefault="00323C09">
      <w:pPr>
        <w:pStyle w:val="ConsPlusNonformat"/>
        <w:jc w:val="both"/>
      </w:pPr>
      <w:bookmarkStart w:id="17" w:name="P464"/>
      <w:bookmarkEnd w:id="17"/>
      <w:r>
        <w:t>1. Процентная ставка по кредиту ____________% годовых.</w:t>
      </w:r>
    </w:p>
    <w:p w:rsidR="00323C09" w:rsidRDefault="00323C09">
      <w:pPr>
        <w:pStyle w:val="ConsPlusNonformat"/>
        <w:jc w:val="both"/>
      </w:pPr>
      <w:bookmarkStart w:id="18" w:name="P465"/>
      <w:bookmarkEnd w:id="18"/>
      <w:r>
        <w:t>2.  Ставка  рефинансирования (учетная ставка) Центрального банка Российской</w:t>
      </w:r>
    </w:p>
    <w:p w:rsidR="00323C09" w:rsidRDefault="00323C09">
      <w:pPr>
        <w:pStyle w:val="ConsPlusNonformat"/>
        <w:jc w:val="both"/>
      </w:pPr>
      <w:r>
        <w:t>Федерации  или  ключевая  ставка  на  дату  заключения  кредитного договора</w:t>
      </w:r>
    </w:p>
    <w:p w:rsidR="00323C09" w:rsidRDefault="00323C09">
      <w:pPr>
        <w:pStyle w:val="ConsPlusNonformat"/>
        <w:jc w:val="both"/>
      </w:pPr>
      <w:r>
        <w:t>_____________% годовых.</w:t>
      </w:r>
    </w:p>
    <w:p w:rsidR="00323C09" w:rsidRDefault="00323C09">
      <w:pPr>
        <w:pStyle w:val="ConsPlusNormal"/>
        <w:jc w:val="both"/>
      </w:pPr>
    </w:p>
    <w:p w:rsidR="00323C09" w:rsidRDefault="00323C09">
      <w:pPr>
        <w:sectPr w:rsidR="00323C09" w:rsidSect="000A72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980"/>
        <w:gridCol w:w="3175"/>
        <w:gridCol w:w="3628"/>
      </w:tblGrid>
      <w:tr w:rsidR="00323C09">
        <w:tc>
          <w:tcPr>
            <w:tcW w:w="2475" w:type="dxa"/>
          </w:tcPr>
          <w:p w:rsidR="00323C09" w:rsidRDefault="00323C09">
            <w:pPr>
              <w:pStyle w:val="ConsPlusNormal"/>
              <w:jc w:val="center"/>
            </w:pPr>
            <w:r>
              <w:lastRenderedPageBreak/>
              <w:t>Остаток ссудной задолженности, исходя из которой начисляется субсидия (рублей)</w:t>
            </w:r>
          </w:p>
        </w:tc>
        <w:tc>
          <w:tcPr>
            <w:tcW w:w="1980" w:type="dxa"/>
          </w:tcPr>
          <w:p w:rsidR="00323C09" w:rsidRDefault="00323C09">
            <w:pPr>
              <w:pStyle w:val="ConsPlusNormal"/>
              <w:jc w:val="center"/>
            </w:pPr>
            <w:r>
              <w:t>Количество дней пользования кредитом в расчетном периоде</w:t>
            </w:r>
          </w:p>
        </w:tc>
        <w:tc>
          <w:tcPr>
            <w:tcW w:w="3175" w:type="dxa"/>
          </w:tcPr>
          <w:p w:rsidR="00323C09" w:rsidRDefault="00323C09">
            <w:pPr>
              <w:pStyle w:val="ConsPlusNormal"/>
              <w:jc w:val="center"/>
            </w:pPr>
            <w:r>
              <w:t>Размер субсидии</w:t>
            </w:r>
          </w:p>
          <w:p w:rsidR="00323C09" w:rsidRDefault="00323C09">
            <w:pPr>
              <w:pStyle w:val="ConsPlusNormal"/>
              <w:jc w:val="center"/>
            </w:pPr>
            <w:r>
              <w:t>(рублей),</w:t>
            </w:r>
          </w:p>
          <w:p w:rsidR="00323C09" w:rsidRDefault="00323C09">
            <w:pPr>
              <w:pStyle w:val="ConsPlusNormal"/>
              <w:jc w:val="center"/>
            </w:pPr>
            <w:r>
              <w:t xml:space="preserve">гр. 1 x гр. 2 x </w:t>
            </w:r>
            <w:hyperlink w:anchor="P464" w:history="1">
              <w:r>
                <w:rPr>
                  <w:color w:val="0000FF"/>
                </w:rPr>
                <w:t>п. 1</w:t>
              </w:r>
            </w:hyperlink>
            <w:r>
              <w:t xml:space="preserve"> x Ст. </w:t>
            </w:r>
            <w:hyperlink w:anchor="P499" w:history="1">
              <w:r>
                <w:rPr>
                  <w:color w:val="0000FF"/>
                </w:rPr>
                <w:t>&lt;1&gt;</w:t>
              </w:r>
            </w:hyperlink>
            <w:r>
              <w:t xml:space="preserve"> ------------------------------</w:t>
            </w:r>
          </w:p>
          <w:p w:rsidR="00323C09" w:rsidRDefault="00323C09">
            <w:pPr>
              <w:pStyle w:val="ConsPlusNormal"/>
              <w:jc w:val="center"/>
            </w:pPr>
            <w:r>
              <w:t>100% x 365 (366) дней</w:t>
            </w:r>
          </w:p>
        </w:tc>
        <w:tc>
          <w:tcPr>
            <w:tcW w:w="3628" w:type="dxa"/>
          </w:tcPr>
          <w:p w:rsidR="00323C09" w:rsidRDefault="00323C09">
            <w:pPr>
              <w:pStyle w:val="ConsPlusNormal"/>
              <w:jc w:val="center"/>
            </w:pPr>
            <w:r>
              <w:t>Размер субсидии</w:t>
            </w:r>
          </w:p>
          <w:p w:rsidR="00323C09" w:rsidRDefault="00323C09">
            <w:pPr>
              <w:pStyle w:val="ConsPlusNormal"/>
              <w:jc w:val="center"/>
            </w:pPr>
            <w:r>
              <w:t>(рублей),</w:t>
            </w:r>
          </w:p>
          <w:p w:rsidR="00323C09" w:rsidRDefault="00323C09">
            <w:pPr>
              <w:pStyle w:val="ConsPlusNormal"/>
              <w:jc w:val="center"/>
            </w:pPr>
            <w:r>
              <w:t xml:space="preserve">гр. 1 x гр. 2 x </w:t>
            </w:r>
            <w:hyperlink w:anchor="P465" w:history="1">
              <w:r>
                <w:rPr>
                  <w:color w:val="0000FF"/>
                </w:rPr>
                <w:t>п. 2</w:t>
              </w:r>
            </w:hyperlink>
            <w:r>
              <w:t xml:space="preserve"> x Ст. </w:t>
            </w:r>
            <w:hyperlink w:anchor="P499" w:history="1">
              <w:r>
                <w:rPr>
                  <w:color w:val="0000FF"/>
                </w:rPr>
                <w:t>&lt;1&gt;</w:t>
              </w:r>
            </w:hyperlink>
            <w:r>
              <w:t xml:space="preserve"> ------------------------------</w:t>
            </w:r>
          </w:p>
          <w:p w:rsidR="00323C09" w:rsidRDefault="00323C09">
            <w:pPr>
              <w:pStyle w:val="ConsPlusNormal"/>
              <w:jc w:val="center"/>
            </w:pPr>
            <w:r>
              <w:t>100% x 365 (366) дней</w:t>
            </w:r>
          </w:p>
        </w:tc>
      </w:tr>
      <w:tr w:rsidR="00323C09">
        <w:tc>
          <w:tcPr>
            <w:tcW w:w="2475" w:type="dxa"/>
          </w:tcPr>
          <w:p w:rsidR="00323C09" w:rsidRDefault="00323C09">
            <w:pPr>
              <w:pStyle w:val="ConsPlusNormal"/>
              <w:jc w:val="center"/>
            </w:pPr>
            <w:r>
              <w:t>1</w:t>
            </w:r>
          </w:p>
        </w:tc>
        <w:tc>
          <w:tcPr>
            <w:tcW w:w="1980" w:type="dxa"/>
          </w:tcPr>
          <w:p w:rsidR="00323C09" w:rsidRDefault="00323C09">
            <w:pPr>
              <w:pStyle w:val="ConsPlusNormal"/>
              <w:jc w:val="center"/>
            </w:pPr>
            <w:r>
              <w:t>2</w:t>
            </w:r>
          </w:p>
        </w:tc>
        <w:tc>
          <w:tcPr>
            <w:tcW w:w="3175" w:type="dxa"/>
          </w:tcPr>
          <w:p w:rsidR="00323C09" w:rsidRDefault="00323C09">
            <w:pPr>
              <w:pStyle w:val="ConsPlusNormal"/>
              <w:jc w:val="center"/>
            </w:pPr>
            <w:r>
              <w:t>3</w:t>
            </w:r>
          </w:p>
        </w:tc>
        <w:tc>
          <w:tcPr>
            <w:tcW w:w="3628" w:type="dxa"/>
          </w:tcPr>
          <w:p w:rsidR="00323C09" w:rsidRDefault="00323C09">
            <w:pPr>
              <w:pStyle w:val="ConsPlusNormal"/>
              <w:jc w:val="center"/>
            </w:pPr>
            <w:r>
              <w:t>4</w:t>
            </w:r>
          </w:p>
        </w:tc>
      </w:tr>
      <w:tr w:rsidR="00323C09">
        <w:tc>
          <w:tcPr>
            <w:tcW w:w="2475" w:type="dxa"/>
          </w:tcPr>
          <w:p w:rsidR="00323C09" w:rsidRDefault="00323C09">
            <w:pPr>
              <w:pStyle w:val="ConsPlusNormal"/>
            </w:pPr>
          </w:p>
        </w:tc>
        <w:tc>
          <w:tcPr>
            <w:tcW w:w="1980" w:type="dxa"/>
          </w:tcPr>
          <w:p w:rsidR="00323C09" w:rsidRDefault="00323C09">
            <w:pPr>
              <w:pStyle w:val="ConsPlusNormal"/>
            </w:pPr>
          </w:p>
        </w:tc>
        <w:tc>
          <w:tcPr>
            <w:tcW w:w="3175" w:type="dxa"/>
          </w:tcPr>
          <w:p w:rsidR="00323C09" w:rsidRDefault="00323C09">
            <w:pPr>
              <w:pStyle w:val="ConsPlusNormal"/>
            </w:pPr>
          </w:p>
        </w:tc>
        <w:tc>
          <w:tcPr>
            <w:tcW w:w="3628" w:type="dxa"/>
          </w:tcPr>
          <w:p w:rsidR="00323C09" w:rsidRDefault="00323C09">
            <w:pPr>
              <w:pStyle w:val="ConsPlusNormal"/>
            </w:pPr>
          </w:p>
        </w:tc>
      </w:tr>
    </w:tbl>
    <w:p w:rsidR="00323C09" w:rsidRDefault="00323C09">
      <w:pPr>
        <w:sectPr w:rsidR="00323C09">
          <w:pgSz w:w="16838" w:h="11905" w:orient="landscape"/>
          <w:pgMar w:top="1701" w:right="1134" w:bottom="850" w:left="1134" w:header="0" w:footer="0" w:gutter="0"/>
          <w:cols w:space="720"/>
        </w:sectPr>
      </w:pPr>
    </w:p>
    <w:p w:rsidR="00323C09" w:rsidRDefault="00323C09">
      <w:pPr>
        <w:pStyle w:val="ConsPlusNormal"/>
        <w:jc w:val="both"/>
      </w:pPr>
    </w:p>
    <w:p w:rsidR="00323C09" w:rsidRDefault="00323C09">
      <w:pPr>
        <w:pStyle w:val="ConsPlusNonformat"/>
        <w:jc w:val="both"/>
      </w:pPr>
      <w:r>
        <w:t>Размер  предоставляемой  субсидии  (минимальная  величина  из  граф  3  и 4</w:t>
      </w:r>
    </w:p>
    <w:p w:rsidR="00323C09" w:rsidRDefault="00323C09">
      <w:pPr>
        <w:pStyle w:val="ConsPlusNonformat"/>
        <w:jc w:val="both"/>
      </w:pPr>
      <w:r>
        <w:t>___________________________________________________________________ рублей.</w:t>
      </w:r>
    </w:p>
    <w:p w:rsidR="00323C09" w:rsidRDefault="00323C09">
      <w:pPr>
        <w:pStyle w:val="ConsPlusNonformat"/>
        <w:jc w:val="both"/>
      </w:pPr>
      <w:r>
        <w:t xml:space="preserve">                         (сумма прописью)</w:t>
      </w:r>
    </w:p>
    <w:p w:rsidR="00323C09" w:rsidRDefault="00323C09">
      <w:pPr>
        <w:pStyle w:val="ConsPlusNonformat"/>
        <w:jc w:val="both"/>
      </w:pPr>
      <w:r>
        <w:t>Проценты,  начисленные  в  соответствии  с заключенным кредитным договором,</w:t>
      </w:r>
    </w:p>
    <w:p w:rsidR="00323C09" w:rsidRDefault="00323C09">
      <w:pPr>
        <w:pStyle w:val="ConsPlusNonformat"/>
        <w:jc w:val="both"/>
      </w:pPr>
      <w:r>
        <w:t>уплачены своевременно и в полном объеме.</w:t>
      </w:r>
    </w:p>
    <w:p w:rsidR="00323C09" w:rsidRDefault="00323C09">
      <w:pPr>
        <w:pStyle w:val="ConsPlusNonformat"/>
        <w:jc w:val="both"/>
      </w:pPr>
    </w:p>
    <w:p w:rsidR="00323C09" w:rsidRDefault="00323C09">
      <w:pPr>
        <w:pStyle w:val="ConsPlusNonformat"/>
        <w:jc w:val="both"/>
      </w:pPr>
      <w:r>
        <w:t>Получатель субсидий  ___________________  _________________________________</w:t>
      </w:r>
    </w:p>
    <w:p w:rsidR="00323C09" w:rsidRDefault="00323C09">
      <w:pPr>
        <w:pStyle w:val="ConsPlusNonformat"/>
        <w:jc w:val="both"/>
      </w:pPr>
      <w:r>
        <w:t xml:space="preserve">                          (подпись)                   (ФИО)</w:t>
      </w:r>
    </w:p>
    <w:p w:rsidR="00323C09" w:rsidRDefault="00323C09">
      <w:pPr>
        <w:pStyle w:val="ConsPlusNonformat"/>
        <w:jc w:val="both"/>
      </w:pPr>
    </w:p>
    <w:p w:rsidR="00323C09" w:rsidRDefault="00323C09">
      <w:pPr>
        <w:pStyle w:val="ConsPlusNonformat"/>
        <w:jc w:val="both"/>
      </w:pPr>
      <w:r>
        <w:t>"__" ___________ 20__ г.</w:t>
      </w:r>
    </w:p>
    <w:p w:rsidR="00323C09" w:rsidRDefault="00323C09">
      <w:pPr>
        <w:pStyle w:val="ConsPlusNormal"/>
        <w:ind w:firstLine="540"/>
        <w:jc w:val="both"/>
      </w:pPr>
      <w:r>
        <w:t>--------------------------------</w:t>
      </w:r>
    </w:p>
    <w:p w:rsidR="00323C09" w:rsidRDefault="00323C09">
      <w:pPr>
        <w:pStyle w:val="ConsPlusNormal"/>
        <w:spacing w:before="220"/>
        <w:ind w:firstLine="540"/>
        <w:jc w:val="both"/>
      </w:pPr>
      <w:bookmarkStart w:id="19" w:name="P499"/>
      <w:bookmarkEnd w:id="19"/>
      <w:r>
        <w:t>&lt;1&gt; При расчете субсидии применяется:</w:t>
      </w:r>
    </w:p>
    <w:p w:rsidR="00323C09" w:rsidRDefault="00323C09">
      <w:pPr>
        <w:pStyle w:val="ConsPlusNormal"/>
        <w:spacing w:before="220"/>
        <w:ind w:firstLine="540"/>
        <w:jc w:val="both"/>
      </w:pPr>
      <w:r>
        <w:t>Ст. - в размере 100% ставки рефинансирования (учетной ставки) Центрального банка Российской Федерации за счет средств краевого бюджета.</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4</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t>ведущим личное подсобное хозяйство,</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03.04.2018 N 141-п)</w:t>
            </w:r>
          </w:p>
        </w:tc>
      </w:tr>
    </w:tbl>
    <w:p w:rsidR="00323C09" w:rsidRDefault="00323C09">
      <w:pPr>
        <w:pStyle w:val="ConsPlusNormal"/>
        <w:jc w:val="both"/>
      </w:pPr>
    </w:p>
    <w:p w:rsidR="00323C09" w:rsidRDefault="00323C09">
      <w:pPr>
        <w:pStyle w:val="ConsPlusNonformat"/>
        <w:jc w:val="both"/>
      </w:pPr>
      <w:bookmarkStart w:id="20" w:name="P521"/>
      <w:bookmarkEnd w:id="20"/>
      <w:r>
        <w:t xml:space="preserve">                                Информация</w:t>
      </w:r>
    </w:p>
    <w:p w:rsidR="00323C09" w:rsidRDefault="00323C09">
      <w:pPr>
        <w:pStyle w:val="ConsPlusNonformat"/>
        <w:jc w:val="both"/>
      </w:pPr>
      <w:r>
        <w:t xml:space="preserve">         для расчета субсидий, предоставляемых гражданам, ведущим</w:t>
      </w:r>
    </w:p>
    <w:p w:rsidR="00323C09" w:rsidRDefault="00323C09">
      <w:pPr>
        <w:pStyle w:val="ConsPlusNonformat"/>
        <w:jc w:val="both"/>
      </w:pPr>
      <w:r>
        <w:t xml:space="preserve">              личное подсобное хозяйство на территории края,</w:t>
      </w:r>
    </w:p>
    <w:p w:rsidR="00323C09" w:rsidRDefault="00323C09">
      <w:pPr>
        <w:pStyle w:val="ConsPlusNonformat"/>
        <w:jc w:val="both"/>
      </w:pPr>
      <w:r>
        <w:t xml:space="preserve">        на возмещение части затрат на уплату процентов по кредитам,</w:t>
      </w:r>
    </w:p>
    <w:p w:rsidR="00323C09" w:rsidRDefault="00323C09">
      <w:pPr>
        <w:pStyle w:val="ConsPlusNonformat"/>
        <w:jc w:val="both"/>
      </w:pPr>
      <w:r>
        <w:t xml:space="preserve">        полученным в российских кредитных организациях по кредитным</w:t>
      </w:r>
    </w:p>
    <w:p w:rsidR="00323C09" w:rsidRDefault="00323C09">
      <w:pPr>
        <w:pStyle w:val="ConsPlusNonformat"/>
        <w:jc w:val="both"/>
      </w:pPr>
      <w:r>
        <w:t xml:space="preserve">                договорам, заключенным с 1 января 2013 года</w:t>
      </w:r>
    </w:p>
    <w:p w:rsidR="00323C09" w:rsidRDefault="00323C09">
      <w:pPr>
        <w:pStyle w:val="ConsPlusNonformat"/>
        <w:jc w:val="both"/>
      </w:pPr>
      <w:r>
        <w:t xml:space="preserve">          по 31 декабря 2016 года включительно на срок ________,</w:t>
      </w:r>
    </w:p>
    <w:p w:rsidR="00323C09" w:rsidRDefault="00323C09">
      <w:pPr>
        <w:pStyle w:val="ConsPlusNonformat"/>
        <w:jc w:val="both"/>
      </w:pPr>
      <w:r>
        <w:t xml:space="preserve">         за период с "__" _______ 20__ г. по "__" ________ 20__ г.</w:t>
      </w:r>
    </w:p>
    <w:p w:rsidR="00323C09" w:rsidRDefault="00323C09">
      <w:pPr>
        <w:pStyle w:val="ConsPlusNonformat"/>
        <w:jc w:val="both"/>
      </w:pP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 xml:space="preserve">                         (ФИО получателя субсидий)</w:t>
      </w:r>
    </w:p>
    <w:p w:rsidR="00323C09" w:rsidRDefault="00323C09">
      <w:pPr>
        <w:pStyle w:val="ConsPlusNonformat"/>
        <w:jc w:val="both"/>
      </w:pPr>
      <w:r>
        <w:t>ИНН (при наличии) _________________________________________________________</w:t>
      </w:r>
    </w:p>
    <w:p w:rsidR="00323C09" w:rsidRDefault="00323C09">
      <w:pPr>
        <w:pStyle w:val="ConsPlusNonformat"/>
        <w:jc w:val="both"/>
      </w:pPr>
      <w:r>
        <w:t>Адрес регистрации по месту жительства и (или) пребывания __________________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Наименование кредитной организации, в которой получен кредит, 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БИК ________________________ корр. счет ___________________________________</w:t>
      </w:r>
    </w:p>
    <w:p w:rsidR="00323C09" w:rsidRDefault="00323C09">
      <w:pPr>
        <w:pStyle w:val="ConsPlusNonformat"/>
        <w:jc w:val="both"/>
      </w:pPr>
      <w:r>
        <w:t>Цель использования кредита ________________________________________________</w:t>
      </w:r>
    </w:p>
    <w:p w:rsidR="00323C09" w:rsidRDefault="00323C09">
      <w:pPr>
        <w:pStyle w:val="ConsPlusNonformat"/>
        <w:jc w:val="both"/>
      </w:pPr>
      <w:r>
        <w:t>___________________________________________________________________________</w:t>
      </w:r>
    </w:p>
    <w:p w:rsidR="00323C09" w:rsidRDefault="00323C09">
      <w:pPr>
        <w:pStyle w:val="ConsPlusNonformat"/>
        <w:jc w:val="both"/>
      </w:pPr>
      <w:r>
        <w:t>по кредитному договору N _______________ от _______________________________</w:t>
      </w:r>
    </w:p>
    <w:p w:rsidR="00323C09" w:rsidRDefault="00323C09">
      <w:pPr>
        <w:pStyle w:val="ConsPlusNonformat"/>
        <w:jc w:val="both"/>
      </w:pPr>
      <w:r>
        <w:lastRenderedPageBreak/>
        <w:t>Дата погашения кредита по кредитному договору _____________________________</w:t>
      </w:r>
    </w:p>
    <w:p w:rsidR="00323C09" w:rsidRDefault="00323C09">
      <w:pPr>
        <w:pStyle w:val="ConsPlusNonformat"/>
        <w:jc w:val="both"/>
      </w:pPr>
      <w:r>
        <w:t>Размер полученного кредита ________________________________________________</w:t>
      </w:r>
    </w:p>
    <w:p w:rsidR="00323C09" w:rsidRDefault="00323C09">
      <w:pPr>
        <w:pStyle w:val="ConsPlusNonformat"/>
        <w:jc w:val="both"/>
      </w:pPr>
      <w:bookmarkStart w:id="21" w:name="P543"/>
      <w:bookmarkEnd w:id="21"/>
      <w:r>
        <w:t>1. Процентная ставка по кредиту __________% годовых.</w:t>
      </w:r>
    </w:p>
    <w:p w:rsidR="00323C09" w:rsidRDefault="00323C09">
      <w:pPr>
        <w:pStyle w:val="ConsPlusNonformat"/>
        <w:jc w:val="both"/>
      </w:pPr>
      <w:bookmarkStart w:id="22" w:name="P544"/>
      <w:bookmarkEnd w:id="22"/>
      <w:r>
        <w:t>2.  Ставка  рефинансирования (учетная ставка) Центрального банка Российской</w:t>
      </w:r>
    </w:p>
    <w:p w:rsidR="00323C09" w:rsidRDefault="00323C09">
      <w:pPr>
        <w:pStyle w:val="ConsPlusNonformat"/>
        <w:jc w:val="both"/>
      </w:pPr>
      <w:r>
        <w:t>Федерации  или  ключевая  ставка  на  дату  заключения  кредитного договора</w:t>
      </w:r>
    </w:p>
    <w:p w:rsidR="00323C09" w:rsidRDefault="00323C09">
      <w:pPr>
        <w:pStyle w:val="ConsPlusNonformat"/>
        <w:jc w:val="both"/>
      </w:pPr>
      <w:r>
        <w:t>_______% годовых.</w:t>
      </w:r>
    </w:p>
    <w:p w:rsidR="00323C09" w:rsidRDefault="00323C09">
      <w:pPr>
        <w:pStyle w:val="ConsPlusNormal"/>
        <w:jc w:val="both"/>
      </w:pPr>
    </w:p>
    <w:p w:rsidR="00323C09" w:rsidRDefault="00323C09">
      <w:pPr>
        <w:sectPr w:rsidR="00323C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1980"/>
        <w:gridCol w:w="3175"/>
        <w:gridCol w:w="3685"/>
      </w:tblGrid>
      <w:tr w:rsidR="00323C09">
        <w:tc>
          <w:tcPr>
            <w:tcW w:w="2475" w:type="dxa"/>
          </w:tcPr>
          <w:p w:rsidR="00323C09" w:rsidRDefault="00323C09">
            <w:pPr>
              <w:pStyle w:val="ConsPlusNormal"/>
              <w:jc w:val="center"/>
            </w:pPr>
            <w:r>
              <w:lastRenderedPageBreak/>
              <w:t>Остаток ссудной задолженности, исходя из которой начисляется субсидия (рублей)</w:t>
            </w:r>
          </w:p>
        </w:tc>
        <w:tc>
          <w:tcPr>
            <w:tcW w:w="1980" w:type="dxa"/>
          </w:tcPr>
          <w:p w:rsidR="00323C09" w:rsidRDefault="00323C09">
            <w:pPr>
              <w:pStyle w:val="ConsPlusNormal"/>
              <w:jc w:val="center"/>
            </w:pPr>
            <w:r>
              <w:t>Количество дней пользования кредитом в расчетном периоде</w:t>
            </w:r>
          </w:p>
        </w:tc>
        <w:tc>
          <w:tcPr>
            <w:tcW w:w="3175" w:type="dxa"/>
          </w:tcPr>
          <w:p w:rsidR="00323C09" w:rsidRDefault="00323C09">
            <w:pPr>
              <w:pStyle w:val="ConsPlusNormal"/>
              <w:jc w:val="center"/>
            </w:pPr>
            <w:r>
              <w:t>Размер субсидии</w:t>
            </w:r>
          </w:p>
          <w:p w:rsidR="00323C09" w:rsidRDefault="00323C09">
            <w:pPr>
              <w:pStyle w:val="ConsPlusNormal"/>
              <w:jc w:val="center"/>
            </w:pPr>
            <w:r>
              <w:t>(рублей),</w:t>
            </w:r>
          </w:p>
          <w:p w:rsidR="00323C09" w:rsidRDefault="00323C09">
            <w:pPr>
              <w:pStyle w:val="ConsPlusNormal"/>
              <w:jc w:val="center"/>
            </w:pPr>
            <w:r>
              <w:t xml:space="preserve">гр. 1 x гр. 2 x </w:t>
            </w:r>
            <w:hyperlink w:anchor="P543" w:history="1">
              <w:r>
                <w:rPr>
                  <w:color w:val="0000FF"/>
                </w:rPr>
                <w:t>п. 1</w:t>
              </w:r>
            </w:hyperlink>
            <w:r>
              <w:t xml:space="preserve"> x Ст. </w:t>
            </w:r>
            <w:hyperlink w:anchor="P578" w:history="1">
              <w:r>
                <w:rPr>
                  <w:color w:val="0000FF"/>
                </w:rPr>
                <w:t>&lt;1&gt;</w:t>
              </w:r>
            </w:hyperlink>
            <w:r>
              <w:t xml:space="preserve"> ------------------------------</w:t>
            </w:r>
          </w:p>
          <w:p w:rsidR="00323C09" w:rsidRDefault="00323C09">
            <w:pPr>
              <w:pStyle w:val="ConsPlusNormal"/>
              <w:jc w:val="center"/>
            </w:pPr>
            <w:r>
              <w:t>100% x 365 (366) дней</w:t>
            </w:r>
          </w:p>
        </w:tc>
        <w:tc>
          <w:tcPr>
            <w:tcW w:w="3685" w:type="dxa"/>
          </w:tcPr>
          <w:p w:rsidR="00323C09" w:rsidRDefault="00323C09">
            <w:pPr>
              <w:pStyle w:val="ConsPlusNormal"/>
              <w:jc w:val="center"/>
            </w:pPr>
            <w:r>
              <w:t>Размер субсидии</w:t>
            </w:r>
          </w:p>
          <w:p w:rsidR="00323C09" w:rsidRDefault="00323C09">
            <w:pPr>
              <w:pStyle w:val="ConsPlusNormal"/>
              <w:jc w:val="center"/>
            </w:pPr>
            <w:r>
              <w:t>(рублей),</w:t>
            </w:r>
          </w:p>
          <w:p w:rsidR="00323C09" w:rsidRDefault="00323C09">
            <w:pPr>
              <w:pStyle w:val="ConsPlusNormal"/>
              <w:jc w:val="center"/>
            </w:pPr>
            <w:r>
              <w:t xml:space="preserve">гр. 1 x гр. 2 x </w:t>
            </w:r>
            <w:hyperlink w:anchor="P544" w:history="1">
              <w:r>
                <w:rPr>
                  <w:color w:val="0000FF"/>
                </w:rPr>
                <w:t>п. 2</w:t>
              </w:r>
            </w:hyperlink>
            <w:r>
              <w:t xml:space="preserve"> x Ст. </w:t>
            </w:r>
            <w:hyperlink w:anchor="P578" w:history="1">
              <w:r>
                <w:rPr>
                  <w:color w:val="0000FF"/>
                </w:rPr>
                <w:t>&lt;1&gt;</w:t>
              </w:r>
            </w:hyperlink>
            <w:r>
              <w:t xml:space="preserve"> ------------------------------</w:t>
            </w:r>
          </w:p>
          <w:p w:rsidR="00323C09" w:rsidRDefault="00323C09">
            <w:pPr>
              <w:pStyle w:val="ConsPlusNormal"/>
              <w:jc w:val="center"/>
            </w:pPr>
            <w:r>
              <w:t>100% x 365 (366) дней</w:t>
            </w:r>
          </w:p>
        </w:tc>
      </w:tr>
      <w:tr w:rsidR="00323C09">
        <w:tc>
          <w:tcPr>
            <w:tcW w:w="2475" w:type="dxa"/>
          </w:tcPr>
          <w:p w:rsidR="00323C09" w:rsidRDefault="00323C09">
            <w:pPr>
              <w:pStyle w:val="ConsPlusNormal"/>
              <w:jc w:val="center"/>
            </w:pPr>
            <w:r>
              <w:t>1</w:t>
            </w:r>
          </w:p>
        </w:tc>
        <w:tc>
          <w:tcPr>
            <w:tcW w:w="1980" w:type="dxa"/>
          </w:tcPr>
          <w:p w:rsidR="00323C09" w:rsidRDefault="00323C09">
            <w:pPr>
              <w:pStyle w:val="ConsPlusNormal"/>
              <w:jc w:val="center"/>
            </w:pPr>
            <w:r>
              <w:t>2</w:t>
            </w:r>
          </w:p>
        </w:tc>
        <w:tc>
          <w:tcPr>
            <w:tcW w:w="3175" w:type="dxa"/>
          </w:tcPr>
          <w:p w:rsidR="00323C09" w:rsidRDefault="00323C09">
            <w:pPr>
              <w:pStyle w:val="ConsPlusNormal"/>
              <w:jc w:val="center"/>
            </w:pPr>
            <w:r>
              <w:t>3</w:t>
            </w:r>
          </w:p>
        </w:tc>
        <w:tc>
          <w:tcPr>
            <w:tcW w:w="3685" w:type="dxa"/>
          </w:tcPr>
          <w:p w:rsidR="00323C09" w:rsidRDefault="00323C09">
            <w:pPr>
              <w:pStyle w:val="ConsPlusNormal"/>
              <w:jc w:val="center"/>
            </w:pPr>
            <w:r>
              <w:t>4</w:t>
            </w:r>
          </w:p>
        </w:tc>
      </w:tr>
      <w:tr w:rsidR="00323C09">
        <w:tc>
          <w:tcPr>
            <w:tcW w:w="2475" w:type="dxa"/>
          </w:tcPr>
          <w:p w:rsidR="00323C09" w:rsidRDefault="00323C09">
            <w:pPr>
              <w:pStyle w:val="ConsPlusNormal"/>
            </w:pPr>
          </w:p>
        </w:tc>
        <w:tc>
          <w:tcPr>
            <w:tcW w:w="1980" w:type="dxa"/>
          </w:tcPr>
          <w:p w:rsidR="00323C09" w:rsidRDefault="00323C09">
            <w:pPr>
              <w:pStyle w:val="ConsPlusNormal"/>
            </w:pPr>
          </w:p>
        </w:tc>
        <w:tc>
          <w:tcPr>
            <w:tcW w:w="3175" w:type="dxa"/>
          </w:tcPr>
          <w:p w:rsidR="00323C09" w:rsidRDefault="00323C09">
            <w:pPr>
              <w:pStyle w:val="ConsPlusNormal"/>
            </w:pPr>
          </w:p>
        </w:tc>
        <w:tc>
          <w:tcPr>
            <w:tcW w:w="3685" w:type="dxa"/>
          </w:tcPr>
          <w:p w:rsidR="00323C09" w:rsidRDefault="00323C09">
            <w:pPr>
              <w:pStyle w:val="ConsPlusNormal"/>
            </w:pPr>
          </w:p>
        </w:tc>
      </w:tr>
    </w:tbl>
    <w:p w:rsidR="00323C09" w:rsidRDefault="00323C09">
      <w:pPr>
        <w:sectPr w:rsidR="00323C09">
          <w:pgSz w:w="16838" w:h="11905" w:orient="landscape"/>
          <w:pgMar w:top="1701" w:right="1134" w:bottom="850" w:left="1134" w:header="0" w:footer="0" w:gutter="0"/>
          <w:cols w:space="720"/>
        </w:sectPr>
      </w:pPr>
    </w:p>
    <w:p w:rsidR="00323C09" w:rsidRDefault="00323C09">
      <w:pPr>
        <w:pStyle w:val="ConsPlusNormal"/>
        <w:jc w:val="both"/>
      </w:pPr>
    </w:p>
    <w:p w:rsidR="00323C09" w:rsidRDefault="00323C09">
      <w:pPr>
        <w:pStyle w:val="ConsPlusNonformat"/>
        <w:jc w:val="both"/>
      </w:pPr>
      <w:r>
        <w:t>Размер  предоставляемой  субсидии  (минимальная  величина  из  граф  3  и 4</w:t>
      </w:r>
    </w:p>
    <w:p w:rsidR="00323C09" w:rsidRDefault="00323C09">
      <w:pPr>
        <w:pStyle w:val="ConsPlusNonformat"/>
        <w:jc w:val="both"/>
      </w:pPr>
      <w:r>
        <w:t>___________________________________________________________________ рублей.</w:t>
      </w:r>
    </w:p>
    <w:p w:rsidR="00323C09" w:rsidRDefault="00323C09">
      <w:pPr>
        <w:pStyle w:val="ConsPlusNonformat"/>
        <w:jc w:val="both"/>
      </w:pPr>
      <w:r>
        <w:t xml:space="preserve">                       (сумма прописью)</w:t>
      </w:r>
    </w:p>
    <w:p w:rsidR="00323C09" w:rsidRDefault="00323C09">
      <w:pPr>
        <w:pStyle w:val="ConsPlusNonformat"/>
        <w:jc w:val="both"/>
      </w:pPr>
      <w:r>
        <w:t>Проценты,  начисленные  в  соответствии  с заключенным кредитным договором,</w:t>
      </w:r>
    </w:p>
    <w:p w:rsidR="00323C09" w:rsidRDefault="00323C09">
      <w:pPr>
        <w:pStyle w:val="ConsPlusNonformat"/>
        <w:jc w:val="both"/>
      </w:pPr>
      <w:r>
        <w:t>уплачены своевременно и в полном объеме.</w:t>
      </w:r>
    </w:p>
    <w:p w:rsidR="00323C09" w:rsidRDefault="00323C09">
      <w:pPr>
        <w:pStyle w:val="ConsPlusNonformat"/>
        <w:jc w:val="both"/>
      </w:pPr>
    </w:p>
    <w:p w:rsidR="00323C09" w:rsidRDefault="00323C09">
      <w:pPr>
        <w:pStyle w:val="ConsPlusNonformat"/>
        <w:jc w:val="both"/>
      </w:pPr>
      <w:r>
        <w:t>Получатель субсидий  ______________________  ______________________________</w:t>
      </w:r>
    </w:p>
    <w:p w:rsidR="00323C09" w:rsidRDefault="00323C09">
      <w:pPr>
        <w:pStyle w:val="ConsPlusNonformat"/>
        <w:jc w:val="both"/>
      </w:pPr>
      <w:r>
        <w:t xml:space="preserve">                           (подпись)                    (ФИО)</w:t>
      </w:r>
    </w:p>
    <w:p w:rsidR="00323C09" w:rsidRDefault="00323C09">
      <w:pPr>
        <w:pStyle w:val="ConsPlusNonformat"/>
        <w:jc w:val="both"/>
      </w:pPr>
    </w:p>
    <w:p w:rsidR="00323C09" w:rsidRDefault="00323C09">
      <w:pPr>
        <w:pStyle w:val="ConsPlusNonformat"/>
        <w:jc w:val="both"/>
      </w:pPr>
      <w:r>
        <w:t>"__" ___________ 20__ г.</w:t>
      </w:r>
    </w:p>
    <w:p w:rsidR="00323C09" w:rsidRDefault="00323C09">
      <w:pPr>
        <w:pStyle w:val="ConsPlusNormal"/>
        <w:ind w:firstLine="540"/>
        <w:jc w:val="both"/>
      </w:pPr>
      <w:r>
        <w:t>--------------------------------</w:t>
      </w:r>
    </w:p>
    <w:p w:rsidR="00323C09" w:rsidRDefault="00323C09">
      <w:pPr>
        <w:pStyle w:val="ConsPlusNormal"/>
        <w:spacing w:before="220"/>
        <w:ind w:firstLine="540"/>
        <w:jc w:val="both"/>
      </w:pPr>
      <w:bookmarkStart w:id="23" w:name="P578"/>
      <w:bookmarkEnd w:id="23"/>
      <w:r>
        <w:t>&lt;1&gt; При расчете субсидии применяется:</w:t>
      </w:r>
    </w:p>
    <w:p w:rsidR="00323C09" w:rsidRDefault="00323C09">
      <w:pPr>
        <w:pStyle w:val="ConsPlusNormal"/>
        <w:spacing w:before="220"/>
        <w:ind w:firstLine="540"/>
        <w:jc w:val="both"/>
      </w:pPr>
      <w:r>
        <w:t>Ст. - в размере 100% ставки рефинансирования (учетной ставки) Центрального банка Российской Федерации за счет средств краевого бюджета, по кредитным договорам, заключенным с 1 января 2013 года по 31 декабря 2015 года включительно.</w:t>
      </w:r>
    </w:p>
    <w:p w:rsidR="00323C09" w:rsidRDefault="00323C09">
      <w:pPr>
        <w:pStyle w:val="ConsPlusNormal"/>
        <w:spacing w:before="220"/>
        <w:ind w:firstLine="540"/>
        <w:jc w:val="both"/>
      </w:pPr>
      <w:r>
        <w:t>Ст. - в размере 100% ключевой ставки Центрального банка Российской Федерации за счет средств краевого бюджета, по кредитным договорам, заключенным с 1 января 2016 года по 31 декабря 2016 года включительно.</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5</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t>ведущим личное подсобное хозяйство</w:t>
      </w:r>
    </w:p>
    <w:p w:rsidR="00323C09" w:rsidRDefault="00323C09">
      <w:pPr>
        <w:pStyle w:val="ConsPlusNormal"/>
        <w:jc w:val="right"/>
      </w:pPr>
      <w:r>
        <w:t>на территории Красноярского края,</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03.04.2018 N 141-п)</w:t>
            </w:r>
          </w:p>
        </w:tc>
      </w:tr>
    </w:tbl>
    <w:p w:rsidR="00323C09" w:rsidRDefault="00323C09">
      <w:pPr>
        <w:pStyle w:val="ConsPlusNormal"/>
        <w:jc w:val="both"/>
      </w:pPr>
    </w:p>
    <w:p w:rsidR="00323C09" w:rsidRDefault="00323C09">
      <w:pPr>
        <w:pStyle w:val="ConsPlusNonformat"/>
        <w:jc w:val="both"/>
      </w:pPr>
      <w:bookmarkStart w:id="24" w:name="P602"/>
      <w:bookmarkEnd w:id="24"/>
      <w:r>
        <w:t xml:space="preserve">        Сводный реестр получателей субсидий на получение субсидий,</w:t>
      </w:r>
    </w:p>
    <w:p w:rsidR="00323C09" w:rsidRDefault="00323C09">
      <w:pPr>
        <w:pStyle w:val="ConsPlusNonformat"/>
        <w:jc w:val="both"/>
      </w:pPr>
      <w:r>
        <w:t xml:space="preserve">           предоставляемых на возмещение части затрат на уплату</w:t>
      </w:r>
    </w:p>
    <w:p w:rsidR="00323C09" w:rsidRDefault="00323C09">
      <w:pPr>
        <w:pStyle w:val="ConsPlusNonformat"/>
        <w:jc w:val="both"/>
      </w:pPr>
      <w:r>
        <w:t xml:space="preserve">         процентов по кредитам, полученным в российских кредитных</w:t>
      </w:r>
    </w:p>
    <w:p w:rsidR="00323C09" w:rsidRDefault="00323C09">
      <w:pPr>
        <w:pStyle w:val="ConsPlusNonformat"/>
        <w:jc w:val="both"/>
      </w:pPr>
      <w:r>
        <w:t xml:space="preserve">            организациях гражданами, ведущими личное подсобное</w:t>
      </w:r>
    </w:p>
    <w:p w:rsidR="00323C09" w:rsidRDefault="00323C09">
      <w:pPr>
        <w:pStyle w:val="ConsPlusNonformat"/>
        <w:jc w:val="both"/>
      </w:pPr>
      <w:r>
        <w:t xml:space="preserve">                          хозяйство на территории</w:t>
      </w:r>
    </w:p>
    <w:p w:rsidR="00323C09" w:rsidRDefault="00323C09">
      <w:pPr>
        <w:pStyle w:val="ConsPlusNonformat"/>
        <w:jc w:val="both"/>
      </w:pPr>
      <w:r>
        <w:t xml:space="preserve">         _________________________________________________ района,</w:t>
      </w:r>
    </w:p>
    <w:p w:rsidR="00323C09" w:rsidRDefault="00323C09">
      <w:pPr>
        <w:pStyle w:val="ConsPlusNonformat"/>
        <w:jc w:val="both"/>
      </w:pPr>
      <w:r>
        <w:t xml:space="preserve">                    за ______________________ 20__ года</w:t>
      </w:r>
    </w:p>
    <w:p w:rsidR="00323C09" w:rsidRDefault="00323C09">
      <w:pPr>
        <w:pStyle w:val="ConsPlusNonformat"/>
        <w:jc w:val="both"/>
      </w:pPr>
      <w:r>
        <w:t xml:space="preserve">                             (период)</w:t>
      </w:r>
    </w:p>
    <w:p w:rsidR="00323C09" w:rsidRDefault="0032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70"/>
      </w:tblGrid>
      <w:tr w:rsidR="00323C09">
        <w:tc>
          <w:tcPr>
            <w:tcW w:w="2267" w:type="dxa"/>
          </w:tcPr>
          <w:p w:rsidR="00323C09" w:rsidRDefault="00323C09">
            <w:pPr>
              <w:pStyle w:val="ConsPlusNormal"/>
              <w:jc w:val="center"/>
            </w:pPr>
            <w:r>
              <w:t>Наименование получателя субсидий</w:t>
            </w:r>
          </w:p>
        </w:tc>
        <w:tc>
          <w:tcPr>
            <w:tcW w:w="2267" w:type="dxa"/>
          </w:tcPr>
          <w:p w:rsidR="00323C09" w:rsidRDefault="00323C09">
            <w:pPr>
              <w:pStyle w:val="ConsPlusNormal"/>
              <w:jc w:val="center"/>
            </w:pPr>
            <w:r>
              <w:t>Номер и дата кредитного договора</w:t>
            </w:r>
          </w:p>
        </w:tc>
        <w:tc>
          <w:tcPr>
            <w:tcW w:w="2267" w:type="dxa"/>
          </w:tcPr>
          <w:p w:rsidR="00323C09" w:rsidRDefault="00323C09">
            <w:pPr>
              <w:pStyle w:val="ConsPlusNormal"/>
              <w:jc w:val="center"/>
            </w:pPr>
            <w:r>
              <w:t>Сумма выданного кредита (рублей)</w:t>
            </w:r>
          </w:p>
        </w:tc>
        <w:tc>
          <w:tcPr>
            <w:tcW w:w="2270" w:type="dxa"/>
          </w:tcPr>
          <w:p w:rsidR="00323C09" w:rsidRDefault="00323C09">
            <w:pPr>
              <w:pStyle w:val="ConsPlusNormal"/>
              <w:jc w:val="center"/>
            </w:pPr>
            <w:r>
              <w:t xml:space="preserve">Сумма субсидий, причитающихся к </w:t>
            </w:r>
            <w:r>
              <w:lastRenderedPageBreak/>
              <w:t>выплате (рублей)</w:t>
            </w:r>
          </w:p>
        </w:tc>
      </w:tr>
      <w:tr w:rsidR="00323C09">
        <w:tc>
          <w:tcPr>
            <w:tcW w:w="2267" w:type="dxa"/>
          </w:tcPr>
          <w:p w:rsidR="00323C09" w:rsidRDefault="00323C09">
            <w:pPr>
              <w:pStyle w:val="ConsPlusNormal"/>
              <w:jc w:val="center"/>
            </w:pPr>
            <w:r>
              <w:lastRenderedPageBreak/>
              <w:t>1</w:t>
            </w:r>
          </w:p>
        </w:tc>
        <w:tc>
          <w:tcPr>
            <w:tcW w:w="2267" w:type="dxa"/>
          </w:tcPr>
          <w:p w:rsidR="00323C09" w:rsidRDefault="00323C09">
            <w:pPr>
              <w:pStyle w:val="ConsPlusNormal"/>
              <w:jc w:val="center"/>
            </w:pPr>
            <w:r>
              <w:t>2</w:t>
            </w:r>
          </w:p>
        </w:tc>
        <w:tc>
          <w:tcPr>
            <w:tcW w:w="2267" w:type="dxa"/>
          </w:tcPr>
          <w:p w:rsidR="00323C09" w:rsidRDefault="00323C09">
            <w:pPr>
              <w:pStyle w:val="ConsPlusNormal"/>
              <w:jc w:val="center"/>
            </w:pPr>
            <w:r>
              <w:t>3</w:t>
            </w:r>
          </w:p>
        </w:tc>
        <w:tc>
          <w:tcPr>
            <w:tcW w:w="2270" w:type="dxa"/>
          </w:tcPr>
          <w:p w:rsidR="00323C09" w:rsidRDefault="00323C09">
            <w:pPr>
              <w:pStyle w:val="ConsPlusNormal"/>
              <w:jc w:val="center"/>
            </w:pPr>
            <w:r>
              <w:t>4</w:t>
            </w:r>
          </w:p>
        </w:tc>
      </w:tr>
      <w:tr w:rsidR="00323C09">
        <w:tc>
          <w:tcPr>
            <w:tcW w:w="2267" w:type="dxa"/>
          </w:tcPr>
          <w:p w:rsidR="00323C09" w:rsidRDefault="00323C09">
            <w:pPr>
              <w:pStyle w:val="ConsPlusNormal"/>
            </w:pPr>
          </w:p>
        </w:tc>
        <w:tc>
          <w:tcPr>
            <w:tcW w:w="2267" w:type="dxa"/>
          </w:tcPr>
          <w:p w:rsidR="00323C09" w:rsidRDefault="00323C09">
            <w:pPr>
              <w:pStyle w:val="ConsPlusNormal"/>
            </w:pPr>
          </w:p>
        </w:tc>
        <w:tc>
          <w:tcPr>
            <w:tcW w:w="2267" w:type="dxa"/>
          </w:tcPr>
          <w:p w:rsidR="00323C09" w:rsidRDefault="00323C09">
            <w:pPr>
              <w:pStyle w:val="ConsPlusNormal"/>
            </w:pPr>
          </w:p>
        </w:tc>
        <w:tc>
          <w:tcPr>
            <w:tcW w:w="2270" w:type="dxa"/>
          </w:tcPr>
          <w:p w:rsidR="00323C09" w:rsidRDefault="00323C09">
            <w:pPr>
              <w:pStyle w:val="ConsPlusNormal"/>
            </w:pPr>
          </w:p>
        </w:tc>
      </w:tr>
    </w:tbl>
    <w:p w:rsidR="00323C09" w:rsidRDefault="00323C09">
      <w:pPr>
        <w:pStyle w:val="ConsPlusNormal"/>
        <w:jc w:val="both"/>
      </w:pPr>
    </w:p>
    <w:p w:rsidR="00323C09" w:rsidRDefault="00323C09">
      <w:pPr>
        <w:pStyle w:val="ConsPlusNonformat"/>
        <w:jc w:val="both"/>
      </w:pPr>
      <w:r>
        <w:t>Уполномоченное лицо</w:t>
      </w:r>
    </w:p>
    <w:p w:rsidR="00323C09" w:rsidRDefault="00323C09">
      <w:pPr>
        <w:pStyle w:val="ConsPlusNonformat"/>
        <w:jc w:val="both"/>
      </w:pPr>
      <w:r>
        <w:t>органа местного самоуправления</w:t>
      </w:r>
    </w:p>
    <w:p w:rsidR="00323C09" w:rsidRDefault="00323C09">
      <w:pPr>
        <w:pStyle w:val="ConsPlusNonformat"/>
        <w:jc w:val="both"/>
      </w:pPr>
      <w:r>
        <w:t>муниципального района                        ________________  И.О. Фамилия</w:t>
      </w:r>
    </w:p>
    <w:p w:rsidR="00323C09" w:rsidRDefault="00323C09">
      <w:pPr>
        <w:pStyle w:val="ConsPlusNonformat"/>
        <w:jc w:val="both"/>
      </w:pPr>
      <w:r>
        <w:t xml:space="preserve">                                                (подпись)</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6</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t>ведущим личное подсобное хозяйство</w:t>
      </w:r>
    </w:p>
    <w:p w:rsidR="00323C09" w:rsidRDefault="00323C09">
      <w:pPr>
        <w:pStyle w:val="ConsPlusNormal"/>
        <w:jc w:val="right"/>
      </w:pPr>
      <w:r>
        <w:t>на территории Красноярского края,</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03.04.2018 N 141-п)</w:t>
            </w:r>
          </w:p>
        </w:tc>
      </w:tr>
    </w:tbl>
    <w:p w:rsidR="00323C09" w:rsidRDefault="00323C09">
      <w:pPr>
        <w:pStyle w:val="ConsPlusNormal"/>
        <w:jc w:val="both"/>
      </w:pPr>
    </w:p>
    <w:p w:rsidR="00323C09" w:rsidRDefault="00323C09">
      <w:pPr>
        <w:pStyle w:val="ConsPlusNonformat"/>
        <w:jc w:val="both"/>
      </w:pPr>
      <w:bookmarkStart w:id="25" w:name="P649"/>
      <w:bookmarkEnd w:id="25"/>
      <w:r>
        <w:t xml:space="preserve">             Сводная справка-расчет субсидий, предоставляемых</w:t>
      </w:r>
    </w:p>
    <w:p w:rsidR="00323C09" w:rsidRDefault="00323C09">
      <w:pPr>
        <w:pStyle w:val="ConsPlusNonformat"/>
        <w:jc w:val="both"/>
      </w:pPr>
      <w:r>
        <w:t xml:space="preserve">        на возмещение части затрат на уплату процентов по кредитам,</w:t>
      </w:r>
    </w:p>
    <w:p w:rsidR="00323C09" w:rsidRDefault="00323C09">
      <w:pPr>
        <w:pStyle w:val="ConsPlusNonformat"/>
        <w:jc w:val="both"/>
      </w:pPr>
      <w:r>
        <w:t xml:space="preserve">        полученным в российских кредитных организациях гражданами,</w:t>
      </w:r>
    </w:p>
    <w:p w:rsidR="00323C09" w:rsidRDefault="00323C09">
      <w:pPr>
        <w:pStyle w:val="ConsPlusNonformat"/>
        <w:jc w:val="both"/>
      </w:pPr>
      <w:r>
        <w:t xml:space="preserve">          ведущими личное подсобное хозяйство на территории края,</w:t>
      </w:r>
    </w:p>
    <w:p w:rsidR="00323C09" w:rsidRDefault="00323C09">
      <w:pPr>
        <w:pStyle w:val="ConsPlusNonformat"/>
        <w:jc w:val="both"/>
      </w:pPr>
      <w:r>
        <w:t xml:space="preserve">            на срок __________, за _________________ 20__ года</w:t>
      </w:r>
    </w:p>
    <w:p w:rsidR="00323C09" w:rsidRDefault="00323C09">
      <w:pPr>
        <w:pStyle w:val="ConsPlusNonformat"/>
        <w:jc w:val="both"/>
      </w:pPr>
      <w:r>
        <w:t xml:space="preserve">                                       (месяц)</w:t>
      </w:r>
    </w:p>
    <w:p w:rsidR="00323C09" w:rsidRDefault="00323C09">
      <w:pPr>
        <w:pStyle w:val="ConsPlusNormal"/>
        <w:jc w:val="both"/>
      </w:pPr>
    </w:p>
    <w:p w:rsidR="00323C09" w:rsidRDefault="00323C09">
      <w:pPr>
        <w:sectPr w:rsidR="00323C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39"/>
        <w:gridCol w:w="1279"/>
        <w:gridCol w:w="1234"/>
        <w:gridCol w:w="1474"/>
        <w:gridCol w:w="1474"/>
        <w:gridCol w:w="1744"/>
      </w:tblGrid>
      <w:tr w:rsidR="00323C09">
        <w:tc>
          <w:tcPr>
            <w:tcW w:w="1639" w:type="dxa"/>
          </w:tcPr>
          <w:p w:rsidR="00323C09" w:rsidRDefault="00323C09">
            <w:pPr>
              <w:pStyle w:val="ConsPlusNormal"/>
              <w:jc w:val="center"/>
            </w:pPr>
            <w:r>
              <w:lastRenderedPageBreak/>
              <w:t>Наименование городского округа</w:t>
            </w:r>
          </w:p>
        </w:tc>
        <w:tc>
          <w:tcPr>
            <w:tcW w:w="1639" w:type="dxa"/>
          </w:tcPr>
          <w:p w:rsidR="00323C09" w:rsidRDefault="00323C09">
            <w:pPr>
              <w:pStyle w:val="ConsPlusNormal"/>
              <w:jc w:val="center"/>
            </w:pPr>
            <w:r>
              <w:t>Наименование получателя субсидий</w:t>
            </w:r>
          </w:p>
        </w:tc>
        <w:tc>
          <w:tcPr>
            <w:tcW w:w="1279" w:type="dxa"/>
          </w:tcPr>
          <w:p w:rsidR="00323C09" w:rsidRDefault="00323C09">
            <w:pPr>
              <w:pStyle w:val="ConsPlusNormal"/>
              <w:jc w:val="center"/>
            </w:pPr>
            <w:r>
              <w:t>Номер и дата кредитного договора</w:t>
            </w:r>
          </w:p>
        </w:tc>
        <w:tc>
          <w:tcPr>
            <w:tcW w:w="1234" w:type="dxa"/>
          </w:tcPr>
          <w:p w:rsidR="00323C09" w:rsidRDefault="00323C09">
            <w:pPr>
              <w:pStyle w:val="ConsPlusNormal"/>
              <w:jc w:val="center"/>
            </w:pPr>
            <w:r>
              <w:t>Сумма выданного кредита (рублей)</w:t>
            </w:r>
          </w:p>
        </w:tc>
        <w:tc>
          <w:tcPr>
            <w:tcW w:w="1474" w:type="dxa"/>
          </w:tcPr>
          <w:p w:rsidR="00323C09" w:rsidRDefault="00323C09">
            <w:pPr>
              <w:pStyle w:val="ConsPlusNormal"/>
              <w:jc w:val="center"/>
            </w:pPr>
            <w:r>
              <w:t>Сумма начисленной субсидии (рублей)</w:t>
            </w:r>
          </w:p>
        </w:tc>
        <w:tc>
          <w:tcPr>
            <w:tcW w:w="1474" w:type="dxa"/>
          </w:tcPr>
          <w:p w:rsidR="00323C09" w:rsidRDefault="00323C09">
            <w:pPr>
              <w:pStyle w:val="ConsPlusNormal"/>
              <w:jc w:val="center"/>
            </w:pPr>
            <w:r>
              <w:t>Сумма субсидии, фактически выплаченная с начала года (рублей)</w:t>
            </w:r>
          </w:p>
        </w:tc>
        <w:tc>
          <w:tcPr>
            <w:tcW w:w="1744" w:type="dxa"/>
          </w:tcPr>
          <w:p w:rsidR="00323C09" w:rsidRDefault="00323C09">
            <w:pPr>
              <w:pStyle w:val="ConsPlusNormal"/>
              <w:jc w:val="center"/>
            </w:pPr>
            <w:r>
              <w:t>Сумма субсидии, причитающаяся к выплате (рублей)</w:t>
            </w:r>
          </w:p>
        </w:tc>
      </w:tr>
      <w:tr w:rsidR="00323C09">
        <w:tc>
          <w:tcPr>
            <w:tcW w:w="1639" w:type="dxa"/>
          </w:tcPr>
          <w:p w:rsidR="00323C09" w:rsidRDefault="00323C09">
            <w:pPr>
              <w:pStyle w:val="ConsPlusNormal"/>
              <w:jc w:val="center"/>
            </w:pPr>
            <w:r>
              <w:t>1</w:t>
            </w:r>
          </w:p>
        </w:tc>
        <w:tc>
          <w:tcPr>
            <w:tcW w:w="1639" w:type="dxa"/>
          </w:tcPr>
          <w:p w:rsidR="00323C09" w:rsidRDefault="00323C09">
            <w:pPr>
              <w:pStyle w:val="ConsPlusNormal"/>
              <w:jc w:val="center"/>
            </w:pPr>
            <w:r>
              <w:t>2</w:t>
            </w:r>
          </w:p>
        </w:tc>
        <w:tc>
          <w:tcPr>
            <w:tcW w:w="1279" w:type="dxa"/>
          </w:tcPr>
          <w:p w:rsidR="00323C09" w:rsidRDefault="00323C09">
            <w:pPr>
              <w:pStyle w:val="ConsPlusNormal"/>
              <w:jc w:val="center"/>
            </w:pPr>
            <w:r>
              <w:t>3</w:t>
            </w:r>
          </w:p>
        </w:tc>
        <w:tc>
          <w:tcPr>
            <w:tcW w:w="1234" w:type="dxa"/>
          </w:tcPr>
          <w:p w:rsidR="00323C09" w:rsidRDefault="00323C09">
            <w:pPr>
              <w:pStyle w:val="ConsPlusNormal"/>
              <w:jc w:val="center"/>
            </w:pPr>
            <w:r>
              <w:t>4</w:t>
            </w:r>
          </w:p>
        </w:tc>
        <w:tc>
          <w:tcPr>
            <w:tcW w:w="1474" w:type="dxa"/>
          </w:tcPr>
          <w:p w:rsidR="00323C09" w:rsidRDefault="00323C09">
            <w:pPr>
              <w:pStyle w:val="ConsPlusNormal"/>
              <w:jc w:val="center"/>
            </w:pPr>
            <w:r>
              <w:t>5</w:t>
            </w:r>
          </w:p>
        </w:tc>
        <w:tc>
          <w:tcPr>
            <w:tcW w:w="1474" w:type="dxa"/>
          </w:tcPr>
          <w:p w:rsidR="00323C09" w:rsidRDefault="00323C09">
            <w:pPr>
              <w:pStyle w:val="ConsPlusNormal"/>
              <w:jc w:val="center"/>
            </w:pPr>
            <w:r>
              <w:t>6</w:t>
            </w:r>
          </w:p>
        </w:tc>
        <w:tc>
          <w:tcPr>
            <w:tcW w:w="1744" w:type="dxa"/>
          </w:tcPr>
          <w:p w:rsidR="00323C09" w:rsidRDefault="00323C09">
            <w:pPr>
              <w:pStyle w:val="ConsPlusNormal"/>
              <w:jc w:val="center"/>
            </w:pPr>
            <w:r>
              <w:t>7</w:t>
            </w:r>
          </w:p>
        </w:tc>
      </w:tr>
      <w:tr w:rsidR="00323C09">
        <w:tc>
          <w:tcPr>
            <w:tcW w:w="1639" w:type="dxa"/>
          </w:tcPr>
          <w:p w:rsidR="00323C09" w:rsidRDefault="00323C09">
            <w:pPr>
              <w:pStyle w:val="ConsPlusNormal"/>
            </w:pPr>
          </w:p>
        </w:tc>
        <w:tc>
          <w:tcPr>
            <w:tcW w:w="1639" w:type="dxa"/>
          </w:tcPr>
          <w:p w:rsidR="00323C09" w:rsidRDefault="00323C09">
            <w:pPr>
              <w:pStyle w:val="ConsPlusNormal"/>
            </w:pPr>
          </w:p>
        </w:tc>
        <w:tc>
          <w:tcPr>
            <w:tcW w:w="1279" w:type="dxa"/>
          </w:tcPr>
          <w:p w:rsidR="00323C09" w:rsidRDefault="00323C09">
            <w:pPr>
              <w:pStyle w:val="ConsPlusNormal"/>
            </w:pPr>
          </w:p>
        </w:tc>
        <w:tc>
          <w:tcPr>
            <w:tcW w:w="1234" w:type="dxa"/>
          </w:tcPr>
          <w:p w:rsidR="00323C09" w:rsidRDefault="00323C09">
            <w:pPr>
              <w:pStyle w:val="ConsPlusNormal"/>
            </w:pPr>
          </w:p>
        </w:tc>
        <w:tc>
          <w:tcPr>
            <w:tcW w:w="1474" w:type="dxa"/>
          </w:tcPr>
          <w:p w:rsidR="00323C09" w:rsidRDefault="00323C09">
            <w:pPr>
              <w:pStyle w:val="ConsPlusNormal"/>
            </w:pPr>
          </w:p>
        </w:tc>
        <w:tc>
          <w:tcPr>
            <w:tcW w:w="1474" w:type="dxa"/>
          </w:tcPr>
          <w:p w:rsidR="00323C09" w:rsidRDefault="00323C09">
            <w:pPr>
              <w:pStyle w:val="ConsPlusNormal"/>
            </w:pPr>
          </w:p>
        </w:tc>
        <w:tc>
          <w:tcPr>
            <w:tcW w:w="1744" w:type="dxa"/>
          </w:tcPr>
          <w:p w:rsidR="00323C09" w:rsidRDefault="00323C09">
            <w:pPr>
              <w:pStyle w:val="ConsPlusNormal"/>
            </w:pPr>
          </w:p>
        </w:tc>
      </w:tr>
    </w:tbl>
    <w:p w:rsidR="00323C09" w:rsidRDefault="00323C09">
      <w:pPr>
        <w:pStyle w:val="ConsPlusNormal"/>
        <w:jc w:val="both"/>
      </w:pPr>
    </w:p>
    <w:p w:rsidR="00323C09" w:rsidRDefault="00323C09">
      <w:pPr>
        <w:pStyle w:val="ConsPlusNonformat"/>
        <w:jc w:val="both"/>
      </w:pPr>
      <w:r>
        <w:t>Министр сельского хозяйства</w:t>
      </w:r>
    </w:p>
    <w:p w:rsidR="00323C09" w:rsidRDefault="00323C09">
      <w:pPr>
        <w:pStyle w:val="ConsPlusNonformat"/>
        <w:jc w:val="both"/>
      </w:pPr>
      <w:r>
        <w:t>и торговли Красноярского края</w:t>
      </w:r>
    </w:p>
    <w:p w:rsidR="00323C09" w:rsidRDefault="00323C09">
      <w:pPr>
        <w:pStyle w:val="ConsPlusNonformat"/>
        <w:jc w:val="both"/>
      </w:pPr>
      <w:r>
        <w:t>или уполномоченное им лицо    _________________  __________________________</w:t>
      </w:r>
    </w:p>
    <w:p w:rsidR="00323C09" w:rsidRDefault="00323C09">
      <w:pPr>
        <w:pStyle w:val="ConsPlusNonformat"/>
        <w:jc w:val="both"/>
      </w:pPr>
      <w:r>
        <w:t xml:space="preserve">                                  (подпись)            (И.О. Фамилия)</w:t>
      </w:r>
    </w:p>
    <w:p w:rsidR="00323C09" w:rsidRDefault="00323C09">
      <w:pPr>
        <w:sectPr w:rsidR="00323C09">
          <w:pgSz w:w="16838" w:h="11905" w:orient="landscape"/>
          <w:pgMar w:top="1701" w:right="1134" w:bottom="850" w:left="1134" w:header="0" w:footer="0" w:gutter="0"/>
          <w:cols w:space="720"/>
        </w:sectPr>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7</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t>ведущим личное подсобное хозяйство,</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03.04.2018 N 141-п)</w:t>
            </w:r>
          </w:p>
        </w:tc>
      </w:tr>
    </w:tbl>
    <w:p w:rsidR="00323C09" w:rsidRDefault="00323C09">
      <w:pPr>
        <w:pStyle w:val="ConsPlusNormal"/>
        <w:jc w:val="both"/>
      </w:pPr>
    </w:p>
    <w:p w:rsidR="00323C09" w:rsidRDefault="00323C09">
      <w:pPr>
        <w:pStyle w:val="ConsPlusNonformat"/>
        <w:jc w:val="both"/>
      </w:pPr>
      <w:bookmarkStart w:id="26" w:name="P702"/>
      <w:bookmarkEnd w:id="26"/>
      <w:r>
        <w:t xml:space="preserve">              Сводная справка-расчет общего размера субсидий,</w:t>
      </w:r>
    </w:p>
    <w:p w:rsidR="00323C09" w:rsidRDefault="00323C09">
      <w:pPr>
        <w:pStyle w:val="ConsPlusNonformat"/>
        <w:jc w:val="both"/>
      </w:pPr>
      <w:r>
        <w:t xml:space="preserve">           предоставляемых на возмещение части затрат на уплату</w:t>
      </w:r>
    </w:p>
    <w:p w:rsidR="00323C09" w:rsidRDefault="00323C09">
      <w:pPr>
        <w:pStyle w:val="ConsPlusNonformat"/>
        <w:jc w:val="both"/>
      </w:pPr>
      <w:r>
        <w:t xml:space="preserve">         процентов по кредитам, полученным в российских кредитных</w:t>
      </w:r>
    </w:p>
    <w:p w:rsidR="00323C09" w:rsidRDefault="00323C09">
      <w:pPr>
        <w:pStyle w:val="ConsPlusNonformat"/>
        <w:jc w:val="both"/>
      </w:pPr>
      <w:r>
        <w:t xml:space="preserve">            организациях гражданами, ведущими личное подсобное</w:t>
      </w:r>
    </w:p>
    <w:p w:rsidR="00323C09" w:rsidRDefault="00323C09">
      <w:pPr>
        <w:pStyle w:val="ConsPlusNonformat"/>
        <w:jc w:val="both"/>
      </w:pPr>
      <w:r>
        <w:t xml:space="preserve">               хозяйство, зарегистрированными на территории</w:t>
      </w:r>
    </w:p>
    <w:p w:rsidR="00323C09" w:rsidRDefault="00323C09">
      <w:pPr>
        <w:pStyle w:val="ConsPlusNonformat"/>
        <w:jc w:val="both"/>
      </w:pPr>
      <w:r>
        <w:t xml:space="preserve">           ____________________________, по кредитным договорам,</w:t>
      </w:r>
    </w:p>
    <w:p w:rsidR="00323C09" w:rsidRDefault="00323C09">
      <w:pPr>
        <w:pStyle w:val="ConsPlusNonformat"/>
        <w:jc w:val="both"/>
      </w:pPr>
      <w:r>
        <w:t xml:space="preserve">             заключенным по 31 декабря 2012 года включительно,</w:t>
      </w:r>
    </w:p>
    <w:p w:rsidR="00323C09" w:rsidRDefault="00323C09">
      <w:pPr>
        <w:pStyle w:val="ConsPlusNonformat"/>
        <w:jc w:val="both"/>
      </w:pPr>
      <w:r>
        <w:t xml:space="preserve">          на срок до ____ лет, за _____________________ 20__ года</w:t>
      </w:r>
    </w:p>
    <w:p w:rsidR="00323C09" w:rsidRDefault="00323C09">
      <w:pPr>
        <w:pStyle w:val="ConsPlusNonformat"/>
        <w:jc w:val="both"/>
      </w:pPr>
      <w:r>
        <w:t xml:space="preserve">                                         (период)</w:t>
      </w:r>
    </w:p>
    <w:p w:rsidR="00323C09" w:rsidRDefault="00323C09">
      <w:pPr>
        <w:pStyle w:val="ConsPlusNonformat"/>
        <w:jc w:val="both"/>
      </w:pPr>
      <w:r>
        <w:t>Наименование кредитной организации ________________________________________</w:t>
      </w:r>
    </w:p>
    <w:p w:rsidR="00323C09" w:rsidRDefault="00323C09">
      <w:pPr>
        <w:pStyle w:val="ConsPlusNonformat"/>
        <w:jc w:val="both"/>
      </w:pPr>
      <w:r>
        <w:t>БИК _________________________ корр. счет __________________________________</w:t>
      </w:r>
    </w:p>
    <w:p w:rsidR="00323C09" w:rsidRDefault="00323C09">
      <w:pPr>
        <w:pStyle w:val="ConsPlusNormal"/>
        <w:jc w:val="both"/>
      </w:pPr>
    </w:p>
    <w:p w:rsidR="00323C09" w:rsidRDefault="00323C09">
      <w:pPr>
        <w:sectPr w:rsidR="00323C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39"/>
        <w:gridCol w:w="1264"/>
        <w:gridCol w:w="1279"/>
        <w:gridCol w:w="1549"/>
        <w:gridCol w:w="1744"/>
        <w:gridCol w:w="1414"/>
        <w:gridCol w:w="1354"/>
        <w:gridCol w:w="2074"/>
        <w:gridCol w:w="1084"/>
        <w:gridCol w:w="1084"/>
        <w:gridCol w:w="1744"/>
      </w:tblGrid>
      <w:tr w:rsidR="00323C09">
        <w:tc>
          <w:tcPr>
            <w:tcW w:w="1849" w:type="dxa"/>
          </w:tcPr>
          <w:p w:rsidR="00323C09" w:rsidRDefault="00323C09">
            <w:pPr>
              <w:pStyle w:val="ConsPlusNormal"/>
              <w:jc w:val="center"/>
            </w:pPr>
            <w:r>
              <w:lastRenderedPageBreak/>
              <w:t>Наименование муниципального района, городского округа</w:t>
            </w:r>
          </w:p>
        </w:tc>
        <w:tc>
          <w:tcPr>
            <w:tcW w:w="1639" w:type="dxa"/>
          </w:tcPr>
          <w:p w:rsidR="00323C09" w:rsidRDefault="00323C09">
            <w:pPr>
              <w:pStyle w:val="ConsPlusNormal"/>
              <w:jc w:val="center"/>
            </w:pPr>
            <w:r>
              <w:t>Наименование получателя субсидий</w:t>
            </w:r>
          </w:p>
        </w:tc>
        <w:tc>
          <w:tcPr>
            <w:tcW w:w="1264" w:type="dxa"/>
          </w:tcPr>
          <w:p w:rsidR="00323C09" w:rsidRDefault="00323C09">
            <w:pPr>
              <w:pStyle w:val="ConsPlusNormal"/>
              <w:jc w:val="center"/>
            </w:pPr>
            <w:r>
              <w:t>ИНН получателя субсидий</w:t>
            </w:r>
          </w:p>
        </w:tc>
        <w:tc>
          <w:tcPr>
            <w:tcW w:w="1279" w:type="dxa"/>
          </w:tcPr>
          <w:p w:rsidR="00323C09" w:rsidRDefault="00323C09">
            <w:pPr>
              <w:pStyle w:val="ConsPlusNormal"/>
              <w:jc w:val="center"/>
            </w:pPr>
            <w:r>
              <w:t>Дата и номер кредитного договора</w:t>
            </w:r>
          </w:p>
        </w:tc>
        <w:tc>
          <w:tcPr>
            <w:tcW w:w="1549" w:type="dxa"/>
          </w:tcPr>
          <w:p w:rsidR="00323C09" w:rsidRDefault="00323C09">
            <w:pPr>
              <w:pStyle w:val="ConsPlusNormal"/>
              <w:jc w:val="center"/>
            </w:pPr>
            <w:r>
              <w:t>Счета получателей субсидий для перечисления целевых средств, открытые ими в кредитной организации</w:t>
            </w:r>
          </w:p>
        </w:tc>
        <w:tc>
          <w:tcPr>
            <w:tcW w:w="1744" w:type="dxa"/>
          </w:tcPr>
          <w:p w:rsidR="00323C09" w:rsidRDefault="00323C09">
            <w:pPr>
              <w:pStyle w:val="ConsPlusNormal"/>
              <w:jc w:val="center"/>
            </w:pPr>
            <w:r>
              <w:t>Остаток ссудной задолженности, исходя из которой начисляется размер субсидии</w:t>
            </w:r>
          </w:p>
        </w:tc>
        <w:tc>
          <w:tcPr>
            <w:tcW w:w="1414" w:type="dxa"/>
          </w:tcPr>
          <w:p w:rsidR="00323C09" w:rsidRDefault="00323C09">
            <w:pPr>
              <w:pStyle w:val="ConsPlusNormal"/>
              <w:jc w:val="center"/>
            </w:pPr>
            <w:r>
              <w:t>Количество дней пользования кредитом в расчетном периоде</w:t>
            </w:r>
          </w:p>
        </w:tc>
        <w:tc>
          <w:tcPr>
            <w:tcW w:w="1354" w:type="dxa"/>
          </w:tcPr>
          <w:p w:rsidR="00323C09" w:rsidRDefault="00323C09">
            <w:pPr>
              <w:pStyle w:val="ConsPlusNormal"/>
              <w:jc w:val="center"/>
            </w:pPr>
            <w:r>
              <w:t>Процентная ставка по кредиту</w:t>
            </w:r>
          </w:p>
        </w:tc>
        <w:tc>
          <w:tcPr>
            <w:tcW w:w="2074" w:type="dxa"/>
          </w:tcPr>
          <w:p w:rsidR="00323C09" w:rsidRDefault="00323C09">
            <w:pPr>
              <w:pStyle w:val="ConsPlusNormal"/>
              <w:jc w:val="center"/>
            </w:pPr>
            <w:r>
              <w:t>Ставка рефинансирования ЦБ РФ на дату заключения кредитного договора</w:t>
            </w:r>
          </w:p>
        </w:tc>
        <w:tc>
          <w:tcPr>
            <w:tcW w:w="1084" w:type="dxa"/>
          </w:tcPr>
          <w:p w:rsidR="00323C09" w:rsidRDefault="00323C09">
            <w:pPr>
              <w:pStyle w:val="ConsPlusNormal"/>
              <w:jc w:val="center"/>
            </w:pPr>
            <w:r>
              <w:t>Сумма субсидии (рублей),</w:t>
            </w:r>
          </w:p>
          <w:p w:rsidR="00323C09" w:rsidRDefault="00323C09">
            <w:pPr>
              <w:pStyle w:val="ConsPlusNormal"/>
              <w:jc w:val="center"/>
            </w:pPr>
            <w:hyperlink w:anchor="P733" w:history="1">
              <w:r>
                <w:rPr>
                  <w:color w:val="0000FF"/>
                </w:rPr>
                <w:t>гр. 6</w:t>
              </w:r>
            </w:hyperlink>
            <w:r>
              <w:t xml:space="preserve"> x </w:t>
            </w:r>
            <w:hyperlink w:anchor="P734" w:history="1">
              <w:r>
                <w:rPr>
                  <w:color w:val="0000FF"/>
                </w:rPr>
                <w:t>гр. 7</w:t>
              </w:r>
            </w:hyperlink>
            <w:r>
              <w:t xml:space="preserve"> x </w:t>
            </w:r>
            <w:hyperlink w:anchor="P735" w:history="1">
              <w:r>
                <w:rPr>
                  <w:color w:val="0000FF"/>
                </w:rPr>
                <w:t>гр. 8</w:t>
              </w:r>
            </w:hyperlink>
            <w:r>
              <w:t xml:space="preserve"> x Ст. &lt;1&gt; / 365 (366) / 100% / 100%</w:t>
            </w:r>
          </w:p>
        </w:tc>
        <w:tc>
          <w:tcPr>
            <w:tcW w:w="1084" w:type="dxa"/>
          </w:tcPr>
          <w:p w:rsidR="00323C09" w:rsidRDefault="00323C09">
            <w:pPr>
              <w:pStyle w:val="ConsPlusNormal"/>
              <w:jc w:val="center"/>
            </w:pPr>
            <w:r>
              <w:t>Сумма субсидии (рублей),</w:t>
            </w:r>
          </w:p>
          <w:p w:rsidR="00323C09" w:rsidRDefault="00323C09">
            <w:pPr>
              <w:pStyle w:val="ConsPlusNormal"/>
              <w:jc w:val="center"/>
            </w:pPr>
            <w:hyperlink w:anchor="P733" w:history="1">
              <w:r>
                <w:rPr>
                  <w:color w:val="0000FF"/>
                </w:rPr>
                <w:t>гр. 6</w:t>
              </w:r>
            </w:hyperlink>
            <w:r>
              <w:t xml:space="preserve"> x </w:t>
            </w:r>
            <w:hyperlink w:anchor="P734" w:history="1">
              <w:r>
                <w:rPr>
                  <w:color w:val="0000FF"/>
                </w:rPr>
                <w:t>гр. 7</w:t>
              </w:r>
            </w:hyperlink>
            <w:r>
              <w:t xml:space="preserve"> x </w:t>
            </w:r>
            <w:hyperlink w:anchor="P736" w:history="1">
              <w:r>
                <w:rPr>
                  <w:color w:val="0000FF"/>
                </w:rPr>
                <w:t>гр. 9</w:t>
              </w:r>
            </w:hyperlink>
            <w:r>
              <w:t xml:space="preserve"> x Ст. &lt;1&gt; / 365 (366) / 100% / 100%</w:t>
            </w:r>
          </w:p>
        </w:tc>
        <w:tc>
          <w:tcPr>
            <w:tcW w:w="1744" w:type="dxa"/>
          </w:tcPr>
          <w:p w:rsidR="00323C09" w:rsidRDefault="00323C09">
            <w:pPr>
              <w:pStyle w:val="ConsPlusNormal"/>
              <w:jc w:val="center"/>
            </w:pPr>
            <w:r>
              <w:t xml:space="preserve">Сумма субсидии, причитающаяся к выплате (минимальная величина из </w:t>
            </w:r>
            <w:hyperlink w:anchor="P737" w:history="1">
              <w:r>
                <w:rPr>
                  <w:color w:val="0000FF"/>
                </w:rPr>
                <w:t>граф 10</w:t>
              </w:r>
            </w:hyperlink>
            <w:r>
              <w:t xml:space="preserve"> и </w:t>
            </w:r>
            <w:hyperlink w:anchor="P738" w:history="1">
              <w:r>
                <w:rPr>
                  <w:color w:val="0000FF"/>
                </w:rPr>
                <w:t>11</w:t>
              </w:r>
            </w:hyperlink>
            <w:r>
              <w:t>) (рублей)</w:t>
            </w:r>
          </w:p>
        </w:tc>
      </w:tr>
      <w:tr w:rsidR="00323C09">
        <w:tc>
          <w:tcPr>
            <w:tcW w:w="1849" w:type="dxa"/>
          </w:tcPr>
          <w:p w:rsidR="00323C09" w:rsidRDefault="00323C09">
            <w:pPr>
              <w:pStyle w:val="ConsPlusNormal"/>
              <w:jc w:val="center"/>
            </w:pPr>
            <w:r>
              <w:t>1</w:t>
            </w:r>
          </w:p>
        </w:tc>
        <w:tc>
          <w:tcPr>
            <w:tcW w:w="1639" w:type="dxa"/>
          </w:tcPr>
          <w:p w:rsidR="00323C09" w:rsidRDefault="00323C09">
            <w:pPr>
              <w:pStyle w:val="ConsPlusNormal"/>
              <w:jc w:val="center"/>
            </w:pPr>
            <w:r>
              <w:t>2</w:t>
            </w:r>
          </w:p>
        </w:tc>
        <w:tc>
          <w:tcPr>
            <w:tcW w:w="1264" w:type="dxa"/>
          </w:tcPr>
          <w:p w:rsidR="00323C09" w:rsidRDefault="00323C09">
            <w:pPr>
              <w:pStyle w:val="ConsPlusNormal"/>
              <w:jc w:val="center"/>
            </w:pPr>
            <w:r>
              <w:t>3</w:t>
            </w:r>
          </w:p>
        </w:tc>
        <w:tc>
          <w:tcPr>
            <w:tcW w:w="1279" w:type="dxa"/>
          </w:tcPr>
          <w:p w:rsidR="00323C09" w:rsidRDefault="00323C09">
            <w:pPr>
              <w:pStyle w:val="ConsPlusNormal"/>
              <w:jc w:val="center"/>
            </w:pPr>
            <w:r>
              <w:t>4</w:t>
            </w:r>
          </w:p>
        </w:tc>
        <w:tc>
          <w:tcPr>
            <w:tcW w:w="1549" w:type="dxa"/>
          </w:tcPr>
          <w:p w:rsidR="00323C09" w:rsidRDefault="00323C09">
            <w:pPr>
              <w:pStyle w:val="ConsPlusNormal"/>
              <w:jc w:val="center"/>
            </w:pPr>
            <w:r>
              <w:t>5</w:t>
            </w:r>
          </w:p>
        </w:tc>
        <w:tc>
          <w:tcPr>
            <w:tcW w:w="1744" w:type="dxa"/>
          </w:tcPr>
          <w:p w:rsidR="00323C09" w:rsidRDefault="00323C09">
            <w:pPr>
              <w:pStyle w:val="ConsPlusNormal"/>
              <w:jc w:val="center"/>
            </w:pPr>
            <w:bookmarkStart w:id="27" w:name="P733"/>
            <w:bookmarkEnd w:id="27"/>
            <w:r>
              <w:t>6</w:t>
            </w:r>
          </w:p>
        </w:tc>
        <w:tc>
          <w:tcPr>
            <w:tcW w:w="1414" w:type="dxa"/>
          </w:tcPr>
          <w:p w:rsidR="00323C09" w:rsidRDefault="00323C09">
            <w:pPr>
              <w:pStyle w:val="ConsPlusNormal"/>
              <w:jc w:val="center"/>
            </w:pPr>
            <w:bookmarkStart w:id="28" w:name="P734"/>
            <w:bookmarkEnd w:id="28"/>
            <w:r>
              <w:t>7</w:t>
            </w:r>
          </w:p>
        </w:tc>
        <w:tc>
          <w:tcPr>
            <w:tcW w:w="1354" w:type="dxa"/>
          </w:tcPr>
          <w:p w:rsidR="00323C09" w:rsidRDefault="00323C09">
            <w:pPr>
              <w:pStyle w:val="ConsPlusNormal"/>
              <w:jc w:val="center"/>
            </w:pPr>
            <w:bookmarkStart w:id="29" w:name="P735"/>
            <w:bookmarkEnd w:id="29"/>
            <w:r>
              <w:t>8</w:t>
            </w:r>
          </w:p>
        </w:tc>
        <w:tc>
          <w:tcPr>
            <w:tcW w:w="2074" w:type="dxa"/>
          </w:tcPr>
          <w:p w:rsidR="00323C09" w:rsidRDefault="00323C09">
            <w:pPr>
              <w:pStyle w:val="ConsPlusNormal"/>
              <w:jc w:val="center"/>
            </w:pPr>
            <w:bookmarkStart w:id="30" w:name="P736"/>
            <w:bookmarkEnd w:id="30"/>
            <w:r>
              <w:t>9</w:t>
            </w:r>
          </w:p>
        </w:tc>
        <w:tc>
          <w:tcPr>
            <w:tcW w:w="1084" w:type="dxa"/>
          </w:tcPr>
          <w:p w:rsidR="00323C09" w:rsidRDefault="00323C09">
            <w:pPr>
              <w:pStyle w:val="ConsPlusNormal"/>
              <w:jc w:val="center"/>
            </w:pPr>
            <w:bookmarkStart w:id="31" w:name="P737"/>
            <w:bookmarkEnd w:id="31"/>
            <w:r>
              <w:t>10</w:t>
            </w:r>
          </w:p>
        </w:tc>
        <w:tc>
          <w:tcPr>
            <w:tcW w:w="1084" w:type="dxa"/>
          </w:tcPr>
          <w:p w:rsidR="00323C09" w:rsidRDefault="00323C09">
            <w:pPr>
              <w:pStyle w:val="ConsPlusNormal"/>
              <w:jc w:val="center"/>
            </w:pPr>
            <w:bookmarkStart w:id="32" w:name="P738"/>
            <w:bookmarkEnd w:id="32"/>
            <w:r>
              <w:t>11</w:t>
            </w:r>
          </w:p>
        </w:tc>
        <w:tc>
          <w:tcPr>
            <w:tcW w:w="1744" w:type="dxa"/>
          </w:tcPr>
          <w:p w:rsidR="00323C09" w:rsidRDefault="00323C09">
            <w:pPr>
              <w:pStyle w:val="ConsPlusNormal"/>
              <w:jc w:val="center"/>
            </w:pPr>
            <w:r>
              <w:t>12</w:t>
            </w:r>
          </w:p>
        </w:tc>
      </w:tr>
      <w:tr w:rsidR="00323C09">
        <w:tc>
          <w:tcPr>
            <w:tcW w:w="1849" w:type="dxa"/>
          </w:tcPr>
          <w:p w:rsidR="00323C09" w:rsidRDefault="00323C09">
            <w:pPr>
              <w:pStyle w:val="ConsPlusNormal"/>
            </w:pPr>
          </w:p>
        </w:tc>
        <w:tc>
          <w:tcPr>
            <w:tcW w:w="1639" w:type="dxa"/>
          </w:tcPr>
          <w:p w:rsidR="00323C09" w:rsidRDefault="00323C09">
            <w:pPr>
              <w:pStyle w:val="ConsPlusNormal"/>
            </w:pPr>
          </w:p>
        </w:tc>
        <w:tc>
          <w:tcPr>
            <w:tcW w:w="1264" w:type="dxa"/>
          </w:tcPr>
          <w:p w:rsidR="00323C09" w:rsidRDefault="00323C09">
            <w:pPr>
              <w:pStyle w:val="ConsPlusNormal"/>
            </w:pPr>
          </w:p>
        </w:tc>
        <w:tc>
          <w:tcPr>
            <w:tcW w:w="1279" w:type="dxa"/>
          </w:tcPr>
          <w:p w:rsidR="00323C09" w:rsidRDefault="00323C09">
            <w:pPr>
              <w:pStyle w:val="ConsPlusNormal"/>
            </w:pPr>
          </w:p>
        </w:tc>
        <w:tc>
          <w:tcPr>
            <w:tcW w:w="1549" w:type="dxa"/>
          </w:tcPr>
          <w:p w:rsidR="00323C09" w:rsidRDefault="00323C09">
            <w:pPr>
              <w:pStyle w:val="ConsPlusNormal"/>
            </w:pPr>
          </w:p>
        </w:tc>
        <w:tc>
          <w:tcPr>
            <w:tcW w:w="1744" w:type="dxa"/>
          </w:tcPr>
          <w:p w:rsidR="00323C09" w:rsidRDefault="00323C09">
            <w:pPr>
              <w:pStyle w:val="ConsPlusNormal"/>
            </w:pPr>
          </w:p>
        </w:tc>
        <w:tc>
          <w:tcPr>
            <w:tcW w:w="1414" w:type="dxa"/>
          </w:tcPr>
          <w:p w:rsidR="00323C09" w:rsidRDefault="00323C09">
            <w:pPr>
              <w:pStyle w:val="ConsPlusNormal"/>
            </w:pPr>
          </w:p>
        </w:tc>
        <w:tc>
          <w:tcPr>
            <w:tcW w:w="1354" w:type="dxa"/>
          </w:tcPr>
          <w:p w:rsidR="00323C09" w:rsidRDefault="00323C09">
            <w:pPr>
              <w:pStyle w:val="ConsPlusNormal"/>
            </w:pPr>
          </w:p>
        </w:tc>
        <w:tc>
          <w:tcPr>
            <w:tcW w:w="2074" w:type="dxa"/>
          </w:tcPr>
          <w:p w:rsidR="00323C09" w:rsidRDefault="00323C09">
            <w:pPr>
              <w:pStyle w:val="ConsPlusNormal"/>
            </w:pPr>
          </w:p>
        </w:tc>
        <w:tc>
          <w:tcPr>
            <w:tcW w:w="1084" w:type="dxa"/>
          </w:tcPr>
          <w:p w:rsidR="00323C09" w:rsidRDefault="00323C09">
            <w:pPr>
              <w:pStyle w:val="ConsPlusNormal"/>
            </w:pPr>
          </w:p>
        </w:tc>
        <w:tc>
          <w:tcPr>
            <w:tcW w:w="1084" w:type="dxa"/>
          </w:tcPr>
          <w:p w:rsidR="00323C09" w:rsidRDefault="00323C09">
            <w:pPr>
              <w:pStyle w:val="ConsPlusNormal"/>
            </w:pPr>
          </w:p>
        </w:tc>
        <w:tc>
          <w:tcPr>
            <w:tcW w:w="1744" w:type="dxa"/>
          </w:tcPr>
          <w:p w:rsidR="00323C09" w:rsidRDefault="00323C09">
            <w:pPr>
              <w:pStyle w:val="ConsPlusNormal"/>
            </w:pPr>
          </w:p>
        </w:tc>
      </w:tr>
    </w:tbl>
    <w:p w:rsidR="00323C09" w:rsidRDefault="00323C09">
      <w:pPr>
        <w:sectPr w:rsidR="00323C09">
          <w:pgSz w:w="16838" w:h="11905" w:orient="landscape"/>
          <w:pgMar w:top="1701" w:right="1134" w:bottom="850" w:left="1134" w:header="0" w:footer="0" w:gutter="0"/>
          <w:cols w:space="720"/>
        </w:sectPr>
      </w:pPr>
    </w:p>
    <w:p w:rsidR="00323C09" w:rsidRDefault="00323C09">
      <w:pPr>
        <w:pStyle w:val="ConsPlusNormal"/>
        <w:jc w:val="both"/>
      </w:pPr>
    </w:p>
    <w:p w:rsidR="00323C09" w:rsidRDefault="00323C09">
      <w:pPr>
        <w:pStyle w:val="ConsPlusNonformat"/>
        <w:jc w:val="both"/>
      </w:pPr>
      <w:r>
        <w:t>Уполномоченное лицо</w:t>
      </w:r>
    </w:p>
    <w:p w:rsidR="00323C09" w:rsidRDefault="00323C09">
      <w:pPr>
        <w:pStyle w:val="ConsPlusNonformat"/>
        <w:jc w:val="both"/>
      </w:pPr>
      <w:r>
        <w:t>органа местного самоуправления &lt;2&gt; ___________________________ И.О. Фамилия</w:t>
      </w:r>
    </w:p>
    <w:p w:rsidR="00323C09" w:rsidRDefault="00323C09">
      <w:pPr>
        <w:pStyle w:val="ConsPlusNonformat"/>
        <w:jc w:val="both"/>
      </w:pPr>
      <w:r>
        <w:t xml:space="preserve">                                           (подпись)</w:t>
      </w:r>
    </w:p>
    <w:p w:rsidR="00323C09" w:rsidRDefault="00323C09">
      <w:pPr>
        <w:pStyle w:val="ConsPlusNormal"/>
        <w:ind w:firstLine="540"/>
        <w:jc w:val="both"/>
      </w:pPr>
      <w:r>
        <w:t>--------------------------------</w:t>
      </w:r>
    </w:p>
    <w:p w:rsidR="00323C09" w:rsidRDefault="00323C09">
      <w:pPr>
        <w:pStyle w:val="ConsPlusNormal"/>
        <w:spacing w:before="220"/>
        <w:ind w:firstLine="540"/>
        <w:jc w:val="both"/>
      </w:pPr>
      <w:r>
        <w:t>&lt;1&gt; При расчете субсидии применяется:</w:t>
      </w:r>
    </w:p>
    <w:p w:rsidR="00323C09" w:rsidRDefault="00323C09">
      <w:pPr>
        <w:pStyle w:val="ConsPlusNormal"/>
        <w:spacing w:before="220"/>
        <w:ind w:firstLine="540"/>
        <w:jc w:val="both"/>
      </w:pPr>
      <w:r>
        <w:t>Ст. - в размере 100% ставки рефинансирования (учетной ставки) Центрального банка Российской Федерации или ключевой ставки за счет средств краевого бюджета.</w:t>
      </w:r>
    </w:p>
    <w:p w:rsidR="00323C09" w:rsidRDefault="00323C09">
      <w:pPr>
        <w:pStyle w:val="ConsPlusNormal"/>
        <w:spacing w:before="220"/>
        <w:ind w:firstLine="540"/>
        <w:jc w:val="both"/>
      </w:pPr>
      <w:r>
        <w:t>&lt;2&gt; В случае если получатель субсидий зарегистрирован на территории городского округа, подпись министра сельского хозяйства и торговли Красноярского края или уполномоченного им лица.</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8</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t>ведущим личное подсобное хозяйство,</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03.04.2018 N 141-п)</w:t>
            </w:r>
          </w:p>
        </w:tc>
      </w:tr>
    </w:tbl>
    <w:p w:rsidR="00323C09" w:rsidRDefault="00323C09">
      <w:pPr>
        <w:pStyle w:val="ConsPlusNormal"/>
        <w:jc w:val="both"/>
      </w:pPr>
    </w:p>
    <w:p w:rsidR="00323C09" w:rsidRDefault="00323C09">
      <w:pPr>
        <w:pStyle w:val="ConsPlusNonformat"/>
        <w:jc w:val="both"/>
      </w:pPr>
      <w:bookmarkStart w:id="33" w:name="P780"/>
      <w:bookmarkEnd w:id="33"/>
      <w:r>
        <w:t xml:space="preserve">              Сводная справка-расчет общего размера субсидий,</w:t>
      </w:r>
    </w:p>
    <w:p w:rsidR="00323C09" w:rsidRDefault="00323C09">
      <w:pPr>
        <w:pStyle w:val="ConsPlusNonformat"/>
        <w:jc w:val="both"/>
      </w:pPr>
      <w:r>
        <w:t xml:space="preserve">           предоставляемых на возмещение части затрат на уплату</w:t>
      </w:r>
    </w:p>
    <w:p w:rsidR="00323C09" w:rsidRDefault="00323C09">
      <w:pPr>
        <w:pStyle w:val="ConsPlusNonformat"/>
        <w:jc w:val="both"/>
      </w:pPr>
      <w:r>
        <w:t xml:space="preserve">         процентов по кредитам, полученным в российских кредитных</w:t>
      </w:r>
    </w:p>
    <w:p w:rsidR="00323C09" w:rsidRDefault="00323C09">
      <w:pPr>
        <w:pStyle w:val="ConsPlusNonformat"/>
        <w:jc w:val="both"/>
      </w:pPr>
      <w:r>
        <w:t xml:space="preserve">            организациях гражданами, ведущими личное подсобное</w:t>
      </w:r>
    </w:p>
    <w:p w:rsidR="00323C09" w:rsidRDefault="00323C09">
      <w:pPr>
        <w:pStyle w:val="ConsPlusNonformat"/>
        <w:jc w:val="both"/>
      </w:pPr>
      <w:r>
        <w:t xml:space="preserve">               хозяйство, зарегистрированными на территории</w:t>
      </w:r>
    </w:p>
    <w:p w:rsidR="00323C09" w:rsidRDefault="00323C09">
      <w:pPr>
        <w:pStyle w:val="ConsPlusNonformat"/>
        <w:jc w:val="both"/>
      </w:pPr>
      <w:r>
        <w:t xml:space="preserve">        ______________________, по кредитным договорам, заключенным</w:t>
      </w:r>
    </w:p>
    <w:p w:rsidR="00323C09" w:rsidRDefault="00323C09">
      <w:pPr>
        <w:pStyle w:val="ConsPlusNonformat"/>
        <w:jc w:val="both"/>
      </w:pPr>
      <w:r>
        <w:t xml:space="preserve">         с 1 января 2013 года по 31 декабря 2016 года включительно</w:t>
      </w:r>
    </w:p>
    <w:p w:rsidR="00323C09" w:rsidRDefault="00323C09">
      <w:pPr>
        <w:pStyle w:val="ConsPlusNonformat"/>
        <w:jc w:val="both"/>
      </w:pPr>
      <w:r>
        <w:t xml:space="preserve">        на срок до ____ лет, за _________________________ 20__ года</w:t>
      </w:r>
    </w:p>
    <w:p w:rsidR="00323C09" w:rsidRDefault="00323C09">
      <w:pPr>
        <w:pStyle w:val="ConsPlusNonformat"/>
        <w:jc w:val="both"/>
      </w:pPr>
      <w:r>
        <w:t xml:space="preserve">                                        (период)</w:t>
      </w:r>
    </w:p>
    <w:p w:rsidR="00323C09" w:rsidRDefault="00323C09">
      <w:pPr>
        <w:pStyle w:val="ConsPlusNonformat"/>
        <w:jc w:val="both"/>
      </w:pPr>
      <w:r>
        <w:t>Наименование кредитной организации ________________________________________</w:t>
      </w:r>
    </w:p>
    <w:p w:rsidR="00323C09" w:rsidRDefault="00323C09">
      <w:pPr>
        <w:pStyle w:val="ConsPlusNonformat"/>
        <w:jc w:val="both"/>
      </w:pPr>
      <w:r>
        <w:t>БИК ___________________________ корр. счет ________________________________</w:t>
      </w:r>
    </w:p>
    <w:p w:rsidR="00323C09" w:rsidRDefault="00323C09">
      <w:pPr>
        <w:pStyle w:val="ConsPlusNormal"/>
        <w:jc w:val="both"/>
      </w:pPr>
    </w:p>
    <w:p w:rsidR="00323C09" w:rsidRDefault="00323C09">
      <w:pPr>
        <w:sectPr w:rsidR="00323C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39"/>
        <w:gridCol w:w="1264"/>
        <w:gridCol w:w="1279"/>
        <w:gridCol w:w="1549"/>
        <w:gridCol w:w="1744"/>
        <w:gridCol w:w="1414"/>
        <w:gridCol w:w="1354"/>
        <w:gridCol w:w="2074"/>
        <w:gridCol w:w="1084"/>
        <w:gridCol w:w="1084"/>
        <w:gridCol w:w="1744"/>
      </w:tblGrid>
      <w:tr w:rsidR="00323C09">
        <w:tc>
          <w:tcPr>
            <w:tcW w:w="1849" w:type="dxa"/>
          </w:tcPr>
          <w:p w:rsidR="00323C09" w:rsidRDefault="00323C09">
            <w:pPr>
              <w:pStyle w:val="ConsPlusNormal"/>
              <w:jc w:val="center"/>
            </w:pPr>
            <w:r>
              <w:lastRenderedPageBreak/>
              <w:t>Наименование муниципального района, городского округа</w:t>
            </w:r>
          </w:p>
        </w:tc>
        <w:tc>
          <w:tcPr>
            <w:tcW w:w="1639" w:type="dxa"/>
          </w:tcPr>
          <w:p w:rsidR="00323C09" w:rsidRDefault="00323C09">
            <w:pPr>
              <w:pStyle w:val="ConsPlusNormal"/>
              <w:jc w:val="center"/>
            </w:pPr>
            <w:r>
              <w:t>Наименование получателя субсидий</w:t>
            </w:r>
          </w:p>
        </w:tc>
        <w:tc>
          <w:tcPr>
            <w:tcW w:w="1264" w:type="dxa"/>
          </w:tcPr>
          <w:p w:rsidR="00323C09" w:rsidRDefault="00323C09">
            <w:pPr>
              <w:pStyle w:val="ConsPlusNormal"/>
              <w:jc w:val="center"/>
            </w:pPr>
            <w:r>
              <w:t>ИНН получателя субсидий</w:t>
            </w:r>
          </w:p>
        </w:tc>
        <w:tc>
          <w:tcPr>
            <w:tcW w:w="1279" w:type="dxa"/>
          </w:tcPr>
          <w:p w:rsidR="00323C09" w:rsidRDefault="00323C09">
            <w:pPr>
              <w:pStyle w:val="ConsPlusNormal"/>
              <w:jc w:val="center"/>
            </w:pPr>
            <w:r>
              <w:t>Дата и номер кредитного договора</w:t>
            </w:r>
          </w:p>
        </w:tc>
        <w:tc>
          <w:tcPr>
            <w:tcW w:w="1549" w:type="dxa"/>
          </w:tcPr>
          <w:p w:rsidR="00323C09" w:rsidRDefault="00323C09">
            <w:pPr>
              <w:pStyle w:val="ConsPlusNormal"/>
              <w:jc w:val="center"/>
            </w:pPr>
            <w:r>
              <w:t>Счета получателей субсидий для перечисления целевых средств, открытые ими в кредитной организации</w:t>
            </w:r>
          </w:p>
        </w:tc>
        <w:tc>
          <w:tcPr>
            <w:tcW w:w="1744" w:type="dxa"/>
          </w:tcPr>
          <w:p w:rsidR="00323C09" w:rsidRDefault="00323C09">
            <w:pPr>
              <w:pStyle w:val="ConsPlusNormal"/>
              <w:jc w:val="center"/>
            </w:pPr>
            <w:r>
              <w:t>Остаток ссудной задолженности, исходя из которой начисляется размер субсидии</w:t>
            </w:r>
          </w:p>
        </w:tc>
        <w:tc>
          <w:tcPr>
            <w:tcW w:w="1414" w:type="dxa"/>
          </w:tcPr>
          <w:p w:rsidR="00323C09" w:rsidRDefault="00323C09">
            <w:pPr>
              <w:pStyle w:val="ConsPlusNormal"/>
              <w:jc w:val="center"/>
            </w:pPr>
            <w:r>
              <w:t>Количество дней пользования кредитом в расчетном периоде</w:t>
            </w:r>
          </w:p>
        </w:tc>
        <w:tc>
          <w:tcPr>
            <w:tcW w:w="1354" w:type="dxa"/>
          </w:tcPr>
          <w:p w:rsidR="00323C09" w:rsidRDefault="00323C09">
            <w:pPr>
              <w:pStyle w:val="ConsPlusNormal"/>
              <w:jc w:val="center"/>
            </w:pPr>
            <w:r>
              <w:t>Процентная ставка по кредиту</w:t>
            </w:r>
          </w:p>
        </w:tc>
        <w:tc>
          <w:tcPr>
            <w:tcW w:w="2074" w:type="dxa"/>
          </w:tcPr>
          <w:p w:rsidR="00323C09" w:rsidRDefault="00323C09">
            <w:pPr>
              <w:pStyle w:val="ConsPlusNormal"/>
              <w:jc w:val="center"/>
            </w:pPr>
            <w:r>
              <w:t>Ставка рефинансирования ЦБ РФ на дату заключения кредитного договора</w:t>
            </w:r>
          </w:p>
        </w:tc>
        <w:tc>
          <w:tcPr>
            <w:tcW w:w="1084" w:type="dxa"/>
          </w:tcPr>
          <w:p w:rsidR="00323C09" w:rsidRDefault="00323C09">
            <w:pPr>
              <w:pStyle w:val="ConsPlusNormal"/>
              <w:jc w:val="center"/>
            </w:pPr>
            <w:r>
              <w:t>Сумма субсидии (рублей),</w:t>
            </w:r>
          </w:p>
          <w:p w:rsidR="00323C09" w:rsidRDefault="00323C09">
            <w:pPr>
              <w:pStyle w:val="ConsPlusNormal"/>
              <w:jc w:val="center"/>
            </w:pPr>
            <w:hyperlink w:anchor="P811" w:history="1">
              <w:r>
                <w:rPr>
                  <w:color w:val="0000FF"/>
                </w:rPr>
                <w:t>гр. 6</w:t>
              </w:r>
            </w:hyperlink>
            <w:r>
              <w:t xml:space="preserve"> x </w:t>
            </w:r>
            <w:hyperlink w:anchor="P812" w:history="1">
              <w:r>
                <w:rPr>
                  <w:color w:val="0000FF"/>
                </w:rPr>
                <w:t>гр. 7</w:t>
              </w:r>
            </w:hyperlink>
            <w:r>
              <w:t xml:space="preserve"> x </w:t>
            </w:r>
            <w:hyperlink w:anchor="P813" w:history="1">
              <w:r>
                <w:rPr>
                  <w:color w:val="0000FF"/>
                </w:rPr>
                <w:t>гр. 8</w:t>
              </w:r>
            </w:hyperlink>
            <w:r>
              <w:t xml:space="preserve"> x Ст. &lt;1&gt; / 365 (366)</w:t>
            </w:r>
          </w:p>
        </w:tc>
        <w:tc>
          <w:tcPr>
            <w:tcW w:w="1084" w:type="dxa"/>
          </w:tcPr>
          <w:p w:rsidR="00323C09" w:rsidRDefault="00323C09">
            <w:pPr>
              <w:pStyle w:val="ConsPlusNormal"/>
              <w:jc w:val="center"/>
            </w:pPr>
            <w:r>
              <w:t>Сумма субсидии (рублей),</w:t>
            </w:r>
          </w:p>
          <w:p w:rsidR="00323C09" w:rsidRDefault="00323C09">
            <w:pPr>
              <w:pStyle w:val="ConsPlusNormal"/>
              <w:jc w:val="center"/>
            </w:pPr>
            <w:hyperlink w:anchor="P811" w:history="1">
              <w:r>
                <w:rPr>
                  <w:color w:val="0000FF"/>
                </w:rPr>
                <w:t>гр. 6</w:t>
              </w:r>
            </w:hyperlink>
            <w:r>
              <w:t xml:space="preserve"> x </w:t>
            </w:r>
            <w:hyperlink w:anchor="P812" w:history="1">
              <w:r>
                <w:rPr>
                  <w:color w:val="0000FF"/>
                </w:rPr>
                <w:t>гр. 7</w:t>
              </w:r>
            </w:hyperlink>
            <w:r>
              <w:t xml:space="preserve"> x </w:t>
            </w:r>
            <w:hyperlink w:anchor="P814" w:history="1">
              <w:r>
                <w:rPr>
                  <w:color w:val="0000FF"/>
                </w:rPr>
                <w:t>гр. 9</w:t>
              </w:r>
            </w:hyperlink>
            <w:r>
              <w:t xml:space="preserve"> x Ст. &lt;1&gt; / 365 (366)</w:t>
            </w:r>
          </w:p>
        </w:tc>
        <w:tc>
          <w:tcPr>
            <w:tcW w:w="1744" w:type="dxa"/>
          </w:tcPr>
          <w:p w:rsidR="00323C09" w:rsidRDefault="00323C09">
            <w:pPr>
              <w:pStyle w:val="ConsPlusNormal"/>
              <w:jc w:val="center"/>
            </w:pPr>
            <w:r>
              <w:t xml:space="preserve">Сумма субсидии, причитающаяся к выплате (минимальная величина из </w:t>
            </w:r>
            <w:hyperlink w:anchor="P815" w:history="1">
              <w:r>
                <w:rPr>
                  <w:color w:val="0000FF"/>
                </w:rPr>
                <w:t>граф 10</w:t>
              </w:r>
            </w:hyperlink>
            <w:r>
              <w:t xml:space="preserve"> и </w:t>
            </w:r>
            <w:hyperlink w:anchor="P816" w:history="1">
              <w:r>
                <w:rPr>
                  <w:color w:val="0000FF"/>
                </w:rPr>
                <w:t>11</w:t>
              </w:r>
            </w:hyperlink>
            <w:r>
              <w:t>) (рублей)</w:t>
            </w:r>
          </w:p>
        </w:tc>
      </w:tr>
      <w:tr w:rsidR="00323C09">
        <w:tc>
          <w:tcPr>
            <w:tcW w:w="1849" w:type="dxa"/>
          </w:tcPr>
          <w:p w:rsidR="00323C09" w:rsidRDefault="00323C09">
            <w:pPr>
              <w:pStyle w:val="ConsPlusNormal"/>
              <w:jc w:val="center"/>
            </w:pPr>
            <w:r>
              <w:t>1</w:t>
            </w:r>
          </w:p>
        </w:tc>
        <w:tc>
          <w:tcPr>
            <w:tcW w:w="1639" w:type="dxa"/>
          </w:tcPr>
          <w:p w:rsidR="00323C09" w:rsidRDefault="00323C09">
            <w:pPr>
              <w:pStyle w:val="ConsPlusNormal"/>
              <w:jc w:val="center"/>
            </w:pPr>
            <w:r>
              <w:t>2</w:t>
            </w:r>
          </w:p>
        </w:tc>
        <w:tc>
          <w:tcPr>
            <w:tcW w:w="1264" w:type="dxa"/>
          </w:tcPr>
          <w:p w:rsidR="00323C09" w:rsidRDefault="00323C09">
            <w:pPr>
              <w:pStyle w:val="ConsPlusNormal"/>
              <w:jc w:val="center"/>
            </w:pPr>
            <w:r>
              <w:t>3</w:t>
            </w:r>
          </w:p>
        </w:tc>
        <w:tc>
          <w:tcPr>
            <w:tcW w:w="1279" w:type="dxa"/>
          </w:tcPr>
          <w:p w:rsidR="00323C09" w:rsidRDefault="00323C09">
            <w:pPr>
              <w:pStyle w:val="ConsPlusNormal"/>
              <w:jc w:val="center"/>
            </w:pPr>
            <w:r>
              <w:t>4</w:t>
            </w:r>
          </w:p>
        </w:tc>
        <w:tc>
          <w:tcPr>
            <w:tcW w:w="1549" w:type="dxa"/>
          </w:tcPr>
          <w:p w:rsidR="00323C09" w:rsidRDefault="00323C09">
            <w:pPr>
              <w:pStyle w:val="ConsPlusNormal"/>
              <w:jc w:val="center"/>
            </w:pPr>
            <w:r>
              <w:t>5</w:t>
            </w:r>
          </w:p>
        </w:tc>
        <w:tc>
          <w:tcPr>
            <w:tcW w:w="1744" w:type="dxa"/>
          </w:tcPr>
          <w:p w:rsidR="00323C09" w:rsidRDefault="00323C09">
            <w:pPr>
              <w:pStyle w:val="ConsPlusNormal"/>
              <w:jc w:val="center"/>
            </w:pPr>
            <w:bookmarkStart w:id="34" w:name="P811"/>
            <w:bookmarkEnd w:id="34"/>
            <w:r>
              <w:t>6</w:t>
            </w:r>
          </w:p>
        </w:tc>
        <w:tc>
          <w:tcPr>
            <w:tcW w:w="1414" w:type="dxa"/>
          </w:tcPr>
          <w:p w:rsidR="00323C09" w:rsidRDefault="00323C09">
            <w:pPr>
              <w:pStyle w:val="ConsPlusNormal"/>
              <w:jc w:val="center"/>
            </w:pPr>
            <w:bookmarkStart w:id="35" w:name="P812"/>
            <w:bookmarkEnd w:id="35"/>
            <w:r>
              <w:t>7</w:t>
            </w:r>
          </w:p>
        </w:tc>
        <w:tc>
          <w:tcPr>
            <w:tcW w:w="1354" w:type="dxa"/>
          </w:tcPr>
          <w:p w:rsidR="00323C09" w:rsidRDefault="00323C09">
            <w:pPr>
              <w:pStyle w:val="ConsPlusNormal"/>
              <w:jc w:val="center"/>
            </w:pPr>
            <w:bookmarkStart w:id="36" w:name="P813"/>
            <w:bookmarkEnd w:id="36"/>
            <w:r>
              <w:t>8</w:t>
            </w:r>
          </w:p>
        </w:tc>
        <w:tc>
          <w:tcPr>
            <w:tcW w:w="2074" w:type="dxa"/>
          </w:tcPr>
          <w:p w:rsidR="00323C09" w:rsidRDefault="00323C09">
            <w:pPr>
              <w:pStyle w:val="ConsPlusNormal"/>
              <w:jc w:val="center"/>
            </w:pPr>
            <w:bookmarkStart w:id="37" w:name="P814"/>
            <w:bookmarkEnd w:id="37"/>
            <w:r>
              <w:t>9</w:t>
            </w:r>
          </w:p>
        </w:tc>
        <w:tc>
          <w:tcPr>
            <w:tcW w:w="1084" w:type="dxa"/>
          </w:tcPr>
          <w:p w:rsidR="00323C09" w:rsidRDefault="00323C09">
            <w:pPr>
              <w:pStyle w:val="ConsPlusNormal"/>
              <w:jc w:val="center"/>
            </w:pPr>
            <w:bookmarkStart w:id="38" w:name="P815"/>
            <w:bookmarkEnd w:id="38"/>
            <w:r>
              <w:t>10</w:t>
            </w:r>
          </w:p>
        </w:tc>
        <w:tc>
          <w:tcPr>
            <w:tcW w:w="1084" w:type="dxa"/>
          </w:tcPr>
          <w:p w:rsidR="00323C09" w:rsidRDefault="00323C09">
            <w:pPr>
              <w:pStyle w:val="ConsPlusNormal"/>
              <w:jc w:val="center"/>
            </w:pPr>
            <w:bookmarkStart w:id="39" w:name="P816"/>
            <w:bookmarkEnd w:id="39"/>
            <w:r>
              <w:t>11</w:t>
            </w:r>
          </w:p>
        </w:tc>
        <w:tc>
          <w:tcPr>
            <w:tcW w:w="1744" w:type="dxa"/>
          </w:tcPr>
          <w:p w:rsidR="00323C09" w:rsidRDefault="00323C09">
            <w:pPr>
              <w:pStyle w:val="ConsPlusNormal"/>
              <w:jc w:val="center"/>
            </w:pPr>
            <w:r>
              <w:t>12</w:t>
            </w:r>
          </w:p>
        </w:tc>
      </w:tr>
      <w:tr w:rsidR="00323C09">
        <w:tc>
          <w:tcPr>
            <w:tcW w:w="1849" w:type="dxa"/>
          </w:tcPr>
          <w:p w:rsidR="00323C09" w:rsidRDefault="00323C09">
            <w:pPr>
              <w:pStyle w:val="ConsPlusNormal"/>
            </w:pPr>
          </w:p>
        </w:tc>
        <w:tc>
          <w:tcPr>
            <w:tcW w:w="1639" w:type="dxa"/>
          </w:tcPr>
          <w:p w:rsidR="00323C09" w:rsidRDefault="00323C09">
            <w:pPr>
              <w:pStyle w:val="ConsPlusNormal"/>
            </w:pPr>
          </w:p>
        </w:tc>
        <w:tc>
          <w:tcPr>
            <w:tcW w:w="1264" w:type="dxa"/>
          </w:tcPr>
          <w:p w:rsidR="00323C09" w:rsidRDefault="00323C09">
            <w:pPr>
              <w:pStyle w:val="ConsPlusNormal"/>
            </w:pPr>
          </w:p>
        </w:tc>
        <w:tc>
          <w:tcPr>
            <w:tcW w:w="1279" w:type="dxa"/>
          </w:tcPr>
          <w:p w:rsidR="00323C09" w:rsidRDefault="00323C09">
            <w:pPr>
              <w:pStyle w:val="ConsPlusNormal"/>
            </w:pPr>
          </w:p>
        </w:tc>
        <w:tc>
          <w:tcPr>
            <w:tcW w:w="1549" w:type="dxa"/>
          </w:tcPr>
          <w:p w:rsidR="00323C09" w:rsidRDefault="00323C09">
            <w:pPr>
              <w:pStyle w:val="ConsPlusNormal"/>
            </w:pPr>
          </w:p>
        </w:tc>
        <w:tc>
          <w:tcPr>
            <w:tcW w:w="1744" w:type="dxa"/>
          </w:tcPr>
          <w:p w:rsidR="00323C09" w:rsidRDefault="00323C09">
            <w:pPr>
              <w:pStyle w:val="ConsPlusNormal"/>
            </w:pPr>
          </w:p>
        </w:tc>
        <w:tc>
          <w:tcPr>
            <w:tcW w:w="1414" w:type="dxa"/>
          </w:tcPr>
          <w:p w:rsidR="00323C09" w:rsidRDefault="00323C09">
            <w:pPr>
              <w:pStyle w:val="ConsPlusNormal"/>
            </w:pPr>
          </w:p>
        </w:tc>
        <w:tc>
          <w:tcPr>
            <w:tcW w:w="1354" w:type="dxa"/>
          </w:tcPr>
          <w:p w:rsidR="00323C09" w:rsidRDefault="00323C09">
            <w:pPr>
              <w:pStyle w:val="ConsPlusNormal"/>
            </w:pPr>
          </w:p>
        </w:tc>
        <w:tc>
          <w:tcPr>
            <w:tcW w:w="2074" w:type="dxa"/>
          </w:tcPr>
          <w:p w:rsidR="00323C09" w:rsidRDefault="00323C09">
            <w:pPr>
              <w:pStyle w:val="ConsPlusNormal"/>
            </w:pPr>
          </w:p>
        </w:tc>
        <w:tc>
          <w:tcPr>
            <w:tcW w:w="1084" w:type="dxa"/>
          </w:tcPr>
          <w:p w:rsidR="00323C09" w:rsidRDefault="00323C09">
            <w:pPr>
              <w:pStyle w:val="ConsPlusNormal"/>
            </w:pPr>
          </w:p>
        </w:tc>
        <w:tc>
          <w:tcPr>
            <w:tcW w:w="1084" w:type="dxa"/>
          </w:tcPr>
          <w:p w:rsidR="00323C09" w:rsidRDefault="00323C09">
            <w:pPr>
              <w:pStyle w:val="ConsPlusNormal"/>
            </w:pPr>
          </w:p>
        </w:tc>
        <w:tc>
          <w:tcPr>
            <w:tcW w:w="1744" w:type="dxa"/>
          </w:tcPr>
          <w:p w:rsidR="00323C09" w:rsidRDefault="00323C09">
            <w:pPr>
              <w:pStyle w:val="ConsPlusNormal"/>
            </w:pPr>
          </w:p>
        </w:tc>
      </w:tr>
    </w:tbl>
    <w:p w:rsidR="00323C09" w:rsidRDefault="00323C09">
      <w:pPr>
        <w:sectPr w:rsidR="00323C09">
          <w:pgSz w:w="16838" w:h="11905" w:orient="landscape"/>
          <w:pgMar w:top="1701" w:right="1134" w:bottom="850" w:left="1134" w:header="0" w:footer="0" w:gutter="0"/>
          <w:cols w:space="720"/>
        </w:sectPr>
      </w:pPr>
    </w:p>
    <w:p w:rsidR="00323C09" w:rsidRDefault="00323C09">
      <w:pPr>
        <w:pStyle w:val="ConsPlusNormal"/>
        <w:jc w:val="both"/>
      </w:pPr>
    </w:p>
    <w:p w:rsidR="00323C09" w:rsidRDefault="00323C09">
      <w:pPr>
        <w:pStyle w:val="ConsPlusNonformat"/>
        <w:jc w:val="both"/>
      </w:pPr>
      <w:r>
        <w:t>Уполномоченное лицо</w:t>
      </w:r>
    </w:p>
    <w:p w:rsidR="00323C09" w:rsidRDefault="00323C09">
      <w:pPr>
        <w:pStyle w:val="ConsPlusNonformat"/>
        <w:jc w:val="both"/>
      </w:pPr>
      <w:r>
        <w:t>органа местного самоуправления &lt;2&gt; ___________________________ И.О. Фамилия</w:t>
      </w:r>
    </w:p>
    <w:p w:rsidR="00323C09" w:rsidRDefault="00323C09">
      <w:pPr>
        <w:pStyle w:val="ConsPlusNonformat"/>
        <w:jc w:val="both"/>
      </w:pPr>
      <w:r>
        <w:t xml:space="preserve">                                           (подпись)</w:t>
      </w:r>
    </w:p>
    <w:p w:rsidR="00323C09" w:rsidRDefault="00323C09">
      <w:pPr>
        <w:pStyle w:val="ConsPlusNormal"/>
        <w:ind w:firstLine="540"/>
        <w:jc w:val="both"/>
      </w:pPr>
      <w:r>
        <w:t>--------------------------------</w:t>
      </w:r>
    </w:p>
    <w:p w:rsidR="00323C09" w:rsidRDefault="00323C09">
      <w:pPr>
        <w:pStyle w:val="ConsPlusNormal"/>
        <w:spacing w:before="220"/>
        <w:ind w:firstLine="540"/>
        <w:jc w:val="both"/>
      </w:pPr>
      <w:r>
        <w:t>&lt;1&gt; При расчете субсидии применяется:</w:t>
      </w:r>
    </w:p>
    <w:p w:rsidR="00323C09" w:rsidRDefault="00323C09">
      <w:pPr>
        <w:pStyle w:val="ConsPlusNormal"/>
        <w:spacing w:before="220"/>
        <w:ind w:firstLine="540"/>
        <w:jc w:val="both"/>
      </w:pPr>
      <w:r>
        <w:t>Ст. - в размере 100% ставки рефинансирования (учетной ставки) Центрального банка Российской Федерации или ключевой ставки за счет средств краевого бюджета, по кредитным договорам, заключенным с 1 января 2013 года по 31 декабря 2015 года включительно.</w:t>
      </w:r>
    </w:p>
    <w:p w:rsidR="00323C09" w:rsidRDefault="00323C09">
      <w:pPr>
        <w:pStyle w:val="ConsPlusNormal"/>
        <w:spacing w:before="220"/>
        <w:ind w:firstLine="540"/>
        <w:jc w:val="both"/>
      </w:pPr>
      <w:r>
        <w:t>Ст. - в размере 100% ключевой ставки Центрального банка Российской Федерации за счет средств краевого бюджета, по кредитным договорам, заключенным с 1 января 2016 года по 31 декабря 2016 года включительно.</w:t>
      </w:r>
    </w:p>
    <w:p w:rsidR="00323C09" w:rsidRDefault="00323C09">
      <w:pPr>
        <w:pStyle w:val="ConsPlusNormal"/>
        <w:spacing w:before="220"/>
        <w:ind w:firstLine="540"/>
        <w:jc w:val="both"/>
      </w:pPr>
      <w:r>
        <w:t>&lt;2&gt; В случае если получатель субсидий зарегистрирован на территории городского округа, подпись министра сельского хозяйства и торговли Красноярского края или уполномоченного им лица.</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1"/>
      </w:pPr>
      <w:r>
        <w:t>Приложение N 9</w:t>
      </w:r>
    </w:p>
    <w:p w:rsidR="00323C09" w:rsidRDefault="00323C09">
      <w:pPr>
        <w:pStyle w:val="ConsPlusNormal"/>
        <w:jc w:val="right"/>
      </w:pPr>
      <w:r>
        <w:t>к Порядку</w:t>
      </w:r>
    </w:p>
    <w:p w:rsidR="00323C09" w:rsidRDefault="00323C09">
      <w:pPr>
        <w:pStyle w:val="ConsPlusNormal"/>
        <w:jc w:val="right"/>
      </w:pPr>
      <w:r>
        <w:t>предоставления субсидий гражданам,</w:t>
      </w:r>
    </w:p>
    <w:p w:rsidR="00323C09" w:rsidRDefault="00323C09">
      <w:pPr>
        <w:pStyle w:val="ConsPlusNormal"/>
        <w:jc w:val="right"/>
      </w:pPr>
      <w:r>
        <w:t>ведущим личное подсобное хозяйство,</w:t>
      </w:r>
    </w:p>
    <w:p w:rsidR="00323C09" w:rsidRDefault="00323C09">
      <w:pPr>
        <w:pStyle w:val="ConsPlusNormal"/>
        <w:jc w:val="right"/>
      </w:pPr>
      <w:r>
        <w:t>на возмещение части затрат на уплату</w:t>
      </w:r>
    </w:p>
    <w:p w:rsidR="00323C09" w:rsidRDefault="00323C09">
      <w:pPr>
        <w:pStyle w:val="ConsPlusNormal"/>
        <w:jc w:val="right"/>
      </w:pPr>
      <w:r>
        <w:t>процентов по кредитам, полученным</w:t>
      </w:r>
    </w:p>
    <w:p w:rsidR="00323C09" w:rsidRDefault="00323C09">
      <w:pPr>
        <w:pStyle w:val="ConsPlusNormal"/>
        <w:jc w:val="right"/>
      </w:pPr>
      <w:r>
        <w:t>в российских кредитных организациях</w:t>
      </w:r>
    </w:p>
    <w:p w:rsidR="00323C09" w:rsidRDefault="00323C09">
      <w:pPr>
        <w:pStyle w:val="ConsPlusNormal"/>
        <w:jc w:val="right"/>
      </w:pPr>
      <w:r>
        <w:t>на срок до 2 лет и до 5 лет,</w:t>
      </w:r>
    </w:p>
    <w:p w:rsidR="00323C09" w:rsidRDefault="00323C09">
      <w:pPr>
        <w:pStyle w:val="ConsPlusNormal"/>
        <w:jc w:val="right"/>
      </w:pPr>
      <w:r>
        <w:t>в том числе перечню, формам, срокам</w:t>
      </w:r>
    </w:p>
    <w:p w:rsidR="00323C09" w:rsidRDefault="00323C09">
      <w:pPr>
        <w:pStyle w:val="ConsPlusNormal"/>
        <w:jc w:val="right"/>
      </w:pPr>
      <w:r>
        <w:t>представления и рассмотрения документов,</w:t>
      </w:r>
    </w:p>
    <w:p w:rsidR="00323C09" w:rsidRDefault="00323C09">
      <w:pPr>
        <w:pStyle w:val="ConsPlusNormal"/>
        <w:jc w:val="right"/>
      </w:pPr>
      <w:r>
        <w:t>необходимых для получения субсидий</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03.04.2018 N 141-п)</w:t>
            </w:r>
          </w:p>
        </w:tc>
      </w:tr>
    </w:tbl>
    <w:p w:rsidR="00323C09" w:rsidRDefault="00323C09">
      <w:pPr>
        <w:pStyle w:val="ConsPlusNormal"/>
        <w:jc w:val="both"/>
      </w:pPr>
    </w:p>
    <w:p w:rsidR="00323C09" w:rsidRDefault="00323C09">
      <w:pPr>
        <w:pStyle w:val="ConsPlusNonformat"/>
        <w:jc w:val="both"/>
      </w:pPr>
      <w:bookmarkStart w:id="40" w:name="P859"/>
      <w:bookmarkEnd w:id="40"/>
      <w:r>
        <w:t xml:space="preserve">                                   Отчет</w:t>
      </w:r>
    </w:p>
    <w:p w:rsidR="00323C09" w:rsidRDefault="00323C09">
      <w:pPr>
        <w:pStyle w:val="ConsPlusNonformat"/>
        <w:jc w:val="both"/>
      </w:pPr>
      <w:r>
        <w:t xml:space="preserve">         об использовании средств ______________________________,</w:t>
      </w:r>
    </w:p>
    <w:p w:rsidR="00323C09" w:rsidRDefault="00323C09">
      <w:pPr>
        <w:pStyle w:val="ConsPlusNonformat"/>
        <w:jc w:val="both"/>
      </w:pPr>
      <w:r>
        <w:t xml:space="preserve">         полученных на возмещение части затрат на уплату процентов</w:t>
      </w:r>
    </w:p>
    <w:p w:rsidR="00323C09" w:rsidRDefault="00323C09">
      <w:pPr>
        <w:pStyle w:val="ConsPlusNonformat"/>
        <w:jc w:val="both"/>
      </w:pPr>
      <w:r>
        <w:t xml:space="preserve">            по кредитам, полученным гражданами, ведущими личное</w:t>
      </w:r>
    </w:p>
    <w:p w:rsidR="00323C09" w:rsidRDefault="00323C09">
      <w:pPr>
        <w:pStyle w:val="ConsPlusNonformat"/>
        <w:jc w:val="both"/>
      </w:pPr>
      <w:r>
        <w:t xml:space="preserve">          подсобное хозяйство, зарегистрированными на территории</w:t>
      </w:r>
    </w:p>
    <w:p w:rsidR="00323C09" w:rsidRDefault="00323C09">
      <w:pPr>
        <w:pStyle w:val="ConsPlusNonformat"/>
        <w:jc w:val="both"/>
      </w:pPr>
      <w:r>
        <w:t xml:space="preserve">          _______________________________________________ района,</w:t>
      </w:r>
    </w:p>
    <w:p w:rsidR="00323C09" w:rsidRDefault="00323C09">
      <w:pPr>
        <w:pStyle w:val="ConsPlusNonformat"/>
        <w:jc w:val="both"/>
      </w:pPr>
      <w:r>
        <w:t xml:space="preserve">                    за ______________________ 20__ года</w:t>
      </w:r>
    </w:p>
    <w:p w:rsidR="00323C09" w:rsidRDefault="00323C09">
      <w:pPr>
        <w:pStyle w:val="ConsPlusNonformat"/>
        <w:jc w:val="both"/>
      </w:pPr>
      <w:r>
        <w:t xml:space="preserve">                             (период)</w:t>
      </w:r>
    </w:p>
    <w:p w:rsidR="00323C09" w:rsidRDefault="0032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73"/>
      </w:tblGrid>
      <w:tr w:rsidR="00323C09">
        <w:tc>
          <w:tcPr>
            <w:tcW w:w="2266" w:type="dxa"/>
          </w:tcPr>
          <w:p w:rsidR="00323C09" w:rsidRDefault="00323C09">
            <w:pPr>
              <w:pStyle w:val="ConsPlusNormal"/>
              <w:jc w:val="center"/>
            </w:pPr>
            <w:r>
              <w:t>Получено субсидий (нарастающим итогом с начала года)</w:t>
            </w:r>
          </w:p>
        </w:tc>
        <w:tc>
          <w:tcPr>
            <w:tcW w:w="2266" w:type="dxa"/>
          </w:tcPr>
          <w:p w:rsidR="00323C09" w:rsidRDefault="00323C09">
            <w:pPr>
              <w:pStyle w:val="ConsPlusNormal"/>
              <w:jc w:val="center"/>
            </w:pPr>
            <w:r>
              <w:t>Освоено субсидий с учетом перечисления в текущем месяце (нарастающим итогом с начала года)</w:t>
            </w:r>
          </w:p>
        </w:tc>
        <w:tc>
          <w:tcPr>
            <w:tcW w:w="2266" w:type="dxa"/>
          </w:tcPr>
          <w:p w:rsidR="00323C09" w:rsidRDefault="00323C09">
            <w:pPr>
              <w:pStyle w:val="ConsPlusNormal"/>
              <w:jc w:val="center"/>
            </w:pPr>
            <w:r>
              <w:t>Остаток средств на конец отчетного месяца</w:t>
            </w:r>
          </w:p>
          <w:p w:rsidR="00323C09" w:rsidRDefault="00323C09">
            <w:pPr>
              <w:pStyle w:val="ConsPlusNormal"/>
              <w:jc w:val="center"/>
            </w:pPr>
            <w:r>
              <w:t>(</w:t>
            </w:r>
            <w:hyperlink w:anchor="P873" w:history="1">
              <w:r>
                <w:rPr>
                  <w:color w:val="0000FF"/>
                </w:rPr>
                <w:t>гр. 1</w:t>
              </w:r>
            </w:hyperlink>
            <w:r>
              <w:t xml:space="preserve"> - </w:t>
            </w:r>
            <w:hyperlink w:anchor="P874" w:history="1">
              <w:r>
                <w:rPr>
                  <w:color w:val="0000FF"/>
                </w:rPr>
                <w:t>гр. 2</w:t>
              </w:r>
            </w:hyperlink>
            <w:r>
              <w:t>)</w:t>
            </w:r>
          </w:p>
        </w:tc>
        <w:tc>
          <w:tcPr>
            <w:tcW w:w="2273" w:type="dxa"/>
          </w:tcPr>
          <w:p w:rsidR="00323C09" w:rsidRDefault="00323C09">
            <w:pPr>
              <w:pStyle w:val="ConsPlusNormal"/>
              <w:jc w:val="center"/>
            </w:pPr>
            <w:r>
              <w:t xml:space="preserve">Потребность субсидий на месяц, следующий за отчетным месяцем (без учета остатка средств на конец </w:t>
            </w:r>
            <w:r>
              <w:lastRenderedPageBreak/>
              <w:t>отчетного месяца)</w:t>
            </w:r>
          </w:p>
        </w:tc>
      </w:tr>
      <w:tr w:rsidR="00323C09">
        <w:tc>
          <w:tcPr>
            <w:tcW w:w="2266" w:type="dxa"/>
          </w:tcPr>
          <w:p w:rsidR="00323C09" w:rsidRDefault="00323C09">
            <w:pPr>
              <w:pStyle w:val="ConsPlusNormal"/>
              <w:jc w:val="center"/>
            </w:pPr>
            <w:bookmarkStart w:id="41" w:name="P873"/>
            <w:bookmarkEnd w:id="41"/>
            <w:r>
              <w:lastRenderedPageBreak/>
              <w:t>1</w:t>
            </w:r>
          </w:p>
        </w:tc>
        <w:tc>
          <w:tcPr>
            <w:tcW w:w="2266" w:type="dxa"/>
          </w:tcPr>
          <w:p w:rsidR="00323C09" w:rsidRDefault="00323C09">
            <w:pPr>
              <w:pStyle w:val="ConsPlusNormal"/>
              <w:jc w:val="center"/>
            </w:pPr>
            <w:bookmarkStart w:id="42" w:name="P874"/>
            <w:bookmarkEnd w:id="42"/>
            <w:r>
              <w:t>2</w:t>
            </w:r>
          </w:p>
        </w:tc>
        <w:tc>
          <w:tcPr>
            <w:tcW w:w="2266" w:type="dxa"/>
          </w:tcPr>
          <w:p w:rsidR="00323C09" w:rsidRDefault="00323C09">
            <w:pPr>
              <w:pStyle w:val="ConsPlusNormal"/>
              <w:jc w:val="center"/>
            </w:pPr>
            <w:r>
              <w:t>3</w:t>
            </w:r>
          </w:p>
        </w:tc>
        <w:tc>
          <w:tcPr>
            <w:tcW w:w="2273" w:type="dxa"/>
          </w:tcPr>
          <w:p w:rsidR="00323C09" w:rsidRDefault="00323C09">
            <w:pPr>
              <w:pStyle w:val="ConsPlusNormal"/>
              <w:jc w:val="center"/>
            </w:pPr>
            <w:r>
              <w:t>4</w:t>
            </w:r>
          </w:p>
        </w:tc>
      </w:tr>
      <w:tr w:rsidR="00323C09">
        <w:tc>
          <w:tcPr>
            <w:tcW w:w="2266" w:type="dxa"/>
          </w:tcPr>
          <w:p w:rsidR="00323C09" w:rsidRDefault="00323C09">
            <w:pPr>
              <w:pStyle w:val="ConsPlusNormal"/>
            </w:pPr>
          </w:p>
        </w:tc>
        <w:tc>
          <w:tcPr>
            <w:tcW w:w="2266" w:type="dxa"/>
          </w:tcPr>
          <w:p w:rsidR="00323C09" w:rsidRDefault="00323C09">
            <w:pPr>
              <w:pStyle w:val="ConsPlusNormal"/>
            </w:pPr>
          </w:p>
        </w:tc>
        <w:tc>
          <w:tcPr>
            <w:tcW w:w="2266" w:type="dxa"/>
          </w:tcPr>
          <w:p w:rsidR="00323C09" w:rsidRDefault="00323C09">
            <w:pPr>
              <w:pStyle w:val="ConsPlusNormal"/>
            </w:pPr>
          </w:p>
        </w:tc>
        <w:tc>
          <w:tcPr>
            <w:tcW w:w="2273" w:type="dxa"/>
          </w:tcPr>
          <w:p w:rsidR="00323C09" w:rsidRDefault="00323C09">
            <w:pPr>
              <w:pStyle w:val="ConsPlusNormal"/>
            </w:pPr>
          </w:p>
        </w:tc>
      </w:tr>
    </w:tbl>
    <w:p w:rsidR="00323C09" w:rsidRDefault="00323C09">
      <w:pPr>
        <w:pStyle w:val="ConsPlusNormal"/>
        <w:jc w:val="both"/>
      </w:pPr>
    </w:p>
    <w:p w:rsidR="00323C09" w:rsidRDefault="00323C09">
      <w:pPr>
        <w:pStyle w:val="ConsPlusNonformat"/>
        <w:jc w:val="both"/>
      </w:pPr>
      <w:r>
        <w:t>Уполномоченное лицо</w:t>
      </w:r>
    </w:p>
    <w:p w:rsidR="00323C09" w:rsidRDefault="00323C09">
      <w:pPr>
        <w:pStyle w:val="ConsPlusNonformat"/>
        <w:jc w:val="both"/>
      </w:pPr>
      <w:r>
        <w:t>органа местного самоуправления</w:t>
      </w:r>
    </w:p>
    <w:p w:rsidR="00323C09" w:rsidRDefault="00323C09">
      <w:pPr>
        <w:pStyle w:val="ConsPlusNonformat"/>
        <w:jc w:val="both"/>
      </w:pPr>
      <w:r>
        <w:t>муниципального района               _________________________  И.О. Фамилия</w:t>
      </w:r>
    </w:p>
    <w:p w:rsidR="00323C09" w:rsidRDefault="00323C09">
      <w:pPr>
        <w:pStyle w:val="ConsPlusNonformat"/>
        <w:jc w:val="both"/>
      </w:pPr>
      <w:r>
        <w:t xml:space="preserve">                                           (подпись)</w:t>
      </w: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both"/>
      </w:pPr>
    </w:p>
    <w:p w:rsidR="00323C09" w:rsidRDefault="00323C09">
      <w:pPr>
        <w:pStyle w:val="ConsPlusNormal"/>
        <w:jc w:val="right"/>
        <w:outlineLvl w:val="0"/>
      </w:pPr>
      <w:r>
        <w:t>Приложение N 2</w:t>
      </w:r>
    </w:p>
    <w:p w:rsidR="00323C09" w:rsidRDefault="00323C09">
      <w:pPr>
        <w:pStyle w:val="ConsPlusNormal"/>
        <w:jc w:val="right"/>
      </w:pPr>
      <w:r>
        <w:t>к Постановлению</w:t>
      </w:r>
    </w:p>
    <w:p w:rsidR="00323C09" w:rsidRDefault="00323C09">
      <w:pPr>
        <w:pStyle w:val="ConsPlusNormal"/>
        <w:jc w:val="right"/>
      </w:pPr>
      <w:r>
        <w:t>Правительства Красноярского края</w:t>
      </w:r>
    </w:p>
    <w:p w:rsidR="00323C09" w:rsidRDefault="00323C09">
      <w:pPr>
        <w:pStyle w:val="ConsPlusNormal"/>
        <w:jc w:val="right"/>
      </w:pPr>
      <w:r>
        <w:t>от 18 марта 2014 г. N 86-п</w:t>
      </w:r>
    </w:p>
    <w:p w:rsidR="00323C09" w:rsidRDefault="00323C09">
      <w:pPr>
        <w:pStyle w:val="ConsPlusNormal"/>
        <w:jc w:val="both"/>
      </w:pPr>
    </w:p>
    <w:p w:rsidR="00323C09" w:rsidRDefault="00323C09">
      <w:pPr>
        <w:pStyle w:val="ConsPlusTitle"/>
        <w:jc w:val="center"/>
      </w:pPr>
      <w:bookmarkStart w:id="43" w:name="P896"/>
      <w:bookmarkEnd w:id="43"/>
      <w:r>
        <w:t>ПЕРЕЧЕНЬ</w:t>
      </w:r>
    </w:p>
    <w:p w:rsidR="00323C09" w:rsidRDefault="00323C09">
      <w:pPr>
        <w:pStyle w:val="ConsPlusTitle"/>
        <w:jc w:val="center"/>
      </w:pPr>
      <w:r>
        <w:t>СЕЛЬСКОХОЗЯЙСТВЕННОЙ МАЛОГАБАРИТНОЙ ТЕХНИКИ, ТРАКТОРОВ</w:t>
      </w:r>
    </w:p>
    <w:p w:rsidR="00323C09" w:rsidRDefault="00323C09">
      <w:pPr>
        <w:pStyle w:val="ConsPlusTitle"/>
        <w:jc w:val="center"/>
      </w:pPr>
      <w:r>
        <w:t>МОЩНОСТЬЮ ДО 100 ЛОШАДИНЫХ СИЛ И АГРЕГАТИРУЕМЫХ С НИМИ</w:t>
      </w:r>
    </w:p>
    <w:p w:rsidR="00323C09" w:rsidRDefault="00323C09">
      <w:pPr>
        <w:pStyle w:val="ConsPlusTitle"/>
        <w:jc w:val="center"/>
      </w:pPr>
      <w:r>
        <w:t>СЕЛЬСКОХОЗЯЙСТВЕННЫХ МАШИН, ГРУЗОПЕРЕВОЗЯЩИХ АВТОМОБИЛЕЙ</w:t>
      </w:r>
    </w:p>
    <w:p w:rsidR="00323C09" w:rsidRDefault="00323C09">
      <w:pPr>
        <w:pStyle w:val="ConsPlusTitle"/>
        <w:jc w:val="center"/>
      </w:pPr>
      <w:r>
        <w:t>ПОЛНОЙ МАССОЙ НЕ БОЛЕЕ 3,5 ТОННЫ, ОБОРУДОВАНИЯ</w:t>
      </w:r>
    </w:p>
    <w:p w:rsidR="00323C09" w:rsidRDefault="00323C09">
      <w:pPr>
        <w:pStyle w:val="ConsPlusTitle"/>
        <w:jc w:val="center"/>
      </w:pPr>
      <w:r>
        <w:t>ДЛЯ ЖИВОТНОВОДСТВА И ПЕРЕРАБОТКИ СЕЛЬСКОХОЗЯЙСТВЕННОЙ</w:t>
      </w:r>
    </w:p>
    <w:p w:rsidR="00323C09" w:rsidRDefault="00323C09">
      <w:pPr>
        <w:pStyle w:val="ConsPlusTitle"/>
        <w:jc w:val="center"/>
      </w:pPr>
      <w:r>
        <w:t>ПРОДУКЦИИ, МАШИН, УСТАНОВОК И АППАРАТОВ ДОЖДЕВАЛЬНЫХ</w:t>
      </w:r>
    </w:p>
    <w:p w:rsidR="00323C09" w:rsidRDefault="00323C09">
      <w:pPr>
        <w:pStyle w:val="ConsPlusTitle"/>
        <w:jc w:val="center"/>
      </w:pPr>
      <w:r>
        <w:t>И ПОЛИВНЫХ, НАСОСНЫХ СТАНЦИЙ, ПРИОБРЕТАЕМЫХ ГРАЖДАНАМИ,</w:t>
      </w:r>
    </w:p>
    <w:p w:rsidR="00323C09" w:rsidRDefault="00323C09">
      <w:pPr>
        <w:pStyle w:val="ConsPlusTitle"/>
        <w:jc w:val="center"/>
      </w:pPr>
      <w:r>
        <w:t>ВЕДУЩИМИ ЛИЧНОЕ ПОДСОБНОЕ ХОЗЯЙСТВО НА ТЕРРИТОРИИ</w:t>
      </w:r>
    </w:p>
    <w:p w:rsidR="00323C09" w:rsidRDefault="00323C09">
      <w:pPr>
        <w:pStyle w:val="ConsPlusTitle"/>
        <w:jc w:val="center"/>
      </w:pPr>
      <w:r>
        <w:t>КРАСНОЯРСКОГО КРАЯ, ПО КРЕДИТАМ, ПОЛУЧЕННЫМ В РОССИЙСКИХ</w:t>
      </w:r>
    </w:p>
    <w:p w:rsidR="00323C09" w:rsidRDefault="00323C09">
      <w:pPr>
        <w:pStyle w:val="ConsPlusTitle"/>
        <w:jc w:val="center"/>
      </w:pPr>
      <w:r>
        <w:t>КРЕДИТНЫХ ОРГАНИЗАЦИЯХ НА СРОК ДО 5 ЛЕТ</w:t>
      </w:r>
    </w:p>
    <w:p w:rsidR="00323C09" w:rsidRDefault="0032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C09">
        <w:trPr>
          <w:jc w:val="center"/>
        </w:trPr>
        <w:tc>
          <w:tcPr>
            <w:tcW w:w="9294" w:type="dxa"/>
            <w:tcBorders>
              <w:top w:val="nil"/>
              <w:left w:val="single" w:sz="24" w:space="0" w:color="CED3F1"/>
              <w:bottom w:val="nil"/>
              <w:right w:val="single" w:sz="24" w:space="0" w:color="F4F3F8"/>
            </w:tcBorders>
            <w:shd w:val="clear" w:color="auto" w:fill="F4F3F8"/>
          </w:tcPr>
          <w:p w:rsidR="00323C09" w:rsidRDefault="00323C09">
            <w:pPr>
              <w:pStyle w:val="ConsPlusNormal"/>
              <w:jc w:val="center"/>
            </w:pPr>
            <w:r>
              <w:rPr>
                <w:color w:val="392C69"/>
              </w:rPr>
              <w:t>Список изменяющих документов</w:t>
            </w:r>
          </w:p>
          <w:p w:rsidR="00323C09" w:rsidRDefault="00323C09">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Красноярского края</w:t>
            </w:r>
          </w:p>
          <w:p w:rsidR="00323C09" w:rsidRDefault="00323C09">
            <w:pPr>
              <w:pStyle w:val="ConsPlusNormal"/>
              <w:jc w:val="center"/>
            </w:pPr>
            <w:r>
              <w:rPr>
                <w:color w:val="392C69"/>
              </w:rPr>
              <w:t>от 18.07.2017 N 404-п)</w:t>
            </w:r>
          </w:p>
        </w:tc>
      </w:tr>
    </w:tbl>
    <w:p w:rsidR="00323C09" w:rsidRDefault="0032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989"/>
        <w:gridCol w:w="3288"/>
      </w:tblGrid>
      <w:tr w:rsidR="00323C09">
        <w:tc>
          <w:tcPr>
            <w:tcW w:w="794" w:type="dxa"/>
          </w:tcPr>
          <w:p w:rsidR="00323C09" w:rsidRDefault="00323C09">
            <w:pPr>
              <w:pStyle w:val="ConsPlusNormal"/>
              <w:jc w:val="center"/>
            </w:pPr>
            <w:r>
              <w:t>N п/п</w:t>
            </w:r>
          </w:p>
        </w:tc>
        <w:tc>
          <w:tcPr>
            <w:tcW w:w="4989" w:type="dxa"/>
          </w:tcPr>
          <w:p w:rsidR="00323C09" w:rsidRDefault="00323C09">
            <w:pPr>
              <w:pStyle w:val="ConsPlusNormal"/>
              <w:jc w:val="center"/>
            </w:pPr>
            <w:r>
              <w:t>Наименование</w:t>
            </w:r>
          </w:p>
        </w:tc>
        <w:tc>
          <w:tcPr>
            <w:tcW w:w="3288" w:type="dxa"/>
          </w:tcPr>
          <w:p w:rsidR="00323C09" w:rsidRDefault="00323C09">
            <w:pPr>
              <w:pStyle w:val="ConsPlusNormal"/>
              <w:jc w:val="center"/>
            </w:pPr>
            <w:r>
              <w:t xml:space="preserve">Код по Общероссийскому </w:t>
            </w:r>
            <w:hyperlink r:id="rId120" w:history="1">
              <w:r>
                <w:rPr>
                  <w:color w:val="0000FF"/>
                </w:rPr>
                <w:t>классификатору</w:t>
              </w:r>
            </w:hyperlink>
            <w:r>
              <w:t xml:space="preserve"> продукции ОК 034-2014 (КПЕС 2008)</w:t>
            </w:r>
          </w:p>
        </w:tc>
      </w:tr>
      <w:tr w:rsidR="00323C09">
        <w:tc>
          <w:tcPr>
            <w:tcW w:w="794" w:type="dxa"/>
          </w:tcPr>
          <w:p w:rsidR="00323C09" w:rsidRDefault="00323C09">
            <w:pPr>
              <w:pStyle w:val="ConsPlusNormal"/>
              <w:jc w:val="center"/>
            </w:pPr>
            <w:r>
              <w:t>1</w:t>
            </w:r>
          </w:p>
        </w:tc>
        <w:tc>
          <w:tcPr>
            <w:tcW w:w="4989" w:type="dxa"/>
          </w:tcPr>
          <w:p w:rsidR="00323C09" w:rsidRDefault="00323C09">
            <w:pPr>
              <w:pStyle w:val="ConsPlusNormal"/>
              <w:jc w:val="center"/>
            </w:pPr>
            <w:r>
              <w:t>2</w:t>
            </w:r>
          </w:p>
        </w:tc>
        <w:tc>
          <w:tcPr>
            <w:tcW w:w="3288" w:type="dxa"/>
          </w:tcPr>
          <w:p w:rsidR="00323C09" w:rsidRDefault="00323C09">
            <w:pPr>
              <w:pStyle w:val="ConsPlusNormal"/>
              <w:jc w:val="center"/>
            </w:pPr>
            <w:r>
              <w:t>3</w:t>
            </w:r>
          </w:p>
        </w:tc>
      </w:tr>
      <w:tr w:rsidR="00323C09">
        <w:tc>
          <w:tcPr>
            <w:tcW w:w="9071" w:type="dxa"/>
            <w:gridSpan w:val="3"/>
          </w:tcPr>
          <w:p w:rsidR="00323C09" w:rsidRDefault="00323C09">
            <w:pPr>
              <w:pStyle w:val="ConsPlusNormal"/>
              <w:outlineLvl w:val="1"/>
            </w:pPr>
            <w:r>
              <w:t>I. По кредитным договорам, заключенным в период с 1 января 2005 года по 31 декабря 2012 года</w:t>
            </w:r>
          </w:p>
        </w:tc>
      </w:tr>
      <w:tr w:rsidR="00323C09">
        <w:tc>
          <w:tcPr>
            <w:tcW w:w="794" w:type="dxa"/>
          </w:tcPr>
          <w:p w:rsidR="00323C09" w:rsidRDefault="00323C09">
            <w:pPr>
              <w:pStyle w:val="ConsPlusNormal"/>
            </w:pPr>
            <w:r>
              <w:t>1</w:t>
            </w:r>
          </w:p>
        </w:tc>
        <w:tc>
          <w:tcPr>
            <w:tcW w:w="4989" w:type="dxa"/>
          </w:tcPr>
          <w:p w:rsidR="00323C09" w:rsidRDefault="00323C09">
            <w:pPr>
              <w:pStyle w:val="ConsPlusNormal"/>
            </w:pPr>
            <w:r>
              <w:t>Машины для животноводства, птицеводства и кормопроизводства</w:t>
            </w:r>
          </w:p>
        </w:tc>
        <w:tc>
          <w:tcPr>
            <w:tcW w:w="3288" w:type="dxa"/>
          </w:tcPr>
          <w:p w:rsidR="00323C09" w:rsidRDefault="00323C09">
            <w:pPr>
              <w:pStyle w:val="ConsPlusNormal"/>
              <w:jc w:val="center"/>
            </w:pPr>
            <w:hyperlink r:id="rId121" w:history="1">
              <w:r>
                <w:rPr>
                  <w:color w:val="0000FF"/>
                </w:rPr>
                <w:t>28.22.17.112</w:t>
              </w:r>
            </w:hyperlink>
          </w:p>
          <w:p w:rsidR="00323C09" w:rsidRDefault="00323C09">
            <w:pPr>
              <w:pStyle w:val="ConsPlusNormal"/>
              <w:jc w:val="center"/>
            </w:pPr>
            <w:hyperlink r:id="rId122" w:history="1">
              <w:r>
                <w:rPr>
                  <w:color w:val="0000FF"/>
                </w:rPr>
                <w:t>28.22.17.190</w:t>
              </w:r>
            </w:hyperlink>
          </w:p>
          <w:p w:rsidR="00323C09" w:rsidRDefault="00323C09">
            <w:pPr>
              <w:pStyle w:val="ConsPlusNormal"/>
              <w:jc w:val="center"/>
            </w:pPr>
            <w:hyperlink r:id="rId123" w:history="1">
              <w:r>
                <w:rPr>
                  <w:color w:val="0000FF"/>
                </w:rPr>
                <w:t>28.22.18.240</w:t>
              </w:r>
            </w:hyperlink>
            <w:r>
              <w:t xml:space="preserve"> - </w:t>
            </w:r>
            <w:hyperlink r:id="rId124" w:history="1">
              <w:r>
                <w:rPr>
                  <w:color w:val="0000FF"/>
                </w:rPr>
                <w:t>28.22.18.255</w:t>
              </w:r>
            </w:hyperlink>
          </w:p>
          <w:p w:rsidR="00323C09" w:rsidRDefault="00323C09">
            <w:pPr>
              <w:pStyle w:val="ConsPlusNormal"/>
              <w:jc w:val="center"/>
            </w:pPr>
            <w:hyperlink r:id="rId125" w:history="1">
              <w:r>
                <w:rPr>
                  <w:color w:val="0000FF"/>
                </w:rPr>
                <w:t>28.30.51</w:t>
              </w:r>
            </w:hyperlink>
            <w:r>
              <w:t xml:space="preserve"> - </w:t>
            </w:r>
            <w:hyperlink r:id="rId126" w:history="1">
              <w:r>
                <w:rPr>
                  <w:color w:val="0000FF"/>
                </w:rPr>
                <w:t>28.30.53</w:t>
              </w:r>
            </w:hyperlink>
          </w:p>
          <w:p w:rsidR="00323C09" w:rsidRDefault="00323C09">
            <w:pPr>
              <w:pStyle w:val="ConsPlusNormal"/>
              <w:jc w:val="center"/>
            </w:pPr>
            <w:hyperlink r:id="rId127" w:history="1">
              <w:r>
                <w:rPr>
                  <w:color w:val="0000FF"/>
                </w:rPr>
                <w:t>28.30.81.110</w:t>
              </w:r>
            </w:hyperlink>
            <w:r>
              <w:t xml:space="preserve"> - </w:t>
            </w:r>
            <w:hyperlink r:id="rId128" w:history="1">
              <w:r>
                <w:rPr>
                  <w:color w:val="0000FF"/>
                </w:rPr>
                <w:t>28.30.81.190</w:t>
              </w:r>
            </w:hyperlink>
          </w:p>
          <w:p w:rsidR="00323C09" w:rsidRDefault="00323C09">
            <w:pPr>
              <w:pStyle w:val="ConsPlusNormal"/>
              <w:jc w:val="center"/>
            </w:pPr>
            <w:hyperlink r:id="rId129" w:history="1">
              <w:r>
                <w:rPr>
                  <w:color w:val="0000FF"/>
                </w:rPr>
                <w:t>28.30.82</w:t>
              </w:r>
            </w:hyperlink>
            <w:r>
              <w:t xml:space="preserve"> - </w:t>
            </w:r>
            <w:hyperlink r:id="rId130" w:history="1">
              <w:r>
                <w:rPr>
                  <w:color w:val="0000FF"/>
                </w:rPr>
                <w:t>28.30.85</w:t>
              </w:r>
            </w:hyperlink>
          </w:p>
          <w:p w:rsidR="00323C09" w:rsidRDefault="00323C09">
            <w:pPr>
              <w:pStyle w:val="ConsPlusNormal"/>
              <w:jc w:val="center"/>
            </w:pPr>
            <w:hyperlink r:id="rId131" w:history="1">
              <w:r>
                <w:rPr>
                  <w:color w:val="0000FF"/>
                </w:rPr>
                <w:t>28.30.86.110</w:t>
              </w:r>
            </w:hyperlink>
          </w:p>
          <w:p w:rsidR="00323C09" w:rsidRDefault="00323C09">
            <w:pPr>
              <w:pStyle w:val="ConsPlusNormal"/>
              <w:jc w:val="center"/>
            </w:pPr>
            <w:hyperlink r:id="rId132" w:history="1">
              <w:r>
                <w:rPr>
                  <w:color w:val="0000FF"/>
                </w:rPr>
                <w:t>28.30.86.140</w:t>
              </w:r>
            </w:hyperlink>
          </w:p>
          <w:p w:rsidR="00323C09" w:rsidRDefault="00323C09">
            <w:pPr>
              <w:pStyle w:val="ConsPlusNormal"/>
              <w:jc w:val="center"/>
            </w:pPr>
            <w:hyperlink r:id="rId133" w:history="1">
              <w:r>
                <w:rPr>
                  <w:color w:val="0000FF"/>
                </w:rPr>
                <w:t>28.30.86.150</w:t>
              </w:r>
            </w:hyperlink>
          </w:p>
          <w:p w:rsidR="00323C09" w:rsidRDefault="00323C09">
            <w:pPr>
              <w:pStyle w:val="ConsPlusNormal"/>
              <w:jc w:val="center"/>
            </w:pPr>
            <w:hyperlink r:id="rId134" w:history="1">
              <w:r>
                <w:rPr>
                  <w:color w:val="0000FF"/>
                </w:rPr>
                <w:t>28.93.12</w:t>
              </w:r>
            </w:hyperlink>
          </w:p>
        </w:tc>
      </w:tr>
      <w:tr w:rsidR="00323C09">
        <w:tc>
          <w:tcPr>
            <w:tcW w:w="9071" w:type="dxa"/>
            <w:gridSpan w:val="3"/>
          </w:tcPr>
          <w:p w:rsidR="00323C09" w:rsidRDefault="00323C09">
            <w:pPr>
              <w:pStyle w:val="ConsPlusNormal"/>
              <w:outlineLvl w:val="1"/>
            </w:pPr>
            <w:r>
              <w:lastRenderedPageBreak/>
              <w:t>II. По кредитным договорам, заключенным в период с 1 января 2005 года по 31 декабря 2011 года на приобретение техники и оборудования российского производства</w:t>
            </w:r>
          </w:p>
        </w:tc>
      </w:tr>
      <w:tr w:rsidR="00323C09">
        <w:tc>
          <w:tcPr>
            <w:tcW w:w="794" w:type="dxa"/>
          </w:tcPr>
          <w:p w:rsidR="00323C09" w:rsidRDefault="00323C09">
            <w:pPr>
              <w:pStyle w:val="ConsPlusNormal"/>
            </w:pPr>
            <w:r>
              <w:t>1</w:t>
            </w:r>
          </w:p>
        </w:tc>
        <w:tc>
          <w:tcPr>
            <w:tcW w:w="4989" w:type="dxa"/>
          </w:tcPr>
          <w:p w:rsidR="00323C09" w:rsidRDefault="00323C09">
            <w:pPr>
              <w:pStyle w:val="ConsPlusNormal"/>
            </w:pPr>
            <w:r>
              <w:t>Сельскохозяйственная малогабаритная техника</w:t>
            </w:r>
          </w:p>
        </w:tc>
        <w:tc>
          <w:tcPr>
            <w:tcW w:w="3288" w:type="dxa"/>
          </w:tcPr>
          <w:p w:rsidR="00323C09" w:rsidRDefault="00323C09">
            <w:pPr>
              <w:pStyle w:val="ConsPlusNormal"/>
              <w:jc w:val="center"/>
            </w:pPr>
            <w:hyperlink r:id="rId135" w:history="1">
              <w:r>
                <w:rPr>
                  <w:color w:val="0000FF"/>
                </w:rPr>
                <w:t>15.12.11.120</w:t>
              </w:r>
            </w:hyperlink>
          </w:p>
          <w:p w:rsidR="00323C09" w:rsidRDefault="00323C09">
            <w:pPr>
              <w:pStyle w:val="ConsPlusNormal"/>
              <w:jc w:val="center"/>
            </w:pPr>
            <w:hyperlink r:id="rId136" w:history="1">
              <w:r>
                <w:rPr>
                  <w:color w:val="0000FF"/>
                </w:rPr>
                <w:t>28.24.12.190</w:t>
              </w:r>
            </w:hyperlink>
          </w:p>
          <w:p w:rsidR="00323C09" w:rsidRDefault="00323C09">
            <w:pPr>
              <w:pStyle w:val="ConsPlusNormal"/>
              <w:jc w:val="center"/>
            </w:pPr>
            <w:hyperlink r:id="rId137" w:history="1">
              <w:r>
                <w:rPr>
                  <w:color w:val="0000FF"/>
                </w:rPr>
                <w:t>28.30.86.110</w:t>
              </w:r>
            </w:hyperlink>
          </w:p>
          <w:p w:rsidR="00323C09" w:rsidRDefault="00323C09">
            <w:pPr>
              <w:pStyle w:val="ConsPlusNormal"/>
              <w:jc w:val="center"/>
            </w:pPr>
            <w:hyperlink r:id="rId138" w:history="1">
              <w:r>
                <w:rPr>
                  <w:color w:val="0000FF"/>
                </w:rPr>
                <w:t>30.20.31.117</w:t>
              </w:r>
            </w:hyperlink>
          </w:p>
        </w:tc>
      </w:tr>
      <w:tr w:rsidR="00323C09">
        <w:tc>
          <w:tcPr>
            <w:tcW w:w="794" w:type="dxa"/>
          </w:tcPr>
          <w:p w:rsidR="00323C09" w:rsidRDefault="00323C09">
            <w:pPr>
              <w:pStyle w:val="ConsPlusNormal"/>
            </w:pPr>
            <w:r>
              <w:t>2</w:t>
            </w:r>
          </w:p>
        </w:tc>
        <w:tc>
          <w:tcPr>
            <w:tcW w:w="4989" w:type="dxa"/>
          </w:tcPr>
          <w:p w:rsidR="00323C09" w:rsidRDefault="00323C09">
            <w:pPr>
              <w:pStyle w:val="ConsPlusNormal"/>
            </w:pPr>
            <w:r>
              <w:t>Тракторы мощностью до 100 лошадиных сил и агрегатируемые с ними сельскохозяйственные машины</w:t>
            </w:r>
          </w:p>
        </w:tc>
        <w:tc>
          <w:tcPr>
            <w:tcW w:w="3288" w:type="dxa"/>
          </w:tcPr>
          <w:p w:rsidR="00323C09" w:rsidRDefault="00323C09">
            <w:pPr>
              <w:pStyle w:val="ConsPlusNormal"/>
              <w:jc w:val="center"/>
            </w:pPr>
            <w:hyperlink r:id="rId139" w:history="1">
              <w:r>
                <w:rPr>
                  <w:color w:val="0000FF"/>
                </w:rPr>
                <w:t>28.22.18.220</w:t>
              </w:r>
            </w:hyperlink>
          </w:p>
          <w:p w:rsidR="00323C09" w:rsidRDefault="00323C09">
            <w:pPr>
              <w:pStyle w:val="ConsPlusNormal"/>
              <w:jc w:val="center"/>
            </w:pPr>
            <w:hyperlink r:id="rId140" w:history="1">
              <w:r>
                <w:rPr>
                  <w:color w:val="0000FF"/>
                </w:rPr>
                <w:t>28.22.18.221</w:t>
              </w:r>
            </w:hyperlink>
            <w:r>
              <w:t xml:space="preserve"> - </w:t>
            </w:r>
            <w:hyperlink r:id="rId141" w:history="1">
              <w:r>
                <w:rPr>
                  <w:color w:val="0000FF"/>
                </w:rPr>
                <w:t>28.22.18.255</w:t>
              </w:r>
            </w:hyperlink>
          </w:p>
          <w:p w:rsidR="00323C09" w:rsidRDefault="00323C09">
            <w:pPr>
              <w:pStyle w:val="ConsPlusNormal"/>
              <w:jc w:val="center"/>
            </w:pPr>
            <w:hyperlink r:id="rId142" w:history="1">
              <w:r>
                <w:rPr>
                  <w:color w:val="0000FF"/>
                </w:rPr>
                <w:t>28.30.2</w:t>
              </w:r>
            </w:hyperlink>
          </w:p>
          <w:p w:rsidR="00323C09" w:rsidRDefault="00323C09">
            <w:pPr>
              <w:pStyle w:val="ConsPlusNormal"/>
              <w:jc w:val="center"/>
            </w:pPr>
            <w:hyperlink r:id="rId143" w:history="1">
              <w:r>
                <w:rPr>
                  <w:color w:val="0000FF"/>
                </w:rPr>
                <w:t>28.30.31</w:t>
              </w:r>
            </w:hyperlink>
            <w:r>
              <w:t xml:space="preserve"> - </w:t>
            </w:r>
            <w:hyperlink r:id="rId144" w:history="1">
              <w:r>
                <w:rPr>
                  <w:color w:val="0000FF"/>
                </w:rPr>
                <w:t>28.30.34</w:t>
              </w:r>
            </w:hyperlink>
          </w:p>
          <w:p w:rsidR="00323C09" w:rsidRDefault="00323C09">
            <w:pPr>
              <w:pStyle w:val="ConsPlusNormal"/>
              <w:jc w:val="center"/>
            </w:pPr>
            <w:hyperlink r:id="rId145" w:history="1">
              <w:r>
                <w:rPr>
                  <w:color w:val="0000FF"/>
                </w:rPr>
                <w:t>28.30.39</w:t>
              </w:r>
            </w:hyperlink>
          </w:p>
          <w:p w:rsidR="00323C09" w:rsidRDefault="00323C09">
            <w:pPr>
              <w:pStyle w:val="ConsPlusNormal"/>
              <w:jc w:val="center"/>
            </w:pPr>
            <w:hyperlink r:id="rId146" w:history="1">
              <w:r>
                <w:rPr>
                  <w:color w:val="0000FF"/>
                </w:rPr>
                <w:t>28.30.51</w:t>
              </w:r>
            </w:hyperlink>
            <w:r>
              <w:t xml:space="preserve"> - </w:t>
            </w:r>
            <w:hyperlink r:id="rId147" w:history="1">
              <w:r>
                <w:rPr>
                  <w:color w:val="0000FF"/>
                </w:rPr>
                <w:t>28.30.54</w:t>
              </w:r>
            </w:hyperlink>
          </w:p>
          <w:p w:rsidR="00323C09" w:rsidRDefault="00323C09">
            <w:pPr>
              <w:pStyle w:val="ConsPlusNormal"/>
              <w:jc w:val="center"/>
            </w:pPr>
            <w:hyperlink r:id="rId148" w:history="1">
              <w:r>
                <w:rPr>
                  <w:color w:val="0000FF"/>
                </w:rPr>
                <w:t>28.30.54.110</w:t>
              </w:r>
            </w:hyperlink>
          </w:p>
          <w:p w:rsidR="00323C09" w:rsidRDefault="00323C09">
            <w:pPr>
              <w:pStyle w:val="ConsPlusNormal"/>
              <w:jc w:val="center"/>
            </w:pPr>
            <w:hyperlink r:id="rId149" w:history="1">
              <w:r>
                <w:rPr>
                  <w:color w:val="0000FF"/>
                </w:rPr>
                <w:t>28.30.54.120</w:t>
              </w:r>
            </w:hyperlink>
          </w:p>
          <w:p w:rsidR="00323C09" w:rsidRDefault="00323C09">
            <w:pPr>
              <w:pStyle w:val="ConsPlusNormal"/>
              <w:jc w:val="center"/>
            </w:pPr>
            <w:hyperlink r:id="rId150" w:history="1">
              <w:r>
                <w:rPr>
                  <w:color w:val="0000FF"/>
                </w:rPr>
                <w:t>28.30.59.140</w:t>
              </w:r>
            </w:hyperlink>
            <w:r>
              <w:t xml:space="preserve"> - </w:t>
            </w:r>
            <w:hyperlink r:id="rId151" w:history="1">
              <w:r>
                <w:rPr>
                  <w:color w:val="0000FF"/>
                </w:rPr>
                <w:t>28.30.59.143</w:t>
              </w:r>
            </w:hyperlink>
          </w:p>
          <w:p w:rsidR="00323C09" w:rsidRDefault="00323C09">
            <w:pPr>
              <w:pStyle w:val="ConsPlusNormal"/>
              <w:jc w:val="center"/>
            </w:pPr>
            <w:hyperlink r:id="rId152" w:history="1">
              <w:r>
                <w:rPr>
                  <w:color w:val="0000FF"/>
                </w:rPr>
                <w:t>28.30.60</w:t>
              </w:r>
            </w:hyperlink>
          </w:p>
        </w:tc>
      </w:tr>
      <w:tr w:rsidR="00323C09">
        <w:tc>
          <w:tcPr>
            <w:tcW w:w="794" w:type="dxa"/>
          </w:tcPr>
          <w:p w:rsidR="00323C09" w:rsidRDefault="00323C09">
            <w:pPr>
              <w:pStyle w:val="ConsPlusNormal"/>
            </w:pPr>
            <w:r>
              <w:t>3</w:t>
            </w:r>
          </w:p>
        </w:tc>
        <w:tc>
          <w:tcPr>
            <w:tcW w:w="4989" w:type="dxa"/>
          </w:tcPr>
          <w:p w:rsidR="00323C09" w:rsidRDefault="00323C09">
            <w:pPr>
              <w:pStyle w:val="ConsPlusNormal"/>
            </w:pPr>
            <w:r>
              <w:t>Оборудование</w:t>
            </w:r>
          </w:p>
        </w:tc>
        <w:tc>
          <w:tcPr>
            <w:tcW w:w="3288" w:type="dxa"/>
          </w:tcPr>
          <w:p w:rsidR="00323C09" w:rsidRDefault="00323C09">
            <w:pPr>
              <w:pStyle w:val="ConsPlusNormal"/>
              <w:jc w:val="center"/>
            </w:pPr>
            <w:hyperlink r:id="rId153" w:history="1">
              <w:r>
                <w:rPr>
                  <w:color w:val="0000FF"/>
                </w:rPr>
                <w:t>28.30.86.110</w:t>
              </w:r>
            </w:hyperlink>
          </w:p>
          <w:p w:rsidR="00323C09" w:rsidRDefault="00323C09">
            <w:pPr>
              <w:pStyle w:val="ConsPlusNormal"/>
              <w:jc w:val="center"/>
            </w:pPr>
            <w:hyperlink r:id="rId154" w:history="1">
              <w:r>
                <w:rPr>
                  <w:color w:val="0000FF"/>
                </w:rPr>
                <w:t>28.30.86.120</w:t>
              </w:r>
            </w:hyperlink>
          </w:p>
          <w:p w:rsidR="00323C09" w:rsidRDefault="00323C09">
            <w:pPr>
              <w:pStyle w:val="ConsPlusNormal"/>
              <w:jc w:val="center"/>
            </w:pPr>
            <w:hyperlink r:id="rId155" w:history="1">
              <w:r>
                <w:rPr>
                  <w:color w:val="0000FF"/>
                </w:rPr>
                <w:t>28.30.86.150</w:t>
              </w:r>
            </w:hyperlink>
          </w:p>
        </w:tc>
      </w:tr>
      <w:tr w:rsidR="00323C09">
        <w:tc>
          <w:tcPr>
            <w:tcW w:w="9071" w:type="dxa"/>
            <w:gridSpan w:val="3"/>
          </w:tcPr>
          <w:p w:rsidR="00323C09" w:rsidRDefault="00323C09">
            <w:pPr>
              <w:pStyle w:val="ConsPlusNormal"/>
              <w:outlineLvl w:val="1"/>
            </w:pPr>
            <w:r>
              <w:t>III. По кредитным договорам, заключенным после 1 января 2009 года по 31 декабря 2012 года на приобретение техники и оборудования российского и зарубежного производства, аналоги которых не производятся на территории Российской Федерации</w:t>
            </w:r>
          </w:p>
        </w:tc>
      </w:tr>
      <w:tr w:rsidR="00323C09">
        <w:tc>
          <w:tcPr>
            <w:tcW w:w="794" w:type="dxa"/>
          </w:tcPr>
          <w:p w:rsidR="00323C09" w:rsidRDefault="00323C09">
            <w:pPr>
              <w:pStyle w:val="ConsPlusNormal"/>
            </w:pPr>
            <w:r>
              <w:t>1</w:t>
            </w:r>
          </w:p>
        </w:tc>
        <w:tc>
          <w:tcPr>
            <w:tcW w:w="4989" w:type="dxa"/>
          </w:tcPr>
          <w:p w:rsidR="00323C09" w:rsidRDefault="00323C09">
            <w:pPr>
              <w:pStyle w:val="ConsPlusNormal"/>
            </w:pPr>
            <w:r>
              <w:t>Сельскохозяйственная малогабаритная техника</w:t>
            </w:r>
          </w:p>
        </w:tc>
        <w:tc>
          <w:tcPr>
            <w:tcW w:w="3288" w:type="dxa"/>
          </w:tcPr>
          <w:p w:rsidR="00323C09" w:rsidRDefault="00323C09">
            <w:pPr>
              <w:pStyle w:val="ConsPlusNormal"/>
              <w:jc w:val="center"/>
            </w:pPr>
            <w:hyperlink r:id="rId156" w:history="1">
              <w:r>
                <w:rPr>
                  <w:color w:val="0000FF"/>
                </w:rPr>
                <w:t>28.11.11</w:t>
              </w:r>
            </w:hyperlink>
          </w:p>
        </w:tc>
      </w:tr>
      <w:tr w:rsidR="00323C09">
        <w:tc>
          <w:tcPr>
            <w:tcW w:w="794" w:type="dxa"/>
          </w:tcPr>
          <w:p w:rsidR="00323C09" w:rsidRDefault="00323C09">
            <w:pPr>
              <w:pStyle w:val="ConsPlusNormal"/>
            </w:pPr>
            <w:r>
              <w:t>2</w:t>
            </w:r>
          </w:p>
        </w:tc>
        <w:tc>
          <w:tcPr>
            <w:tcW w:w="4989" w:type="dxa"/>
          </w:tcPr>
          <w:p w:rsidR="00323C09" w:rsidRDefault="00323C09">
            <w:pPr>
              <w:pStyle w:val="ConsPlusNormal"/>
            </w:pPr>
            <w:r>
              <w:t>Тракторы мощностью до 100 лошадиных сил и агрегатируемые с ними сельскохозяйственные машины</w:t>
            </w:r>
          </w:p>
        </w:tc>
        <w:tc>
          <w:tcPr>
            <w:tcW w:w="3288" w:type="dxa"/>
          </w:tcPr>
          <w:p w:rsidR="00323C09" w:rsidRDefault="00323C09">
            <w:pPr>
              <w:pStyle w:val="ConsPlusNormal"/>
              <w:jc w:val="center"/>
            </w:pPr>
            <w:hyperlink r:id="rId157" w:history="1">
              <w:r>
                <w:rPr>
                  <w:color w:val="0000FF"/>
                </w:rPr>
                <w:t>29.20.23.130</w:t>
              </w:r>
            </w:hyperlink>
          </w:p>
        </w:tc>
      </w:tr>
      <w:tr w:rsidR="00323C09">
        <w:tc>
          <w:tcPr>
            <w:tcW w:w="794" w:type="dxa"/>
          </w:tcPr>
          <w:p w:rsidR="00323C09" w:rsidRDefault="00323C09">
            <w:pPr>
              <w:pStyle w:val="ConsPlusNormal"/>
            </w:pPr>
            <w:r>
              <w:t>3</w:t>
            </w:r>
          </w:p>
        </w:tc>
        <w:tc>
          <w:tcPr>
            <w:tcW w:w="4989" w:type="dxa"/>
          </w:tcPr>
          <w:p w:rsidR="00323C09" w:rsidRDefault="00323C09">
            <w:pPr>
              <w:pStyle w:val="ConsPlusNormal"/>
            </w:pPr>
            <w:r>
              <w:t>Грузоперевозящие автомобили полной массой не более 3,5 тонны</w:t>
            </w:r>
          </w:p>
        </w:tc>
        <w:tc>
          <w:tcPr>
            <w:tcW w:w="3288" w:type="dxa"/>
          </w:tcPr>
          <w:p w:rsidR="00323C09" w:rsidRDefault="00323C09">
            <w:pPr>
              <w:pStyle w:val="ConsPlusNormal"/>
              <w:jc w:val="center"/>
            </w:pPr>
            <w:hyperlink r:id="rId158" w:history="1">
              <w:r>
                <w:rPr>
                  <w:color w:val="0000FF"/>
                </w:rPr>
                <w:t>29.10.59.280</w:t>
              </w:r>
            </w:hyperlink>
          </w:p>
        </w:tc>
      </w:tr>
      <w:tr w:rsidR="00323C09">
        <w:tc>
          <w:tcPr>
            <w:tcW w:w="794" w:type="dxa"/>
          </w:tcPr>
          <w:p w:rsidR="00323C09" w:rsidRDefault="00323C09">
            <w:pPr>
              <w:pStyle w:val="ConsPlusNormal"/>
            </w:pPr>
            <w:r>
              <w:t>4</w:t>
            </w:r>
          </w:p>
        </w:tc>
        <w:tc>
          <w:tcPr>
            <w:tcW w:w="4989" w:type="dxa"/>
          </w:tcPr>
          <w:p w:rsidR="00323C09" w:rsidRDefault="00323C09">
            <w:pPr>
              <w:pStyle w:val="ConsPlusNormal"/>
            </w:pPr>
            <w:r>
              <w:t>Оборудование</w:t>
            </w:r>
          </w:p>
        </w:tc>
        <w:tc>
          <w:tcPr>
            <w:tcW w:w="3288" w:type="dxa"/>
          </w:tcPr>
          <w:p w:rsidR="00323C09" w:rsidRDefault="00323C09">
            <w:pPr>
              <w:pStyle w:val="ConsPlusNormal"/>
              <w:jc w:val="center"/>
            </w:pPr>
            <w:hyperlink r:id="rId159" w:history="1">
              <w:r>
                <w:rPr>
                  <w:color w:val="0000FF"/>
                </w:rPr>
                <w:t>24.20.13.160</w:t>
              </w:r>
            </w:hyperlink>
          </w:p>
          <w:p w:rsidR="00323C09" w:rsidRDefault="00323C09">
            <w:pPr>
              <w:pStyle w:val="ConsPlusNormal"/>
              <w:jc w:val="center"/>
            </w:pPr>
            <w:hyperlink r:id="rId160" w:history="1">
              <w:r>
                <w:rPr>
                  <w:color w:val="0000FF"/>
                </w:rPr>
                <w:t>25.29.12</w:t>
              </w:r>
            </w:hyperlink>
          </w:p>
          <w:p w:rsidR="00323C09" w:rsidRDefault="00323C09">
            <w:pPr>
              <w:pStyle w:val="ConsPlusNormal"/>
              <w:jc w:val="center"/>
            </w:pPr>
            <w:hyperlink r:id="rId161" w:history="1">
              <w:r>
                <w:rPr>
                  <w:color w:val="0000FF"/>
                </w:rPr>
                <w:t>27.51.21.122</w:t>
              </w:r>
            </w:hyperlink>
          </w:p>
          <w:p w:rsidR="00323C09" w:rsidRDefault="00323C09">
            <w:pPr>
              <w:pStyle w:val="ConsPlusNormal"/>
              <w:jc w:val="center"/>
            </w:pPr>
            <w:hyperlink r:id="rId162" w:history="1">
              <w:r>
                <w:rPr>
                  <w:color w:val="0000FF"/>
                </w:rPr>
                <w:t>27.51.21.129</w:t>
              </w:r>
            </w:hyperlink>
          </w:p>
          <w:p w:rsidR="00323C09" w:rsidRDefault="00323C09">
            <w:pPr>
              <w:pStyle w:val="ConsPlusNormal"/>
              <w:jc w:val="center"/>
            </w:pPr>
            <w:hyperlink r:id="rId163" w:history="1">
              <w:r>
                <w:rPr>
                  <w:color w:val="0000FF"/>
                </w:rPr>
                <w:t>27.52.11</w:t>
              </w:r>
            </w:hyperlink>
          </w:p>
          <w:p w:rsidR="00323C09" w:rsidRDefault="00323C09">
            <w:pPr>
              <w:pStyle w:val="ConsPlusNormal"/>
              <w:jc w:val="center"/>
            </w:pPr>
            <w:hyperlink r:id="rId164" w:history="1">
              <w:r>
                <w:rPr>
                  <w:color w:val="0000FF"/>
                </w:rPr>
                <w:t>27.52.12</w:t>
              </w:r>
            </w:hyperlink>
          </w:p>
          <w:p w:rsidR="00323C09" w:rsidRDefault="00323C09">
            <w:pPr>
              <w:pStyle w:val="ConsPlusNormal"/>
              <w:jc w:val="center"/>
            </w:pPr>
            <w:hyperlink r:id="rId165" w:history="1">
              <w:r>
                <w:rPr>
                  <w:color w:val="0000FF"/>
                </w:rPr>
                <w:t>27.52.14</w:t>
              </w:r>
            </w:hyperlink>
          </w:p>
          <w:p w:rsidR="00323C09" w:rsidRDefault="00323C09">
            <w:pPr>
              <w:pStyle w:val="ConsPlusNormal"/>
              <w:jc w:val="center"/>
            </w:pPr>
            <w:hyperlink r:id="rId166" w:history="1">
              <w:r>
                <w:rPr>
                  <w:color w:val="0000FF"/>
                </w:rPr>
                <w:t>27.52.20</w:t>
              </w:r>
            </w:hyperlink>
          </w:p>
          <w:p w:rsidR="00323C09" w:rsidRDefault="00323C09">
            <w:pPr>
              <w:pStyle w:val="ConsPlusNormal"/>
              <w:jc w:val="center"/>
            </w:pPr>
            <w:hyperlink r:id="rId167" w:history="1">
              <w:r>
                <w:rPr>
                  <w:color w:val="0000FF"/>
                </w:rPr>
                <w:t>28.21.11.111</w:t>
              </w:r>
            </w:hyperlink>
          </w:p>
          <w:p w:rsidR="00323C09" w:rsidRDefault="00323C09">
            <w:pPr>
              <w:pStyle w:val="ConsPlusNormal"/>
              <w:jc w:val="center"/>
            </w:pPr>
            <w:hyperlink r:id="rId168" w:history="1">
              <w:r>
                <w:rPr>
                  <w:color w:val="0000FF"/>
                </w:rPr>
                <w:t>28.25.13.110</w:t>
              </w:r>
            </w:hyperlink>
          </w:p>
          <w:p w:rsidR="00323C09" w:rsidRDefault="00323C09">
            <w:pPr>
              <w:pStyle w:val="ConsPlusNormal"/>
              <w:jc w:val="center"/>
            </w:pPr>
            <w:hyperlink r:id="rId169" w:history="1">
              <w:r>
                <w:rPr>
                  <w:color w:val="0000FF"/>
                </w:rPr>
                <w:t>28.25.13.111</w:t>
              </w:r>
            </w:hyperlink>
            <w:r>
              <w:t xml:space="preserve"> - </w:t>
            </w:r>
            <w:hyperlink r:id="rId170" w:history="1">
              <w:r>
                <w:rPr>
                  <w:color w:val="0000FF"/>
                </w:rPr>
                <w:t>28.25.13.112</w:t>
              </w:r>
            </w:hyperlink>
          </w:p>
        </w:tc>
      </w:tr>
      <w:tr w:rsidR="00323C09">
        <w:tc>
          <w:tcPr>
            <w:tcW w:w="9071" w:type="dxa"/>
            <w:gridSpan w:val="3"/>
          </w:tcPr>
          <w:p w:rsidR="00323C09" w:rsidRDefault="00323C09">
            <w:pPr>
              <w:pStyle w:val="ConsPlusNormal"/>
              <w:outlineLvl w:val="1"/>
            </w:pPr>
            <w:r>
              <w:t>IV. По кредитным договорам, заключенным после 1 января 2012 года по 31 декабря 2012 года на приобретение техники и оборудования, произведенных в стране, расположенной на единой таможенной территории Таможенного союза</w:t>
            </w:r>
          </w:p>
        </w:tc>
      </w:tr>
      <w:tr w:rsidR="00323C09">
        <w:tc>
          <w:tcPr>
            <w:tcW w:w="794" w:type="dxa"/>
          </w:tcPr>
          <w:p w:rsidR="00323C09" w:rsidRDefault="00323C09">
            <w:pPr>
              <w:pStyle w:val="ConsPlusNormal"/>
            </w:pPr>
            <w:r>
              <w:lastRenderedPageBreak/>
              <w:t>1</w:t>
            </w:r>
          </w:p>
        </w:tc>
        <w:tc>
          <w:tcPr>
            <w:tcW w:w="4989" w:type="dxa"/>
          </w:tcPr>
          <w:p w:rsidR="00323C09" w:rsidRDefault="00323C09">
            <w:pPr>
              <w:pStyle w:val="ConsPlusNormal"/>
            </w:pPr>
            <w:r>
              <w:t>Сельскохозяйственная малогабаритная техника</w:t>
            </w:r>
          </w:p>
        </w:tc>
        <w:tc>
          <w:tcPr>
            <w:tcW w:w="3288" w:type="dxa"/>
          </w:tcPr>
          <w:p w:rsidR="00323C09" w:rsidRDefault="00323C09">
            <w:pPr>
              <w:pStyle w:val="ConsPlusNormal"/>
              <w:jc w:val="center"/>
            </w:pPr>
            <w:hyperlink r:id="rId171" w:history="1">
              <w:r>
                <w:rPr>
                  <w:color w:val="0000FF"/>
                </w:rPr>
                <w:t>15.12.11.120</w:t>
              </w:r>
            </w:hyperlink>
          </w:p>
          <w:p w:rsidR="00323C09" w:rsidRDefault="00323C09">
            <w:pPr>
              <w:pStyle w:val="ConsPlusNormal"/>
              <w:jc w:val="center"/>
            </w:pPr>
            <w:hyperlink r:id="rId172" w:history="1">
              <w:r>
                <w:rPr>
                  <w:color w:val="0000FF"/>
                </w:rPr>
                <w:t>28.24.12.190</w:t>
              </w:r>
            </w:hyperlink>
          </w:p>
          <w:p w:rsidR="00323C09" w:rsidRDefault="00323C09">
            <w:pPr>
              <w:pStyle w:val="ConsPlusNormal"/>
              <w:jc w:val="center"/>
            </w:pPr>
            <w:hyperlink r:id="rId173" w:history="1">
              <w:r>
                <w:rPr>
                  <w:color w:val="0000FF"/>
                </w:rPr>
                <w:t>28.30.86.110</w:t>
              </w:r>
            </w:hyperlink>
          </w:p>
          <w:p w:rsidR="00323C09" w:rsidRDefault="00323C09">
            <w:pPr>
              <w:pStyle w:val="ConsPlusNormal"/>
              <w:jc w:val="center"/>
            </w:pPr>
            <w:hyperlink r:id="rId174" w:history="1">
              <w:r>
                <w:rPr>
                  <w:color w:val="0000FF"/>
                </w:rPr>
                <w:t>30.20.31.117</w:t>
              </w:r>
            </w:hyperlink>
          </w:p>
        </w:tc>
      </w:tr>
      <w:tr w:rsidR="00323C09">
        <w:tc>
          <w:tcPr>
            <w:tcW w:w="794" w:type="dxa"/>
          </w:tcPr>
          <w:p w:rsidR="00323C09" w:rsidRDefault="00323C09">
            <w:pPr>
              <w:pStyle w:val="ConsPlusNormal"/>
            </w:pPr>
            <w:r>
              <w:t>2</w:t>
            </w:r>
          </w:p>
        </w:tc>
        <w:tc>
          <w:tcPr>
            <w:tcW w:w="4989" w:type="dxa"/>
          </w:tcPr>
          <w:p w:rsidR="00323C09" w:rsidRDefault="00323C09">
            <w:pPr>
              <w:pStyle w:val="ConsPlusNormal"/>
            </w:pPr>
            <w:r>
              <w:t>Тракторы мощностью до 100 лошадиных сил и агрегатируемые с ними сельскохозяйственные машины</w:t>
            </w:r>
          </w:p>
        </w:tc>
        <w:tc>
          <w:tcPr>
            <w:tcW w:w="3288" w:type="dxa"/>
          </w:tcPr>
          <w:p w:rsidR="00323C09" w:rsidRDefault="00323C09">
            <w:pPr>
              <w:pStyle w:val="ConsPlusNormal"/>
              <w:jc w:val="center"/>
            </w:pPr>
            <w:hyperlink r:id="rId175" w:history="1">
              <w:r>
                <w:rPr>
                  <w:color w:val="0000FF"/>
                </w:rPr>
                <w:t>28.22.18.220</w:t>
              </w:r>
            </w:hyperlink>
          </w:p>
          <w:p w:rsidR="00323C09" w:rsidRDefault="00323C09">
            <w:pPr>
              <w:pStyle w:val="ConsPlusNormal"/>
              <w:jc w:val="center"/>
            </w:pPr>
            <w:hyperlink r:id="rId176" w:history="1">
              <w:r>
                <w:rPr>
                  <w:color w:val="0000FF"/>
                </w:rPr>
                <w:t>28.22.18.221</w:t>
              </w:r>
            </w:hyperlink>
            <w:r>
              <w:t xml:space="preserve"> - </w:t>
            </w:r>
            <w:hyperlink r:id="rId177" w:history="1">
              <w:r>
                <w:rPr>
                  <w:color w:val="0000FF"/>
                </w:rPr>
                <w:t>28.22.18.255</w:t>
              </w:r>
            </w:hyperlink>
          </w:p>
          <w:p w:rsidR="00323C09" w:rsidRDefault="00323C09">
            <w:pPr>
              <w:pStyle w:val="ConsPlusNormal"/>
              <w:jc w:val="center"/>
            </w:pPr>
            <w:hyperlink r:id="rId178" w:history="1">
              <w:r>
                <w:rPr>
                  <w:color w:val="0000FF"/>
                </w:rPr>
                <w:t>28.30.2</w:t>
              </w:r>
            </w:hyperlink>
          </w:p>
          <w:p w:rsidR="00323C09" w:rsidRDefault="00323C09">
            <w:pPr>
              <w:pStyle w:val="ConsPlusNormal"/>
              <w:jc w:val="center"/>
            </w:pPr>
            <w:hyperlink r:id="rId179" w:history="1">
              <w:r>
                <w:rPr>
                  <w:color w:val="0000FF"/>
                </w:rPr>
                <w:t>28.30.31</w:t>
              </w:r>
            </w:hyperlink>
            <w:r>
              <w:t xml:space="preserve"> - </w:t>
            </w:r>
            <w:hyperlink r:id="rId180" w:history="1">
              <w:r>
                <w:rPr>
                  <w:color w:val="0000FF"/>
                </w:rPr>
                <w:t>28.30.34</w:t>
              </w:r>
            </w:hyperlink>
          </w:p>
          <w:p w:rsidR="00323C09" w:rsidRDefault="00323C09">
            <w:pPr>
              <w:pStyle w:val="ConsPlusNormal"/>
              <w:jc w:val="center"/>
            </w:pPr>
            <w:hyperlink r:id="rId181" w:history="1">
              <w:r>
                <w:rPr>
                  <w:color w:val="0000FF"/>
                </w:rPr>
                <w:t>28.30.39</w:t>
              </w:r>
            </w:hyperlink>
          </w:p>
          <w:p w:rsidR="00323C09" w:rsidRDefault="00323C09">
            <w:pPr>
              <w:pStyle w:val="ConsPlusNormal"/>
              <w:jc w:val="center"/>
            </w:pPr>
            <w:hyperlink r:id="rId182" w:history="1">
              <w:r>
                <w:rPr>
                  <w:color w:val="0000FF"/>
                </w:rPr>
                <w:t>28.30.51</w:t>
              </w:r>
            </w:hyperlink>
            <w:r>
              <w:t xml:space="preserve"> - </w:t>
            </w:r>
            <w:hyperlink r:id="rId183" w:history="1">
              <w:r>
                <w:rPr>
                  <w:color w:val="0000FF"/>
                </w:rPr>
                <w:t>28.30.54</w:t>
              </w:r>
            </w:hyperlink>
          </w:p>
          <w:p w:rsidR="00323C09" w:rsidRDefault="00323C09">
            <w:pPr>
              <w:pStyle w:val="ConsPlusNormal"/>
              <w:jc w:val="center"/>
            </w:pPr>
            <w:hyperlink r:id="rId184" w:history="1">
              <w:r>
                <w:rPr>
                  <w:color w:val="0000FF"/>
                </w:rPr>
                <w:t>28.30.54.110</w:t>
              </w:r>
            </w:hyperlink>
          </w:p>
          <w:p w:rsidR="00323C09" w:rsidRDefault="00323C09">
            <w:pPr>
              <w:pStyle w:val="ConsPlusNormal"/>
              <w:jc w:val="center"/>
            </w:pPr>
            <w:hyperlink r:id="rId185" w:history="1">
              <w:r>
                <w:rPr>
                  <w:color w:val="0000FF"/>
                </w:rPr>
                <w:t>28.30.54.120</w:t>
              </w:r>
            </w:hyperlink>
          </w:p>
          <w:p w:rsidR="00323C09" w:rsidRDefault="00323C09">
            <w:pPr>
              <w:pStyle w:val="ConsPlusNormal"/>
              <w:jc w:val="center"/>
            </w:pPr>
            <w:hyperlink r:id="rId186" w:history="1">
              <w:r>
                <w:rPr>
                  <w:color w:val="0000FF"/>
                </w:rPr>
                <w:t>28.30.59.140</w:t>
              </w:r>
            </w:hyperlink>
            <w:r>
              <w:t xml:space="preserve"> - </w:t>
            </w:r>
            <w:hyperlink r:id="rId187" w:history="1">
              <w:r>
                <w:rPr>
                  <w:color w:val="0000FF"/>
                </w:rPr>
                <w:t>28.30.59.143</w:t>
              </w:r>
            </w:hyperlink>
          </w:p>
          <w:p w:rsidR="00323C09" w:rsidRDefault="00323C09">
            <w:pPr>
              <w:pStyle w:val="ConsPlusNormal"/>
              <w:jc w:val="center"/>
            </w:pPr>
            <w:hyperlink r:id="rId188" w:history="1">
              <w:r>
                <w:rPr>
                  <w:color w:val="0000FF"/>
                </w:rPr>
                <w:t>28.30.60</w:t>
              </w:r>
            </w:hyperlink>
          </w:p>
        </w:tc>
      </w:tr>
      <w:tr w:rsidR="00323C09">
        <w:tc>
          <w:tcPr>
            <w:tcW w:w="794" w:type="dxa"/>
          </w:tcPr>
          <w:p w:rsidR="00323C09" w:rsidRDefault="00323C09">
            <w:pPr>
              <w:pStyle w:val="ConsPlusNormal"/>
            </w:pPr>
            <w:r>
              <w:t>3</w:t>
            </w:r>
          </w:p>
        </w:tc>
        <w:tc>
          <w:tcPr>
            <w:tcW w:w="4989" w:type="dxa"/>
          </w:tcPr>
          <w:p w:rsidR="00323C09" w:rsidRDefault="00323C09">
            <w:pPr>
              <w:pStyle w:val="ConsPlusNormal"/>
            </w:pPr>
            <w:r>
              <w:t>Оборудование</w:t>
            </w:r>
          </w:p>
        </w:tc>
        <w:tc>
          <w:tcPr>
            <w:tcW w:w="3288" w:type="dxa"/>
          </w:tcPr>
          <w:p w:rsidR="00323C09" w:rsidRDefault="00323C09">
            <w:pPr>
              <w:pStyle w:val="ConsPlusNormal"/>
              <w:jc w:val="center"/>
            </w:pPr>
            <w:hyperlink r:id="rId189" w:history="1">
              <w:r>
                <w:rPr>
                  <w:color w:val="0000FF"/>
                </w:rPr>
                <w:t>28.30.86.110</w:t>
              </w:r>
            </w:hyperlink>
          </w:p>
          <w:p w:rsidR="00323C09" w:rsidRDefault="00323C09">
            <w:pPr>
              <w:pStyle w:val="ConsPlusNormal"/>
              <w:jc w:val="center"/>
            </w:pPr>
            <w:hyperlink r:id="rId190" w:history="1">
              <w:r>
                <w:rPr>
                  <w:color w:val="0000FF"/>
                </w:rPr>
                <w:t>28.30.86.120</w:t>
              </w:r>
            </w:hyperlink>
          </w:p>
          <w:p w:rsidR="00323C09" w:rsidRDefault="00323C09">
            <w:pPr>
              <w:pStyle w:val="ConsPlusNormal"/>
              <w:jc w:val="center"/>
            </w:pPr>
            <w:hyperlink r:id="rId191" w:history="1">
              <w:r>
                <w:rPr>
                  <w:color w:val="0000FF"/>
                </w:rPr>
                <w:t>28.30.86.150</w:t>
              </w:r>
            </w:hyperlink>
          </w:p>
        </w:tc>
      </w:tr>
      <w:tr w:rsidR="00323C09">
        <w:tc>
          <w:tcPr>
            <w:tcW w:w="9071" w:type="dxa"/>
            <w:gridSpan w:val="3"/>
          </w:tcPr>
          <w:p w:rsidR="00323C09" w:rsidRDefault="00323C09">
            <w:pPr>
              <w:pStyle w:val="ConsPlusNormal"/>
              <w:outlineLvl w:val="1"/>
            </w:pPr>
            <w:r>
              <w:t>V. По кредитным договорам, заключенным с 1 января 2012 года по 31 декабря</w:t>
            </w:r>
          </w:p>
          <w:p w:rsidR="00323C09" w:rsidRDefault="00323C09">
            <w:pPr>
              <w:pStyle w:val="ConsPlusNormal"/>
            </w:pPr>
            <w:r>
              <w:t>2012 года, на приобретение техники и оборудования, произведенных в стране, расположенной на единой таможенной территории Таможенного союза либо на территориях других стран, если аналоги не производятся в стране, расположенной на единой таможенной территории Таможенного союза</w:t>
            </w:r>
          </w:p>
        </w:tc>
      </w:tr>
      <w:tr w:rsidR="00323C09">
        <w:tc>
          <w:tcPr>
            <w:tcW w:w="794" w:type="dxa"/>
          </w:tcPr>
          <w:p w:rsidR="00323C09" w:rsidRDefault="00323C09">
            <w:pPr>
              <w:pStyle w:val="ConsPlusNormal"/>
            </w:pPr>
            <w:r>
              <w:t>1</w:t>
            </w:r>
          </w:p>
        </w:tc>
        <w:tc>
          <w:tcPr>
            <w:tcW w:w="4989" w:type="dxa"/>
          </w:tcPr>
          <w:p w:rsidR="00323C09" w:rsidRDefault="00323C09">
            <w:pPr>
              <w:pStyle w:val="ConsPlusNormal"/>
            </w:pPr>
            <w:r>
              <w:t>Сельскохозяйственная малогабаритная техника</w:t>
            </w:r>
          </w:p>
        </w:tc>
        <w:tc>
          <w:tcPr>
            <w:tcW w:w="3288" w:type="dxa"/>
          </w:tcPr>
          <w:p w:rsidR="00323C09" w:rsidRDefault="00323C09">
            <w:pPr>
              <w:pStyle w:val="ConsPlusNormal"/>
              <w:jc w:val="center"/>
            </w:pPr>
            <w:hyperlink r:id="rId192" w:history="1">
              <w:r>
                <w:rPr>
                  <w:color w:val="0000FF"/>
                </w:rPr>
                <w:t>28.11.11</w:t>
              </w:r>
            </w:hyperlink>
          </w:p>
        </w:tc>
      </w:tr>
      <w:tr w:rsidR="00323C09">
        <w:tc>
          <w:tcPr>
            <w:tcW w:w="794" w:type="dxa"/>
          </w:tcPr>
          <w:p w:rsidR="00323C09" w:rsidRDefault="00323C09">
            <w:pPr>
              <w:pStyle w:val="ConsPlusNormal"/>
            </w:pPr>
            <w:r>
              <w:t>2</w:t>
            </w:r>
          </w:p>
        </w:tc>
        <w:tc>
          <w:tcPr>
            <w:tcW w:w="4989" w:type="dxa"/>
          </w:tcPr>
          <w:p w:rsidR="00323C09" w:rsidRDefault="00323C09">
            <w:pPr>
              <w:pStyle w:val="ConsPlusNormal"/>
            </w:pPr>
            <w:r>
              <w:t>Тракторы мощностью до 100 лошадиных сил и агрегатируемые с ними сельскохозяйственные машины</w:t>
            </w:r>
          </w:p>
        </w:tc>
        <w:tc>
          <w:tcPr>
            <w:tcW w:w="3288" w:type="dxa"/>
          </w:tcPr>
          <w:p w:rsidR="00323C09" w:rsidRDefault="00323C09">
            <w:pPr>
              <w:pStyle w:val="ConsPlusNormal"/>
              <w:jc w:val="center"/>
            </w:pPr>
            <w:hyperlink r:id="rId193" w:history="1">
              <w:r>
                <w:rPr>
                  <w:color w:val="0000FF"/>
                </w:rPr>
                <w:t>29.20.23.130</w:t>
              </w:r>
            </w:hyperlink>
          </w:p>
        </w:tc>
      </w:tr>
      <w:tr w:rsidR="00323C09">
        <w:tc>
          <w:tcPr>
            <w:tcW w:w="794" w:type="dxa"/>
          </w:tcPr>
          <w:p w:rsidR="00323C09" w:rsidRDefault="00323C09">
            <w:pPr>
              <w:pStyle w:val="ConsPlusNormal"/>
            </w:pPr>
            <w:r>
              <w:t>3</w:t>
            </w:r>
          </w:p>
        </w:tc>
        <w:tc>
          <w:tcPr>
            <w:tcW w:w="4989" w:type="dxa"/>
          </w:tcPr>
          <w:p w:rsidR="00323C09" w:rsidRDefault="00323C09">
            <w:pPr>
              <w:pStyle w:val="ConsPlusNormal"/>
            </w:pPr>
            <w:r>
              <w:t>Грузоперевозящие автомобили полной массой не более 3,5 тонны</w:t>
            </w:r>
          </w:p>
        </w:tc>
        <w:tc>
          <w:tcPr>
            <w:tcW w:w="3288" w:type="dxa"/>
          </w:tcPr>
          <w:p w:rsidR="00323C09" w:rsidRDefault="00323C09">
            <w:pPr>
              <w:pStyle w:val="ConsPlusNormal"/>
              <w:jc w:val="center"/>
            </w:pPr>
            <w:hyperlink r:id="rId194" w:history="1">
              <w:r>
                <w:rPr>
                  <w:color w:val="0000FF"/>
                </w:rPr>
                <w:t>29.10.59.280</w:t>
              </w:r>
            </w:hyperlink>
          </w:p>
        </w:tc>
      </w:tr>
      <w:tr w:rsidR="00323C09">
        <w:tc>
          <w:tcPr>
            <w:tcW w:w="794" w:type="dxa"/>
          </w:tcPr>
          <w:p w:rsidR="00323C09" w:rsidRDefault="00323C09">
            <w:pPr>
              <w:pStyle w:val="ConsPlusNormal"/>
            </w:pPr>
            <w:r>
              <w:t>4</w:t>
            </w:r>
          </w:p>
        </w:tc>
        <w:tc>
          <w:tcPr>
            <w:tcW w:w="4989" w:type="dxa"/>
          </w:tcPr>
          <w:p w:rsidR="00323C09" w:rsidRDefault="00323C09">
            <w:pPr>
              <w:pStyle w:val="ConsPlusNormal"/>
            </w:pPr>
            <w:r>
              <w:t>Оборудование</w:t>
            </w:r>
          </w:p>
        </w:tc>
        <w:tc>
          <w:tcPr>
            <w:tcW w:w="3288" w:type="dxa"/>
          </w:tcPr>
          <w:p w:rsidR="00323C09" w:rsidRDefault="00323C09">
            <w:pPr>
              <w:pStyle w:val="ConsPlusNormal"/>
              <w:jc w:val="center"/>
            </w:pPr>
            <w:hyperlink r:id="rId195" w:history="1">
              <w:r>
                <w:rPr>
                  <w:color w:val="0000FF"/>
                </w:rPr>
                <w:t>24.20.13.160</w:t>
              </w:r>
            </w:hyperlink>
          </w:p>
          <w:p w:rsidR="00323C09" w:rsidRDefault="00323C09">
            <w:pPr>
              <w:pStyle w:val="ConsPlusNormal"/>
              <w:jc w:val="center"/>
            </w:pPr>
            <w:hyperlink r:id="rId196" w:history="1">
              <w:r>
                <w:rPr>
                  <w:color w:val="0000FF"/>
                </w:rPr>
                <w:t>25.29.12</w:t>
              </w:r>
            </w:hyperlink>
          </w:p>
          <w:p w:rsidR="00323C09" w:rsidRDefault="00323C09">
            <w:pPr>
              <w:pStyle w:val="ConsPlusNormal"/>
              <w:jc w:val="center"/>
            </w:pPr>
            <w:hyperlink r:id="rId197" w:history="1">
              <w:r>
                <w:rPr>
                  <w:color w:val="0000FF"/>
                </w:rPr>
                <w:t>27.51.21.122</w:t>
              </w:r>
            </w:hyperlink>
          </w:p>
          <w:p w:rsidR="00323C09" w:rsidRDefault="00323C09">
            <w:pPr>
              <w:pStyle w:val="ConsPlusNormal"/>
              <w:jc w:val="center"/>
            </w:pPr>
            <w:hyperlink r:id="rId198" w:history="1">
              <w:r>
                <w:rPr>
                  <w:color w:val="0000FF"/>
                </w:rPr>
                <w:t>27.51.21.129</w:t>
              </w:r>
            </w:hyperlink>
          </w:p>
          <w:p w:rsidR="00323C09" w:rsidRDefault="00323C09">
            <w:pPr>
              <w:pStyle w:val="ConsPlusNormal"/>
              <w:jc w:val="center"/>
            </w:pPr>
            <w:hyperlink r:id="rId199" w:history="1">
              <w:r>
                <w:rPr>
                  <w:color w:val="0000FF"/>
                </w:rPr>
                <w:t>27.52.11</w:t>
              </w:r>
            </w:hyperlink>
          </w:p>
          <w:p w:rsidR="00323C09" w:rsidRDefault="00323C09">
            <w:pPr>
              <w:pStyle w:val="ConsPlusNormal"/>
              <w:jc w:val="center"/>
            </w:pPr>
            <w:hyperlink r:id="rId200" w:history="1">
              <w:r>
                <w:rPr>
                  <w:color w:val="0000FF"/>
                </w:rPr>
                <w:t>27.52.12</w:t>
              </w:r>
            </w:hyperlink>
          </w:p>
          <w:p w:rsidR="00323C09" w:rsidRDefault="00323C09">
            <w:pPr>
              <w:pStyle w:val="ConsPlusNormal"/>
              <w:jc w:val="center"/>
            </w:pPr>
            <w:hyperlink r:id="rId201" w:history="1">
              <w:r>
                <w:rPr>
                  <w:color w:val="0000FF"/>
                </w:rPr>
                <w:t>27.52.14</w:t>
              </w:r>
            </w:hyperlink>
          </w:p>
          <w:p w:rsidR="00323C09" w:rsidRDefault="00323C09">
            <w:pPr>
              <w:pStyle w:val="ConsPlusNormal"/>
              <w:jc w:val="center"/>
            </w:pPr>
            <w:hyperlink r:id="rId202" w:history="1">
              <w:r>
                <w:rPr>
                  <w:color w:val="0000FF"/>
                </w:rPr>
                <w:t>27.52.20</w:t>
              </w:r>
            </w:hyperlink>
          </w:p>
          <w:p w:rsidR="00323C09" w:rsidRDefault="00323C09">
            <w:pPr>
              <w:pStyle w:val="ConsPlusNormal"/>
              <w:jc w:val="center"/>
            </w:pPr>
            <w:hyperlink r:id="rId203" w:history="1">
              <w:r>
                <w:rPr>
                  <w:color w:val="0000FF"/>
                </w:rPr>
                <w:t>28.21.11.111</w:t>
              </w:r>
            </w:hyperlink>
          </w:p>
          <w:p w:rsidR="00323C09" w:rsidRDefault="00323C09">
            <w:pPr>
              <w:pStyle w:val="ConsPlusNormal"/>
              <w:jc w:val="center"/>
            </w:pPr>
            <w:hyperlink r:id="rId204" w:history="1">
              <w:r>
                <w:rPr>
                  <w:color w:val="0000FF"/>
                </w:rPr>
                <w:t>28.25.13.110</w:t>
              </w:r>
            </w:hyperlink>
          </w:p>
          <w:p w:rsidR="00323C09" w:rsidRDefault="00323C09">
            <w:pPr>
              <w:pStyle w:val="ConsPlusNormal"/>
              <w:jc w:val="center"/>
            </w:pPr>
            <w:hyperlink r:id="rId205" w:history="1">
              <w:r>
                <w:rPr>
                  <w:color w:val="0000FF"/>
                </w:rPr>
                <w:t>28.25.13.111</w:t>
              </w:r>
            </w:hyperlink>
            <w:r>
              <w:t xml:space="preserve"> - </w:t>
            </w:r>
            <w:hyperlink r:id="rId206" w:history="1">
              <w:r>
                <w:rPr>
                  <w:color w:val="0000FF"/>
                </w:rPr>
                <w:t>28.25.13.112</w:t>
              </w:r>
            </w:hyperlink>
          </w:p>
          <w:p w:rsidR="00323C09" w:rsidRDefault="00323C09">
            <w:pPr>
              <w:pStyle w:val="ConsPlusNormal"/>
              <w:jc w:val="center"/>
            </w:pPr>
            <w:hyperlink r:id="rId207" w:history="1">
              <w:r>
                <w:rPr>
                  <w:color w:val="0000FF"/>
                </w:rPr>
                <w:t>28.93.11</w:t>
              </w:r>
            </w:hyperlink>
          </w:p>
        </w:tc>
      </w:tr>
    </w:tbl>
    <w:p w:rsidR="00323C09" w:rsidRDefault="00323C09">
      <w:pPr>
        <w:pStyle w:val="ConsPlusNormal"/>
        <w:jc w:val="both"/>
      </w:pPr>
    </w:p>
    <w:p w:rsidR="00323C09" w:rsidRDefault="00323C09">
      <w:pPr>
        <w:pStyle w:val="ConsPlusNormal"/>
        <w:jc w:val="both"/>
      </w:pPr>
    </w:p>
    <w:p w:rsidR="00323C09" w:rsidRDefault="00323C09">
      <w:pPr>
        <w:pStyle w:val="ConsPlusNormal"/>
        <w:pBdr>
          <w:top w:val="single" w:sz="6" w:space="0" w:color="auto"/>
        </w:pBdr>
        <w:spacing w:before="100" w:after="100"/>
        <w:jc w:val="both"/>
        <w:rPr>
          <w:sz w:val="2"/>
          <w:szCs w:val="2"/>
        </w:rPr>
      </w:pPr>
    </w:p>
    <w:p w:rsidR="00066F83" w:rsidRDefault="00066F83">
      <w:bookmarkStart w:id="44" w:name="_GoBack"/>
      <w:bookmarkEnd w:id="44"/>
    </w:p>
    <w:sectPr w:rsidR="00066F83" w:rsidSect="00FF76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09"/>
    <w:rsid w:val="00066F83"/>
    <w:rsid w:val="00323C09"/>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C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C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9767933FF04062E9AEB4A09ECA852417D4927093D3F01D330D797C8C9840584A5C20B7EA4E7A0DF31416F86ED4DCEDC4FCB2884CF9085FA1A961CBa7B1K" TargetMode="External"/><Relationship Id="rId21" Type="http://schemas.openxmlformats.org/officeDocument/2006/relationships/hyperlink" Target="consultantplus://offline/ref=CD9767933FF04062E9AEB4A09ECA852417D4927093D1FE1D3103797C8C9840584A5C20B7EA4E7A0DF31116F060D4DCEDC4FCB2884CF9085FA1A961CBa7B1K" TargetMode="External"/><Relationship Id="rId42" Type="http://schemas.openxmlformats.org/officeDocument/2006/relationships/hyperlink" Target="consultantplus://offline/ref=CD9767933FF04062E9AEB4A09ECA852417D4927093D3F01D330D797C8C9840584A5C20B7EA4E7A0DF31417F062D4DCEDC4FCB2884CF9085FA1A961CBa7B1K" TargetMode="External"/><Relationship Id="rId63" Type="http://schemas.openxmlformats.org/officeDocument/2006/relationships/hyperlink" Target="consultantplus://offline/ref=CD9767933FF04062E9AEB4A09ECA852417D4927093D3F01D330D797C8C9840584A5C20B7EA4E7A0DF31417F567D4DCEDC4FCB2884CF9085FA1A961CBa7B1K" TargetMode="External"/><Relationship Id="rId84" Type="http://schemas.openxmlformats.org/officeDocument/2006/relationships/hyperlink" Target="consultantplus://offline/ref=CD9767933FF04062E9AEB4A09ECA852417D4927093D3F01D330D797C8C9840584A5C20B7EA4E7A0DF31417F465D4DCEDC4FCB2884CF9085FA1A961CBa7B1K" TargetMode="External"/><Relationship Id="rId138" Type="http://schemas.openxmlformats.org/officeDocument/2006/relationships/hyperlink" Target="consultantplus://offline/ref=CD9767933FF04062E9AEAAAD88A6DA2B17DCCD7496D5FC4F6F517F2BD3C8460D0A1C26E2AB0E7504F01F43A0238A85BE82B7BF8B50E5085CaBBFK" TargetMode="External"/><Relationship Id="rId159" Type="http://schemas.openxmlformats.org/officeDocument/2006/relationships/hyperlink" Target="consultantplus://offline/ref=CD9767933FF04062E9AEAAAD88A6DA2B17DCCD7496D5FC4F6F517F2BD3C8460D0A1C26E2A80C7E0AFA1F43A0238A85BE82B7BF8B50E5085CaBBFK" TargetMode="External"/><Relationship Id="rId170" Type="http://schemas.openxmlformats.org/officeDocument/2006/relationships/hyperlink" Target="consultantplus://offline/ref=CD9767933FF04062E9AEAAAD88A6DA2B17DCCD7496D5FC4F6F517F2BD3C8460D0A1C26E2AB087709F41F43A0238A85BE82B7BF8B50E5085CaBBFK" TargetMode="External"/><Relationship Id="rId191" Type="http://schemas.openxmlformats.org/officeDocument/2006/relationships/hyperlink" Target="consultantplus://offline/ref=CD9767933FF04062E9AEAAAD88A6DA2B17DCCD7496D5FC4F6F517F2BD3C8460D0A1C26E2AB087209F41F43A0238A85BE82B7BF8B50E5085CaBBFK" TargetMode="External"/><Relationship Id="rId205" Type="http://schemas.openxmlformats.org/officeDocument/2006/relationships/hyperlink" Target="consultantplus://offline/ref=CD9767933FF04062E9AEAAAD88A6DA2B17DCCD7496D5FC4F6F517F2BD3C8460D0A1C26E2AB087709F61F43A0238A85BE82B7BF8B50E5085CaBBFK" TargetMode="External"/><Relationship Id="rId16" Type="http://schemas.openxmlformats.org/officeDocument/2006/relationships/hyperlink" Target="consultantplus://offline/ref=CD9767933FF04062E9AEAAAD88A6DA2B17DBCD7490D4FC4F6F517F2BD3C8460D181C7EEEAB08690CF20A15F165aDBFK" TargetMode="External"/><Relationship Id="rId107" Type="http://schemas.openxmlformats.org/officeDocument/2006/relationships/hyperlink" Target="consultantplus://offline/ref=CD9767933FF04062E9AEB4A09ECA852417D4927093D0F21D3A03797C8C9840584A5C20B7EA4E7A0DF31417F363D4DCEDC4FCB2884CF9085FA1A961CBa7B1K" TargetMode="External"/><Relationship Id="rId11" Type="http://schemas.openxmlformats.org/officeDocument/2006/relationships/hyperlink" Target="consultantplus://offline/ref=CD9767933FF04062E9AEB4A09ECA852417D4927090DAF31D3601797C8C9840584A5C20B7EA4E7A0DF31417F162D4DCEDC4FCB2884CF9085FA1A961CBa7B1K" TargetMode="External"/><Relationship Id="rId32" Type="http://schemas.openxmlformats.org/officeDocument/2006/relationships/hyperlink" Target="consultantplus://offline/ref=CD9767933FF04062E9AEB4A09ECA852417D4927093D0F21D3A03797C8C9840584A5C20B7EA4E7A0DF31417F161D4DCEDC4FCB2884CF9085FA1A961CBa7B1K" TargetMode="External"/><Relationship Id="rId37" Type="http://schemas.openxmlformats.org/officeDocument/2006/relationships/hyperlink" Target="consultantplus://offline/ref=CD9767933FF04062E9AEB4A09ECA852417D4927093D0F4183102797C8C9840584A5C20B7EA4E7A0DF31415F563D4DCEDC4FCB2884CF9085FA1A961CBa7B1K" TargetMode="External"/><Relationship Id="rId53" Type="http://schemas.openxmlformats.org/officeDocument/2006/relationships/hyperlink" Target="consultantplus://offline/ref=CD9767933FF04062E9AEB4A09ECA852417D4927093D3F01D330D797C8C9840584A5C20B7EA4E7A0DF31417F363D4DCEDC4FCB2884CF9085FA1A961CBa7B1K" TargetMode="External"/><Relationship Id="rId58" Type="http://schemas.openxmlformats.org/officeDocument/2006/relationships/hyperlink" Target="consultantplus://offline/ref=CD9767933FF04062E9AEB4A09ECA852417D4927090DAF31D3601797C8C9840584A5C20B7EA4E7A0DF31417F064D4DCEDC4FCB2884CF9085FA1A961CBa7B1K" TargetMode="External"/><Relationship Id="rId74" Type="http://schemas.openxmlformats.org/officeDocument/2006/relationships/hyperlink" Target="consultantplus://offline/ref=CD9767933FF04062E9AEAAAD88A6DA2B17DBCE7D92D7FC4F6F517F2BD3C8460D181C7EEEAB08690CF20A15F165aDBFK" TargetMode="External"/><Relationship Id="rId79" Type="http://schemas.openxmlformats.org/officeDocument/2006/relationships/hyperlink" Target="consultantplus://offline/ref=CD9767933FF04062E9AEB4A09ECA852417D4927093D0F21D3A03797C8C9840584A5C20B7EA4E7A0DF31417F061D4DCEDC4FCB2884CF9085FA1A961CBa7B1K" TargetMode="External"/><Relationship Id="rId102" Type="http://schemas.openxmlformats.org/officeDocument/2006/relationships/hyperlink" Target="consultantplus://offline/ref=CD9767933FF04062E9AEB4A09ECA852417D4927093D3F01D330D797C8C9840584A5C20B7EA4E7A0DF31417F86FD4DCEDC4FCB2884CF9085FA1A961CBa7B1K" TargetMode="External"/><Relationship Id="rId123" Type="http://schemas.openxmlformats.org/officeDocument/2006/relationships/hyperlink" Target="consultantplus://offline/ref=CD9767933FF04062E9AEAAAD88A6DA2B17DCCD7496D5FC4F6F517F2BD3C8460D0A1C26E2AB0B7F0EF41F43A0238A85BE82B7BF8B50E5085CaBBFK" TargetMode="External"/><Relationship Id="rId128" Type="http://schemas.openxmlformats.org/officeDocument/2006/relationships/hyperlink" Target="consultantplus://offline/ref=CD9767933FF04062E9AEAAAD88A6DA2B17DCCD7496D5FC4F6F517F2BD3C8460D0A1C26E2AB08720CFA1F43A0238A85BE82B7BF8B50E5085CaBBFK" TargetMode="External"/><Relationship Id="rId144" Type="http://schemas.openxmlformats.org/officeDocument/2006/relationships/hyperlink" Target="consultantplus://offline/ref=CD9767933FF04062E9AEAAAD88A6DA2B17DCCD7496D5FC4F6F517F2BD3C8460D0A1C26E2AB08730DFA1F43A0238A85BE82B7BF8B50E5085CaBBFK" TargetMode="External"/><Relationship Id="rId149" Type="http://schemas.openxmlformats.org/officeDocument/2006/relationships/hyperlink" Target="consultantplus://offline/ref=CD9767933FF04062E9AEAAAD88A6DA2B17DCCD7496D5FC4F6F517F2BD3C8460D0A1C26E2AB087309F21F43A0238A85BE82B7BF8B50E5085CaBBFK" TargetMode="External"/><Relationship Id="rId5" Type="http://schemas.openxmlformats.org/officeDocument/2006/relationships/hyperlink" Target="http://www.consultant.ru" TargetMode="External"/><Relationship Id="rId90" Type="http://schemas.openxmlformats.org/officeDocument/2006/relationships/image" Target="media/image2.wmf"/><Relationship Id="rId95" Type="http://schemas.openxmlformats.org/officeDocument/2006/relationships/hyperlink" Target="consultantplus://offline/ref=CD9767933FF04062E9AEB4A09ECA852417D4927093D3F01D330D797C8C9840584A5C20B7EA4E7A0DF31417F966D4DCEDC4FCB2884CF9085FA1A961CBa7B1K" TargetMode="External"/><Relationship Id="rId160" Type="http://schemas.openxmlformats.org/officeDocument/2006/relationships/hyperlink" Target="consultantplus://offline/ref=CD9767933FF04062E9AEAAAD88A6DA2B17DCCD7496D5FC4F6F517F2BD3C8460D0A1C26E2A802770FFA1F43A0238A85BE82B7BF8B50E5085CaBBFK" TargetMode="External"/><Relationship Id="rId165" Type="http://schemas.openxmlformats.org/officeDocument/2006/relationships/hyperlink" Target="consultantplus://offline/ref=CD9767933FF04062E9AEAAAD88A6DA2B17DCCD7496D5FC4F6F517F2BD3C8460D0A1C26E2AB0A7E09FA1F43A0238A85BE82B7BF8B50E5085CaBBFK" TargetMode="External"/><Relationship Id="rId181" Type="http://schemas.openxmlformats.org/officeDocument/2006/relationships/hyperlink" Target="consultantplus://offline/ref=CD9767933FF04062E9AEAAAD88A6DA2B17DCCD7496D5FC4F6F517F2BD3C8460D0A1C26E2AB08730EF01F43A0238A85BE82B7BF8B50E5085CaBBFK" TargetMode="External"/><Relationship Id="rId186" Type="http://schemas.openxmlformats.org/officeDocument/2006/relationships/hyperlink" Target="consultantplus://offline/ref=CD9767933FF04062E9AEAAAD88A6DA2B17DCCD7496D5FC4F6F517F2BD3C8460D0A1C26E2AB08730BF21F43A0238A85BE82B7BF8B50E5085CaBBFK" TargetMode="External"/><Relationship Id="rId22" Type="http://schemas.openxmlformats.org/officeDocument/2006/relationships/hyperlink" Target="consultantplus://offline/ref=CD9767933FF04062E9AEB4A09ECA852417D4927090DAF6193203797C8C9840584A5C20B7EA4E7A0DF31417F161D4DCEDC4FCB2884CF9085FA1A961CBa7B1K" TargetMode="External"/><Relationship Id="rId27" Type="http://schemas.openxmlformats.org/officeDocument/2006/relationships/hyperlink" Target="consultantplus://offline/ref=CD9767933FF04062E9AEB4A09ECA852417D4927098D0F111340E247684C14C5A4D537FB2ED5F7A0EF10A17F079DD88BEa8B0K" TargetMode="External"/><Relationship Id="rId43" Type="http://schemas.openxmlformats.org/officeDocument/2006/relationships/hyperlink" Target="consultantplus://offline/ref=CD9767933FF04062E9AEB4A09ECA852417D4927093D3F01D330D797C8C9840584A5C20B7EA4E7A0DF31417F061D4DCEDC4FCB2884CF9085FA1A961CBa7B1K" TargetMode="External"/><Relationship Id="rId48" Type="http://schemas.openxmlformats.org/officeDocument/2006/relationships/hyperlink" Target="consultantplus://offline/ref=CD9767933FF04062E9AEB4A09ECA852417D4927093D3F01D330D797C8C9840584A5C20B7EA4E7A0DF31417F365D4DCEDC4FCB2884CF9085FA1A961CBa7B1K" TargetMode="External"/><Relationship Id="rId64" Type="http://schemas.openxmlformats.org/officeDocument/2006/relationships/hyperlink" Target="consultantplus://offline/ref=CD9767933FF04062E9AEAAAD88A6DA2B17DBCE7D92D3FC4F6F517F2BD3C8460D181C7EEEAB08690CF20A15F165aDBFK" TargetMode="External"/><Relationship Id="rId69" Type="http://schemas.openxmlformats.org/officeDocument/2006/relationships/hyperlink" Target="consultantplus://offline/ref=CD9767933FF04062E9AEB4A09ECA852417D4927093D1F31B3007797C8C9840584A5C20B7EA4E7A0DF31417F065D4DCEDC4FCB2884CF9085FA1A961CBa7B1K" TargetMode="External"/><Relationship Id="rId113" Type="http://schemas.openxmlformats.org/officeDocument/2006/relationships/hyperlink" Target="consultantplus://offline/ref=CD9767933FF04062E9AEB4A09ECA852417D4927093D3F01D330D797C8C9840584A5C20B7EA4E7A0DF31416F264D4DCEDC4FCB2884CF9085FA1A961CBa7B1K" TargetMode="External"/><Relationship Id="rId118" Type="http://schemas.openxmlformats.org/officeDocument/2006/relationships/hyperlink" Target="consultantplus://offline/ref=CD9767933FF04062E9AEB4A09ECA852417D4927093D3F01D330D797C8C9840584A5C20B7EA4E7A0DF31415F267D4DCEDC4FCB2884CF9085FA1A961CBa7B1K" TargetMode="External"/><Relationship Id="rId134" Type="http://schemas.openxmlformats.org/officeDocument/2006/relationships/hyperlink" Target="consultantplus://offline/ref=CD9767933FF04062E9AEAAAD88A6DA2B17DCCD7496D5FC4F6F517F2BD3C8460D0A1C26E2AB087E0BF01F43A0238A85BE82B7BF8B50E5085CaBBFK" TargetMode="External"/><Relationship Id="rId139" Type="http://schemas.openxmlformats.org/officeDocument/2006/relationships/hyperlink" Target="consultantplus://offline/ref=CD9767933FF04062E9AEAAAD88A6DA2B17DCCD7496D5FC4F6F517F2BD3C8460D0A1C26E2AB0B7F0CF41F43A0238A85BE82B7BF8B50E5085CaBBFK" TargetMode="External"/><Relationship Id="rId80" Type="http://schemas.openxmlformats.org/officeDocument/2006/relationships/hyperlink" Target="consultantplus://offline/ref=CD9767933FF04062E9AEB4A09ECA852417D4927093D1FE1D3103797C8C9840584A5C20B7EA4E7A0DF31017F367D4DCEDC4FCB2884CF9085FA1A961CBa7B1K" TargetMode="External"/><Relationship Id="rId85" Type="http://schemas.openxmlformats.org/officeDocument/2006/relationships/image" Target="media/image1.wmf"/><Relationship Id="rId150" Type="http://schemas.openxmlformats.org/officeDocument/2006/relationships/hyperlink" Target="consultantplus://offline/ref=CD9767933FF04062E9AEAAAD88A6DA2B17DCCD7496D5FC4F6F517F2BD3C8460D0A1C26E2AB08730BF21F43A0238A85BE82B7BF8B50E5085CaBBFK" TargetMode="External"/><Relationship Id="rId155" Type="http://schemas.openxmlformats.org/officeDocument/2006/relationships/hyperlink" Target="consultantplus://offline/ref=CD9767933FF04062E9AEAAAD88A6DA2B17DCCD7496D5FC4F6F517F2BD3C8460D0A1C26E2AB087209F41F43A0238A85BE82B7BF8B50E5085CaBBFK" TargetMode="External"/><Relationship Id="rId171" Type="http://schemas.openxmlformats.org/officeDocument/2006/relationships/hyperlink" Target="consultantplus://offline/ref=CD9767933FF04062E9AEAAAD88A6DA2B17DCCD7496D5FC4F6F517F2BD3C8460D0A1C26E2A80A7209FA1F43A0238A85BE82B7BF8B50E5085CaBBFK" TargetMode="External"/><Relationship Id="rId176" Type="http://schemas.openxmlformats.org/officeDocument/2006/relationships/hyperlink" Target="consultantplus://offline/ref=CD9767933FF04062E9AEAAAD88A6DA2B17DCCD7496D5FC4F6F517F2BD3C8460D0A1C26E2AB0B7F0CFA1F43A0238A85BE82B7BF8B50E5085CaBBFK" TargetMode="External"/><Relationship Id="rId192" Type="http://schemas.openxmlformats.org/officeDocument/2006/relationships/hyperlink" Target="consultantplus://offline/ref=CD9767933FF04062E9AEAAAD88A6DA2B17DCCD7496D5FC4F6F517F2BD3C8460D0A1C26E2AB0B760CF21F43A0238A85BE82B7BF8B50E5085CaBBFK" TargetMode="External"/><Relationship Id="rId197" Type="http://schemas.openxmlformats.org/officeDocument/2006/relationships/hyperlink" Target="consultantplus://offline/ref=CD9767933FF04062E9AEAAAD88A6DA2B17DCCD7496D5FC4F6F517F2BD3C8460D0A1C26E2AB0A7F09F21F43A0238A85BE82B7BF8B50E5085CaBBFK" TargetMode="External"/><Relationship Id="rId206" Type="http://schemas.openxmlformats.org/officeDocument/2006/relationships/hyperlink" Target="consultantplus://offline/ref=CD9767933FF04062E9AEAAAD88A6DA2B17DCCD7496D5FC4F6F517F2BD3C8460D0A1C26E2AB087709F41F43A0238A85BE82B7BF8B50E5085CaBBFK" TargetMode="External"/><Relationship Id="rId201" Type="http://schemas.openxmlformats.org/officeDocument/2006/relationships/hyperlink" Target="consultantplus://offline/ref=CD9767933FF04062E9AEAAAD88A6DA2B17DCCD7496D5FC4F6F517F2BD3C8460D0A1C26E2AB0A7E09FA1F43A0238A85BE82B7BF8B50E5085CaBBFK" TargetMode="External"/><Relationship Id="rId12" Type="http://schemas.openxmlformats.org/officeDocument/2006/relationships/hyperlink" Target="consultantplus://offline/ref=CD9767933FF04062E9AEB4A09ECA852417D4927093D3F01D330D797C8C9840584A5C20B7EA4E7A0DF31417F162D4DCEDC4FCB2884CF9085FA1A961CBa7B1K" TargetMode="External"/><Relationship Id="rId17" Type="http://schemas.openxmlformats.org/officeDocument/2006/relationships/hyperlink" Target="consultantplus://offline/ref=CD9767933FF04062E9AEB4A09ECA852417D4927093D0F3113306797C8C9840584A5C20B7EA4E7A0DF31412F464D4DCEDC4FCB2884CF9085FA1A961CBa7B1K" TargetMode="External"/><Relationship Id="rId33" Type="http://schemas.openxmlformats.org/officeDocument/2006/relationships/hyperlink" Target="consultantplus://offline/ref=CD9767933FF04062E9AEAAAD88A6DA2B17DDCB7494DBFC4F6F517F2BD3C8460D0A1C26E2A9097405FA1F43A0238A85BE82B7BF8B50E5085CaBBFK" TargetMode="External"/><Relationship Id="rId38" Type="http://schemas.openxmlformats.org/officeDocument/2006/relationships/hyperlink" Target="consultantplus://offline/ref=CD9767933FF04062E9AEB4A09ECA852417D4927093D0F4183102797C8C9840584A5C20B7EA4E7A0DF31415F562D4DCEDC4FCB2884CF9085FA1A961CBa7B1K" TargetMode="External"/><Relationship Id="rId59" Type="http://schemas.openxmlformats.org/officeDocument/2006/relationships/hyperlink" Target="consultantplus://offline/ref=CD9767933FF04062E9AEB4A09ECA852417D4927093D3F01D330D797C8C9840584A5C20B7EA4E7A0DF31417F263D4DCEDC4FCB2884CF9085FA1A961CBa7B1K" TargetMode="External"/><Relationship Id="rId103" Type="http://schemas.openxmlformats.org/officeDocument/2006/relationships/hyperlink" Target="consultantplus://offline/ref=CD9767933FF04062E9AEB4A09ECA852417D4927093D0F21D3A03797C8C9840584A5C20B7EA4E7A0DF31417F367D4DCEDC4FCB2884CF9085FA1A961CBa7B1K" TargetMode="External"/><Relationship Id="rId108" Type="http://schemas.openxmlformats.org/officeDocument/2006/relationships/hyperlink" Target="consultantplus://offline/ref=CD9767933FF04062E9AEB4A09ECA852417D4927093D0F21D3A03797C8C9840584A5C20B7EA4E7A0DF31417F361D4DCEDC4FCB2884CF9085FA1A961CBa7B1K" TargetMode="External"/><Relationship Id="rId124" Type="http://schemas.openxmlformats.org/officeDocument/2006/relationships/hyperlink" Target="consultantplus://offline/ref=CD9767933FF04062E9AEAAAD88A6DA2B17DCCD7496D5FC4F6F517F2BD3C8460D0A1C26E2AB0B7F09F01F43A0238A85BE82B7BF8B50E5085CaBBFK" TargetMode="External"/><Relationship Id="rId129" Type="http://schemas.openxmlformats.org/officeDocument/2006/relationships/hyperlink" Target="consultantplus://offline/ref=CD9767933FF04062E9AEAAAD88A6DA2B17DCCD7496D5FC4F6F517F2BD3C8460D0A1C26E2AB08720DF21F43A0238A85BE82B7BF8B50E5085CaBBFK" TargetMode="External"/><Relationship Id="rId54" Type="http://schemas.openxmlformats.org/officeDocument/2006/relationships/hyperlink" Target="consultantplus://offline/ref=CD9767933FF04062E9AEB4A09ECA852417D4927093D1F31B3007797C8C9840584A5C20B7EA4E7A0DF31417F160D4DCEDC4FCB2884CF9085FA1A961CBa7B1K" TargetMode="External"/><Relationship Id="rId70" Type="http://schemas.openxmlformats.org/officeDocument/2006/relationships/hyperlink" Target="consultantplus://offline/ref=CD9767933FF04062E9AEAAAD88A6DA2B17DBCE7D92D3FC4F6F517F2BD3C8460D181C7EEEAB08690CF20A15F165aDBFK" TargetMode="External"/><Relationship Id="rId75" Type="http://schemas.openxmlformats.org/officeDocument/2006/relationships/hyperlink" Target="consultantplus://offline/ref=CD9767933FF04062E9AEB4A09ECA852417D4927093D3F01D330D797C8C9840584A5C20B7EA4E7A0DF31417F467D4DCEDC4FCB2884CF9085FA1A961CBa7B1K" TargetMode="External"/><Relationship Id="rId91" Type="http://schemas.openxmlformats.org/officeDocument/2006/relationships/hyperlink" Target="consultantplus://offline/ref=CD9767933FF04062E9AEB4A09ECA852417D4927093D3F01D330D797C8C9840584A5C20B7EA4E7A0DF31417F662D4DCEDC4FCB2884CF9085FA1A961CBa7B1K" TargetMode="External"/><Relationship Id="rId96" Type="http://schemas.openxmlformats.org/officeDocument/2006/relationships/hyperlink" Target="consultantplus://offline/ref=CD9767933FF04062E9AEAAAD88A6DA2B16DDCC7591D5FC4F6F517F2BD3C8460D0A1C26E2A90A7704FB1F43A0238A85BE82B7BF8B50E5085CaBBFK" TargetMode="External"/><Relationship Id="rId140" Type="http://schemas.openxmlformats.org/officeDocument/2006/relationships/hyperlink" Target="consultantplus://offline/ref=CD9767933FF04062E9AEAAAD88A6DA2B17DCCD7496D5FC4F6F517F2BD3C8460D0A1C26E2AB0B7F0CFA1F43A0238A85BE82B7BF8B50E5085CaBBFK" TargetMode="External"/><Relationship Id="rId145" Type="http://schemas.openxmlformats.org/officeDocument/2006/relationships/hyperlink" Target="consultantplus://offline/ref=CD9767933FF04062E9AEAAAD88A6DA2B17DCCD7496D5FC4F6F517F2BD3C8460D0A1C26E2AB08730EF01F43A0238A85BE82B7BF8B50E5085CaBBFK" TargetMode="External"/><Relationship Id="rId161" Type="http://schemas.openxmlformats.org/officeDocument/2006/relationships/hyperlink" Target="consultantplus://offline/ref=CD9767933FF04062E9AEAAAD88A6DA2B17DCCD7496D5FC4F6F517F2BD3C8460D0A1C26E2AB0A7F09F21F43A0238A85BE82B7BF8B50E5085CaBBFK" TargetMode="External"/><Relationship Id="rId166" Type="http://schemas.openxmlformats.org/officeDocument/2006/relationships/hyperlink" Target="consultantplus://offline/ref=CD9767933FF04062E9AEAAAD88A6DA2B17DCCD7496D5FC4F6F517F2BD3C8460D0A1C26E2AB0A7E0AF61F43A0238A85BE82B7BF8B50E5085CaBBFK" TargetMode="External"/><Relationship Id="rId182" Type="http://schemas.openxmlformats.org/officeDocument/2006/relationships/hyperlink" Target="consultantplus://offline/ref=CD9767933FF04062E9AEAAAD88A6DA2B17DCCD7496D5FC4F6F517F2BD3C8460D0A1C26E2AB08730FF61F43A0238A85BE82B7BF8B50E5085CaBBFK" TargetMode="External"/><Relationship Id="rId187" Type="http://schemas.openxmlformats.org/officeDocument/2006/relationships/hyperlink" Target="consultantplus://offline/ref=CD9767933FF04062E9AEAAAD88A6DA2B17DCCD7496D5FC4F6F517F2BD3C8460D0A1C26E2AB08730BF41F43A0238A85BE82B7BF8B50E5085CaBBFK" TargetMode="External"/><Relationship Id="rId1" Type="http://schemas.openxmlformats.org/officeDocument/2006/relationships/styles" Target="styles.xml"/><Relationship Id="rId6" Type="http://schemas.openxmlformats.org/officeDocument/2006/relationships/hyperlink" Target="consultantplus://offline/ref=CD9767933FF04062E9AEB4A09ECA852417D4927090D0F3113A06797C8C9840584A5C20B7EA4E7A0DF31417F162D4DCEDC4FCB2884CF9085FA1A961CBa7B1K" TargetMode="External"/><Relationship Id="rId23" Type="http://schemas.openxmlformats.org/officeDocument/2006/relationships/hyperlink" Target="consultantplus://offline/ref=CD9767933FF04062E9AEB4A09ECA852417D4927093D3F01D330D797C8C9840584A5C20B7EA4E7A0DF31417F161D4DCEDC4FCB2884CF9085FA1A961CBa7B1K" TargetMode="External"/><Relationship Id="rId28" Type="http://schemas.openxmlformats.org/officeDocument/2006/relationships/hyperlink" Target="consultantplus://offline/ref=CD9767933FF04062E9AEB4A09ECA852417D4927090DAF6193203797C8C9840584A5C20B7EA4E7A0DF31417F16FD4DCEDC4FCB2884CF9085FA1A961CBa7B1K" TargetMode="External"/><Relationship Id="rId49" Type="http://schemas.openxmlformats.org/officeDocument/2006/relationships/hyperlink" Target="consultantplus://offline/ref=CD9767933FF04062E9AEB4A09ECA852417D4927093D0F1193000797C8C9840584A5C20B7EA4E7A0DF41116F765D4DCEDC4FCB2884CF9085FA1A961CBa7B1K" TargetMode="External"/><Relationship Id="rId114" Type="http://schemas.openxmlformats.org/officeDocument/2006/relationships/hyperlink" Target="consultantplus://offline/ref=CD9767933FF04062E9AEB4A09ECA852417D4927093D3F01D330D797C8C9840584A5C20B7EA4E7A0DF31416F564D4DCEDC4FCB2884CF9085FA1A961CBa7B1K" TargetMode="External"/><Relationship Id="rId119" Type="http://schemas.openxmlformats.org/officeDocument/2006/relationships/hyperlink" Target="consultantplus://offline/ref=CD9767933FF04062E9AEB4A09ECA852417D4927090DAF31D3601797C8C9840584A5C20B7EA4E7A0DF31417F36FD4DCEDC4FCB2884CF9085FA1A961CBa7B1K" TargetMode="External"/><Relationship Id="rId44" Type="http://schemas.openxmlformats.org/officeDocument/2006/relationships/hyperlink" Target="consultantplus://offline/ref=CD9767933FF04062E9AEB4A09ECA852417D4927093D3F01D330D797C8C9840584A5C20B7EA4E7A0DF31417F060D4DCEDC4FCB2884CF9085FA1A961CBa7B1K" TargetMode="External"/><Relationship Id="rId60" Type="http://schemas.openxmlformats.org/officeDocument/2006/relationships/hyperlink" Target="consultantplus://offline/ref=CD9767933FF04062E9AEAAAD88A6DA2B16D7CD7B92D0FC4F6F517F2BD3C8460D181C7EEEAB08690CF20A15F165aDBFK" TargetMode="External"/><Relationship Id="rId65" Type="http://schemas.openxmlformats.org/officeDocument/2006/relationships/hyperlink" Target="consultantplus://offline/ref=CD9767933FF04062E9AEB4A09ECA852417D4927093D3F01D330D797C8C9840584A5C20B7EA4E7A0DF31417F565D4DCEDC4FCB2884CF9085FA1A961CBa7B1K" TargetMode="External"/><Relationship Id="rId81" Type="http://schemas.openxmlformats.org/officeDocument/2006/relationships/hyperlink" Target="consultantplus://offline/ref=CD9767933FF04062E9AEB4A09ECA852417D4927093D0F21D3A03797C8C9840584A5C20B7EA4E7A0DF31417F061D4DCEDC4FCB2884CF9085FA1A961CBa7B1K" TargetMode="External"/><Relationship Id="rId86" Type="http://schemas.openxmlformats.org/officeDocument/2006/relationships/hyperlink" Target="consultantplus://offline/ref=CD9767933FF04062E9AEB4A09ECA852417D4927093D3F01D330D797C8C9840584A5C20B7EA4E7A0DF31417F667D4DCEDC4FCB2884CF9085FA1A961CBa7B1K" TargetMode="External"/><Relationship Id="rId130" Type="http://schemas.openxmlformats.org/officeDocument/2006/relationships/hyperlink" Target="consultantplus://offline/ref=CD9767933FF04062E9AEAAAD88A6DA2B17DCCD7496D5FC4F6F517F2BD3C8460D0A1C26E2AB087208F01F43A0238A85BE82B7BF8B50E5085CaBBFK" TargetMode="External"/><Relationship Id="rId135" Type="http://schemas.openxmlformats.org/officeDocument/2006/relationships/hyperlink" Target="consultantplus://offline/ref=CD9767933FF04062E9AEAAAD88A6DA2B17DCCD7496D5FC4F6F517F2BD3C8460D0A1C26E2A80A7209FA1F43A0238A85BE82B7BF8B50E5085CaBBFK" TargetMode="External"/><Relationship Id="rId151" Type="http://schemas.openxmlformats.org/officeDocument/2006/relationships/hyperlink" Target="consultantplus://offline/ref=CD9767933FF04062E9AEAAAD88A6DA2B17DCCD7496D5FC4F6F517F2BD3C8460D0A1C26E2AB08730BF41F43A0238A85BE82B7BF8B50E5085CaBBFK" TargetMode="External"/><Relationship Id="rId156" Type="http://schemas.openxmlformats.org/officeDocument/2006/relationships/hyperlink" Target="consultantplus://offline/ref=CD9767933FF04062E9AEAAAD88A6DA2B17DCCD7496D5FC4F6F517F2BD3C8460D0A1C26E2AB0B760CF21F43A0238A85BE82B7BF8B50E5085CaBBFK" TargetMode="External"/><Relationship Id="rId177" Type="http://schemas.openxmlformats.org/officeDocument/2006/relationships/hyperlink" Target="consultantplus://offline/ref=CD9767933FF04062E9AEAAAD88A6DA2B17DCCD7496D5FC4F6F517F2BD3C8460D0A1C26E2AB0B7F09F01F43A0238A85BE82B7BF8B50E5085CaBBFK" TargetMode="External"/><Relationship Id="rId198" Type="http://schemas.openxmlformats.org/officeDocument/2006/relationships/hyperlink" Target="consultantplus://offline/ref=CD9767933FF04062E9AEAAAD88A6DA2B17DCCD7496D5FC4F6F517F2BD3C8460D0A1C26E2AB0A7F09F61F43A0238A85BE82B7BF8B50E5085CaBBFK" TargetMode="External"/><Relationship Id="rId172" Type="http://schemas.openxmlformats.org/officeDocument/2006/relationships/hyperlink" Target="consultantplus://offline/ref=CD9767933FF04062E9AEAAAD88A6DA2B17DCCD7496D5FC4F6F517F2BD3C8460D0A1C26E2AB08770DF01F43A0238A85BE82B7BF8B50E5085CaBBFK" TargetMode="External"/><Relationship Id="rId193" Type="http://schemas.openxmlformats.org/officeDocument/2006/relationships/hyperlink" Target="consultantplus://offline/ref=CD9767933FF04062E9AEAAAD88A6DA2B17DCCD7496D5FC4F6F517F2BD3C8460D0A1C26E2AB09700FF01F43A0238A85BE82B7BF8B50E5085CaBBFK" TargetMode="External"/><Relationship Id="rId202" Type="http://schemas.openxmlformats.org/officeDocument/2006/relationships/hyperlink" Target="consultantplus://offline/ref=CD9767933FF04062E9AEAAAD88A6DA2B17DCCD7496D5FC4F6F517F2BD3C8460D0A1C26E2AB0A7E0AF61F43A0238A85BE82B7BF8B50E5085CaBBFK" TargetMode="External"/><Relationship Id="rId207" Type="http://schemas.openxmlformats.org/officeDocument/2006/relationships/hyperlink" Target="consultantplus://offline/ref=CD9767933FF04062E9AEAAAD88A6DA2B17DCCD7496D5FC4F6F517F2BD3C8460D0A1C26E2AB087E0AFA1F43A0238A85BE82B7BF8B50E5085CaBBFK" TargetMode="External"/><Relationship Id="rId13" Type="http://schemas.openxmlformats.org/officeDocument/2006/relationships/hyperlink" Target="consultantplus://offline/ref=CD9767933FF04062E9AEB4A09ECA852417D4927093D1F31B3007797C8C9840584A5C20B7EA4E7A0DF31417F162D4DCEDC4FCB2884CF9085FA1A961CBa7B1K" TargetMode="External"/><Relationship Id="rId18" Type="http://schemas.openxmlformats.org/officeDocument/2006/relationships/hyperlink" Target="consultantplus://offline/ref=CD9767933FF04062E9AEB4A09ECA852417D4927093D0F4183102797C8C9840584A5C20B7EA4E7A0DF31415F563D4DCEDC4FCB2884CF9085FA1A961CBa7B1K" TargetMode="External"/><Relationship Id="rId39" Type="http://schemas.openxmlformats.org/officeDocument/2006/relationships/hyperlink" Target="consultantplus://offline/ref=CD9767933FF04062E9AEB4A09ECA852417D4927093D3F01D330D797C8C9840584A5C20B7EA4E7A0DF31417F067D4DCEDC4FCB2884CF9085FA1A961CBa7B1K" TargetMode="External"/><Relationship Id="rId109" Type="http://schemas.openxmlformats.org/officeDocument/2006/relationships/hyperlink" Target="consultantplus://offline/ref=CD9767933FF04062E9AEB4A09ECA852417D4927093D0F21D3A03797C8C9840584A5C20B7EA4E7A0DF31417F360D4DCEDC4FCB2884CF9085FA1A961CBa7B1K" TargetMode="External"/><Relationship Id="rId34" Type="http://schemas.openxmlformats.org/officeDocument/2006/relationships/hyperlink" Target="consultantplus://offline/ref=CD9767933FF04062E9AEAAAD88A6DA2B17DBCD7490D4FC4F6F517F2BD3C8460D181C7EEEAB08690CF20A15F165aDBFK" TargetMode="External"/><Relationship Id="rId50" Type="http://schemas.openxmlformats.org/officeDocument/2006/relationships/hyperlink" Target="consultantplus://offline/ref=CD9767933FF04062E9AEB4A09ECA852417D4927093D0F21D3A03797C8C9840584A5C20B7EA4E7A0DF31417F16ED4DCEDC4FCB2884CF9085FA1A961CBa7B1K" TargetMode="External"/><Relationship Id="rId55" Type="http://schemas.openxmlformats.org/officeDocument/2006/relationships/hyperlink" Target="consultantplus://offline/ref=CD9767933FF04062E9AEB4A09ECA852417D4927093D3F01D330D797C8C9840584A5C20B7EA4E7A0DF31417F265D4DCEDC4FCB2884CF9085FA1A961CBa7B1K" TargetMode="External"/><Relationship Id="rId76" Type="http://schemas.openxmlformats.org/officeDocument/2006/relationships/hyperlink" Target="consultantplus://offline/ref=CD9767933FF04062E9AEB4A09ECA852417D4927093D1F31B3007797C8C9840584A5C20B7EA4E7A0DF31417F062D4DCEDC4FCB2884CF9085FA1A961CBa7B1K" TargetMode="External"/><Relationship Id="rId97" Type="http://schemas.openxmlformats.org/officeDocument/2006/relationships/hyperlink" Target="consultantplus://offline/ref=CD9767933FF04062E9AEB4A09ECA852417D4927093D1F31B3007797C8C9840584A5C20B7EA4E7A0DF31417F061D4DCEDC4FCB2884CF9085FA1A961CBa7B1K" TargetMode="External"/><Relationship Id="rId104" Type="http://schemas.openxmlformats.org/officeDocument/2006/relationships/hyperlink" Target="consultantplus://offline/ref=CD9767933FF04062E9AEB4A09ECA852417D4927093D1F31B3007797C8C9840584A5C20B7EA4E7A0DF31417F361D4DCEDC4FCB2884CF9085FA1A961CBa7B1K" TargetMode="External"/><Relationship Id="rId120" Type="http://schemas.openxmlformats.org/officeDocument/2006/relationships/hyperlink" Target="consultantplus://offline/ref=CD9767933FF04062E9AEAAAD88A6DA2B17DCCD7496D5FC4F6F517F2BD3C8460D181C7EEEAB08690CF20A15F165aDBFK" TargetMode="External"/><Relationship Id="rId125" Type="http://schemas.openxmlformats.org/officeDocument/2006/relationships/hyperlink" Target="consultantplus://offline/ref=CD9767933FF04062E9AEAAAD88A6DA2B17DCCD7496D5FC4F6F517F2BD3C8460D0A1C26E2AB08730FF61F43A0238A85BE82B7BF8B50E5085CaBBFK" TargetMode="External"/><Relationship Id="rId141" Type="http://schemas.openxmlformats.org/officeDocument/2006/relationships/hyperlink" Target="consultantplus://offline/ref=CD9767933FF04062E9AEAAAD88A6DA2B17DCCD7496D5FC4F6F517F2BD3C8460D0A1C26E2AB0B7F09F01F43A0238A85BE82B7BF8B50E5085CaBBFK" TargetMode="External"/><Relationship Id="rId146" Type="http://schemas.openxmlformats.org/officeDocument/2006/relationships/hyperlink" Target="consultantplus://offline/ref=CD9767933FF04062E9AEAAAD88A6DA2B17DCCD7496D5FC4F6F517F2BD3C8460D0A1C26E2AB08730FF61F43A0238A85BE82B7BF8B50E5085CaBBFK" TargetMode="External"/><Relationship Id="rId167" Type="http://schemas.openxmlformats.org/officeDocument/2006/relationships/hyperlink" Target="consultantplus://offline/ref=CD9767933FF04062E9AEAAAD88A6DA2B17DCCD7496D5FC4F6F517F2BD3C8460D0A1C26E2AB0B7204F41F43A0238A85BE82B7BF8B50E5085CaBBFK" TargetMode="External"/><Relationship Id="rId188" Type="http://schemas.openxmlformats.org/officeDocument/2006/relationships/hyperlink" Target="consultantplus://offline/ref=CD9767933FF04062E9AEAAAD88A6DA2B17DCCD7496D5FC4F6F517F2BD3C8460D0A1C26E2AB087305F21F43A0238A85BE82B7BF8B50E5085CaBBFK" TargetMode="External"/><Relationship Id="rId7" Type="http://schemas.openxmlformats.org/officeDocument/2006/relationships/hyperlink" Target="consultantplus://offline/ref=CD9767933FF04062E9AEB4A09ECA852417D4927093D3F71B3407797C8C9840584A5C20B7EA4E7A0DF31417F361D4DCEDC4FCB2884CF9085FA1A961CBa7B1K" TargetMode="External"/><Relationship Id="rId71" Type="http://schemas.openxmlformats.org/officeDocument/2006/relationships/hyperlink" Target="consultantplus://offline/ref=CD9767933FF04062E9AEB4A09ECA852417D4927093D1F31B3007797C8C9840584A5C20B7EA4E7A0DF31417F064D4DCEDC4FCB2884CF9085FA1A961CBa7B1K" TargetMode="External"/><Relationship Id="rId92" Type="http://schemas.openxmlformats.org/officeDocument/2006/relationships/hyperlink" Target="consultantplus://offline/ref=CD9767933FF04062E9AEB4A09ECA852417D4927093D3F01D330D797C8C9840584A5C20B7EA4E7A0DF31417F660D4DCEDC4FCB2884CF9085FA1A961CBa7B1K" TargetMode="External"/><Relationship Id="rId162" Type="http://schemas.openxmlformats.org/officeDocument/2006/relationships/hyperlink" Target="consultantplus://offline/ref=CD9767933FF04062E9AEAAAD88A6DA2B17DCCD7496D5FC4F6F517F2BD3C8460D0A1C26E2AB0A7F09F61F43A0238A85BE82B7BF8B50E5085CaBBFK" TargetMode="External"/><Relationship Id="rId183" Type="http://schemas.openxmlformats.org/officeDocument/2006/relationships/hyperlink" Target="consultantplus://offline/ref=CD9767933FF04062E9AEAAAD88A6DA2B17DCCD7496D5FC4F6F517F2BD3C8460D0A1C26E2AB087308F41F43A0238A85BE82B7BF8B50E5085CaBBFK" TargetMode="External"/><Relationship Id="rId2" Type="http://schemas.microsoft.com/office/2007/relationships/stylesWithEffects" Target="stylesWithEffects.xml"/><Relationship Id="rId29" Type="http://schemas.openxmlformats.org/officeDocument/2006/relationships/hyperlink" Target="consultantplus://offline/ref=CD9767933FF04062E9AEB4A09ECA852417D4927090DAF31D3601797C8C9840584A5C20B7EA4E7A0DF31417F161D4DCEDC4FCB2884CF9085FA1A961CBa7B1K" TargetMode="External"/><Relationship Id="rId24" Type="http://schemas.openxmlformats.org/officeDocument/2006/relationships/hyperlink" Target="consultantplus://offline/ref=CD9767933FF04062E9AEB4A09ECA852417D4927090D0F3113A06797C8C9840584A5C20B7EA4E7A0DF31417F16FD4DCEDC4FCB2884CF9085FA1A961CBa7B1K" TargetMode="External"/><Relationship Id="rId40" Type="http://schemas.openxmlformats.org/officeDocument/2006/relationships/hyperlink" Target="consultantplus://offline/ref=CD9767933FF04062E9AEB4A09ECA852417D4927093D0F21D3A03797C8C9840584A5C20B7EA4E7A0DF31417F160D4DCEDC4FCB2884CF9085FA1A961CBa7B1K" TargetMode="External"/><Relationship Id="rId45" Type="http://schemas.openxmlformats.org/officeDocument/2006/relationships/hyperlink" Target="consultantplus://offline/ref=CD9767933FF04062E9AEB4A09ECA852417D4927093D3F01D330D797C8C9840584A5C20B7EA4E7A0DF31417F06FD4DCEDC4FCB2884CF9085FA1A961CBa7B1K" TargetMode="External"/><Relationship Id="rId66" Type="http://schemas.openxmlformats.org/officeDocument/2006/relationships/hyperlink" Target="consultantplus://offline/ref=CD9767933FF04062E9AEB4A09ECA852417D4927093D3F01D330D797C8C9840584A5C20B7EA4E7A0DF31417F563D4DCEDC4FCB2884CF9085FA1A961CBa7B1K" TargetMode="External"/><Relationship Id="rId87" Type="http://schemas.openxmlformats.org/officeDocument/2006/relationships/hyperlink" Target="consultantplus://offline/ref=CD9767933FF04062E9AEB4A09ECA852417D4927093D3F01D330D797C8C9840584A5C20B7EA4E7A0DF31417F665D4DCEDC4FCB2884CF9085FA1A961CBa7B1K" TargetMode="External"/><Relationship Id="rId110" Type="http://schemas.openxmlformats.org/officeDocument/2006/relationships/hyperlink" Target="consultantplus://offline/ref=CD9767933FF04062E9AEB4A09ECA852417D4927093D3F01D330D797C8C9840584A5C20B7EA4E7A0DF31416F161D4DCEDC4FCB2884CF9085FA1A961CBa7B1K" TargetMode="External"/><Relationship Id="rId115" Type="http://schemas.openxmlformats.org/officeDocument/2006/relationships/hyperlink" Target="consultantplus://offline/ref=CD9767933FF04062E9AEB4A09ECA852417D4927093D3F01D330D797C8C9840584A5C20B7EA4E7A0DF31416F464D4DCEDC4FCB2884CF9085FA1A961CBa7B1K" TargetMode="External"/><Relationship Id="rId131" Type="http://schemas.openxmlformats.org/officeDocument/2006/relationships/hyperlink" Target="consultantplus://offline/ref=CD9767933FF04062E9AEAAAD88A6DA2B17DCCD7496D5FC4F6F517F2BD3C8460D0A1C26E2AB087208FA1F43A0238A85BE82B7BF8B50E5085CaBBFK" TargetMode="External"/><Relationship Id="rId136" Type="http://schemas.openxmlformats.org/officeDocument/2006/relationships/hyperlink" Target="consultantplus://offline/ref=CD9767933FF04062E9AEAAAD88A6DA2B17DCCD7496D5FC4F6F517F2BD3C8460D0A1C26E2AB08770DF01F43A0238A85BE82B7BF8B50E5085CaBBFK" TargetMode="External"/><Relationship Id="rId157" Type="http://schemas.openxmlformats.org/officeDocument/2006/relationships/hyperlink" Target="consultantplus://offline/ref=CD9767933FF04062E9AEAAAD88A6DA2B17DCCD7496D5FC4F6F517F2BD3C8460D0A1C26E2AB09700FF01F43A0238A85BE82B7BF8B50E5085CaBBFK" TargetMode="External"/><Relationship Id="rId178" Type="http://schemas.openxmlformats.org/officeDocument/2006/relationships/hyperlink" Target="consultantplus://offline/ref=CD9767933FF04062E9AEAAAD88A6DA2B17DCCD7496D5FC4F6F517F2BD3C8460D0A1C26E2AB08740EFA1F43A0238A85BE82B7BF8B50E5085CaBBFK" TargetMode="External"/><Relationship Id="rId61" Type="http://schemas.openxmlformats.org/officeDocument/2006/relationships/hyperlink" Target="consultantplus://offline/ref=CD9767933FF04062E9AEB4A09ECA852417D4927093D3F01D330D797C8C9840584A5C20B7EA4E7A0DF31417F262D4DCEDC4FCB2884CF9085FA1A961CBa7B1K" TargetMode="External"/><Relationship Id="rId82" Type="http://schemas.openxmlformats.org/officeDocument/2006/relationships/hyperlink" Target="consultantplus://offline/ref=CD9767933FF04062E9AEB4A09ECA852417D4927093D0F21D3A03797C8C9840584A5C20B7EA4E7A0DF31417F060D4DCEDC4FCB2884CF9085FA1A961CBa7B1K" TargetMode="External"/><Relationship Id="rId152" Type="http://schemas.openxmlformats.org/officeDocument/2006/relationships/hyperlink" Target="consultantplus://offline/ref=CD9767933FF04062E9AEAAAD88A6DA2B17DCCD7496D5FC4F6F517F2BD3C8460D0A1C26E2AB087305F21F43A0238A85BE82B7BF8B50E5085CaBBFK" TargetMode="External"/><Relationship Id="rId173" Type="http://schemas.openxmlformats.org/officeDocument/2006/relationships/hyperlink" Target="consultantplus://offline/ref=CD9767933FF04062E9AEAAAD88A6DA2B17DCCD7496D5FC4F6F517F2BD3C8460D0A1C26E2AB087208FA1F43A0238A85BE82B7BF8B50E5085CaBBFK" TargetMode="External"/><Relationship Id="rId194" Type="http://schemas.openxmlformats.org/officeDocument/2006/relationships/hyperlink" Target="consultantplus://offline/ref=CD9767933FF04062E9AEAAAD88A6DA2B17DCCD7496D5FC4F6F517F2BD3C8460D0A1C26E2AB09710AF61F43A0238A85BE82B7BF8B50E5085CaBBFK" TargetMode="External"/><Relationship Id="rId199" Type="http://schemas.openxmlformats.org/officeDocument/2006/relationships/hyperlink" Target="consultantplus://offline/ref=CD9767933FF04062E9AEAAAD88A6DA2B17DCCD7496D5FC4F6F517F2BD3C8460D0A1C26E2AB0A7E08F61F43A0238A85BE82B7BF8B50E5085CaBBFK" TargetMode="External"/><Relationship Id="rId203" Type="http://schemas.openxmlformats.org/officeDocument/2006/relationships/hyperlink" Target="consultantplus://offline/ref=CD9767933FF04062E9AEAAAD88A6DA2B17DCCD7496D5FC4F6F517F2BD3C8460D0A1C26E2AB0B7204F41F43A0238A85BE82B7BF8B50E5085CaBBFK" TargetMode="External"/><Relationship Id="rId208" Type="http://schemas.openxmlformats.org/officeDocument/2006/relationships/fontTable" Target="fontTable.xml"/><Relationship Id="rId19" Type="http://schemas.openxmlformats.org/officeDocument/2006/relationships/hyperlink" Target="consultantplus://offline/ref=CD9767933FF04062E9AEB4A09ECA852417D4927093D0F4183102797C8C9840584A5C20B7EA4E7A0DF31415F562D4DCEDC4FCB2884CF9085FA1A961CBa7B1K" TargetMode="External"/><Relationship Id="rId14" Type="http://schemas.openxmlformats.org/officeDocument/2006/relationships/hyperlink" Target="consultantplus://offline/ref=CD9767933FF04062E9AEB4A09ECA852417D4927093D0F21D3A03797C8C9840584A5C20B7EA4E7A0DF31417F162D4DCEDC4FCB2884CF9085FA1A961CBa7B1K" TargetMode="External"/><Relationship Id="rId30" Type="http://schemas.openxmlformats.org/officeDocument/2006/relationships/hyperlink" Target="consultantplus://offline/ref=CD9767933FF04062E9AEB4A09ECA852417D4927093D3F01D330D797C8C9840584A5C20B7EA4E7A0DF31417F16ED4DCEDC4FCB2884CF9085FA1A961CBa7B1K" TargetMode="External"/><Relationship Id="rId35" Type="http://schemas.openxmlformats.org/officeDocument/2006/relationships/hyperlink" Target="consultantplus://offline/ref=CD9767933FF04062E9AEB4A09ECA852417D4927093D1FE1D3103797C8C9840584A5C20B7EA4E7A0DF31116F065D4DCEDC4FCB2884CF9085FA1A961CBa7B1K" TargetMode="External"/><Relationship Id="rId56" Type="http://schemas.openxmlformats.org/officeDocument/2006/relationships/hyperlink" Target="consultantplus://offline/ref=CD9767933FF04062E9AEB4A09ECA852417D4927093D0F21D3A03797C8C9840584A5C20B7EA4E7A0DF31417F064D4DCEDC4FCB2884CF9085FA1A961CBa7B1K" TargetMode="External"/><Relationship Id="rId77" Type="http://schemas.openxmlformats.org/officeDocument/2006/relationships/hyperlink" Target="consultantplus://offline/ref=CD9767933FF04062E9AEB4A09ECA852417D4927090DAF31D3601797C8C9840584A5C20B7EA4E7A0DF31417F367D4DCEDC4FCB2884CF9085FA1A961CBa7B1K" TargetMode="External"/><Relationship Id="rId100" Type="http://schemas.openxmlformats.org/officeDocument/2006/relationships/hyperlink" Target="consultantplus://offline/ref=CD9767933FF04062E9AEB4A09ECA852417D4927093D1F31B3007797C8C9840584A5C20B7EA4E7A0DF31417F366D4DCEDC4FCB2884CF9085FA1A961CBa7B1K" TargetMode="External"/><Relationship Id="rId105" Type="http://schemas.openxmlformats.org/officeDocument/2006/relationships/hyperlink" Target="consultantplus://offline/ref=CD9767933FF04062E9AEB4A09ECA852417D4927093D0F21D3A03797C8C9840584A5C20B7EA4E7A0DF31417F364D4DCEDC4FCB2884CF9085FA1A961CBa7B1K" TargetMode="External"/><Relationship Id="rId126" Type="http://schemas.openxmlformats.org/officeDocument/2006/relationships/hyperlink" Target="consultantplus://offline/ref=CD9767933FF04062E9AEAAAD88A6DA2B17DCCD7496D5FC4F6F517F2BD3C8460D0A1C26E2AB087308F01F43A0238A85BE82B7BF8B50E5085CaBBFK" TargetMode="External"/><Relationship Id="rId147" Type="http://schemas.openxmlformats.org/officeDocument/2006/relationships/hyperlink" Target="consultantplus://offline/ref=CD9767933FF04062E9AEAAAD88A6DA2B17DCCD7496D5FC4F6F517F2BD3C8460D0A1C26E2AB087308F41F43A0238A85BE82B7BF8B50E5085CaBBFK" TargetMode="External"/><Relationship Id="rId168" Type="http://schemas.openxmlformats.org/officeDocument/2006/relationships/hyperlink" Target="consultantplus://offline/ref=CD9767933FF04062E9AEAAAD88A6DA2B17DCCD7496D5FC4F6F517F2BD3C8460D0A1C26E2AB087709F01F43A0238A85BE82B7BF8B50E5085CaBBFK" TargetMode="External"/><Relationship Id="rId8" Type="http://schemas.openxmlformats.org/officeDocument/2006/relationships/hyperlink" Target="consultantplus://offline/ref=CD9767933FF04062E9AEB4A09ECA852417D4927090D5FE193003797C8C9840584A5C20B7EA4E7A0DF31417F162D4DCEDC4FCB2884CF9085FA1A961CBa7B1K" TargetMode="External"/><Relationship Id="rId51" Type="http://schemas.openxmlformats.org/officeDocument/2006/relationships/hyperlink" Target="consultantplus://offline/ref=CD9767933FF04062E9AEB4A09ECA852417D4927090DAF31D3601797C8C9840584A5C20B7EA4E7A0DF31417F16FD4DCEDC4FCB2884CF9085FA1A961CBa7B1K" TargetMode="External"/><Relationship Id="rId72" Type="http://schemas.openxmlformats.org/officeDocument/2006/relationships/hyperlink" Target="consultantplus://offline/ref=CD9767933FF04062E9AEB4A09ECA852417D4927093D1F31B3007797C8C9840584A5C20B7EA4E7A0DF31417F063D4DCEDC4FCB2884CF9085FA1A961CBa7B1K" TargetMode="External"/><Relationship Id="rId93" Type="http://schemas.openxmlformats.org/officeDocument/2006/relationships/hyperlink" Target="consultantplus://offline/ref=CD9767933FF04062E9AEB4A09ECA852417D4927093D1FE1D3103797C8C9840584A5C20B7EA4E7A0DF31116F06ED4DCEDC4FCB2884CF9085FA1A961CBa7B1K" TargetMode="External"/><Relationship Id="rId98" Type="http://schemas.openxmlformats.org/officeDocument/2006/relationships/hyperlink" Target="consultantplus://offline/ref=CD9767933FF04062E9AEB4A09ECA852417D4927093D3F01D330D797C8C9840584A5C20B7EA4E7A0DF31417F964D4DCEDC4FCB2884CF9085FA1A961CBa7B1K" TargetMode="External"/><Relationship Id="rId121" Type="http://schemas.openxmlformats.org/officeDocument/2006/relationships/hyperlink" Target="consultantplus://offline/ref=CD9767933FF04062E9AEAAAD88A6DA2B17DCCD7496D5FC4F6F517F2BD3C8460D0A1C26E2AB0B700AF21F43A0238A85BE82B7BF8B50E5085CaBBFK" TargetMode="External"/><Relationship Id="rId142" Type="http://schemas.openxmlformats.org/officeDocument/2006/relationships/hyperlink" Target="consultantplus://offline/ref=CD9767933FF04062E9AEAAAD88A6DA2B17DCCD7496D5FC4F6F517F2BD3C8460D0A1C26E2AB08740EFA1F43A0238A85BE82B7BF8B50E5085CaBBFK" TargetMode="External"/><Relationship Id="rId163" Type="http://schemas.openxmlformats.org/officeDocument/2006/relationships/hyperlink" Target="consultantplus://offline/ref=CD9767933FF04062E9AEAAAD88A6DA2B17DCCD7496D5FC4F6F517F2BD3C8460D0A1C26E2AB0A7E08F61F43A0238A85BE82B7BF8B50E5085CaBBFK" TargetMode="External"/><Relationship Id="rId184" Type="http://schemas.openxmlformats.org/officeDocument/2006/relationships/hyperlink" Target="consultantplus://offline/ref=CD9767933FF04062E9AEAAAD88A6DA2B17DCCD7496D5FC4F6F517F2BD3C8460D0A1C26E2AB087308FA1F43A0238A85BE82B7BF8B50E5085CaBBFK" TargetMode="External"/><Relationship Id="rId189" Type="http://schemas.openxmlformats.org/officeDocument/2006/relationships/hyperlink" Target="consultantplus://offline/ref=CD9767933FF04062E9AEAAAD88A6DA2B17DCCD7496D5FC4F6F517F2BD3C8460D0A1C26E2AB087208FA1F43A0238A85BE82B7BF8B50E5085CaBBFK" TargetMode="External"/><Relationship Id="rId3" Type="http://schemas.openxmlformats.org/officeDocument/2006/relationships/settings" Target="settings.xml"/><Relationship Id="rId25" Type="http://schemas.openxmlformats.org/officeDocument/2006/relationships/hyperlink" Target="consultantplus://offline/ref=CD9767933FF04062E9AEB4A09ECA852417D4927090D5FE193003797C8C9840584A5C20B7EA4E7A0DF31417F16ED4DCEDC4FCB2884CF9085FA1A961CBa7B1K" TargetMode="External"/><Relationship Id="rId46" Type="http://schemas.openxmlformats.org/officeDocument/2006/relationships/hyperlink" Target="consultantplus://offline/ref=CD9767933FF04062E9AEB4A09ECA852417D4927093D3F01D330D797C8C9840584A5C20B7EA4E7A0DF31417F367D4DCEDC4FCB2884CF9085FA1A961CBa7B1K" TargetMode="External"/><Relationship Id="rId67" Type="http://schemas.openxmlformats.org/officeDocument/2006/relationships/hyperlink" Target="consultantplus://offline/ref=CD9767933FF04062E9AEB4A09ECA852417D4927093D1F31B3007797C8C9840584A5C20B7EA4E7A0DF31417F16ED4DCEDC4FCB2884CF9085FA1A961CBa7B1K" TargetMode="External"/><Relationship Id="rId116" Type="http://schemas.openxmlformats.org/officeDocument/2006/relationships/hyperlink" Target="consultantplus://offline/ref=CD9767933FF04062E9AEB4A09ECA852417D4927093D3F01D330D797C8C9840584A5C20B7EA4E7A0DF31416F76ED4DCEDC4FCB2884CF9085FA1A961CBa7B1K" TargetMode="External"/><Relationship Id="rId137" Type="http://schemas.openxmlformats.org/officeDocument/2006/relationships/hyperlink" Target="consultantplus://offline/ref=CD9767933FF04062E9AEAAAD88A6DA2B17DCCD7496D5FC4F6F517F2BD3C8460D0A1C26E2AB087208FA1F43A0238A85BE82B7BF8B50E5085CaBBFK" TargetMode="External"/><Relationship Id="rId158" Type="http://schemas.openxmlformats.org/officeDocument/2006/relationships/hyperlink" Target="consultantplus://offline/ref=CD9767933FF04062E9AEAAAD88A6DA2B17DCCD7496D5FC4F6F517F2BD3C8460D0A1C26E2AB09710AF61F43A0238A85BE82B7BF8B50E5085CaBBFK" TargetMode="External"/><Relationship Id="rId20" Type="http://schemas.openxmlformats.org/officeDocument/2006/relationships/hyperlink" Target="consultantplus://offline/ref=CD9767933FF04062E9AEB4A09ECA852417D4927093D1FE1D3103797C8C9840584A5C20B7EA4E7A0DF31116F065D4DCEDC4FCB2884CF9085FA1A961CBa7B1K" TargetMode="External"/><Relationship Id="rId41" Type="http://schemas.openxmlformats.org/officeDocument/2006/relationships/hyperlink" Target="consultantplus://offline/ref=CD9767933FF04062E9AEB4A09ECA852417D4927093D3F01D330D797C8C9840584A5C20B7EA4E7A0DF31417F064D4DCEDC4FCB2884CF9085FA1A961CBa7B1K" TargetMode="External"/><Relationship Id="rId62" Type="http://schemas.openxmlformats.org/officeDocument/2006/relationships/hyperlink" Target="consultantplus://offline/ref=CD9767933FF04062E9AEB4A09ECA852417D4927093D3F01D330D797C8C9840584A5C20B7EA4E7A0DF31417F26FD4DCEDC4FCB2884CF9085FA1A961CBa7B1K" TargetMode="External"/><Relationship Id="rId83" Type="http://schemas.openxmlformats.org/officeDocument/2006/relationships/hyperlink" Target="consultantplus://offline/ref=CD9767933FF04062E9AEB4A09ECA852417D4927093D0F21D3A03797C8C9840584A5C20B7EA4E7A0DF31417F06ED4DCEDC4FCB2884CF9085FA1A961CBa7B1K" TargetMode="External"/><Relationship Id="rId88" Type="http://schemas.openxmlformats.org/officeDocument/2006/relationships/hyperlink" Target="consultantplus://offline/ref=CD9767933FF04062E9AEB4A09ECA852417D4927093D1FE1D3103797C8C9840584A5C20B7EA4E7A0DF31116F06ED4DCEDC4FCB2884CF9085FA1A961CBa7B1K" TargetMode="External"/><Relationship Id="rId111" Type="http://schemas.openxmlformats.org/officeDocument/2006/relationships/hyperlink" Target="consultantplus://offline/ref=CD9767933FF04062E9AEB4A09ECA852417D4927093D3F01D330D797C8C9840584A5C20B7EA4E7A0DF31416F160D4DCEDC4FCB2884CF9085FA1A961CBa7B1K" TargetMode="External"/><Relationship Id="rId132" Type="http://schemas.openxmlformats.org/officeDocument/2006/relationships/hyperlink" Target="consultantplus://offline/ref=CD9767933FF04062E9AEAAAD88A6DA2B17DCCD7496D5FC4F6F517F2BD3C8460D0A1C26E2AB087209F61F43A0238A85BE82B7BF8B50E5085CaBBFK" TargetMode="External"/><Relationship Id="rId153" Type="http://schemas.openxmlformats.org/officeDocument/2006/relationships/hyperlink" Target="consultantplus://offline/ref=CD9767933FF04062E9AEAAAD88A6DA2B17DCCD7496D5FC4F6F517F2BD3C8460D0A1C26E2AB087208FA1F43A0238A85BE82B7BF8B50E5085CaBBFK" TargetMode="External"/><Relationship Id="rId174" Type="http://schemas.openxmlformats.org/officeDocument/2006/relationships/hyperlink" Target="consultantplus://offline/ref=CD9767933FF04062E9AEAAAD88A6DA2B17DCCD7496D5FC4F6F517F2BD3C8460D0A1C26E2AB0E7504F01F43A0238A85BE82B7BF8B50E5085CaBBFK" TargetMode="External"/><Relationship Id="rId179" Type="http://schemas.openxmlformats.org/officeDocument/2006/relationships/hyperlink" Target="consultantplus://offline/ref=CD9767933FF04062E9AEAAAD88A6DA2B17DCCD7496D5FC4F6F517F2BD3C8460D0A1C26E2AB087409F21F43A0238A85BE82B7BF8B50E5085CaBBFK" TargetMode="External"/><Relationship Id="rId195" Type="http://schemas.openxmlformats.org/officeDocument/2006/relationships/hyperlink" Target="consultantplus://offline/ref=CD9767933FF04062E9AEAAAD88A6DA2B17DCCD7496D5FC4F6F517F2BD3C8460D0A1C26E2A80C7E0AFA1F43A0238A85BE82B7BF8B50E5085CaBBFK" TargetMode="External"/><Relationship Id="rId209" Type="http://schemas.openxmlformats.org/officeDocument/2006/relationships/theme" Target="theme/theme1.xml"/><Relationship Id="rId190" Type="http://schemas.openxmlformats.org/officeDocument/2006/relationships/hyperlink" Target="consultantplus://offline/ref=CD9767933FF04062E9AEAAAD88A6DA2B17DCCD7496D5FC4F6F517F2BD3C8460D0A1C26E2AB087209F21F43A0238A85BE82B7BF8B50E5085CaBBFK" TargetMode="External"/><Relationship Id="rId204" Type="http://schemas.openxmlformats.org/officeDocument/2006/relationships/hyperlink" Target="consultantplus://offline/ref=CD9767933FF04062E9AEAAAD88A6DA2B17DCCD7496D5FC4F6F517F2BD3C8460D0A1C26E2AB087709F01F43A0238A85BE82B7BF8B50E5085CaBBFK" TargetMode="External"/><Relationship Id="rId15" Type="http://schemas.openxmlformats.org/officeDocument/2006/relationships/hyperlink" Target="consultantplus://offline/ref=CD9767933FF04062E9AEAAAD88A6DA2B17DDCB7494DBFC4F6F517F2BD3C8460D0A1C26E2A9097405FA1F43A0238A85BE82B7BF8B50E5085CaBBFK" TargetMode="External"/><Relationship Id="rId36" Type="http://schemas.openxmlformats.org/officeDocument/2006/relationships/hyperlink" Target="consultantplus://offline/ref=CD9767933FF04062E9AEB4A09ECA852417D4927093D1FE1D3103797C8C9840584A5C20B7EA4E7A0DF31116F060D4DCEDC4FCB2884CF9085FA1A961CBa7B1K" TargetMode="External"/><Relationship Id="rId57" Type="http://schemas.openxmlformats.org/officeDocument/2006/relationships/hyperlink" Target="consultantplus://offline/ref=CD9767933FF04062E9AEB4A09ECA852417D4927090DAF31D3601797C8C9840584A5C20B7EA4E7A0DF31417F066D4DCEDC4FCB2884CF9085FA1A961CBa7B1K" TargetMode="External"/><Relationship Id="rId106" Type="http://schemas.openxmlformats.org/officeDocument/2006/relationships/hyperlink" Target="consultantplus://offline/ref=CD9767933FF04062E9AEB4A09ECA852417D4927093D1F31B3007797C8C9840584A5C20B7EA4E7A0DF31417F267D4DCEDC4FCB2884CF9085FA1A961CBa7B1K" TargetMode="External"/><Relationship Id="rId127" Type="http://schemas.openxmlformats.org/officeDocument/2006/relationships/hyperlink" Target="consultantplus://offline/ref=CD9767933FF04062E9AEAAAD88A6DA2B17DCCD7496D5FC4F6F517F2BD3C8460D0A1C26E2AB08720CF61F43A0238A85BE82B7BF8B50E5085CaBBFK" TargetMode="External"/><Relationship Id="rId10" Type="http://schemas.openxmlformats.org/officeDocument/2006/relationships/hyperlink" Target="consultantplus://offline/ref=CD9767933FF04062E9AEB4A09ECA852417D4927090DAF6193203797C8C9840584A5C20B7EA4E7A0DF31417F162D4DCEDC4FCB2884CF9085FA1A961CBa7B1K" TargetMode="External"/><Relationship Id="rId31" Type="http://schemas.openxmlformats.org/officeDocument/2006/relationships/hyperlink" Target="consultantplus://offline/ref=CD9767933FF04062E9AEB4A09ECA852417D4927093D1F31B3007797C8C9840584A5C20B7EA4E7A0DF31417F161D4DCEDC4FCB2884CF9085FA1A961CBa7B1K" TargetMode="External"/><Relationship Id="rId52" Type="http://schemas.openxmlformats.org/officeDocument/2006/relationships/hyperlink" Target="consultantplus://offline/ref=CD9767933FF04062E9AEB4A09ECA852417D4927093D0F21D3A03797C8C9840584A5C20B7EA4E7A0DF31417F066D4DCEDC4FCB2884CF9085FA1A961CBa7B1K" TargetMode="External"/><Relationship Id="rId73" Type="http://schemas.openxmlformats.org/officeDocument/2006/relationships/hyperlink" Target="consultantplus://offline/ref=CD9767933FF04062E9AEB4A09ECA852417D4927090DAF31D3601797C8C9840584A5C20B7EA4E7A0DF31417F06ED4DCEDC4FCB2884CF9085FA1A961CBa7B1K" TargetMode="External"/><Relationship Id="rId78" Type="http://schemas.openxmlformats.org/officeDocument/2006/relationships/hyperlink" Target="consultantplus://offline/ref=CD9767933FF04062E9AEAAAD88A6DA2B16DDCC7591D5FC4F6F517F2BD3C8460D0A1C26E2A90A7704FB1F43A0238A85BE82B7BF8B50E5085CaBBFK" TargetMode="External"/><Relationship Id="rId94" Type="http://schemas.openxmlformats.org/officeDocument/2006/relationships/hyperlink" Target="consultantplus://offline/ref=CD9767933FF04062E9AEB4A09ECA852417D4927093D3F01D330D797C8C9840584A5C20B7EA4E7A0DF31417F66FD4DCEDC4FCB2884CF9085FA1A961CBa7B1K" TargetMode="External"/><Relationship Id="rId99" Type="http://schemas.openxmlformats.org/officeDocument/2006/relationships/hyperlink" Target="consultantplus://offline/ref=CD9767933FF04062E9AEB4A09ECA852417D4927093D1F31B3007797C8C9840584A5C20B7EA4E7A0DF31417F06ED4DCEDC4FCB2884CF9085FA1A961CBa7B1K" TargetMode="External"/><Relationship Id="rId101" Type="http://schemas.openxmlformats.org/officeDocument/2006/relationships/hyperlink" Target="consultantplus://offline/ref=CD9767933FF04062E9AEB4A09ECA852417D4927093D1F31B3007797C8C9840584A5C20B7EA4E7A0DF31417F365D4DCEDC4FCB2884CF9085FA1A961CBa7B1K" TargetMode="External"/><Relationship Id="rId122" Type="http://schemas.openxmlformats.org/officeDocument/2006/relationships/hyperlink" Target="consultantplus://offline/ref=CD9767933FF04062E9AEAAAD88A6DA2B17DCCD7496D5FC4F6F517F2BD3C8460D0A1C26E2AB0B7004F21F43A0238A85BE82B7BF8B50E5085CaBBFK" TargetMode="External"/><Relationship Id="rId143" Type="http://schemas.openxmlformats.org/officeDocument/2006/relationships/hyperlink" Target="consultantplus://offline/ref=CD9767933FF04062E9AEAAAD88A6DA2B17DCCD7496D5FC4F6F517F2BD3C8460D0A1C26E2AB087409F21F43A0238A85BE82B7BF8B50E5085CaBBFK" TargetMode="External"/><Relationship Id="rId148" Type="http://schemas.openxmlformats.org/officeDocument/2006/relationships/hyperlink" Target="consultantplus://offline/ref=CD9767933FF04062E9AEAAAD88A6DA2B17DCCD7496D5FC4F6F517F2BD3C8460D0A1C26E2AB087308FA1F43A0238A85BE82B7BF8B50E5085CaBBFK" TargetMode="External"/><Relationship Id="rId164" Type="http://schemas.openxmlformats.org/officeDocument/2006/relationships/hyperlink" Target="consultantplus://offline/ref=CD9767933FF04062E9AEAAAD88A6DA2B17DCCD7496D5FC4F6F517F2BD3C8460D0A1C26E2AB0A7E09F21F43A0238A85BE82B7BF8B50E5085CaBBFK" TargetMode="External"/><Relationship Id="rId169" Type="http://schemas.openxmlformats.org/officeDocument/2006/relationships/hyperlink" Target="consultantplus://offline/ref=CD9767933FF04062E9AEAAAD88A6DA2B17DCCD7496D5FC4F6F517F2BD3C8460D0A1C26E2AB087709F61F43A0238A85BE82B7BF8B50E5085CaBBFK" TargetMode="External"/><Relationship Id="rId185" Type="http://schemas.openxmlformats.org/officeDocument/2006/relationships/hyperlink" Target="consultantplus://offline/ref=CD9767933FF04062E9AEAAAD88A6DA2B17DCCD7496D5FC4F6F517F2BD3C8460D0A1C26E2AB087309F21F43A0238A85BE82B7BF8B50E5085CaBBFK" TargetMode="External"/><Relationship Id="rId4" Type="http://schemas.openxmlformats.org/officeDocument/2006/relationships/webSettings" Target="webSettings.xml"/><Relationship Id="rId9" Type="http://schemas.openxmlformats.org/officeDocument/2006/relationships/hyperlink" Target="consultantplus://offline/ref=CD9767933FF04062E9AEB4A09ECA852417D4927090D4FF1C3207797C8C9840584A5C20B7EA4E7A0DF31417F162D4DCEDC4FCB2884CF9085FA1A961CBa7B1K" TargetMode="External"/><Relationship Id="rId180" Type="http://schemas.openxmlformats.org/officeDocument/2006/relationships/hyperlink" Target="consultantplus://offline/ref=CD9767933FF04062E9AEAAAD88A6DA2B17DCCD7496D5FC4F6F517F2BD3C8460D0A1C26E2AB08730DFA1F43A0238A85BE82B7BF8B50E5085CaBBFK" TargetMode="External"/><Relationship Id="rId26" Type="http://schemas.openxmlformats.org/officeDocument/2006/relationships/hyperlink" Target="consultantplus://offline/ref=CD9767933FF04062E9AEB4A09ECA852417D4927090D5FE193003797C8C9840584A5C20B7EA4E7A0DF31417F065D4DCEDC4FCB2884CF9085FA1A961CBa7B1K" TargetMode="External"/><Relationship Id="rId47" Type="http://schemas.openxmlformats.org/officeDocument/2006/relationships/hyperlink" Target="consultantplus://offline/ref=CD9767933FF04062E9AEB4A09ECA852417D4927093D1FE1D3103797C8C9840584A5C20B7F84E2201F11609F166C18ABC82aAB9K" TargetMode="External"/><Relationship Id="rId68" Type="http://schemas.openxmlformats.org/officeDocument/2006/relationships/hyperlink" Target="consultantplus://offline/ref=CD9767933FF04062E9AEB4A09ECA852417D4927093D1F31B3007797C8C9840584A5C20B7EA4E7A0DF31417F066D4DCEDC4FCB2884CF9085FA1A961CBa7B1K" TargetMode="External"/><Relationship Id="rId89" Type="http://schemas.openxmlformats.org/officeDocument/2006/relationships/hyperlink" Target="consultantplus://offline/ref=CD9767933FF04062E9AEB4A09ECA852417D4927093D3F01D330D797C8C9840584A5C20B7EA4E7A0DF31417F664D4DCEDC4FCB2884CF9085FA1A961CBa7B1K" TargetMode="External"/><Relationship Id="rId112" Type="http://schemas.openxmlformats.org/officeDocument/2006/relationships/hyperlink" Target="consultantplus://offline/ref=CD9767933FF04062E9AEB4A09ECA852417D4927093D3F01D330D797C8C9840584A5C20B7EA4E7A0DF31416F363D4DCEDC4FCB2884CF9085FA1A961CBa7B1K" TargetMode="External"/><Relationship Id="rId133" Type="http://schemas.openxmlformats.org/officeDocument/2006/relationships/hyperlink" Target="consultantplus://offline/ref=CD9767933FF04062E9AEAAAD88A6DA2B17DCCD7496D5FC4F6F517F2BD3C8460D0A1C26E2AB087209F41F43A0238A85BE82B7BF8B50E5085CaBBFK" TargetMode="External"/><Relationship Id="rId154" Type="http://schemas.openxmlformats.org/officeDocument/2006/relationships/hyperlink" Target="consultantplus://offline/ref=CD9767933FF04062E9AEAAAD88A6DA2B17DCCD7496D5FC4F6F517F2BD3C8460D0A1C26E2AB087209F21F43A0238A85BE82B7BF8B50E5085CaBBFK" TargetMode="External"/><Relationship Id="rId175" Type="http://schemas.openxmlformats.org/officeDocument/2006/relationships/hyperlink" Target="consultantplus://offline/ref=CD9767933FF04062E9AEAAAD88A6DA2B17DCCD7496D5FC4F6F517F2BD3C8460D0A1C26E2AB0B7F0CF41F43A0238A85BE82B7BF8B50E5085CaBBFK" TargetMode="External"/><Relationship Id="rId196" Type="http://schemas.openxmlformats.org/officeDocument/2006/relationships/hyperlink" Target="consultantplus://offline/ref=CD9767933FF04062E9AEAAAD88A6DA2B17DCCD7496D5FC4F6F517F2BD3C8460D0A1C26E2A802770FFA1F43A0238A85BE82B7BF8B50E5085CaBBFK" TargetMode="External"/><Relationship Id="rId200" Type="http://schemas.openxmlformats.org/officeDocument/2006/relationships/hyperlink" Target="consultantplus://offline/ref=CD9767933FF04062E9AEAAAD88A6DA2B17DCCD7496D5FC4F6F517F2BD3C8460D0A1C26E2AB0A7E09F21F43A0238A85BE82B7BF8B50E5085CaB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16506</Words>
  <Characters>94087</Characters>
  <Application>Microsoft Office Word</Application>
  <DocSecurity>0</DocSecurity>
  <Lines>784</Lines>
  <Paragraphs>220</Paragraphs>
  <ScaleCrop>false</ScaleCrop>
  <Company/>
  <LinksUpToDate>false</LinksUpToDate>
  <CharactersWithSpaces>110373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2020-01-22T10:01:00Z</dcterms:created>
  <dcterms:modified xsi:type="dcterms:W3CDTF">2020-01-22T10:01:00Z</dcterms:modified>
</cp:coreProperties>
</file>