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A7D" w:rsidRDefault="00DE5A7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E5A7D" w:rsidRDefault="00DE5A7D">
      <w:pPr>
        <w:pStyle w:val="ConsPlusNormal"/>
        <w:jc w:val="both"/>
        <w:outlineLvl w:val="0"/>
      </w:pPr>
    </w:p>
    <w:p w:rsidR="00DE5A7D" w:rsidRDefault="00DE5A7D">
      <w:pPr>
        <w:pStyle w:val="ConsPlusTitle"/>
        <w:jc w:val="center"/>
        <w:outlineLvl w:val="0"/>
      </w:pPr>
      <w:r>
        <w:t>ПРАВИТЕЛЬСТВО КРАСНОЯРСКОГО КРАЯ</w:t>
      </w:r>
    </w:p>
    <w:p w:rsidR="00DE5A7D" w:rsidRDefault="00DE5A7D">
      <w:pPr>
        <w:pStyle w:val="ConsPlusTitle"/>
        <w:jc w:val="both"/>
      </w:pPr>
    </w:p>
    <w:p w:rsidR="00DE5A7D" w:rsidRDefault="00DE5A7D">
      <w:pPr>
        <w:pStyle w:val="ConsPlusTitle"/>
        <w:jc w:val="center"/>
      </w:pPr>
      <w:r>
        <w:t>ПОСТАНОВЛЕНИЕ</w:t>
      </w:r>
    </w:p>
    <w:p w:rsidR="00DE5A7D" w:rsidRDefault="00DE5A7D">
      <w:pPr>
        <w:pStyle w:val="ConsPlusTitle"/>
        <w:jc w:val="center"/>
      </w:pPr>
      <w:r>
        <w:t>от 7 августа 2018 г. N 454-п</w:t>
      </w:r>
    </w:p>
    <w:p w:rsidR="00DE5A7D" w:rsidRDefault="00DE5A7D">
      <w:pPr>
        <w:pStyle w:val="ConsPlusTitle"/>
        <w:jc w:val="both"/>
      </w:pPr>
    </w:p>
    <w:p w:rsidR="00DE5A7D" w:rsidRDefault="00DE5A7D">
      <w:pPr>
        <w:pStyle w:val="ConsPlusTitle"/>
        <w:jc w:val="center"/>
      </w:pPr>
      <w:r>
        <w:t>ОБ УТВЕРЖДЕНИИ ПОРЯДКА И НОРМАТИВОВ ПРОДОЛЖИТЕЛЬНОСТИ</w:t>
      </w:r>
    </w:p>
    <w:p w:rsidR="00DE5A7D" w:rsidRDefault="00DE5A7D">
      <w:pPr>
        <w:pStyle w:val="ConsPlusTitle"/>
        <w:jc w:val="center"/>
      </w:pPr>
      <w:r>
        <w:t>И ПЕРИОДИЧНОСТИ ПРЕДОСТАВЛЕНИЯ ЛИЦАМ ИЗ ЧИСЛА КОРЕННЫХ</w:t>
      </w:r>
    </w:p>
    <w:p w:rsidR="00DE5A7D" w:rsidRDefault="00DE5A7D">
      <w:pPr>
        <w:pStyle w:val="ConsPlusTitle"/>
        <w:jc w:val="center"/>
      </w:pPr>
      <w:r>
        <w:t>МАЛОЧИСЛЕННЫХ НАРОДОВ СЕВЕРА, ПРОЖИВАЮЩИМ В ТАЙМЫРСКОМ</w:t>
      </w:r>
    </w:p>
    <w:p w:rsidR="00DE5A7D" w:rsidRDefault="00DE5A7D">
      <w:pPr>
        <w:pStyle w:val="ConsPlusTitle"/>
        <w:jc w:val="center"/>
      </w:pPr>
      <w:r>
        <w:t>ДОЛГАНО-НЕНЕЦКОМ МУНИЦИПАЛЬНОМ РАЙОНЕ КРАСНОЯРСКОГО КРАЯ,</w:t>
      </w:r>
    </w:p>
    <w:p w:rsidR="00DE5A7D" w:rsidRDefault="00DE5A7D">
      <w:pPr>
        <w:pStyle w:val="ConsPlusTitle"/>
        <w:jc w:val="center"/>
      </w:pPr>
      <w:r>
        <w:t>ЗАНИМАЮЩИМСЯ ВИДОМ ТРАДИЦИОННОЙ ХОЗЯЙСТВЕННОЙ</w:t>
      </w:r>
    </w:p>
    <w:p w:rsidR="00DE5A7D" w:rsidRDefault="00DE5A7D">
      <w:pPr>
        <w:pStyle w:val="ConsPlusTitle"/>
        <w:jc w:val="center"/>
      </w:pPr>
      <w:r>
        <w:t>ДЕЯТЕЛЬНОСТИ - ОЛЕНЕВОДСТВОМ, И ЧЛЕНАМ ИХ СЕМЕЙ</w:t>
      </w:r>
    </w:p>
    <w:p w:rsidR="00DE5A7D" w:rsidRDefault="00DE5A7D">
      <w:pPr>
        <w:pStyle w:val="ConsPlusTitle"/>
        <w:jc w:val="center"/>
      </w:pPr>
      <w:r>
        <w:t>ДОПОЛНИТЕЛЬНЫХ МЕР МЕДИЦИНСКОГО ОБЕСПЕЧЕНИЯ В ВИДЕ</w:t>
      </w:r>
    </w:p>
    <w:p w:rsidR="00DE5A7D" w:rsidRDefault="00DE5A7D">
      <w:pPr>
        <w:pStyle w:val="ConsPlusTitle"/>
        <w:jc w:val="center"/>
      </w:pPr>
      <w:r>
        <w:t>ОПЛАТЫ СТОИМОСТИ ПУТЕВОК САНАТОРНО-КУРОРТНОГО</w:t>
      </w:r>
    </w:p>
    <w:p w:rsidR="00DE5A7D" w:rsidRDefault="00DE5A7D">
      <w:pPr>
        <w:pStyle w:val="ConsPlusTitle"/>
        <w:jc w:val="center"/>
      </w:pPr>
      <w:r>
        <w:t>И ВОССТАНОВИТЕЛЬНОГО ЛЕЧЕНИЯ</w:t>
      </w:r>
    </w:p>
    <w:p w:rsidR="00DE5A7D" w:rsidRDefault="00DE5A7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E5A7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E5A7D" w:rsidRDefault="00DE5A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5A7D" w:rsidRDefault="00DE5A7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</w:p>
          <w:p w:rsidR="00DE5A7D" w:rsidRDefault="00DE5A7D">
            <w:pPr>
              <w:pStyle w:val="ConsPlusNormal"/>
              <w:jc w:val="center"/>
            </w:pPr>
            <w:r>
              <w:rPr>
                <w:color w:val="392C69"/>
              </w:rPr>
              <w:t>от 08.10.2019 N 553-п)</w:t>
            </w:r>
          </w:p>
        </w:tc>
      </w:tr>
    </w:tbl>
    <w:p w:rsidR="00DE5A7D" w:rsidRDefault="00DE5A7D">
      <w:pPr>
        <w:pStyle w:val="ConsPlusNormal"/>
        <w:jc w:val="both"/>
      </w:pPr>
    </w:p>
    <w:p w:rsidR="00DE5A7D" w:rsidRDefault="00DE5A7D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103</w:t>
        </w:r>
      </w:hyperlink>
      <w:r>
        <w:t xml:space="preserve"> Устава Красноярского края, </w:t>
      </w:r>
      <w:hyperlink r:id="rId8" w:history="1">
        <w:r>
          <w:rPr>
            <w:color w:val="0000FF"/>
          </w:rPr>
          <w:t>статьей 48</w:t>
        </w:r>
      </w:hyperlink>
      <w:r>
        <w:t xml:space="preserve"> Закона Красноярского края от 18.12.2008 N 7-2660 "О социальной поддержке граждан, проживающих в Таймырском Долгано-Ненецком муниципальном районе Красноярского края" постановляю:</w:t>
      </w:r>
    </w:p>
    <w:p w:rsidR="00DE5A7D" w:rsidRDefault="00DE5A7D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Порядок</w:t>
        </w:r>
      </w:hyperlink>
      <w:r>
        <w:t xml:space="preserve"> и нормативы продолжительности и периодичности предоставления лицам из числа коренных малочисленных народов Севера, проживающим в Таймырском Долгано-Ненецком муниципальном районе Красноярского края, занимающимся видом традиционной хозяйственной деятельности - оленеводством, и членам их семей дополнительных мер медицинского обеспечения в виде оплаты стоимости путевок санаторно-курортного и восстановительного лечения согласно приложению.</w:t>
      </w:r>
    </w:p>
    <w:p w:rsidR="00DE5A7D" w:rsidRDefault="00DE5A7D">
      <w:pPr>
        <w:pStyle w:val="ConsPlusNormal"/>
        <w:spacing w:before="220"/>
        <w:ind w:firstLine="540"/>
        <w:jc w:val="both"/>
      </w:pPr>
      <w:r>
        <w:t>2. Опубликовать Постановление в газете "Наш Красноярский край" и на "Официальном интернет-портале правовой информации Красноярского края" (www.zakon.krskstate.ru).</w:t>
      </w:r>
    </w:p>
    <w:p w:rsidR="00DE5A7D" w:rsidRDefault="00DE5A7D">
      <w:pPr>
        <w:pStyle w:val="ConsPlusNormal"/>
        <w:spacing w:before="220"/>
        <w:ind w:firstLine="540"/>
        <w:jc w:val="both"/>
      </w:pPr>
      <w:r>
        <w:t>3. Постановление вступает в силу через 10 дней после его официального опубликования.</w:t>
      </w:r>
    </w:p>
    <w:p w:rsidR="00DE5A7D" w:rsidRDefault="00DE5A7D">
      <w:pPr>
        <w:pStyle w:val="ConsPlusNormal"/>
        <w:jc w:val="both"/>
      </w:pPr>
    </w:p>
    <w:p w:rsidR="00DE5A7D" w:rsidRDefault="00DE5A7D">
      <w:pPr>
        <w:pStyle w:val="ConsPlusNormal"/>
        <w:jc w:val="right"/>
      </w:pPr>
      <w:r>
        <w:t>Исполняющий обязанности</w:t>
      </w:r>
    </w:p>
    <w:p w:rsidR="00DE5A7D" w:rsidRDefault="00DE5A7D">
      <w:pPr>
        <w:pStyle w:val="ConsPlusNormal"/>
        <w:jc w:val="right"/>
      </w:pPr>
      <w:r>
        <w:t>председателя Правительства края</w:t>
      </w:r>
    </w:p>
    <w:p w:rsidR="00DE5A7D" w:rsidRDefault="00DE5A7D">
      <w:pPr>
        <w:pStyle w:val="ConsPlusNormal"/>
        <w:jc w:val="right"/>
      </w:pPr>
      <w:r>
        <w:t>Ю.А.ЛАПШИН</w:t>
      </w:r>
    </w:p>
    <w:p w:rsidR="00DE5A7D" w:rsidRDefault="00DE5A7D">
      <w:pPr>
        <w:pStyle w:val="ConsPlusNormal"/>
        <w:jc w:val="both"/>
      </w:pPr>
    </w:p>
    <w:p w:rsidR="00DE5A7D" w:rsidRDefault="00DE5A7D">
      <w:pPr>
        <w:pStyle w:val="ConsPlusNormal"/>
        <w:jc w:val="both"/>
      </w:pPr>
    </w:p>
    <w:p w:rsidR="00DE5A7D" w:rsidRDefault="00DE5A7D">
      <w:pPr>
        <w:pStyle w:val="ConsPlusNormal"/>
        <w:jc w:val="both"/>
      </w:pPr>
    </w:p>
    <w:p w:rsidR="00DE5A7D" w:rsidRDefault="00DE5A7D">
      <w:pPr>
        <w:pStyle w:val="ConsPlusNormal"/>
        <w:jc w:val="both"/>
      </w:pPr>
    </w:p>
    <w:p w:rsidR="00DE5A7D" w:rsidRDefault="00DE5A7D">
      <w:pPr>
        <w:pStyle w:val="ConsPlusNormal"/>
        <w:jc w:val="both"/>
      </w:pPr>
    </w:p>
    <w:p w:rsidR="00DE5A7D" w:rsidRDefault="00DE5A7D">
      <w:pPr>
        <w:pStyle w:val="ConsPlusNormal"/>
        <w:jc w:val="right"/>
        <w:outlineLvl w:val="0"/>
      </w:pPr>
      <w:r>
        <w:t>Приложение</w:t>
      </w:r>
    </w:p>
    <w:p w:rsidR="00DE5A7D" w:rsidRDefault="00DE5A7D">
      <w:pPr>
        <w:pStyle w:val="ConsPlusNormal"/>
        <w:jc w:val="right"/>
      </w:pPr>
      <w:r>
        <w:t>к Постановлению</w:t>
      </w:r>
    </w:p>
    <w:p w:rsidR="00DE5A7D" w:rsidRDefault="00DE5A7D">
      <w:pPr>
        <w:pStyle w:val="ConsPlusNormal"/>
        <w:jc w:val="right"/>
      </w:pPr>
      <w:r>
        <w:t>Правительства Красноярского края</w:t>
      </w:r>
    </w:p>
    <w:p w:rsidR="00DE5A7D" w:rsidRDefault="00DE5A7D">
      <w:pPr>
        <w:pStyle w:val="ConsPlusNormal"/>
        <w:jc w:val="right"/>
      </w:pPr>
      <w:r>
        <w:t>от 7 августа 2018 г. N 454-п</w:t>
      </w:r>
    </w:p>
    <w:p w:rsidR="00DE5A7D" w:rsidRDefault="00DE5A7D">
      <w:pPr>
        <w:pStyle w:val="ConsPlusNormal"/>
        <w:jc w:val="both"/>
      </w:pPr>
    </w:p>
    <w:p w:rsidR="00DE5A7D" w:rsidRDefault="00DE5A7D">
      <w:pPr>
        <w:pStyle w:val="ConsPlusTitle"/>
        <w:jc w:val="center"/>
      </w:pPr>
      <w:bookmarkStart w:id="0" w:name="P37"/>
      <w:bookmarkEnd w:id="0"/>
      <w:r>
        <w:t>ПОРЯДОК</w:t>
      </w:r>
    </w:p>
    <w:p w:rsidR="00DE5A7D" w:rsidRDefault="00DE5A7D">
      <w:pPr>
        <w:pStyle w:val="ConsPlusTitle"/>
        <w:jc w:val="center"/>
      </w:pPr>
      <w:r>
        <w:t>И НОРМАТИВЫ ПРОДОЛЖИТЕЛЬНОСТИ И ПЕРИОДИЧНОСТИ</w:t>
      </w:r>
    </w:p>
    <w:p w:rsidR="00DE5A7D" w:rsidRDefault="00DE5A7D">
      <w:pPr>
        <w:pStyle w:val="ConsPlusTitle"/>
        <w:jc w:val="center"/>
      </w:pPr>
      <w:r>
        <w:t>ПРЕДОСТАВЛЕНИЯ ЛИЦАМ ИЗ ЧИСЛА КОРЕННЫХ МАЛОЧИСЛЕННЫХ</w:t>
      </w:r>
    </w:p>
    <w:p w:rsidR="00DE5A7D" w:rsidRDefault="00DE5A7D">
      <w:pPr>
        <w:pStyle w:val="ConsPlusTitle"/>
        <w:jc w:val="center"/>
      </w:pPr>
      <w:r>
        <w:lastRenderedPageBreak/>
        <w:t>НАРОДОВ СЕВЕРА, ПРОЖИВАЮЩИМ В ТАЙМЫРСКОМ ДОЛГАНО-НЕНЕЦКОМ</w:t>
      </w:r>
    </w:p>
    <w:p w:rsidR="00DE5A7D" w:rsidRDefault="00DE5A7D">
      <w:pPr>
        <w:pStyle w:val="ConsPlusTitle"/>
        <w:jc w:val="center"/>
      </w:pPr>
      <w:r>
        <w:t>МУНИЦИПАЛЬНОМ РАЙОНЕ КРАСНОЯРСКОГО КРАЯ, ЗАНИМАЮЩИМСЯ</w:t>
      </w:r>
    </w:p>
    <w:p w:rsidR="00DE5A7D" w:rsidRDefault="00DE5A7D">
      <w:pPr>
        <w:pStyle w:val="ConsPlusTitle"/>
        <w:jc w:val="center"/>
      </w:pPr>
      <w:r>
        <w:t>ВИДОМ ТРАДИЦИОННОЙ ХОЗЯЙСТВЕННОЙ ДЕЯТЕЛЬНОСТИ -</w:t>
      </w:r>
    </w:p>
    <w:p w:rsidR="00DE5A7D" w:rsidRDefault="00DE5A7D">
      <w:pPr>
        <w:pStyle w:val="ConsPlusTitle"/>
        <w:jc w:val="center"/>
      </w:pPr>
      <w:r>
        <w:t>ОЛЕНЕВОДСТВОМ, И ЧЛЕНАМ ИХ СЕМЕЙ ДОПОЛНИТЕЛЬНЫХ МЕР</w:t>
      </w:r>
    </w:p>
    <w:p w:rsidR="00DE5A7D" w:rsidRDefault="00DE5A7D">
      <w:pPr>
        <w:pStyle w:val="ConsPlusTitle"/>
        <w:jc w:val="center"/>
      </w:pPr>
      <w:r>
        <w:t>МЕДИЦИНСКОГО ОБЕСПЕЧЕНИЯ В ВИДЕ ОПЛАТЫ СТОИМОСТИ ПУТЕВОК</w:t>
      </w:r>
    </w:p>
    <w:p w:rsidR="00DE5A7D" w:rsidRDefault="00DE5A7D">
      <w:pPr>
        <w:pStyle w:val="ConsPlusTitle"/>
        <w:jc w:val="center"/>
      </w:pPr>
      <w:r>
        <w:t>САНАТОРНО-КУРОРТНОГО И ВОССТАНОВИТЕЛЬНОГО ЛЕЧЕНИЯ</w:t>
      </w:r>
    </w:p>
    <w:p w:rsidR="00DE5A7D" w:rsidRDefault="00DE5A7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E5A7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E5A7D" w:rsidRDefault="00DE5A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5A7D" w:rsidRDefault="00DE5A7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</w:p>
          <w:p w:rsidR="00DE5A7D" w:rsidRDefault="00DE5A7D">
            <w:pPr>
              <w:pStyle w:val="ConsPlusNormal"/>
              <w:jc w:val="center"/>
            </w:pPr>
            <w:r>
              <w:rPr>
                <w:color w:val="392C69"/>
              </w:rPr>
              <w:t>от 08.10.2019 N 553-п)</w:t>
            </w:r>
          </w:p>
        </w:tc>
      </w:tr>
    </w:tbl>
    <w:p w:rsidR="00DE5A7D" w:rsidRDefault="00DE5A7D">
      <w:pPr>
        <w:pStyle w:val="ConsPlusNormal"/>
        <w:jc w:val="both"/>
      </w:pPr>
    </w:p>
    <w:p w:rsidR="00DE5A7D" w:rsidRDefault="00DE5A7D">
      <w:pPr>
        <w:pStyle w:val="ConsPlusNormal"/>
        <w:ind w:firstLine="540"/>
        <w:jc w:val="both"/>
      </w:pPr>
      <w:bookmarkStart w:id="1" w:name="P50"/>
      <w:bookmarkEnd w:id="1"/>
      <w:r>
        <w:t xml:space="preserve">1. Порядок и нормативы продолжительности и периодичности предоставления лицам из числа коренных малочисленных народов Севера, проживающим в Таймырском Долгано-Ненецком муниципальном районе Красноярского края, занимающимся видом традиционной хозяйственной деятельности - оленеводством, и членам их семей дополнительных мер медицинского обеспечения в виде оплаты стоимости путевок санаторно-курортного и восстановительного лечения (далее - Порядок) разработан в соответствии с </w:t>
      </w:r>
      <w:hyperlink r:id="rId10" w:history="1">
        <w:r>
          <w:rPr>
            <w:color w:val="0000FF"/>
          </w:rPr>
          <w:t>пунктом 2 статьи 48</w:t>
        </w:r>
      </w:hyperlink>
      <w:r>
        <w:t xml:space="preserve"> Закона Красноярского края от 18.12.2008 N 7-2660 "О социальной поддержке граждан, проживающих в Таймырском Долгано-Ненецком муниципальном районе Красноярского края" (далее - Закон края) и определяет правила и нормативы продолжительности и периодичности предоставления в Таймырском Долгано-Ненецком муниципальном районе дополнительных мер медицинского обеспечения в виде оплаты стоимости путевок санаторно-курортного и восстановительного лечения в пределах Красноярского края и Республики Хакасия (далее - оплата стоимости путевок) лицам из числа коренных малочисленных народов Севера, занимающимся видом традиционной хозяйственной деятельности - оленеводством (далее - Получатели), и членам их семей.</w:t>
      </w:r>
    </w:p>
    <w:p w:rsidR="00DE5A7D" w:rsidRDefault="00DE5A7D">
      <w:pPr>
        <w:pStyle w:val="ConsPlusNormal"/>
        <w:spacing w:before="220"/>
        <w:ind w:firstLine="540"/>
        <w:jc w:val="both"/>
      </w:pPr>
      <w:r>
        <w:t>2. Оплата стоимости путевки осуществляется исполнительно-распорядительным органом местного самоуправления Таймырского Долгано-Ненецкого муниципального района Красноярского края (далее - уполномоченный орган).</w:t>
      </w:r>
    </w:p>
    <w:p w:rsidR="00DE5A7D" w:rsidRDefault="00DE5A7D">
      <w:pPr>
        <w:pStyle w:val="ConsPlusNormal"/>
        <w:spacing w:before="220"/>
        <w:ind w:firstLine="540"/>
        <w:jc w:val="both"/>
      </w:pPr>
      <w:bookmarkStart w:id="2" w:name="P52"/>
      <w:bookmarkEnd w:id="2"/>
      <w:r>
        <w:t>3. Оплата стоимости путевки предоставляется Получателю и членам его семьи (лица, связанные родством (супруг (супруга), родители, дети, усыновители, усыновленные, бабушка, дедушка, внуки, полнородные или неполнородные братья, сестры) и (или) свойством (отец (мать) мужа (жены), совместно проживающие и ведущие совместное хозяйство (далее - члены семьи Получателя) (на одного одиноко проживающего Получателя), один раз в два года. Продолжительность санаторно-курортного и восстановительного лечения составляет 14 дней.</w:t>
      </w:r>
    </w:p>
    <w:p w:rsidR="00DE5A7D" w:rsidRDefault="00DE5A7D">
      <w:pPr>
        <w:pStyle w:val="ConsPlusNormal"/>
        <w:jc w:val="both"/>
      </w:pPr>
      <w:r>
        <w:t xml:space="preserve">(п. 3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08.10.2019 N 553-п)</w:t>
      </w:r>
    </w:p>
    <w:p w:rsidR="00DE5A7D" w:rsidRDefault="00DE5A7D">
      <w:pPr>
        <w:pStyle w:val="ConsPlusNormal"/>
        <w:spacing w:before="220"/>
        <w:ind w:firstLine="540"/>
        <w:jc w:val="both"/>
      </w:pPr>
      <w:bookmarkStart w:id="3" w:name="P54"/>
      <w:bookmarkEnd w:id="3"/>
      <w:r>
        <w:t>4. В целях получения оплаты стоимости путевок Получатель или уполномоченный представитель Получателя в срок до 1 сентября текущего года представляет в уполномоченный орган или в многофункциональный центр предоставления государственных и муниципальных услуг (далее - МФЦ) следующие документы:</w:t>
      </w:r>
    </w:p>
    <w:p w:rsidR="00DE5A7D" w:rsidRDefault="00DE5A7D">
      <w:pPr>
        <w:pStyle w:val="ConsPlusNormal"/>
        <w:spacing w:before="220"/>
        <w:ind w:firstLine="540"/>
        <w:jc w:val="both"/>
      </w:pPr>
      <w:bookmarkStart w:id="4" w:name="P55"/>
      <w:bookmarkEnd w:id="4"/>
      <w:r>
        <w:t xml:space="preserve">1) </w:t>
      </w:r>
      <w:hyperlink w:anchor="P136" w:history="1">
        <w:r>
          <w:rPr>
            <w:color w:val="0000FF"/>
          </w:rPr>
          <w:t>заявление</w:t>
        </w:r>
      </w:hyperlink>
      <w:r>
        <w:t xml:space="preserve"> об оплате стоимости путевки по форме согласно приложению к Порядку (далее - заявление);</w:t>
      </w:r>
    </w:p>
    <w:p w:rsidR="00DE5A7D" w:rsidRDefault="00DE5A7D">
      <w:pPr>
        <w:pStyle w:val="ConsPlusNormal"/>
        <w:spacing w:before="220"/>
        <w:ind w:firstLine="540"/>
        <w:jc w:val="both"/>
      </w:pPr>
      <w:r>
        <w:t>2) копию паспорта гражданина Российской Федерации или иного документа, удостоверяющего личность Получателя;</w:t>
      </w:r>
    </w:p>
    <w:p w:rsidR="00DE5A7D" w:rsidRDefault="00DE5A7D">
      <w:pPr>
        <w:pStyle w:val="ConsPlusNormal"/>
        <w:spacing w:before="220"/>
        <w:ind w:firstLine="540"/>
        <w:jc w:val="both"/>
      </w:pPr>
      <w:bookmarkStart w:id="5" w:name="P57"/>
      <w:bookmarkEnd w:id="5"/>
      <w:r>
        <w:t>3) копию решения суда об установлении факта проживания Получателя на территории Таймырского Долгано-Ненецкого муниципального района (представляется в случае, если Получатель не зарегистрирован по месту жительства на территории Таймырского Долгано-Ненецкого муниципального района);</w:t>
      </w:r>
    </w:p>
    <w:p w:rsidR="00DE5A7D" w:rsidRDefault="00DE5A7D">
      <w:pPr>
        <w:pStyle w:val="ConsPlusNormal"/>
        <w:spacing w:before="220"/>
        <w:ind w:firstLine="540"/>
        <w:jc w:val="both"/>
      </w:pPr>
      <w:bookmarkStart w:id="6" w:name="P58"/>
      <w:bookmarkEnd w:id="6"/>
      <w:r>
        <w:lastRenderedPageBreak/>
        <w:t>4) копию документа, подтверждающего принадлежность Получателя к коренным малочисленным народам Севера (свидетельства о рождении или свидетельства о заключении брака при наличии в нем сведений о национальности), или письмо органа местного самоуправления муниципального образования Красноярского края, на территории которого проживает Получатель, содержащее сведения о том, что Получатель принадлежит к коренным малочисленным народам Севера (представляется по собственной инициативе Получателя или уполномоченного представителя Получателя);</w:t>
      </w:r>
    </w:p>
    <w:p w:rsidR="00DE5A7D" w:rsidRDefault="00DE5A7D">
      <w:pPr>
        <w:pStyle w:val="ConsPlusNormal"/>
        <w:spacing w:before="220"/>
        <w:ind w:firstLine="540"/>
        <w:jc w:val="both"/>
      </w:pPr>
      <w:bookmarkStart w:id="7" w:name="P59"/>
      <w:bookmarkEnd w:id="7"/>
      <w:r>
        <w:t>5) копию трудовой книжки Получателя (при наличии), содержащей запись о трудоустройстве в качестве оленевода, либо письмо органа местного самоуправления муниципального образования Красноярского края, на территории которого проживает Получатель, содержащее сведения о том, что Получатель занимается видом традиционной хозяйственной деятельности коренных малочисленных народов Севера - оленеводством (представляется по собственной инициативе Получателя или уполномоченного представителя Получателя);</w:t>
      </w:r>
    </w:p>
    <w:p w:rsidR="00DE5A7D" w:rsidRDefault="00DE5A7D">
      <w:pPr>
        <w:pStyle w:val="ConsPlusNormal"/>
        <w:spacing w:before="220"/>
        <w:ind w:firstLine="540"/>
        <w:jc w:val="both"/>
      </w:pPr>
      <w:bookmarkStart w:id="8" w:name="P60"/>
      <w:bookmarkEnd w:id="8"/>
      <w:r>
        <w:t xml:space="preserve">6) утратил силу. -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08.10.2019 N 553-п;</w:t>
      </w:r>
    </w:p>
    <w:p w:rsidR="00DE5A7D" w:rsidRDefault="00DE5A7D">
      <w:pPr>
        <w:pStyle w:val="ConsPlusNormal"/>
        <w:spacing w:before="220"/>
        <w:ind w:firstLine="540"/>
        <w:jc w:val="both"/>
      </w:pPr>
      <w:r>
        <w:t>7) справку медицинской организации, подтверждающую необходимость получения Получателем санаторно-курортного и восстановительного лечения;</w:t>
      </w:r>
    </w:p>
    <w:p w:rsidR="00DE5A7D" w:rsidRDefault="00DE5A7D">
      <w:pPr>
        <w:pStyle w:val="ConsPlusNormal"/>
        <w:spacing w:before="220"/>
        <w:ind w:firstLine="540"/>
        <w:jc w:val="both"/>
      </w:pPr>
      <w:bookmarkStart w:id="9" w:name="P62"/>
      <w:bookmarkEnd w:id="9"/>
      <w:r>
        <w:t>8) копию паспорта гражданина Российской Федерации или иного документа, удостоверяющего личность представителя Получателя, и копию документа, подтверждающего полномочия представителя на осуществление действий от имени Получателя (в случае представления документов уполномоченным представителем Получателя);</w:t>
      </w:r>
    </w:p>
    <w:p w:rsidR="00DE5A7D" w:rsidRDefault="00DE5A7D">
      <w:pPr>
        <w:pStyle w:val="ConsPlusNormal"/>
        <w:spacing w:before="220"/>
        <w:ind w:firstLine="540"/>
        <w:jc w:val="both"/>
      </w:pPr>
      <w:bookmarkStart w:id="10" w:name="P63"/>
      <w:bookmarkEnd w:id="10"/>
      <w:r>
        <w:t>9) копию страхового свидетельства обязательного пенсионного страхования или иного документа, подтверждающего регистрацию в системе индивидуального (персонифицированного) учета и содержащего сведения о страховом номере индивидуального лицевого счета (представляется по собственной инициативе Получателя или его уполномоченного представителя).</w:t>
      </w:r>
    </w:p>
    <w:p w:rsidR="00DE5A7D" w:rsidRDefault="00DE5A7D">
      <w:pPr>
        <w:pStyle w:val="ConsPlusNormal"/>
        <w:jc w:val="both"/>
      </w:pPr>
      <w:r>
        <w:t xml:space="preserve">(пп. 9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08.10.2019 N 553-п)</w:t>
      </w:r>
    </w:p>
    <w:p w:rsidR="00DE5A7D" w:rsidRDefault="00DE5A7D">
      <w:pPr>
        <w:pStyle w:val="ConsPlusNormal"/>
        <w:spacing w:before="220"/>
        <w:ind w:firstLine="540"/>
        <w:jc w:val="both"/>
      </w:pPr>
      <w:bookmarkStart w:id="11" w:name="P65"/>
      <w:bookmarkEnd w:id="11"/>
      <w:r>
        <w:t>Копии документов, не заверенные организацией, выдавшей соответствующие документы, или нотариально, представляются с предъявлением оригиналов. Уполномоченный орган заверяет верность копий оригиналам и возвращает оригиналы документов Получателю или уполномоченному представителю Получателя лично в день их представления либо посредством почтового отправления с описью вложения и с уведомлением о вручении в течение 5 рабочих дней после их получения.</w:t>
      </w:r>
    </w:p>
    <w:p w:rsidR="00DE5A7D" w:rsidRDefault="00DE5A7D">
      <w:pPr>
        <w:pStyle w:val="ConsPlusNormal"/>
        <w:spacing w:before="220"/>
        <w:ind w:firstLine="540"/>
        <w:jc w:val="both"/>
      </w:pPr>
      <w:r>
        <w:t>МФЦ заверяет верность копий оригиналам и возвращает оригиналы документов Получателю или уполномоченному представителю Получателя лично в день их представления.</w:t>
      </w:r>
    </w:p>
    <w:p w:rsidR="00DE5A7D" w:rsidRDefault="00DE5A7D">
      <w:pPr>
        <w:pStyle w:val="ConsPlusNormal"/>
        <w:spacing w:before="220"/>
        <w:ind w:firstLine="540"/>
        <w:jc w:val="both"/>
      </w:pPr>
      <w:r>
        <w:t>Получатель несет ответственность за достоверность представленных в уполномоченный орган сведений и документов, перечисленных в настоящем пункте.</w:t>
      </w:r>
    </w:p>
    <w:p w:rsidR="00DE5A7D" w:rsidRDefault="00DE5A7D">
      <w:pPr>
        <w:pStyle w:val="ConsPlusNormal"/>
        <w:spacing w:before="220"/>
        <w:ind w:firstLine="540"/>
        <w:jc w:val="both"/>
      </w:pPr>
      <w:r>
        <w:t xml:space="preserve">5. Заявление с документами, указанными в </w:t>
      </w:r>
      <w:hyperlink w:anchor="P54" w:history="1">
        <w:r>
          <w:rPr>
            <w:color w:val="0000FF"/>
          </w:rPr>
          <w:t>пункте 4</w:t>
        </w:r>
      </w:hyperlink>
      <w:r>
        <w:t xml:space="preserve"> Порядка, представляются Получателем или его уполномоченным представителем непосредственно в уполномоченный орган в письменной форме лично, или направляются посредством почтовой связи заказным письмом с описью вложения, или направляются в электронной форме по адресу электронной почты уполномоченного органа или через федеральную государственную информационную систему "Единый портал государственных и муниципальных услуг (функций)" или краевой портал государственных и муниципальных услуг.</w:t>
      </w:r>
    </w:p>
    <w:p w:rsidR="00DE5A7D" w:rsidRDefault="00DE5A7D">
      <w:pPr>
        <w:pStyle w:val="ConsPlusNormal"/>
        <w:spacing w:before="220"/>
        <w:ind w:firstLine="540"/>
        <w:jc w:val="both"/>
      </w:pPr>
      <w:r>
        <w:t xml:space="preserve">Документы, представляемые в электронной форме, подписываются простой электронной подписью либо усиленной квалифицированной электронной подписью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 (далее - Федеральный </w:t>
      </w:r>
      <w:r>
        <w:lastRenderedPageBreak/>
        <w:t>закон N 63-ФЗ).</w:t>
      </w:r>
    </w:p>
    <w:p w:rsidR="00DE5A7D" w:rsidRDefault="00DE5A7D">
      <w:pPr>
        <w:pStyle w:val="ConsPlusNormal"/>
        <w:spacing w:before="220"/>
        <w:ind w:firstLine="540"/>
        <w:jc w:val="both"/>
      </w:pPr>
      <w:r>
        <w:t>Получатель может использовать простую электронную подпись при условии, что при выдаче ключа простой электронной подписи его личность установлена при личном приеме. Идентификация и аутентификация Получателя осуществляются с использованием единой системы идентификации и аутентификации.</w:t>
      </w:r>
    </w:p>
    <w:p w:rsidR="00DE5A7D" w:rsidRDefault="00DE5A7D">
      <w:pPr>
        <w:pStyle w:val="ConsPlusNormal"/>
        <w:spacing w:before="220"/>
        <w:ind w:firstLine="540"/>
        <w:jc w:val="both"/>
      </w:pPr>
      <w:r>
        <w:t xml:space="preserve">При поступлении заявления с документами, указанными в </w:t>
      </w:r>
      <w:hyperlink w:anchor="P54" w:history="1">
        <w:r>
          <w:rPr>
            <w:color w:val="0000FF"/>
          </w:rPr>
          <w:t>пункте 4</w:t>
        </w:r>
      </w:hyperlink>
      <w:r>
        <w:t xml:space="preserve"> Порядка, подписанными усиленной квалифицированной электронной подписью, уполномоченный орган в течение 3 рабочих дней со дня регистрации заявления с документами проводит процедуру проверки действительности усиленной квалифицированной электронной подписи, с использованием которой подписаны указанные документы, предусматривающую проверку соблюдения условий, указанных в </w:t>
      </w:r>
      <w:hyperlink r:id="rId15" w:history="1">
        <w:r>
          <w:rPr>
            <w:color w:val="0000FF"/>
          </w:rPr>
          <w:t>статье 11</w:t>
        </w:r>
      </w:hyperlink>
      <w:r>
        <w:t xml:space="preserve"> Федерального закона N 63-ФЗ (далее - проверка подписи).</w:t>
      </w:r>
    </w:p>
    <w:p w:rsidR="00DE5A7D" w:rsidRDefault="00DE5A7D">
      <w:pPr>
        <w:pStyle w:val="ConsPlusNormal"/>
        <w:spacing w:before="220"/>
        <w:ind w:firstLine="540"/>
        <w:jc w:val="both"/>
      </w:pPr>
      <w:r>
        <w:t>Проверка подписи может осуществляться уполномоченным органом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государственных и муниципальных услуг (функций). Проверка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DE5A7D" w:rsidRDefault="00DE5A7D">
      <w:pPr>
        <w:pStyle w:val="ConsPlusNormal"/>
        <w:spacing w:before="220"/>
        <w:ind w:firstLine="540"/>
        <w:jc w:val="both"/>
      </w:pPr>
      <w:r>
        <w:t xml:space="preserve">В случае если Получателем не представлены по собственной инициативе документы, указанные в </w:t>
      </w:r>
      <w:hyperlink w:anchor="P58" w:history="1">
        <w:r>
          <w:rPr>
            <w:color w:val="0000FF"/>
          </w:rPr>
          <w:t>подпунктах 4</w:t>
        </w:r>
      </w:hyperlink>
      <w:r>
        <w:t xml:space="preserve">, </w:t>
      </w:r>
      <w:hyperlink w:anchor="P59" w:history="1">
        <w:r>
          <w:rPr>
            <w:color w:val="0000FF"/>
          </w:rPr>
          <w:t>5</w:t>
        </w:r>
      </w:hyperlink>
      <w:r>
        <w:t xml:space="preserve">, </w:t>
      </w:r>
      <w:hyperlink w:anchor="P63" w:history="1">
        <w:r>
          <w:rPr>
            <w:color w:val="0000FF"/>
          </w:rPr>
          <w:t>9 пункта 4</w:t>
        </w:r>
      </w:hyperlink>
      <w:r>
        <w:t xml:space="preserve"> Порядка, уполномоченный орган запрашивает данные документы (их копии или содержащиеся в них сведения) в порядке межведомственного информационного взаимодействия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услуг".</w:t>
      </w:r>
    </w:p>
    <w:p w:rsidR="00DE5A7D" w:rsidRDefault="00DE5A7D">
      <w:pPr>
        <w:pStyle w:val="ConsPlusNormal"/>
        <w:spacing w:before="220"/>
        <w:ind w:firstLine="540"/>
        <w:jc w:val="both"/>
      </w:pPr>
      <w:r>
        <w:t xml:space="preserve">В случае если Получателем или уполномоченным представителем Получателя не представлена копия паспорта гражданина Российской Федерации (представлена копия иного документа, удостоверяющего личность Получателя) и не представлена копия решения суда об установлении факта проживания Получателя на территории Таймырского Долгано-Ненецкого муниципального района, уполномоченный орган запрашивает информацию о регистрации по месту жительства Получателя в порядке межведомственного информационного взаимодействия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услуг".</w:t>
      </w:r>
    </w:p>
    <w:p w:rsidR="00DE5A7D" w:rsidRDefault="00DE5A7D">
      <w:pPr>
        <w:pStyle w:val="ConsPlusNormal"/>
        <w:spacing w:before="220"/>
        <w:ind w:firstLine="540"/>
        <w:jc w:val="both"/>
      </w:pPr>
      <w:r>
        <w:t xml:space="preserve">В случае обращения в уполномоченный орган для получения оплаты стоимости путевки Заявителя, на которого не был открыт индивидуальный лицевой счет в системе обязательного пенсионного страхования, предоставления государственных и муниципальных услуг и (или) исполнения государственных и муниципальных функций, уполномоченный орган для открытия физическому лицу индивидуального лицевого счета представляет в территориальный орган Пенсионного фонда Российской Федерации сведения, указанные в </w:t>
      </w:r>
      <w:hyperlink r:id="rId18" w:history="1">
        <w:r>
          <w:rPr>
            <w:color w:val="0000FF"/>
          </w:rPr>
          <w:t>подпунктах 2</w:t>
        </w:r>
      </w:hyperlink>
      <w:r>
        <w:t xml:space="preserve"> - </w:t>
      </w:r>
      <w:hyperlink r:id="rId19" w:history="1">
        <w:r>
          <w:rPr>
            <w:color w:val="0000FF"/>
          </w:rPr>
          <w:t>8 пункта 2 статьи 6</w:t>
        </w:r>
      </w:hyperlink>
      <w:r>
        <w:t xml:space="preserve"> Федерального закона от 01.04.1996 N 27-ФЗ "Об индивидуальном (персонифицированном) учете в системе обязательного пенсионного страхования".</w:t>
      </w:r>
    </w:p>
    <w:p w:rsidR="00DE5A7D" w:rsidRDefault="00DE5A7D">
      <w:pPr>
        <w:pStyle w:val="ConsPlusNormal"/>
        <w:jc w:val="both"/>
      </w:pPr>
      <w:r>
        <w:t xml:space="preserve">(п. 5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08.10.2019 N 553-п)</w:t>
      </w:r>
    </w:p>
    <w:p w:rsidR="00DE5A7D" w:rsidRDefault="00DE5A7D">
      <w:pPr>
        <w:pStyle w:val="ConsPlusNormal"/>
        <w:spacing w:before="220"/>
        <w:ind w:firstLine="540"/>
        <w:jc w:val="both"/>
      </w:pPr>
      <w:r>
        <w:t xml:space="preserve">6. Уполномоченный орган регистрирует заявление с документами, перечисленными в </w:t>
      </w:r>
      <w:hyperlink w:anchor="P54" w:history="1">
        <w:r>
          <w:rPr>
            <w:color w:val="0000FF"/>
          </w:rPr>
          <w:t>пункте 4</w:t>
        </w:r>
      </w:hyperlink>
      <w:r>
        <w:t xml:space="preserve"> Порядка, в день их поступления в уполномоченный орган.</w:t>
      </w:r>
    </w:p>
    <w:p w:rsidR="00DE5A7D" w:rsidRDefault="00DE5A7D">
      <w:pPr>
        <w:pStyle w:val="ConsPlusNormal"/>
        <w:spacing w:before="220"/>
        <w:ind w:firstLine="540"/>
        <w:jc w:val="both"/>
      </w:pPr>
      <w:r>
        <w:t xml:space="preserve">Днем поступления заявления с документами, перечисленными в </w:t>
      </w:r>
      <w:hyperlink w:anchor="P54" w:history="1">
        <w:r>
          <w:rPr>
            <w:color w:val="0000FF"/>
          </w:rPr>
          <w:t>пункте 4</w:t>
        </w:r>
      </w:hyperlink>
      <w:r>
        <w:t xml:space="preserve"> Порядка, считается:</w:t>
      </w:r>
    </w:p>
    <w:p w:rsidR="00DE5A7D" w:rsidRDefault="00DE5A7D">
      <w:pPr>
        <w:pStyle w:val="ConsPlusNormal"/>
        <w:spacing w:before="220"/>
        <w:ind w:firstLine="540"/>
        <w:jc w:val="both"/>
      </w:pPr>
      <w:r>
        <w:t xml:space="preserve">при подаче заявления в уполномоченный орган - день поступления в уполномоченный орган заявления с документами, перечисленными в </w:t>
      </w:r>
      <w:hyperlink w:anchor="P54" w:history="1">
        <w:r>
          <w:rPr>
            <w:color w:val="0000FF"/>
          </w:rPr>
          <w:t>пункте 4</w:t>
        </w:r>
      </w:hyperlink>
      <w:r>
        <w:t xml:space="preserve"> Порядка;</w:t>
      </w:r>
    </w:p>
    <w:p w:rsidR="00DE5A7D" w:rsidRDefault="00DE5A7D">
      <w:pPr>
        <w:pStyle w:val="ConsPlusNormal"/>
        <w:spacing w:before="220"/>
        <w:ind w:firstLine="540"/>
        <w:jc w:val="both"/>
      </w:pPr>
      <w:r>
        <w:lastRenderedPageBreak/>
        <w:t xml:space="preserve">при подаче заявления через МФЦ - день передачи МФЦ заявления с документами, перечисленными в </w:t>
      </w:r>
      <w:hyperlink w:anchor="P54" w:history="1">
        <w:r>
          <w:rPr>
            <w:color w:val="0000FF"/>
          </w:rPr>
          <w:t>пункте 4</w:t>
        </w:r>
      </w:hyperlink>
      <w:r>
        <w:t xml:space="preserve"> Порядка, в уполномоченный орган.</w:t>
      </w:r>
    </w:p>
    <w:p w:rsidR="00DE5A7D" w:rsidRDefault="00DE5A7D">
      <w:pPr>
        <w:pStyle w:val="ConsPlusNormal"/>
        <w:spacing w:before="220"/>
        <w:ind w:firstLine="540"/>
        <w:jc w:val="both"/>
      </w:pPr>
      <w:r>
        <w:t xml:space="preserve">В случае поступления в уполномоченный орган заявления с документами, указанными в </w:t>
      </w:r>
      <w:hyperlink w:anchor="P54" w:history="1">
        <w:r>
          <w:rPr>
            <w:color w:val="0000FF"/>
          </w:rPr>
          <w:t>пункте 4</w:t>
        </w:r>
      </w:hyperlink>
      <w:r>
        <w:t xml:space="preserve"> Порядка, в электронной форме в нерабочее время (в том числе в праздничный или выходной день), оно регистрируется в первый рабочий день, следующий за днем его поступления в уполномоченный орган. Процедуру проверки действительности усиленной квалифицированной электронной подписи, с использованием которой подписаны представленные в электронной форме заявление с документами, указанными в </w:t>
      </w:r>
      <w:hyperlink w:anchor="P54" w:history="1">
        <w:r>
          <w:rPr>
            <w:color w:val="0000FF"/>
          </w:rPr>
          <w:t>пункте 4</w:t>
        </w:r>
      </w:hyperlink>
      <w:r>
        <w:t xml:space="preserve"> Порядка, проводит уполномоченный орган в соответствии с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N 852 в течение 3 рабочих дней со дня регистрации.</w:t>
      </w:r>
    </w:p>
    <w:p w:rsidR="00DE5A7D" w:rsidRDefault="00DE5A7D">
      <w:pPr>
        <w:pStyle w:val="ConsPlusNormal"/>
        <w:spacing w:before="220"/>
        <w:ind w:firstLine="540"/>
        <w:jc w:val="both"/>
      </w:pPr>
      <w:r>
        <w:t xml:space="preserve">7. Представленное Получателем или его уполномоченным представителем заявление с документами, перечисленными в </w:t>
      </w:r>
      <w:hyperlink w:anchor="P54" w:history="1">
        <w:r>
          <w:rPr>
            <w:color w:val="0000FF"/>
          </w:rPr>
          <w:t>пункте 4</w:t>
        </w:r>
      </w:hyperlink>
      <w:r>
        <w:t xml:space="preserve"> Порядка, Получателю не возвращается и подлежит хранению в уполномоченном органе.</w:t>
      </w:r>
    </w:p>
    <w:p w:rsidR="00DE5A7D" w:rsidRDefault="00DE5A7D">
      <w:pPr>
        <w:pStyle w:val="ConsPlusNormal"/>
        <w:spacing w:before="220"/>
        <w:ind w:firstLine="540"/>
        <w:jc w:val="both"/>
      </w:pPr>
      <w:r>
        <w:t xml:space="preserve">8. Основаниями для отказа в приеме к рассмотрению заявления с документами, перечисленными в </w:t>
      </w:r>
      <w:hyperlink w:anchor="P54" w:history="1">
        <w:r>
          <w:rPr>
            <w:color w:val="0000FF"/>
          </w:rPr>
          <w:t>пункте 4</w:t>
        </w:r>
      </w:hyperlink>
      <w:r>
        <w:t xml:space="preserve"> Порядка, являются:</w:t>
      </w:r>
    </w:p>
    <w:p w:rsidR="00DE5A7D" w:rsidRDefault="00DE5A7D">
      <w:pPr>
        <w:pStyle w:val="ConsPlusNormal"/>
        <w:spacing w:before="220"/>
        <w:ind w:firstLine="540"/>
        <w:jc w:val="both"/>
      </w:pPr>
      <w:bookmarkStart w:id="12" w:name="P84"/>
      <w:bookmarkEnd w:id="12"/>
      <w:r>
        <w:t>1) заявление полностью или частично не заполнено, не подписано, не поддается прочтению или составлено не на русском языке;</w:t>
      </w:r>
    </w:p>
    <w:p w:rsidR="00DE5A7D" w:rsidRDefault="00DE5A7D">
      <w:pPr>
        <w:pStyle w:val="ConsPlusNormal"/>
        <w:spacing w:before="220"/>
        <w:ind w:firstLine="540"/>
        <w:jc w:val="both"/>
      </w:pPr>
      <w:bookmarkStart w:id="13" w:name="P85"/>
      <w:bookmarkEnd w:id="13"/>
      <w:r>
        <w:t xml:space="preserve">2) не соблюдены установленные условия признания действительности усиленной квалифицированной электронной подписи, с использованием которой подписаны заявление и (или) документы, перечисленные в </w:t>
      </w:r>
      <w:hyperlink w:anchor="P54" w:history="1">
        <w:r>
          <w:rPr>
            <w:color w:val="0000FF"/>
          </w:rPr>
          <w:t>пункте 4</w:t>
        </w:r>
      </w:hyperlink>
      <w:r>
        <w:t xml:space="preserve"> Порядка (в случае представления заявления с документами в электронной форме);</w:t>
      </w:r>
    </w:p>
    <w:p w:rsidR="00DE5A7D" w:rsidRDefault="00DE5A7D">
      <w:pPr>
        <w:pStyle w:val="ConsPlusNormal"/>
        <w:spacing w:before="220"/>
        <w:ind w:firstLine="540"/>
        <w:jc w:val="both"/>
      </w:pPr>
      <w:bookmarkStart w:id="14" w:name="P86"/>
      <w:bookmarkEnd w:id="14"/>
      <w:r>
        <w:t xml:space="preserve">3) нарушены требования </w:t>
      </w:r>
      <w:hyperlink w:anchor="P65" w:history="1">
        <w:r>
          <w:rPr>
            <w:color w:val="0000FF"/>
          </w:rPr>
          <w:t>абзаца десятого пункта 4</w:t>
        </w:r>
      </w:hyperlink>
      <w:r>
        <w:t xml:space="preserve"> Порядка к заверению копий документов, перечисленных в </w:t>
      </w:r>
      <w:hyperlink w:anchor="P54" w:history="1">
        <w:r>
          <w:rPr>
            <w:color w:val="0000FF"/>
          </w:rPr>
          <w:t>пункте 4</w:t>
        </w:r>
      </w:hyperlink>
      <w:r>
        <w:t xml:space="preserve"> Порядка;</w:t>
      </w:r>
    </w:p>
    <w:p w:rsidR="00DE5A7D" w:rsidRDefault="00DE5A7D">
      <w:pPr>
        <w:pStyle w:val="ConsPlusNormal"/>
        <w:spacing w:before="220"/>
        <w:ind w:firstLine="540"/>
        <w:jc w:val="both"/>
      </w:pPr>
      <w:r>
        <w:t xml:space="preserve">4) не представлены документы, перечисленные в </w:t>
      </w:r>
      <w:hyperlink w:anchor="P55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57" w:history="1">
        <w:r>
          <w:rPr>
            <w:color w:val="0000FF"/>
          </w:rPr>
          <w:t>3</w:t>
        </w:r>
      </w:hyperlink>
      <w:r>
        <w:t xml:space="preserve">, </w:t>
      </w:r>
      <w:hyperlink w:anchor="P60" w:history="1">
        <w:r>
          <w:rPr>
            <w:color w:val="0000FF"/>
          </w:rPr>
          <w:t>6</w:t>
        </w:r>
      </w:hyperlink>
      <w:r>
        <w:t xml:space="preserve"> - </w:t>
      </w:r>
      <w:hyperlink w:anchor="P62" w:history="1">
        <w:r>
          <w:rPr>
            <w:color w:val="0000FF"/>
          </w:rPr>
          <w:t>8 пункта 4</w:t>
        </w:r>
      </w:hyperlink>
      <w:r>
        <w:t xml:space="preserve"> Порядка;</w:t>
      </w:r>
    </w:p>
    <w:p w:rsidR="00DE5A7D" w:rsidRDefault="00DE5A7D">
      <w:pPr>
        <w:pStyle w:val="ConsPlusNormal"/>
        <w:spacing w:before="220"/>
        <w:ind w:firstLine="540"/>
        <w:jc w:val="both"/>
      </w:pPr>
      <w:bookmarkStart w:id="15" w:name="P88"/>
      <w:bookmarkEnd w:id="15"/>
      <w:r>
        <w:t xml:space="preserve">5) нарушены установленные </w:t>
      </w:r>
      <w:hyperlink w:anchor="P54" w:history="1">
        <w:r>
          <w:rPr>
            <w:color w:val="0000FF"/>
          </w:rPr>
          <w:t>пунктом 4</w:t>
        </w:r>
      </w:hyperlink>
      <w:r>
        <w:t xml:space="preserve"> Порядка сроки представления заявления с документами, перечисленными в </w:t>
      </w:r>
      <w:hyperlink w:anchor="P54" w:history="1">
        <w:r>
          <w:rPr>
            <w:color w:val="0000FF"/>
          </w:rPr>
          <w:t>пункте 4</w:t>
        </w:r>
      </w:hyperlink>
      <w:r>
        <w:t xml:space="preserve"> Порядка.</w:t>
      </w:r>
    </w:p>
    <w:p w:rsidR="00DE5A7D" w:rsidRDefault="00DE5A7D">
      <w:pPr>
        <w:pStyle w:val="ConsPlusNormal"/>
        <w:spacing w:before="220"/>
        <w:ind w:firstLine="540"/>
        <w:jc w:val="both"/>
      </w:pPr>
      <w:r>
        <w:t xml:space="preserve">В случае наличия указанного в </w:t>
      </w:r>
      <w:hyperlink w:anchor="P84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86" w:history="1">
        <w:r>
          <w:rPr>
            <w:color w:val="0000FF"/>
          </w:rPr>
          <w:t>3</w:t>
        </w:r>
      </w:hyperlink>
      <w:r>
        <w:t xml:space="preserve"> - </w:t>
      </w:r>
      <w:hyperlink w:anchor="P88" w:history="1">
        <w:r>
          <w:rPr>
            <w:color w:val="0000FF"/>
          </w:rPr>
          <w:t>5</w:t>
        </w:r>
      </w:hyperlink>
      <w:r>
        <w:t xml:space="preserve"> настоящего пункта основания для отказа в приеме к рассмотрению заявления с документами, перечисленными в </w:t>
      </w:r>
      <w:hyperlink w:anchor="P54" w:history="1">
        <w:r>
          <w:rPr>
            <w:color w:val="0000FF"/>
          </w:rPr>
          <w:t>пункте 4</w:t>
        </w:r>
      </w:hyperlink>
      <w:r>
        <w:t xml:space="preserve"> Порядка, в течение 5 рабочих дней со дня, следующего за днем регистрации заявления с документами, перечисленными в </w:t>
      </w:r>
      <w:hyperlink w:anchor="P54" w:history="1">
        <w:r>
          <w:rPr>
            <w:color w:val="0000FF"/>
          </w:rPr>
          <w:t>пункте 4</w:t>
        </w:r>
      </w:hyperlink>
      <w:r>
        <w:t xml:space="preserve"> Порядка, уполномоченный орган не принимает его к рассмотрению и направляет Получателю или уполномоченному представителю Получателя, в случае представления заявления с документами уполномоченным представителем Получателя, уведомление об этом способом, указанным в заявлении, с указанием оснований для отказа в приеме к рассмотрению заявления с документами, перечисленными в </w:t>
      </w:r>
      <w:hyperlink w:anchor="P54" w:history="1">
        <w:r>
          <w:rPr>
            <w:color w:val="0000FF"/>
          </w:rPr>
          <w:t>пункте 4</w:t>
        </w:r>
      </w:hyperlink>
      <w:r>
        <w:t xml:space="preserve"> Порядка.</w:t>
      </w:r>
    </w:p>
    <w:p w:rsidR="00DE5A7D" w:rsidRDefault="00DE5A7D">
      <w:pPr>
        <w:pStyle w:val="ConsPlusNormal"/>
        <w:spacing w:before="220"/>
        <w:ind w:firstLine="540"/>
        <w:jc w:val="both"/>
      </w:pPr>
      <w:r>
        <w:t xml:space="preserve">В случае наличия указанного в </w:t>
      </w:r>
      <w:hyperlink w:anchor="P85" w:history="1">
        <w:r>
          <w:rPr>
            <w:color w:val="0000FF"/>
          </w:rPr>
          <w:t>подпункте 2</w:t>
        </w:r>
      </w:hyperlink>
      <w:r>
        <w:t xml:space="preserve"> настоящего пункта основания для отказа в приеме к рассмотрению заявления с документами, перечисленными в </w:t>
      </w:r>
      <w:hyperlink w:anchor="P54" w:history="1">
        <w:r>
          <w:rPr>
            <w:color w:val="0000FF"/>
          </w:rPr>
          <w:t>пункте 4</w:t>
        </w:r>
      </w:hyperlink>
      <w:r>
        <w:t xml:space="preserve"> Порядка, уполномоченный орган в течение 3 дней со дня завершения проверки действительности усиленной квалифицированной электронной подписи принимает решение об отказе в приеме к рассмотрению заявления с документами, перечисленными в </w:t>
      </w:r>
      <w:hyperlink w:anchor="P54" w:history="1">
        <w:r>
          <w:rPr>
            <w:color w:val="0000FF"/>
          </w:rPr>
          <w:t>пункте 4</w:t>
        </w:r>
      </w:hyperlink>
      <w:r>
        <w:t xml:space="preserve"> Порядка, и направляет Получателю или уполномоченному представителю Получателя, в случае представления заявления с документами уполномоченным представителем Получателя, уведомление об этом с указанием пунктов </w:t>
      </w:r>
      <w:hyperlink r:id="rId22" w:history="1">
        <w:r>
          <w:rPr>
            <w:color w:val="0000FF"/>
          </w:rPr>
          <w:t>статьи 11</w:t>
        </w:r>
      </w:hyperlink>
      <w:r>
        <w:t xml:space="preserve"> Федерального закона от 06.04.2011 N 63-ФЗ "Об электронной подписи", которые послужили основанием для отказа в приеме к рассмотрению заявления с документами, перечисленными в </w:t>
      </w:r>
      <w:hyperlink w:anchor="P54" w:history="1">
        <w:r>
          <w:rPr>
            <w:color w:val="0000FF"/>
          </w:rPr>
          <w:t>пункте 4</w:t>
        </w:r>
      </w:hyperlink>
      <w:r>
        <w:t xml:space="preserve"> Порядка. Уведомление подписывается усиленной квалифицированной подписью и направляется Получателю или уполномоченному представителю Получателя способом, указанным в заявлении, по адресу электронной почты Получателя или уполномоченного представителя Получателя либо в его личный кабинет в федеральной </w:t>
      </w:r>
      <w:r>
        <w:lastRenderedPageBreak/>
        <w:t>государственной информационной системе "Единый портал государственных и муниципальных услуг (функций)", в электронной форме.</w:t>
      </w:r>
    </w:p>
    <w:p w:rsidR="00DE5A7D" w:rsidRDefault="00DE5A7D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08.10.2019 N 553-п)</w:t>
      </w:r>
    </w:p>
    <w:p w:rsidR="00DE5A7D" w:rsidRDefault="00DE5A7D">
      <w:pPr>
        <w:pStyle w:val="ConsPlusNormal"/>
        <w:spacing w:before="220"/>
        <w:ind w:firstLine="540"/>
        <w:jc w:val="both"/>
      </w:pPr>
      <w:r>
        <w:t xml:space="preserve">После получения уведомления Получатель или уполномоченный представитель Получателя вправе обратиться в уполномоченный орган или в МФЦ повторно с заявлением с документами, перечисленными в </w:t>
      </w:r>
      <w:hyperlink w:anchor="P54" w:history="1">
        <w:r>
          <w:rPr>
            <w:color w:val="0000FF"/>
          </w:rPr>
          <w:t>пункте 4</w:t>
        </w:r>
      </w:hyperlink>
      <w:r>
        <w:t xml:space="preserve"> Порядка, устранив нарушения, которые послужили основанием для отказа в приеме к рассмотрению первичного заявления с документами, перечисленными в </w:t>
      </w:r>
      <w:hyperlink w:anchor="P54" w:history="1">
        <w:r>
          <w:rPr>
            <w:color w:val="0000FF"/>
          </w:rPr>
          <w:t>пункте 4</w:t>
        </w:r>
      </w:hyperlink>
      <w:r>
        <w:t xml:space="preserve"> Порядка.</w:t>
      </w:r>
    </w:p>
    <w:p w:rsidR="00DE5A7D" w:rsidRDefault="00DE5A7D">
      <w:pPr>
        <w:pStyle w:val="ConsPlusNormal"/>
        <w:spacing w:before="220"/>
        <w:ind w:firstLine="540"/>
        <w:jc w:val="both"/>
      </w:pPr>
      <w:r>
        <w:t xml:space="preserve">9. В случае отсутствия оснований для отказа в приеме заявления с документами, указанными в </w:t>
      </w:r>
      <w:hyperlink w:anchor="P54" w:history="1">
        <w:r>
          <w:rPr>
            <w:color w:val="0000FF"/>
          </w:rPr>
          <w:t>пункте 4</w:t>
        </w:r>
      </w:hyperlink>
      <w:r>
        <w:t xml:space="preserve"> Порядка, уполномоченный орган принимает решение об оплате стоимости путевки или об отказе в оплате стоимости путевки в течение 15 рабочих дней со дня регистрации заявления с документами, указанными в </w:t>
      </w:r>
      <w:hyperlink w:anchor="P54" w:history="1">
        <w:r>
          <w:rPr>
            <w:color w:val="0000FF"/>
          </w:rPr>
          <w:t>пункте 4</w:t>
        </w:r>
      </w:hyperlink>
      <w:r>
        <w:t xml:space="preserve"> Порядка.</w:t>
      </w:r>
    </w:p>
    <w:p w:rsidR="00DE5A7D" w:rsidRDefault="00DE5A7D">
      <w:pPr>
        <w:pStyle w:val="ConsPlusNormal"/>
        <w:spacing w:before="220"/>
        <w:ind w:firstLine="540"/>
        <w:jc w:val="both"/>
      </w:pPr>
      <w:r>
        <w:t>Уполномоченный орган направляет Получателю или уполномоченному представителю Получателя уведомление о принятом решении об оплате стоимости путевки или об отказе в оплате стоимости путевки в течение 5 рабочих дней со дня принятия решения способом, указанным в заявлении.</w:t>
      </w:r>
    </w:p>
    <w:p w:rsidR="00DE5A7D" w:rsidRDefault="00DE5A7D">
      <w:pPr>
        <w:pStyle w:val="ConsPlusNormal"/>
        <w:spacing w:before="220"/>
        <w:ind w:firstLine="540"/>
        <w:jc w:val="both"/>
      </w:pPr>
      <w:r>
        <w:t>В уведомлении о принятом решении об отказе в оплате стоимости путевки указываются основания отказа и порядок обжалования отказа.</w:t>
      </w:r>
    </w:p>
    <w:p w:rsidR="00DE5A7D" w:rsidRDefault="00DE5A7D">
      <w:pPr>
        <w:pStyle w:val="ConsPlusNormal"/>
        <w:spacing w:before="220"/>
        <w:ind w:firstLine="540"/>
        <w:jc w:val="both"/>
      </w:pPr>
      <w:r>
        <w:t>10. Основаниями отказа в оплате стоимости путевки являются:</w:t>
      </w:r>
    </w:p>
    <w:p w:rsidR="00DE5A7D" w:rsidRDefault="00DE5A7D">
      <w:pPr>
        <w:pStyle w:val="ConsPlusNormal"/>
        <w:spacing w:before="220"/>
        <w:ind w:firstLine="540"/>
        <w:jc w:val="both"/>
      </w:pPr>
      <w:r>
        <w:t>1) Получателем или уполномоченным представителем Получателя представлены документы, содержащие недостоверные сведения;</w:t>
      </w:r>
    </w:p>
    <w:p w:rsidR="00DE5A7D" w:rsidRDefault="00DE5A7D">
      <w:pPr>
        <w:pStyle w:val="ConsPlusNormal"/>
        <w:spacing w:before="220"/>
        <w:ind w:firstLine="540"/>
        <w:jc w:val="both"/>
      </w:pPr>
      <w:r>
        <w:t xml:space="preserve">2) Получатель не является лицом, обладающим правом на получение оплаты стоимости путевки в соответствии с </w:t>
      </w:r>
      <w:hyperlink r:id="rId24" w:history="1">
        <w:r>
          <w:rPr>
            <w:color w:val="0000FF"/>
          </w:rPr>
          <w:t>пунктом 2 статьи 48</w:t>
        </w:r>
      </w:hyperlink>
      <w:r>
        <w:t xml:space="preserve"> Закона края, </w:t>
      </w:r>
      <w:hyperlink w:anchor="P50" w:history="1">
        <w:r>
          <w:rPr>
            <w:color w:val="0000FF"/>
          </w:rPr>
          <w:t>пунктом 1</w:t>
        </w:r>
      </w:hyperlink>
      <w:r>
        <w:t xml:space="preserve"> Порядка;</w:t>
      </w:r>
    </w:p>
    <w:p w:rsidR="00DE5A7D" w:rsidRDefault="00DE5A7D">
      <w:pPr>
        <w:pStyle w:val="ConsPlusNormal"/>
        <w:spacing w:before="220"/>
        <w:ind w:firstLine="540"/>
        <w:jc w:val="both"/>
      </w:pPr>
      <w:r>
        <w:t xml:space="preserve">3) Получатель или члены его семьи реализовали свое право на предоставление оплаты стоимости путевки в пределах нормативов их периодичности и продолжительности предоставления, определенных </w:t>
      </w:r>
      <w:hyperlink w:anchor="P52" w:history="1">
        <w:r>
          <w:rPr>
            <w:color w:val="0000FF"/>
          </w:rPr>
          <w:t>пунктом 3</w:t>
        </w:r>
      </w:hyperlink>
      <w:r>
        <w:t xml:space="preserve"> Порядка.</w:t>
      </w:r>
    </w:p>
    <w:p w:rsidR="00DE5A7D" w:rsidRDefault="00DE5A7D">
      <w:pPr>
        <w:pStyle w:val="ConsPlusNormal"/>
        <w:spacing w:before="220"/>
        <w:ind w:firstLine="540"/>
        <w:jc w:val="both"/>
      </w:pPr>
      <w:r>
        <w:t xml:space="preserve">11. После принятия решения об оплате стоимости путевки и направления Получателю уведомления о принятом решении об оплате стоимости путевки уполномоченный орган обеспечивает приобретение санаторно-курортной путевки в соответствии с требованиями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05.04.2013 N 44-ФЗ "О контрактной системе в сфере закупок товаров, работ, услуг для обеспечения государственных и муниципальных нужд" путем проведения торгов и заключения муниципального контракта с организацией, осуществляющей необходимый вид лечения и предоставляющей путевку (далее - организация).</w:t>
      </w:r>
    </w:p>
    <w:p w:rsidR="00DE5A7D" w:rsidRDefault="00DE5A7D">
      <w:pPr>
        <w:pStyle w:val="ConsPlusNormal"/>
        <w:spacing w:before="220"/>
        <w:ind w:firstLine="540"/>
        <w:jc w:val="both"/>
      </w:pPr>
      <w:r>
        <w:t>12. Уполномоченный орган в течение 5 рабочих дней со дня заключения муниципального контракта направляет Получателю уведомление с информацией об организации и сроках предоставляемого ему санаторно-курортного и восстановительного лечения способом, указанным в заявлении.</w:t>
      </w:r>
    </w:p>
    <w:p w:rsidR="00DE5A7D" w:rsidRDefault="00DE5A7D">
      <w:pPr>
        <w:pStyle w:val="ConsPlusNormal"/>
        <w:spacing w:before="220"/>
        <w:ind w:firstLine="540"/>
        <w:jc w:val="both"/>
      </w:pPr>
      <w:r>
        <w:t>13. В соответствии с заключенным между уполномоченным органом и организацией муниципальным контрактом уполномоченный орган оплачивает стоимость путевки Получателя путем перечисления денежных средств организации в сроки и по реквизитам, указанным в муниципальном контракте.</w:t>
      </w:r>
    </w:p>
    <w:p w:rsidR="00DE5A7D" w:rsidRDefault="00DE5A7D">
      <w:pPr>
        <w:pStyle w:val="ConsPlusNormal"/>
        <w:jc w:val="both"/>
      </w:pPr>
    </w:p>
    <w:p w:rsidR="00DE5A7D" w:rsidRDefault="00DE5A7D">
      <w:pPr>
        <w:pStyle w:val="ConsPlusNormal"/>
        <w:jc w:val="both"/>
      </w:pPr>
    </w:p>
    <w:p w:rsidR="00DE5A7D" w:rsidRDefault="00DE5A7D">
      <w:pPr>
        <w:pStyle w:val="ConsPlusNormal"/>
        <w:jc w:val="both"/>
      </w:pPr>
    </w:p>
    <w:p w:rsidR="00DE5A7D" w:rsidRDefault="00DE5A7D">
      <w:pPr>
        <w:pStyle w:val="ConsPlusNormal"/>
        <w:jc w:val="both"/>
      </w:pPr>
    </w:p>
    <w:p w:rsidR="00DE5A7D" w:rsidRDefault="00DE5A7D">
      <w:pPr>
        <w:pStyle w:val="ConsPlusNormal"/>
        <w:jc w:val="both"/>
      </w:pPr>
    </w:p>
    <w:p w:rsidR="00DE5A7D" w:rsidRDefault="00DE5A7D">
      <w:pPr>
        <w:pStyle w:val="ConsPlusNormal"/>
        <w:jc w:val="right"/>
        <w:outlineLvl w:val="1"/>
      </w:pPr>
      <w:r>
        <w:t>Приложение</w:t>
      </w:r>
    </w:p>
    <w:p w:rsidR="00DE5A7D" w:rsidRDefault="00DE5A7D">
      <w:pPr>
        <w:pStyle w:val="ConsPlusNormal"/>
        <w:jc w:val="right"/>
      </w:pPr>
      <w:r>
        <w:t>к Порядку</w:t>
      </w:r>
    </w:p>
    <w:p w:rsidR="00DE5A7D" w:rsidRDefault="00DE5A7D">
      <w:pPr>
        <w:pStyle w:val="ConsPlusNormal"/>
        <w:jc w:val="right"/>
      </w:pPr>
      <w:r>
        <w:t>и нормативам продолжительности</w:t>
      </w:r>
    </w:p>
    <w:p w:rsidR="00DE5A7D" w:rsidRDefault="00DE5A7D">
      <w:pPr>
        <w:pStyle w:val="ConsPlusNormal"/>
        <w:jc w:val="right"/>
      </w:pPr>
      <w:r>
        <w:t>и периодичности предоставления лицам</w:t>
      </w:r>
    </w:p>
    <w:p w:rsidR="00DE5A7D" w:rsidRDefault="00DE5A7D">
      <w:pPr>
        <w:pStyle w:val="ConsPlusNormal"/>
        <w:jc w:val="right"/>
      </w:pPr>
      <w:r>
        <w:t>из числа малочисленных народов Севера,</w:t>
      </w:r>
    </w:p>
    <w:p w:rsidR="00DE5A7D" w:rsidRDefault="00DE5A7D">
      <w:pPr>
        <w:pStyle w:val="ConsPlusNormal"/>
        <w:jc w:val="right"/>
      </w:pPr>
      <w:r>
        <w:t>проживающим в Таймырском Долгано-Ненецком</w:t>
      </w:r>
    </w:p>
    <w:p w:rsidR="00DE5A7D" w:rsidRDefault="00DE5A7D">
      <w:pPr>
        <w:pStyle w:val="ConsPlusNormal"/>
        <w:jc w:val="right"/>
      </w:pPr>
      <w:r>
        <w:t>муниципальном районе Красноярского края,</w:t>
      </w:r>
    </w:p>
    <w:p w:rsidR="00DE5A7D" w:rsidRDefault="00DE5A7D">
      <w:pPr>
        <w:pStyle w:val="ConsPlusNormal"/>
        <w:jc w:val="right"/>
      </w:pPr>
      <w:r>
        <w:t>занимающимся видом традиционной</w:t>
      </w:r>
    </w:p>
    <w:p w:rsidR="00DE5A7D" w:rsidRDefault="00DE5A7D">
      <w:pPr>
        <w:pStyle w:val="ConsPlusNormal"/>
        <w:jc w:val="right"/>
      </w:pPr>
      <w:r>
        <w:t>хозяйственной деятельности - оленеводством,</w:t>
      </w:r>
    </w:p>
    <w:p w:rsidR="00DE5A7D" w:rsidRDefault="00DE5A7D">
      <w:pPr>
        <w:pStyle w:val="ConsPlusNormal"/>
        <w:jc w:val="right"/>
      </w:pPr>
      <w:r>
        <w:t>и членам их семей дополнительных мер</w:t>
      </w:r>
    </w:p>
    <w:p w:rsidR="00DE5A7D" w:rsidRDefault="00DE5A7D">
      <w:pPr>
        <w:pStyle w:val="ConsPlusNormal"/>
        <w:jc w:val="right"/>
      </w:pPr>
      <w:r>
        <w:t>медицинского обеспечения в виде оплаты</w:t>
      </w:r>
    </w:p>
    <w:p w:rsidR="00DE5A7D" w:rsidRDefault="00DE5A7D">
      <w:pPr>
        <w:pStyle w:val="ConsPlusNormal"/>
        <w:jc w:val="right"/>
      </w:pPr>
      <w:r>
        <w:t>стоимости путевок санаторно-курортного</w:t>
      </w:r>
    </w:p>
    <w:p w:rsidR="00DE5A7D" w:rsidRDefault="00DE5A7D">
      <w:pPr>
        <w:pStyle w:val="ConsPlusNormal"/>
        <w:jc w:val="right"/>
      </w:pPr>
      <w:r>
        <w:t>и восстановительного лечения</w:t>
      </w:r>
    </w:p>
    <w:p w:rsidR="00DE5A7D" w:rsidRDefault="00DE5A7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E5A7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E5A7D" w:rsidRDefault="00DE5A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5A7D" w:rsidRDefault="00DE5A7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</w:p>
          <w:p w:rsidR="00DE5A7D" w:rsidRDefault="00DE5A7D">
            <w:pPr>
              <w:pStyle w:val="ConsPlusNormal"/>
              <w:jc w:val="center"/>
            </w:pPr>
            <w:r>
              <w:rPr>
                <w:color w:val="392C69"/>
              </w:rPr>
              <w:t>от 08.10.2019 N 553-п)</w:t>
            </w:r>
          </w:p>
        </w:tc>
      </w:tr>
    </w:tbl>
    <w:p w:rsidR="00DE5A7D" w:rsidRDefault="00DE5A7D">
      <w:pPr>
        <w:pStyle w:val="ConsPlusNormal"/>
        <w:jc w:val="both"/>
      </w:pPr>
    </w:p>
    <w:p w:rsidR="00DE5A7D" w:rsidRDefault="00DE5A7D">
      <w:pPr>
        <w:pStyle w:val="ConsPlusNonformat"/>
        <w:jc w:val="both"/>
      </w:pPr>
      <w:r>
        <w:t xml:space="preserve">                              _____________________________________________</w:t>
      </w:r>
    </w:p>
    <w:p w:rsidR="00DE5A7D" w:rsidRDefault="00DE5A7D">
      <w:pPr>
        <w:pStyle w:val="ConsPlusNonformat"/>
        <w:jc w:val="both"/>
      </w:pPr>
      <w:r>
        <w:t xml:space="preserve">                              (наименование исполнительно-распорядительного</w:t>
      </w:r>
    </w:p>
    <w:p w:rsidR="00DE5A7D" w:rsidRDefault="00DE5A7D">
      <w:pPr>
        <w:pStyle w:val="ConsPlusNonformat"/>
        <w:jc w:val="both"/>
      </w:pPr>
      <w:r>
        <w:t xml:space="preserve">                                органа местного самоуправления Таймырского</w:t>
      </w:r>
    </w:p>
    <w:p w:rsidR="00DE5A7D" w:rsidRDefault="00DE5A7D">
      <w:pPr>
        <w:pStyle w:val="ConsPlusNonformat"/>
        <w:jc w:val="both"/>
      </w:pPr>
      <w:r>
        <w:t xml:space="preserve">                                    Долгано-Ненецкого муниципального</w:t>
      </w:r>
    </w:p>
    <w:p w:rsidR="00DE5A7D" w:rsidRDefault="00DE5A7D">
      <w:pPr>
        <w:pStyle w:val="ConsPlusNonformat"/>
        <w:jc w:val="both"/>
      </w:pPr>
      <w:r>
        <w:t xml:space="preserve">                                        района Красноярского края</w:t>
      </w:r>
    </w:p>
    <w:p w:rsidR="00DE5A7D" w:rsidRDefault="00DE5A7D">
      <w:pPr>
        <w:pStyle w:val="ConsPlusNonformat"/>
        <w:jc w:val="both"/>
      </w:pPr>
      <w:r>
        <w:t xml:space="preserve">                                     (далее - уполномоченный орган)</w:t>
      </w:r>
    </w:p>
    <w:p w:rsidR="00DE5A7D" w:rsidRDefault="00DE5A7D">
      <w:pPr>
        <w:pStyle w:val="ConsPlusNonformat"/>
        <w:jc w:val="both"/>
      </w:pPr>
      <w:r>
        <w:t xml:space="preserve">                              _____________________________________________</w:t>
      </w:r>
    </w:p>
    <w:p w:rsidR="00DE5A7D" w:rsidRDefault="00DE5A7D">
      <w:pPr>
        <w:pStyle w:val="ConsPlusNonformat"/>
        <w:jc w:val="both"/>
      </w:pPr>
      <w:r>
        <w:t xml:space="preserve">                              _____________________________________________</w:t>
      </w:r>
    </w:p>
    <w:p w:rsidR="00DE5A7D" w:rsidRDefault="00DE5A7D">
      <w:pPr>
        <w:pStyle w:val="ConsPlusNonformat"/>
        <w:jc w:val="both"/>
      </w:pPr>
      <w:r>
        <w:t xml:space="preserve">                                   (фамилия, инициалы имени и отчества</w:t>
      </w:r>
    </w:p>
    <w:p w:rsidR="00DE5A7D" w:rsidRDefault="00DE5A7D">
      <w:pPr>
        <w:pStyle w:val="ConsPlusNonformat"/>
        <w:jc w:val="both"/>
      </w:pPr>
      <w:r>
        <w:t xml:space="preserve">                                   руководителя уполномоченного органа)</w:t>
      </w:r>
    </w:p>
    <w:p w:rsidR="00DE5A7D" w:rsidRDefault="00DE5A7D">
      <w:pPr>
        <w:pStyle w:val="ConsPlusNonformat"/>
        <w:jc w:val="both"/>
      </w:pPr>
    </w:p>
    <w:p w:rsidR="00DE5A7D" w:rsidRDefault="00DE5A7D">
      <w:pPr>
        <w:pStyle w:val="ConsPlusNonformat"/>
        <w:jc w:val="both"/>
      </w:pPr>
      <w:bookmarkStart w:id="16" w:name="P136"/>
      <w:bookmarkEnd w:id="16"/>
      <w:r>
        <w:t xml:space="preserve">        Заявление о предоставлении дополнительных мер медицинского</w:t>
      </w:r>
    </w:p>
    <w:p w:rsidR="00DE5A7D" w:rsidRDefault="00DE5A7D">
      <w:pPr>
        <w:pStyle w:val="ConsPlusNonformat"/>
        <w:jc w:val="both"/>
      </w:pPr>
      <w:r>
        <w:t xml:space="preserve">                обеспечения в виде оплаты стоимости путевок</w:t>
      </w:r>
    </w:p>
    <w:p w:rsidR="00DE5A7D" w:rsidRDefault="00DE5A7D">
      <w:pPr>
        <w:pStyle w:val="ConsPlusNonformat"/>
        <w:jc w:val="both"/>
      </w:pPr>
      <w:r>
        <w:t xml:space="preserve">             санаторно-курортного и восстановительного лечения</w:t>
      </w:r>
    </w:p>
    <w:p w:rsidR="00DE5A7D" w:rsidRDefault="00DE5A7D">
      <w:pPr>
        <w:pStyle w:val="ConsPlusNonformat"/>
        <w:jc w:val="both"/>
      </w:pPr>
    </w:p>
    <w:p w:rsidR="00DE5A7D" w:rsidRDefault="00DE5A7D">
      <w:pPr>
        <w:pStyle w:val="ConsPlusNonformat"/>
        <w:jc w:val="both"/>
      </w:pPr>
      <w:r>
        <w:t xml:space="preserve">    1. Сведения о заявителе: ______________________________________________</w:t>
      </w:r>
    </w:p>
    <w:p w:rsidR="00DE5A7D" w:rsidRDefault="00DE5A7D">
      <w:pPr>
        <w:pStyle w:val="ConsPlusNonformat"/>
        <w:jc w:val="both"/>
      </w:pPr>
      <w:r>
        <w:t xml:space="preserve">                                 (фамилия, имя, отчество (при наличии)</w:t>
      </w:r>
    </w:p>
    <w:p w:rsidR="00DE5A7D" w:rsidRDefault="00DE5A7D">
      <w:pPr>
        <w:pStyle w:val="ConsPlusNonformat"/>
        <w:jc w:val="both"/>
      </w:pPr>
      <w:r>
        <w:t>__________________________________________________________________________,</w:t>
      </w:r>
    </w:p>
    <w:p w:rsidR="00DE5A7D" w:rsidRDefault="00DE5A7D">
      <w:pPr>
        <w:pStyle w:val="ConsPlusNonformat"/>
        <w:jc w:val="both"/>
      </w:pPr>
      <w:r>
        <w:t>___________________________________________________________________________</w:t>
      </w:r>
    </w:p>
    <w:p w:rsidR="00DE5A7D" w:rsidRDefault="00DE5A7D">
      <w:pPr>
        <w:pStyle w:val="ConsPlusNonformat"/>
        <w:jc w:val="both"/>
      </w:pPr>
      <w:r>
        <w:t xml:space="preserve">    (фамилия, которая была у заявителя при рождении, пол, гражданство)</w:t>
      </w:r>
    </w:p>
    <w:p w:rsidR="00DE5A7D" w:rsidRDefault="00DE5A7D">
      <w:pPr>
        <w:pStyle w:val="ConsPlusNonformat"/>
        <w:jc w:val="both"/>
      </w:pPr>
      <w:r>
        <w:t>___________________________________________________________________________</w:t>
      </w:r>
    </w:p>
    <w:p w:rsidR="00DE5A7D" w:rsidRDefault="00DE5A7D">
      <w:pPr>
        <w:pStyle w:val="ConsPlusNonformat"/>
        <w:jc w:val="both"/>
      </w:pPr>
      <w:r>
        <w:t xml:space="preserve">         (адрес постоянного места жительства, контактный телефон)</w:t>
      </w:r>
    </w:p>
    <w:p w:rsidR="00DE5A7D" w:rsidRDefault="00DE5A7D">
      <w:pPr>
        <w:pStyle w:val="ConsPlusNonformat"/>
        <w:jc w:val="both"/>
      </w:pPr>
      <w:r>
        <w:t>___________________________________________________________________________,</w:t>
      </w:r>
    </w:p>
    <w:p w:rsidR="00DE5A7D" w:rsidRDefault="00DE5A7D">
      <w:pPr>
        <w:pStyle w:val="ConsPlusNonformat"/>
        <w:jc w:val="both"/>
      </w:pPr>
      <w:r>
        <w:t>___________________________________________________________________________</w:t>
      </w:r>
    </w:p>
    <w:p w:rsidR="00DE5A7D" w:rsidRDefault="00DE5A7D">
      <w:pPr>
        <w:pStyle w:val="ConsPlusNonformat"/>
        <w:jc w:val="both"/>
      </w:pPr>
      <w:r>
        <w:t xml:space="preserve">       (наименование документа, удостоверяющего личность заявителя,</w:t>
      </w:r>
    </w:p>
    <w:p w:rsidR="00DE5A7D" w:rsidRDefault="00DE5A7D">
      <w:pPr>
        <w:pStyle w:val="ConsPlusNonformat"/>
        <w:jc w:val="both"/>
      </w:pPr>
      <w:r>
        <w:t xml:space="preserve">             серия и номер документа, дата выдачи, кем выдан)</w:t>
      </w:r>
    </w:p>
    <w:p w:rsidR="00DE5A7D" w:rsidRDefault="00DE5A7D">
      <w:pPr>
        <w:pStyle w:val="ConsPlusNonformat"/>
        <w:jc w:val="both"/>
      </w:pPr>
      <w:r>
        <w:t>__________________________________________________________________________,</w:t>
      </w:r>
    </w:p>
    <w:p w:rsidR="00DE5A7D" w:rsidRDefault="00DE5A7D">
      <w:pPr>
        <w:pStyle w:val="ConsPlusNonformat"/>
        <w:jc w:val="both"/>
      </w:pPr>
      <w:r>
        <w:t xml:space="preserve">                   (ИНН, кем, когда выдан (при наличии)</w:t>
      </w:r>
    </w:p>
    <w:p w:rsidR="00DE5A7D" w:rsidRDefault="00DE5A7D">
      <w:pPr>
        <w:pStyle w:val="ConsPlusNonformat"/>
        <w:jc w:val="both"/>
      </w:pPr>
      <w:r>
        <w:t>___________________________________________________________________________</w:t>
      </w:r>
    </w:p>
    <w:p w:rsidR="00DE5A7D" w:rsidRDefault="00DE5A7D">
      <w:pPr>
        <w:pStyle w:val="ConsPlusNonformat"/>
        <w:jc w:val="both"/>
      </w:pPr>
      <w:r>
        <w:t xml:space="preserve">                      (дата рождения, место рождения)</w:t>
      </w:r>
    </w:p>
    <w:p w:rsidR="00DE5A7D" w:rsidRDefault="00DE5A7D">
      <w:pPr>
        <w:pStyle w:val="ConsPlusNonformat"/>
        <w:jc w:val="both"/>
      </w:pPr>
      <w:r>
        <w:t>__________________________________________________________________________.</w:t>
      </w:r>
    </w:p>
    <w:p w:rsidR="00DE5A7D" w:rsidRDefault="00DE5A7D">
      <w:pPr>
        <w:pStyle w:val="ConsPlusNonformat"/>
        <w:jc w:val="both"/>
      </w:pPr>
    </w:p>
    <w:p w:rsidR="00DE5A7D" w:rsidRDefault="00DE5A7D">
      <w:pPr>
        <w:pStyle w:val="ConsPlusNonformat"/>
        <w:jc w:val="both"/>
      </w:pPr>
      <w:r>
        <w:t xml:space="preserve">    2.  Прошу  предоставить  мне  как  лицу из числа коренных малочисленных</w:t>
      </w:r>
    </w:p>
    <w:p w:rsidR="00DE5A7D" w:rsidRDefault="00DE5A7D">
      <w:pPr>
        <w:pStyle w:val="ConsPlusNonformat"/>
        <w:jc w:val="both"/>
      </w:pPr>
      <w:r>
        <w:t>народов  Севера,  проживающему  в Таймырском Долгано-Ненецком муниципальном</w:t>
      </w:r>
    </w:p>
    <w:p w:rsidR="00DE5A7D" w:rsidRDefault="00DE5A7D">
      <w:pPr>
        <w:pStyle w:val="ConsPlusNonformat"/>
        <w:jc w:val="both"/>
      </w:pPr>
      <w:r>
        <w:t>районе  Красноярского  края, занимающемуся видом традиционной хозяйственной</w:t>
      </w:r>
    </w:p>
    <w:p w:rsidR="00DE5A7D" w:rsidRDefault="00DE5A7D">
      <w:pPr>
        <w:pStyle w:val="ConsPlusNonformat"/>
        <w:jc w:val="both"/>
      </w:pPr>
      <w:r>
        <w:t>деятельности  - оленеводством, дополнительную меру медицинского обеспечения</w:t>
      </w:r>
    </w:p>
    <w:p w:rsidR="00DE5A7D" w:rsidRDefault="00DE5A7D">
      <w:pPr>
        <w:pStyle w:val="ConsPlusNonformat"/>
        <w:jc w:val="both"/>
      </w:pPr>
      <w:r>
        <w:t>в  виде  оплаты стоимости путевки санаторно-курортного и восстановительного</w:t>
      </w:r>
    </w:p>
    <w:p w:rsidR="00DE5A7D" w:rsidRDefault="00DE5A7D">
      <w:pPr>
        <w:pStyle w:val="ConsPlusNonformat"/>
        <w:jc w:val="both"/>
      </w:pPr>
      <w:r>
        <w:t xml:space="preserve">лечения  (далее - оплата стоимости путевки) </w:t>
      </w:r>
      <w:hyperlink w:anchor="P223" w:history="1">
        <w:r>
          <w:rPr>
            <w:color w:val="0000FF"/>
          </w:rPr>
          <w:t>&lt;1&gt;</w:t>
        </w:r>
      </w:hyperlink>
      <w:r>
        <w:t>, в расчете (нужное отметить</w:t>
      </w:r>
    </w:p>
    <w:p w:rsidR="00DE5A7D" w:rsidRDefault="00DE5A7D">
      <w:pPr>
        <w:pStyle w:val="ConsPlusNonformat"/>
        <w:jc w:val="both"/>
      </w:pPr>
      <w:r>
        <w:t>знаком V):</w:t>
      </w:r>
    </w:p>
    <w:p w:rsidR="00DE5A7D" w:rsidRDefault="00DE5A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8504"/>
      </w:tblGrid>
      <w:tr w:rsidR="00DE5A7D">
        <w:tc>
          <w:tcPr>
            <w:tcW w:w="567" w:type="dxa"/>
          </w:tcPr>
          <w:p w:rsidR="00DE5A7D" w:rsidRDefault="00DE5A7D">
            <w:pPr>
              <w:pStyle w:val="ConsPlusNormal"/>
            </w:pPr>
          </w:p>
        </w:tc>
        <w:tc>
          <w:tcPr>
            <w:tcW w:w="8504" w:type="dxa"/>
          </w:tcPr>
          <w:p w:rsidR="00DE5A7D" w:rsidRDefault="00DE5A7D">
            <w:pPr>
              <w:pStyle w:val="ConsPlusNormal"/>
            </w:pPr>
            <w:r>
              <w:t>на семью заявителя (лица, связанные родством (супруг (супруга), родители, дети, усыновители, усыновленные, бабушка, дедушка, внуки, полнородные или неполнородные братья, сестры) и (или) свойством (отец (мать) мужа (жены), совместно проживающие и ведущие совместное хозяйство (далее - лица, относящиеся к семье заявителя)</w:t>
            </w:r>
          </w:p>
        </w:tc>
      </w:tr>
      <w:tr w:rsidR="00DE5A7D">
        <w:tc>
          <w:tcPr>
            <w:tcW w:w="567" w:type="dxa"/>
          </w:tcPr>
          <w:p w:rsidR="00DE5A7D" w:rsidRDefault="00DE5A7D">
            <w:pPr>
              <w:pStyle w:val="ConsPlusNormal"/>
            </w:pPr>
          </w:p>
        </w:tc>
        <w:tc>
          <w:tcPr>
            <w:tcW w:w="8504" w:type="dxa"/>
          </w:tcPr>
          <w:p w:rsidR="00DE5A7D" w:rsidRDefault="00DE5A7D">
            <w:pPr>
              <w:pStyle w:val="ConsPlusNormal"/>
            </w:pPr>
            <w:r>
              <w:t>на одного одиноко проживающего заявителя</w:t>
            </w:r>
          </w:p>
        </w:tc>
      </w:tr>
    </w:tbl>
    <w:p w:rsidR="00DE5A7D" w:rsidRDefault="00DE5A7D">
      <w:pPr>
        <w:pStyle w:val="ConsPlusNormal"/>
        <w:jc w:val="both"/>
      </w:pPr>
    </w:p>
    <w:p w:rsidR="00DE5A7D" w:rsidRDefault="00DE5A7D">
      <w:pPr>
        <w:pStyle w:val="ConsPlusNonformat"/>
        <w:jc w:val="both"/>
      </w:pPr>
      <w:r>
        <w:t xml:space="preserve">    3.  Сведения о лицах, совместно проживающих с заявителем (фамилия, имя,</w:t>
      </w:r>
    </w:p>
    <w:p w:rsidR="00DE5A7D" w:rsidRDefault="00DE5A7D">
      <w:pPr>
        <w:pStyle w:val="ConsPlusNonformat"/>
        <w:jc w:val="both"/>
      </w:pPr>
      <w:r>
        <w:t xml:space="preserve">отчество (при наличии), степень родства (свойства) с заявителем) </w:t>
      </w:r>
      <w:hyperlink w:anchor="P224" w:history="1">
        <w:r>
          <w:rPr>
            <w:color w:val="0000FF"/>
          </w:rPr>
          <w:t>&lt;2&gt;</w:t>
        </w:r>
      </w:hyperlink>
      <w:r>
        <w:t>:</w:t>
      </w:r>
    </w:p>
    <w:p w:rsidR="00DE5A7D" w:rsidRDefault="00DE5A7D">
      <w:pPr>
        <w:pStyle w:val="ConsPlusNonformat"/>
        <w:jc w:val="both"/>
      </w:pPr>
      <w:r>
        <w:t>___________________________________________________________________________</w:t>
      </w:r>
    </w:p>
    <w:p w:rsidR="00DE5A7D" w:rsidRDefault="00DE5A7D">
      <w:pPr>
        <w:pStyle w:val="ConsPlusNonformat"/>
        <w:jc w:val="both"/>
      </w:pPr>
      <w:r>
        <w:t>___________________________________________________________________________</w:t>
      </w:r>
    </w:p>
    <w:p w:rsidR="00DE5A7D" w:rsidRDefault="00DE5A7D">
      <w:pPr>
        <w:pStyle w:val="ConsPlusNonformat"/>
        <w:jc w:val="both"/>
      </w:pPr>
      <w:r>
        <w:t>__________________________________________________________________________.</w:t>
      </w:r>
    </w:p>
    <w:p w:rsidR="00DE5A7D" w:rsidRDefault="00DE5A7D">
      <w:pPr>
        <w:pStyle w:val="ConsPlusNonformat"/>
        <w:jc w:val="both"/>
      </w:pPr>
      <w:r>
        <w:t xml:space="preserve">    4. К настоящему заявлению прилагаю следующие документы (нужное отметить</w:t>
      </w:r>
    </w:p>
    <w:p w:rsidR="00DE5A7D" w:rsidRDefault="00DE5A7D">
      <w:pPr>
        <w:pStyle w:val="ConsPlusNonformat"/>
        <w:jc w:val="both"/>
      </w:pPr>
      <w:r>
        <w:t>знаком V):</w:t>
      </w:r>
    </w:p>
    <w:p w:rsidR="00DE5A7D" w:rsidRDefault="00DE5A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8504"/>
      </w:tblGrid>
      <w:tr w:rsidR="00DE5A7D">
        <w:tc>
          <w:tcPr>
            <w:tcW w:w="567" w:type="dxa"/>
          </w:tcPr>
          <w:p w:rsidR="00DE5A7D" w:rsidRDefault="00DE5A7D">
            <w:pPr>
              <w:pStyle w:val="ConsPlusNormal"/>
            </w:pPr>
          </w:p>
        </w:tc>
        <w:tc>
          <w:tcPr>
            <w:tcW w:w="8504" w:type="dxa"/>
          </w:tcPr>
          <w:p w:rsidR="00DE5A7D" w:rsidRDefault="00DE5A7D">
            <w:pPr>
              <w:pStyle w:val="ConsPlusNormal"/>
            </w:pPr>
            <w:r>
              <w:t>копию паспорта гражданина Российской Федерации или иного документа, удостоверяющего личность заявителя</w:t>
            </w:r>
          </w:p>
        </w:tc>
      </w:tr>
      <w:tr w:rsidR="00DE5A7D">
        <w:tc>
          <w:tcPr>
            <w:tcW w:w="567" w:type="dxa"/>
          </w:tcPr>
          <w:p w:rsidR="00DE5A7D" w:rsidRDefault="00DE5A7D">
            <w:pPr>
              <w:pStyle w:val="ConsPlusNormal"/>
            </w:pPr>
          </w:p>
        </w:tc>
        <w:tc>
          <w:tcPr>
            <w:tcW w:w="8504" w:type="dxa"/>
          </w:tcPr>
          <w:p w:rsidR="00DE5A7D" w:rsidRDefault="00DE5A7D">
            <w:pPr>
              <w:pStyle w:val="ConsPlusNormal"/>
            </w:pPr>
            <w:r>
              <w:t>копию решения суда об установлении факта проживания заявителя на территории Таймырского Долгано-Ненецкого муниципального района Красноярского края (представляется в случае, если заявитель не зарегистрирован по месту жительства на территории Таймырского Долгано-Ненецкого муниципального района Красноярского края)</w:t>
            </w:r>
          </w:p>
        </w:tc>
      </w:tr>
      <w:tr w:rsidR="00DE5A7D">
        <w:tc>
          <w:tcPr>
            <w:tcW w:w="567" w:type="dxa"/>
          </w:tcPr>
          <w:p w:rsidR="00DE5A7D" w:rsidRDefault="00DE5A7D">
            <w:pPr>
              <w:pStyle w:val="ConsPlusNormal"/>
            </w:pPr>
          </w:p>
        </w:tc>
        <w:tc>
          <w:tcPr>
            <w:tcW w:w="8504" w:type="dxa"/>
          </w:tcPr>
          <w:p w:rsidR="00DE5A7D" w:rsidRDefault="00DE5A7D">
            <w:pPr>
              <w:pStyle w:val="ConsPlusNormal"/>
            </w:pPr>
            <w:r>
              <w:t>копию документа, подтверждающего принадлежность заявителя к коренным малочисленным народам Севера (свидетельства о рождении или свидетельства о заключении брака при наличии в нем сведений о национальности), или письмо органа местного самоуправления муниципального образования Красноярского края, на территории которого проживает заявитель, содержащее сведения о том, что заявитель принадлежит к коренным малочисленным народам Севера (представляется по собственной инициативе заявителя или уполномоченного представителя заявителя)</w:t>
            </w:r>
          </w:p>
        </w:tc>
      </w:tr>
      <w:tr w:rsidR="00DE5A7D">
        <w:tc>
          <w:tcPr>
            <w:tcW w:w="567" w:type="dxa"/>
          </w:tcPr>
          <w:p w:rsidR="00DE5A7D" w:rsidRDefault="00DE5A7D">
            <w:pPr>
              <w:pStyle w:val="ConsPlusNormal"/>
            </w:pPr>
          </w:p>
        </w:tc>
        <w:tc>
          <w:tcPr>
            <w:tcW w:w="8504" w:type="dxa"/>
          </w:tcPr>
          <w:p w:rsidR="00DE5A7D" w:rsidRDefault="00DE5A7D">
            <w:pPr>
              <w:pStyle w:val="ConsPlusNormal"/>
            </w:pPr>
            <w:r>
              <w:t>копию трудовой книжки заявителя (при наличии), содержащей запись о трудоустройстве в качестве оленевода, либо письмо органа местного самоуправления муниципального образования Красноярского края, на территории которого проживает заявитель, содержащее сведения о том, что заявитель занимается видом традиционной хозяйственной деятельности коренных малочисленных народов Севера - оленеводством (представляется по собственной инициативе заявителя или уполномоченного представителя заявителя)</w:t>
            </w:r>
          </w:p>
        </w:tc>
      </w:tr>
      <w:tr w:rsidR="00DE5A7D">
        <w:tc>
          <w:tcPr>
            <w:tcW w:w="567" w:type="dxa"/>
          </w:tcPr>
          <w:p w:rsidR="00DE5A7D" w:rsidRDefault="00DE5A7D">
            <w:pPr>
              <w:pStyle w:val="ConsPlusNormal"/>
            </w:pPr>
          </w:p>
        </w:tc>
        <w:tc>
          <w:tcPr>
            <w:tcW w:w="8504" w:type="dxa"/>
          </w:tcPr>
          <w:p w:rsidR="00DE5A7D" w:rsidRDefault="00DE5A7D">
            <w:pPr>
              <w:pStyle w:val="ConsPlusNormal"/>
            </w:pPr>
            <w:r>
              <w:t>справку медицинской организации, подтверждающую необходимость получения заявителем лечения</w:t>
            </w:r>
          </w:p>
        </w:tc>
      </w:tr>
      <w:tr w:rsidR="00DE5A7D">
        <w:tc>
          <w:tcPr>
            <w:tcW w:w="567" w:type="dxa"/>
          </w:tcPr>
          <w:p w:rsidR="00DE5A7D" w:rsidRDefault="00DE5A7D">
            <w:pPr>
              <w:pStyle w:val="ConsPlusNormal"/>
            </w:pPr>
          </w:p>
        </w:tc>
        <w:tc>
          <w:tcPr>
            <w:tcW w:w="8504" w:type="dxa"/>
          </w:tcPr>
          <w:p w:rsidR="00DE5A7D" w:rsidRDefault="00DE5A7D">
            <w:pPr>
              <w:pStyle w:val="ConsPlusNormal"/>
            </w:pPr>
            <w:r>
              <w:t>копию паспорта гражданина Российской Федерации или иного документа, удостоверяющего личность уполномоченного представителя заявителя, и копию документа, подтверждающего полномочия представителя на осуществление действий от имени заявителя (в случае представления документов уполномоченным представителем заявителя)</w:t>
            </w:r>
          </w:p>
        </w:tc>
      </w:tr>
      <w:tr w:rsidR="00DE5A7D">
        <w:tc>
          <w:tcPr>
            <w:tcW w:w="567" w:type="dxa"/>
          </w:tcPr>
          <w:p w:rsidR="00DE5A7D" w:rsidRDefault="00DE5A7D">
            <w:pPr>
              <w:pStyle w:val="ConsPlusNormal"/>
            </w:pPr>
          </w:p>
        </w:tc>
        <w:tc>
          <w:tcPr>
            <w:tcW w:w="8504" w:type="dxa"/>
          </w:tcPr>
          <w:p w:rsidR="00DE5A7D" w:rsidRDefault="00DE5A7D">
            <w:pPr>
              <w:pStyle w:val="ConsPlusNormal"/>
            </w:pPr>
            <w:r>
              <w:t>копию страхового свидетельства обязательного пенсионного страхования или иного документа, подтверждающего регистрацию в системе индивидуального (персонифицированного) учета и содержащего сведения о страховом номере индивидуального лицевого счета (представляется по собственной инициативе Заявителя или его уполномоченного представителя)</w:t>
            </w:r>
          </w:p>
        </w:tc>
      </w:tr>
    </w:tbl>
    <w:p w:rsidR="00DE5A7D" w:rsidRDefault="00DE5A7D">
      <w:pPr>
        <w:pStyle w:val="ConsPlusNormal"/>
        <w:jc w:val="both"/>
      </w:pPr>
    </w:p>
    <w:p w:rsidR="00DE5A7D" w:rsidRDefault="00DE5A7D">
      <w:pPr>
        <w:pStyle w:val="ConsPlusNormal"/>
        <w:ind w:firstLine="540"/>
        <w:jc w:val="both"/>
      </w:pPr>
      <w:r>
        <w:t>5. Уведомление об отказе в приеме к рассмотрению заявления с документами (за исключением документов, представляемых в электронной форме), о принятом решении об оплате стоимости путевки или об отказе в оплате стоимости путевки, уведомление с информацией об организации, осуществляющей необходимый вид лечения и предоставляющей путевку, и сроках предоставляемого санаторно-курортного и восстановительного лечения прошу направить (нужное отметить знаком V с указанием реквизитов):</w:t>
      </w:r>
    </w:p>
    <w:p w:rsidR="00DE5A7D" w:rsidRDefault="00DE5A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8504"/>
      </w:tblGrid>
      <w:tr w:rsidR="00DE5A7D">
        <w:tc>
          <w:tcPr>
            <w:tcW w:w="567" w:type="dxa"/>
          </w:tcPr>
          <w:p w:rsidR="00DE5A7D" w:rsidRDefault="00DE5A7D">
            <w:pPr>
              <w:pStyle w:val="ConsPlusNormal"/>
            </w:pPr>
          </w:p>
        </w:tc>
        <w:tc>
          <w:tcPr>
            <w:tcW w:w="8504" w:type="dxa"/>
          </w:tcPr>
          <w:p w:rsidR="00DE5A7D" w:rsidRDefault="00DE5A7D">
            <w:pPr>
              <w:pStyle w:val="ConsPlusNormal"/>
            </w:pPr>
            <w:r>
              <w:t>по почтовому адресу: __________________________________________________</w:t>
            </w:r>
          </w:p>
        </w:tc>
      </w:tr>
      <w:tr w:rsidR="00DE5A7D">
        <w:tc>
          <w:tcPr>
            <w:tcW w:w="567" w:type="dxa"/>
          </w:tcPr>
          <w:p w:rsidR="00DE5A7D" w:rsidRDefault="00DE5A7D">
            <w:pPr>
              <w:pStyle w:val="ConsPlusNormal"/>
            </w:pPr>
          </w:p>
        </w:tc>
        <w:tc>
          <w:tcPr>
            <w:tcW w:w="8504" w:type="dxa"/>
          </w:tcPr>
          <w:p w:rsidR="00DE5A7D" w:rsidRDefault="00DE5A7D">
            <w:pPr>
              <w:pStyle w:val="ConsPlusNormal"/>
            </w:pPr>
            <w:r>
              <w:t>на адрес электронной почты: ___________________________________________</w:t>
            </w:r>
          </w:p>
        </w:tc>
      </w:tr>
      <w:tr w:rsidR="00DE5A7D">
        <w:tc>
          <w:tcPr>
            <w:tcW w:w="567" w:type="dxa"/>
          </w:tcPr>
          <w:p w:rsidR="00DE5A7D" w:rsidRDefault="00DE5A7D">
            <w:pPr>
              <w:pStyle w:val="ConsPlusNormal"/>
            </w:pPr>
          </w:p>
        </w:tc>
        <w:tc>
          <w:tcPr>
            <w:tcW w:w="8504" w:type="dxa"/>
          </w:tcPr>
          <w:p w:rsidR="00DE5A7D" w:rsidRDefault="00DE5A7D">
            <w:pPr>
              <w:pStyle w:val="ConsPlusNormal"/>
            </w:pPr>
            <w:r>
              <w:t>в личный кабинет в федеральной государственной информационной системе "Единый портал государственных и муниципальных услуг (функций)"</w:t>
            </w:r>
          </w:p>
        </w:tc>
      </w:tr>
      <w:tr w:rsidR="00DE5A7D">
        <w:tc>
          <w:tcPr>
            <w:tcW w:w="567" w:type="dxa"/>
          </w:tcPr>
          <w:p w:rsidR="00DE5A7D" w:rsidRDefault="00DE5A7D">
            <w:pPr>
              <w:pStyle w:val="ConsPlusNormal"/>
            </w:pPr>
          </w:p>
        </w:tc>
        <w:tc>
          <w:tcPr>
            <w:tcW w:w="8504" w:type="dxa"/>
          </w:tcPr>
          <w:p w:rsidR="00DE5A7D" w:rsidRDefault="00DE5A7D">
            <w:pPr>
              <w:pStyle w:val="ConsPlusNormal"/>
            </w:pPr>
            <w:r>
              <w:t>в личный кабинет на краевом портале государственных и муниципальных услуг</w:t>
            </w:r>
          </w:p>
        </w:tc>
      </w:tr>
    </w:tbl>
    <w:p w:rsidR="00DE5A7D" w:rsidRDefault="00DE5A7D">
      <w:pPr>
        <w:pStyle w:val="ConsPlusNormal"/>
        <w:jc w:val="both"/>
      </w:pPr>
    </w:p>
    <w:p w:rsidR="00DE5A7D" w:rsidRDefault="00DE5A7D">
      <w:pPr>
        <w:pStyle w:val="ConsPlusNormal"/>
        <w:ind w:firstLine="540"/>
        <w:jc w:val="both"/>
      </w:pPr>
      <w:r>
        <w:t>6. Уведомление об отказе в приеме к рассмотрению заявления с документами в случае несоблюдения заявителем или его уполномоченным представителем установленных условий признания действительности подлинности усиленной квалифицированной электронной подписи, с использованием которой подписаны заявление и (или) приложенные к нему документы, прошу направлять (нужное отметить знаком V с указанием реквизитов):</w:t>
      </w:r>
    </w:p>
    <w:p w:rsidR="00DE5A7D" w:rsidRDefault="00DE5A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8504"/>
      </w:tblGrid>
      <w:tr w:rsidR="00DE5A7D">
        <w:tc>
          <w:tcPr>
            <w:tcW w:w="567" w:type="dxa"/>
          </w:tcPr>
          <w:p w:rsidR="00DE5A7D" w:rsidRDefault="00DE5A7D">
            <w:pPr>
              <w:pStyle w:val="ConsPlusNormal"/>
            </w:pPr>
          </w:p>
        </w:tc>
        <w:tc>
          <w:tcPr>
            <w:tcW w:w="8504" w:type="dxa"/>
          </w:tcPr>
          <w:p w:rsidR="00DE5A7D" w:rsidRDefault="00DE5A7D">
            <w:pPr>
              <w:pStyle w:val="ConsPlusNormal"/>
            </w:pPr>
            <w:r>
              <w:t>на адрес электронной почты: ___________________________________________</w:t>
            </w:r>
          </w:p>
        </w:tc>
      </w:tr>
      <w:tr w:rsidR="00DE5A7D">
        <w:tc>
          <w:tcPr>
            <w:tcW w:w="567" w:type="dxa"/>
          </w:tcPr>
          <w:p w:rsidR="00DE5A7D" w:rsidRDefault="00DE5A7D">
            <w:pPr>
              <w:pStyle w:val="ConsPlusNormal"/>
            </w:pPr>
          </w:p>
        </w:tc>
        <w:tc>
          <w:tcPr>
            <w:tcW w:w="8504" w:type="dxa"/>
          </w:tcPr>
          <w:p w:rsidR="00DE5A7D" w:rsidRDefault="00DE5A7D">
            <w:pPr>
              <w:pStyle w:val="ConsPlusNormal"/>
            </w:pPr>
            <w:r>
              <w:t>в личный кабинет в федеральной государственной информационной системе "Единый портал государственных и муниципальных услуг (функций)"</w:t>
            </w:r>
          </w:p>
        </w:tc>
      </w:tr>
      <w:tr w:rsidR="00DE5A7D">
        <w:tc>
          <w:tcPr>
            <w:tcW w:w="567" w:type="dxa"/>
          </w:tcPr>
          <w:p w:rsidR="00DE5A7D" w:rsidRDefault="00DE5A7D">
            <w:pPr>
              <w:pStyle w:val="ConsPlusNormal"/>
            </w:pPr>
          </w:p>
        </w:tc>
        <w:tc>
          <w:tcPr>
            <w:tcW w:w="8504" w:type="dxa"/>
          </w:tcPr>
          <w:p w:rsidR="00DE5A7D" w:rsidRDefault="00DE5A7D">
            <w:pPr>
              <w:pStyle w:val="ConsPlusNormal"/>
            </w:pPr>
            <w:r>
              <w:t>в личный кабинет на краевом портале государственных и муниципальных услуг</w:t>
            </w:r>
          </w:p>
        </w:tc>
      </w:tr>
    </w:tbl>
    <w:p w:rsidR="00DE5A7D" w:rsidRDefault="00DE5A7D">
      <w:pPr>
        <w:pStyle w:val="ConsPlusNormal"/>
        <w:jc w:val="both"/>
      </w:pPr>
    </w:p>
    <w:p w:rsidR="00DE5A7D" w:rsidRDefault="00DE5A7D">
      <w:pPr>
        <w:pStyle w:val="ConsPlusNormal"/>
        <w:ind w:firstLine="540"/>
        <w:jc w:val="both"/>
      </w:pPr>
      <w:r>
        <w:t>7. Настоящим подтверждаю согласие на автоматизированную, а также без использования средств автоматизации обработку персональных данных, указанных в настоящем заявлении и приложенных к нему документах,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 Обработку персональных данных разрешаю с момента подписания настоящего заявления до дня отзыва в письменной форме.</w:t>
      </w:r>
    </w:p>
    <w:p w:rsidR="00DE5A7D" w:rsidRDefault="00DE5A7D">
      <w:pPr>
        <w:pStyle w:val="ConsPlusNormal"/>
        <w:jc w:val="both"/>
      </w:pPr>
    </w:p>
    <w:p w:rsidR="00DE5A7D" w:rsidRDefault="00DE5A7D">
      <w:pPr>
        <w:pStyle w:val="ConsPlusNonformat"/>
        <w:jc w:val="both"/>
      </w:pPr>
      <w:r>
        <w:t>"__" _______________ 20__ г.  _____________________________________________</w:t>
      </w:r>
    </w:p>
    <w:p w:rsidR="00DE5A7D" w:rsidRDefault="00DE5A7D">
      <w:pPr>
        <w:pStyle w:val="ConsPlusNonformat"/>
        <w:jc w:val="both"/>
      </w:pPr>
      <w:r>
        <w:t xml:space="preserve">          (дата)                  (подпись)    (расшифровка подписи (ФИО)</w:t>
      </w:r>
    </w:p>
    <w:p w:rsidR="00DE5A7D" w:rsidRDefault="00DE5A7D">
      <w:pPr>
        <w:pStyle w:val="ConsPlusNonformat"/>
        <w:jc w:val="both"/>
      </w:pPr>
    </w:p>
    <w:p w:rsidR="00DE5A7D" w:rsidRDefault="00DE5A7D">
      <w:pPr>
        <w:pStyle w:val="ConsPlusNonformat"/>
        <w:jc w:val="both"/>
      </w:pPr>
      <w:r>
        <w:t>___________________________________________________________________________</w:t>
      </w:r>
    </w:p>
    <w:p w:rsidR="00DE5A7D" w:rsidRDefault="00DE5A7D">
      <w:pPr>
        <w:pStyle w:val="ConsPlusNonformat"/>
        <w:jc w:val="both"/>
      </w:pPr>
      <w:r>
        <w:t>(должность, фамилия, имя, отчество лица,                  (подпись)</w:t>
      </w:r>
    </w:p>
    <w:p w:rsidR="00DE5A7D" w:rsidRDefault="00DE5A7D">
      <w:pPr>
        <w:pStyle w:val="ConsPlusNonformat"/>
        <w:jc w:val="both"/>
      </w:pPr>
      <w:r>
        <w:t xml:space="preserve">         принявшего документы)</w:t>
      </w:r>
    </w:p>
    <w:p w:rsidR="00DE5A7D" w:rsidRDefault="00DE5A7D">
      <w:pPr>
        <w:pStyle w:val="ConsPlusNonformat"/>
        <w:jc w:val="both"/>
      </w:pPr>
      <w:r>
        <w:t>________________________</w:t>
      </w:r>
    </w:p>
    <w:p w:rsidR="00DE5A7D" w:rsidRDefault="00DE5A7D">
      <w:pPr>
        <w:pStyle w:val="ConsPlusNormal"/>
        <w:ind w:firstLine="540"/>
        <w:jc w:val="both"/>
      </w:pPr>
      <w:r>
        <w:t>--------------------------------</w:t>
      </w:r>
    </w:p>
    <w:p w:rsidR="00DE5A7D" w:rsidRDefault="00DE5A7D">
      <w:pPr>
        <w:pStyle w:val="ConsPlusNormal"/>
        <w:spacing w:before="220"/>
        <w:ind w:firstLine="540"/>
        <w:jc w:val="both"/>
      </w:pPr>
      <w:bookmarkStart w:id="17" w:name="P223"/>
      <w:bookmarkEnd w:id="17"/>
      <w:r>
        <w:t>&lt;1&gt; Оплата стоимости путевки предоставляется Получателю и членам его семьи один раз в два года. Продолжительность санаторно-курортного и восстановительного лечения составляет 14 дней.</w:t>
      </w:r>
    </w:p>
    <w:p w:rsidR="00DE5A7D" w:rsidRDefault="00DE5A7D">
      <w:pPr>
        <w:pStyle w:val="ConsPlusNormal"/>
        <w:spacing w:before="220"/>
        <w:ind w:firstLine="540"/>
        <w:jc w:val="both"/>
      </w:pPr>
      <w:bookmarkStart w:id="18" w:name="P224"/>
      <w:bookmarkEnd w:id="18"/>
      <w:r>
        <w:t>&lt;2&gt; Заполняется, если совместно с Получателем живут иные лица. Степень родства (свойства) указывается только в отношении лиц, относящихся к семье Получателя.</w:t>
      </w:r>
    </w:p>
    <w:p w:rsidR="00DE5A7D" w:rsidRDefault="00DE5A7D">
      <w:pPr>
        <w:pStyle w:val="ConsPlusNormal"/>
        <w:jc w:val="both"/>
      </w:pPr>
    </w:p>
    <w:p w:rsidR="00DE5A7D" w:rsidRDefault="00DE5A7D">
      <w:pPr>
        <w:pStyle w:val="ConsPlusNormal"/>
        <w:jc w:val="both"/>
      </w:pPr>
    </w:p>
    <w:p w:rsidR="00DE5A7D" w:rsidRDefault="00DE5A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6F83" w:rsidRDefault="00066F83">
      <w:bookmarkStart w:id="19" w:name="_GoBack"/>
      <w:bookmarkEnd w:id="19"/>
    </w:p>
    <w:sectPr w:rsidR="00066F83" w:rsidSect="000B1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A7D"/>
    <w:rsid w:val="00066F83"/>
    <w:rsid w:val="00DE5A7D"/>
    <w:rsid w:val="00EE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5A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5A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5A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5A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5A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5A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5A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5A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A715240A733B3B21D73937BDB10C0BC1DD3858F83D032794B792A9DFD1A39F469658DC162FF236ACE103BD5E88377BD1939BAA55BB00DC153AC9DDo5sEJ" TargetMode="External"/><Relationship Id="rId13" Type="http://schemas.openxmlformats.org/officeDocument/2006/relationships/hyperlink" Target="consultantplus://offline/ref=99A715240A733B3B21D73937BDB10C0BC1DD3858F83D032E97B392A9DFD1A39F469658DC162FF236ACE10BB55688377BD1939BAA55BB00DC153AC9DDo5sEJ" TargetMode="External"/><Relationship Id="rId18" Type="http://schemas.openxmlformats.org/officeDocument/2006/relationships/hyperlink" Target="consultantplus://offline/ref=99A715240A733B3B21D7273AABDD5304C1D26656F83A0A70CDE794FE8081A5CA06D65E89556BFB35A8EA5FE513D66E2897D896A949A700DFo0sBJ" TargetMode="External"/><Relationship Id="rId26" Type="http://schemas.openxmlformats.org/officeDocument/2006/relationships/hyperlink" Target="consultantplus://offline/ref=99A715240A733B3B21D73937BDB10C0BC1DD3858F83D032E97B392A9DFD1A39F469658DC162FF236ACE10BB65388377BD1939BAA55BB00DC153AC9DDo5sE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9A715240A733B3B21D7273AABDD5304C0DE6753F93D0A70CDE794FE8081A5CA14D606855769E137ADFF09B455o8s3J" TargetMode="External"/><Relationship Id="rId7" Type="http://schemas.openxmlformats.org/officeDocument/2006/relationships/hyperlink" Target="consultantplus://offline/ref=99A715240A733B3B21D73937BDB10C0BC1DD3858F83D052E91B092A9DFD1A39F469658DC162FF236ACE10EB15488377BD1939BAA55BB00DC153AC9DDo5sEJ" TargetMode="External"/><Relationship Id="rId12" Type="http://schemas.openxmlformats.org/officeDocument/2006/relationships/hyperlink" Target="consultantplus://offline/ref=99A715240A733B3B21D73937BDB10C0BC1DD3858F83D032E97B392A9DFD1A39F469658DC162FF236ACE10BB55788377BD1939BAA55BB00DC153AC9DDo5sEJ" TargetMode="External"/><Relationship Id="rId17" Type="http://schemas.openxmlformats.org/officeDocument/2006/relationships/hyperlink" Target="consultantplus://offline/ref=99A715240A733B3B21D7273AABDD5304C1D26455F93A0A70CDE794FE8081A5CA14D606855769E137ADFF09B455o8s3J" TargetMode="External"/><Relationship Id="rId25" Type="http://schemas.openxmlformats.org/officeDocument/2006/relationships/hyperlink" Target="consultantplus://offline/ref=99A715240A733B3B21D7273AABDD5304C1D26456F23E0A70CDE794FE8081A5CA14D606855769E137ADFF09B455o8s3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9A715240A733B3B21D7273AABDD5304C1D26455F93A0A70CDE794FE8081A5CA14D606855769E137ADFF09B455o8s3J" TargetMode="External"/><Relationship Id="rId20" Type="http://schemas.openxmlformats.org/officeDocument/2006/relationships/hyperlink" Target="consultantplus://offline/ref=99A715240A733B3B21D73937BDB10C0BC1DD3858F83D032E97B392A9DFD1A39F469658DC162FF236ACE10BB55488377BD1939BAA55BB00DC153AC9DDo5sE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9A715240A733B3B21D73937BDB10C0BC1DD3858F83D032E97B392A9DFD1A39F469658DC162FF236ACE10BB45288377BD1939BAA55BB00DC153AC9DDo5sEJ" TargetMode="External"/><Relationship Id="rId11" Type="http://schemas.openxmlformats.org/officeDocument/2006/relationships/hyperlink" Target="consultantplus://offline/ref=99A715240A733B3B21D73937BDB10C0BC1DD3858F83D032E97B392A9DFD1A39F469658DC162FF236ACE10BB45088377BD1939BAA55BB00DC153AC9DDo5sEJ" TargetMode="External"/><Relationship Id="rId24" Type="http://schemas.openxmlformats.org/officeDocument/2006/relationships/hyperlink" Target="consultantplus://offline/ref=99A715240A733B3B21D73937BDB10C0BC1DD3858F83D032794B792A9DFD1A39F469658DC162FF236ACE103BD5E88377BD1939BAA55BB00DC153AC9DDo5sE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9A715240A733B3B21D7273AABDD5304C0D4665DFA380A70CDE794FE8081A5CA06D65E89556BFF3FA4EA5FE513D66E2897D896A949A700DFo0sBJ" TargetMode="External"/><Relationship Id="rId23" Type="http://schemas.openxmlformats.org/officeDocument/2006/relationships/hyperlink" Target="consultantplus://offline/ref=99A715240A733B3B21D73937BDB10C0BC1DD3858F83D032E97B392A9DFD1A39F469658DC162FF236ACE10BB65588377BD1939BAA55BB00DC153AC9DDo5sEJ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99A715240A733B3B21D73937BDB10C0BC1DD3858F83D032794B792A9DFD1A39F469658DC162FF236ACE103BD5E88377BD1939BAA55BB00DC153AC9DDo5sEJ" TargetMode="External"/><Relationship Id="rId19" Type="http://schemas.openxmlformats.org/officeDocument/2006/relationships/hyperlink" Target="consultantplus://offline/ref=99A715240A733B3B21D7273AABDD5304C1D26656F83A0A70CDE794FE8081A5CA06D65E89556BFD35AAEA5FE513D66E2897D896A949A700DFo0s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A715240A733B3B21D73937BDB10C0BC1DD3858F83D032E97B392A9DFD1A39F469658DC162FF236ACE10BB45188377BD1939BAA55BB00DC153AC9DDo5sEJ" TargetMode="External"/><Relationship Id="rId14" Type="http://schemas.openxmlformats.org/officeDocument/2006/relationships/hyperlink" Target="consultantplus://offline/ref=99A715240A733B3B21D7273AABDD5304C0D4665DFA380A70CDE794FE8081A5CA14D606855769E137ADFF09B455o8s3J" TargetMode="External"/><Relationship Id="rId22" Type="http://schemas.openxmlformats.org/officeDocument/2006/relationships/hyperlink" Target="consultantplus://offline/ref=99A715240A733B3B21D7273AABDD5304C0D4665DFA380A70CDE794FE8081A5CA06D65E89556BFF3FA4EA5FE513D66E2897D896A949A700DFo0sBJ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4772</Words>
  <Characters>27207</Characters>
  <Application>Microsoft Office Word</Application>
  <DocSecurity>0</DocSecurity>
  <Lines>226</Lines>
  <Paragraphs>63</Paragraphs>
  <ScaleCrop>false</ScaleCrop>
  <Company/>
  <LinksUpToDate>false</LinksUpToDate>
  <CharactersWithSpaces>31916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stolypina_yana</dc:creator>
  <cp:lastModifiedBy>stolypina_yana</cp:lastModifiedBy>
  <cp:revision>1</cp:revision>
  <dcterms:created xsi:type="dcterms:W3CDTF">2020-01-22T09:44:00Z</dcterms:created>
  <dcterms:modified xsi:type="dcterms:W3CDTF">2020-01-22T09:44:00Z</dcterms:modified>
</cp:coreProperties>
</file>