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DC" w:rsidRPr="00495BF4" w:rsidRDefault="0026528B" w:rsidP="00495BF4">
      <w:pPr>
        <w:pBdr>
          <w:top w:val="thinThickSmallGap" w:sz="24" w:space="1" w:color="auto"/>
          <w:left w:val="thinThickSmallGap" w:sz="24" w:space="4" w:color="auto"/>
          <w:bottom w:val="thickThinSmallGap" w:sz="24" w:space="1" w:color="auto"/>
          <w:right w:val="thickThinSmallGap" w:sz="24" w:space="4" w:color="auto"/>
        </w:pBdr>
        <w:jc w:val="center"/>
      </w:pPr>
      <w:r w:rsidRPr="00495BF4">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 xml:space="preserve">Администрация </w:t>
      </w:r>
      <w:proofErr w:type="gramStart"/>
      <w:r w:rsidRPr="00495BF4">
        <w:rPr>
          <w:sz w:val="26"/>
          <w:szCs w:val="26"/>
        </w:rPr>
        <w:t>Таймырского</w:t>
      </w:r>
      <w:proofErr w:type="gramEnd"/>
      <w:r w:rsidRPr="00495BF4">
        <w:rPr>
          <w:sz w:val="26"/>
          <w:szCs w:val="26"/>
        </w:rPr>
        <w:t xml:space="preserve">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9D155F" w:rsidRPr="00495BF4">
        <w:rPr>
          <w:b/>
          <w:sz w:val="36"/>
          <w:szCs w:val="36"/>
        </w:rPr>
        <w:t>201</w:t>
      </w:r>
      <w:r w:rsidR="00CD322F">
        <w:rPr>
          <w:b/>
          <w:sz w:val="36"/>
          <w:szCs w:val="36"/>
          <w:lang w:val="en-US"/>
        </w:rPr>
        <w:t>8</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9"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Pr="00495BF4" w:rsidRDefault="00695AED"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r w:rsidR="00181829" w:rsidRPr="00495BF4">
        <w:rPr>
          <w:sz w:val="26"/>
          <w:szCs w:val="26"/>
        </w:rPr>
        <w:t xml:space="preserve"> </w:t>
      </w:r>
    </w:p>
    <w:p w:rsidR="00425BDC" w:rsidRPr="00495BF4" w:rsidRDefault="00083DD0"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201</w:t>
      </w:r>
      <w:r w:rsidR="00E660D4">
        <w:rPr>
          <w:sz w:val="26"/>
          <w:szCs w:val="26"/>
          <w:lang w:val="en-US"/>
        </w:rPr>
        <w:t>9</w:t>
      </w:r>
      <w:r w:rsidR="00181829" w:rsidRPr="00495BF4">
        <w:rPr>
          <w:sz w:val="26"/>
          <w:szCs w:val="26"/>
        </w:rPr>
        <w:t xml:space="preserve">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065E9" w:rsidTr="00AD4ECB">
        <w:tc>
          <w:tcPr>
            <w:tcW w:w="8897" w:type="dxa"/>
          </w:tcPr>
          <w:p w:rsidR="003065E9" w:rsidRDefault="003065E9" w:rsidP="003065E9">
            <w:pPr>
              <w:pStyle w:val="a4"/>
              <w:ind w:firstLine="0"/>
              <w:jc w:val="left"/>
              <w:outlineLvl w:val="0"/>
              <w:rPr>
                <w:b/>
                <w:szCs w:val="26"/>
              </w:rPr>
            </w:pPr>
            <w:r w:rsidRPr="00DE49EE">
              <w:rPr>
                <w:b/>
                <w:szCs w:val="26"/>
              </w:rPr>
              <w:t>1. Общая характеристика Таймырского Долгано-Ненецкого муниципального района</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p w:rsidR="003065E9" w:rsidRDefault="003065E9" w:rsidP="00622EC3">
            <w:r>
              <w:t>3</w:t>
            </w:r>
          </w:p>
        </w:tc>
      </w:tr>
      <w:tr w:rsidR="003065E9" w:rsidTr="00AD4ECB">
        <w:tc>
          <w:tcPr>
            <w:tcW w:w="8897" w:type="dxa"/>
          </w:tcPr>
          <w:p w:rsidR="003065E9" w:rsidRDefault="003065E9" w:rsidP="003065E9">
            <w:pPr>
              <w:pStyle w:val="a4"/>
              <w:ind w:firstLine="0"/>
              <w:jc w:val="left"/>
              <w:outlineLvl w:val="0"/>
              <w:rPr>
                <w:b/>
                <w:szCs w:val="26"/>
              </w:rPr>
            </w:pPr>
            <w:r w:rsidRPr="00DE49EE">
              <w:rPr>
                <w:b/>
                <w:szCs w:val="26"/>
              </w:rPr>
              <w:t>2. Численность населения, демография</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r>
              <w:t>4</w:t>
            </w:r>
          </w:p>
        </w:tc>
      </w:tr>
      <w:tr w:rsidR="003065E9" w:rsidTr="00AD4ECB">
        <w:tc>
          <w:tcPr>
            <w:tcW w:w="8897" w:type="dxa"/>
          </w:tcPr>
          <w:p w:rsidR="003065E9" w:rsidRPr="00D34D04" w:rsidRDefault="003065E9" w:rsidP="003065E9">
            <w:pPr>
              <w:pStyle w:val="a4"/>
              <w:ind w:firstLine="0"/>
              <w:outlineLvl w:val="0"/>
              <w:rPr>
                <w:b/>
                <w:bCs/>
                <w:szCs w:val="26"/>
              </w:rPr>
            </w:pPr>
            <w:r w:rsidRPr="00D34D04">
              <w:rPr>
                <w:b/>
                <w:bCs/>
                <w:szCs w:val="26"/>
              </w:rPr>
              <w:t>3. Занятость населения…………………………………………………………...</w:t>
            </w:r>
          </w:p>
          <w:p w:rsidR="00C6145B" w:rsidRPr="00D34D04" w:rsidRDefault="00C6145B" w:rsidP="003065E9">
            <w:pPr>
              <w:pStyle w:val="a4"/>
              <w:ind w:firstLine="0"/>
              <w:outlineLvl w:val="0"/>
              <w:rPr>
                <w:szCs w:val="26"/>
              </w:rPr>
            </w:pPr>
          </w:p>
        </w:tc>
        <w:tc>
          <w:tcPr>
            <w:tcW w:w="674" w:type="dxa"/>
          </w:tcPr>
          <w:p w:rsidR="003065E9" w:rsidRDefault="003065E9" w:rsidP="00622EC3">
            <w:r>
              <w:t>5</w:t>
            </w:r>
          </w:p>
        </w:tc>
      </w:tr>
      <w:tr w:rsidR="00A66337" w:rsidTr="00AD4ECB">
        <w:tc>
          <w:tcPr>
            <w:tcW w:w="8897" w:type="dxa"/>
          </w:tcPr>
          <w:p w:rsidR="00A66337" w:rsidRPr="00D34D04" w:rsidRDefault="00A66337" w:rsidP="00D03B74">
            <w:pPr>
              <w:rPr>
                <w:b/>
                <w:sz w:val="26"/>
                <w:szCs w:val="26"/>
              </w:rPr>
            </w:pPr>
            <w:r>
              <w:rPr>
                <w:b/>
                <w:sz w:val="26"/>
                <w:szCs w:val="26"/>
              </w:rPr>
              <w:t>4</w:t>
            </w:r>
            <w:r w:rsidRPr="00D34D04">
              <w:rPr>
                <w:b/>
                <w:sz w:val="26"/>
                <w:szCs w:val="26"/>
              </w:rPr>
              <w:t>. Институциональная структура производства……………………………...</w:t>
            </w:r>
          </w:p>
          <w:p w:rsidR="00A66337" w:rsidRPr="00D34D04" w:rsidRDefault="00A66337" w:rsidP="00D03B74"/>
        </w:tc>
        <w:tc>
          <w:tcPr>
            <w:tcW w:w="674" w:type="dxa"/>
          </w:tcPr>
          <w:p w:rsidR="00A66337" w:rsidRDefault="00A66337" w:rsidP="00D03B74">
            <w:r>
              <w:t>7</w:t>
            </w:r>
          </w:p>
        </w:tc>
      </w:tr>
      <w:tr w:rsidR="00A66337" w:rsidTr="00AD4ECB">
        <w:tc>
          <w:tcPr>
            <w:tcW w:w="8897" w:type="dxa"/>
          </w:tcPr>
          <w:p w:rsidR="00A66337" w:rsidRPr="00D34D04" w:rsidRDefault="00A66337" w:rsidP="00D03B74">
            <w:pPr>
              <w:pStyle w:val="a4"/>
              <w:ind w:firstLine="0"/>
              <w:outlineLvl w:val="0"/>
              <w:rPr>
                <w:b/>
                <w:bCs/>
                <w:szCs w:val="26"/>
              </w:rPr>
            </w:pPr>
            <w:r>
              <w:rPr>
                <w:b/>
                <w:bCs/>
                <w:szCs w:val="26"/>
              </w:rPr>
              <w:t>5</w:t>
            </w:r>
            <w:r w:rsidRPr="00D34D04">
              <w:rPr>
                <w:b/>
                <w:bCs/>
                <w:szCs w:val="26"/>
              </w:rPr>
              <w:t>. Виды экономической деятельности……………………………………….....</w:t>
            </w:r>
          </w:p>
          <w:p w:rsidR="00A66337" w:rsidRPr="00D34D04" w:rsidRDefault="00A66337" w:rsidP="00D03B74">
            <w:pPr>
              <w:rPr>
                <w:b/>
                <w:sz w:val="26"/>
                <w:szCs w:val="26"/>
              </w:rPr>
            </w:pPr>
          </w:p>
        </w:tc>
        <w:tc>
          <w:tcPr>
            <w:tcW w:w="674" w:type="dxa"/>
          </w:tcPr>
          <w:p w:rsidR="00A66337" w:rsidRDefault="00A66337" w:rsidP="00A66337">
            <w:r>
              <w:t>7</w:t>
            </w:r>
          </w:p>
        </w:tc>
      </w:tr>
      <w:tr w:rsidR="00A66337" w:rsidTr="00AD4ECB">
        <w:tc>
          <w:tcPr>
            <w:tcW w:w="8897" w:type="dxa"/>
          </w:tcPr>
          <w:p w:rsidR="00A66337" w:rsidRPr="00D34D04" w:rsidRDefault="00A66337" w:rsidP="00D03B74">
            <w:pPr>
              <w:tabs>
                <w:tab w:val="left" w:pos="709"/>
                <w:tab w:val="num" w:pos="1778"/>
                <w:tab w:val="num" w:pos="3763"/>
                <w:tab w:val="num" w:pos="4188"/>
              </w:tabs>
              <w:jc w:val="both"/>
              <w:rPr>
                <w:b/>
                <w:sz w:val="26"/>
                <w:szCs w:val="26"/>
              </w:rPr>
            </w:pPr>
            <w:r>
              <w:rPr>
                <w:b/>
                <w:sz w:val="26"/>
                <w:szCs w:val="26"/>
              </w:rPr>
              <w:t>6</w:t>
            </w:r>
            <w:r w:rsidRPr="00D34D04">
              <w:rPr>
                <w:b/>
                <w:sz w:val="26"/>
                <w:szCs w:val="26"/>
              </w:rPr>
              <w:t>. Уровень жизни населения…………………………………………………….</w:t>
            </w:r>
          </w:p>
          <w:p w:rsidR="00A66337" w:rsidRPr="00D34D04" w:rsidRDefault="00A66337" w:rsidP="00D03B74">
            <w:pPr>
              <w:pStyle w:val="a4"/>
              <w:ind w:firstLine="0"/>
              <w:outlineLvl w:val="0"/>
              <w:rPr>
                <w:b/>
                <w:spacing w:val="5"/>
                <w:szCs w:val="26"/>
              </w:rPr>
            </w:pPr>
          </w:p>
        </w:tc>
        <w:tc>
          <w:tcPr>
            <w:tcW w:w="674" w:type="dxa"/>
          </w:tcPr>
          <w:p w:rsidR="00A66337" w:rsidRDefault="00A66337" w:rsidP="00D03B74">
            <w:r>
              <w:t>8</w:t>
            </w:r>
          </w:p>
        </w:tc>
      </w:tr>
      <w:tr w:rsidR="00A66337" w:rsidTr="00AD4ECB">
        <w:tc>
          <w:tcPr>
            <w:tcW w:w="8897" w:type="dxa"/>
          </w:tcPr>
          <w:p w:rsidR="00A66337" w:rsidRPr="00D34D04" w:rsidRDefault="00A66337" w:rsidP="00D03B74">
            <w:pPr>
              <w:pStyle w:val="a4"/>
              <w:ind w:firstLine="0"/>
              <w:jc w:val="left"/>
              <w:outlineLvl w:val="0"/>
              <w:rPr>
                <w:b/>
                <w:bCs/>
                <w:szCs w:val="26"/>
              </w:rPr>
            </w:pPr>
            <w:r w:rsidRPr="00D34D04">
              <w:rPr>
                <w:b/>
                <w:bCs/>
                <w:szCs w:val="26"/>
              </w:rPr>
              <w:t>7. Образование……………………………………………………………………..</w:t>
            </w:r>
          </w:p>
          <w:p w:rsidR="00A66337" w:rsidRPr="00D34D04" w:rsidRDefault="00A66337" w:rsidP="00D03B74">
            <w:pPr>
              <w:pStyle w:val="a4"/>
              <w:ind w:firstLine="0"/>
              <w:jc w:val="left"/>
              <w:outlineLvl w:val="0"/>
              <w:rPr>
                <w:spacing w:val="5"/>
                <w:szCs w:val="26"/>
              </w:rPr>
            </w:pPr>
          </w:p>
        </w:tc>
        <w:tc>
          <w:tcPr>
            <w:tcW w:w="674" w:type="dxa"/>
          </w:tcPr>
          <w:p w:rsidR="00A66337" w:rsidRDefault="00A66337" w:rsidP="00D03B74">
            <w:r>
              <w:t>8</w:t>
            </w:r>
          </w:p>
        </w:tc>
      </w:tr>
      <w:tr w:rsidR="00A66337" w:rsidTr="00AD4ECB">
        <w:tc>
          <w:tcPr>
            <w:tcW w:w="8897" w:type="dxa"/>
          </w:tcPr>
          <w:p w:rsidR="00A66337" w:rsidRPr="00D34D04" w:rsidRDefault="00A66337" w:rsidP="00D03B74">
            <w:pPr>
              <w:pStyle w:val="a4"/>
              <w:ind w:firstLine="0"/>
              <w:rPr>
                <w:b/>
                <w:bCs/>
                <w:szCs w:val="26"/>
              </w:rPr>
            </w:pPr>
            <w:r>
              <w:rPr>
                <w:b/>
                <w:bCs/>
                <w:szCs w:val="26"/>
              </w:rPr>
              <w:t>8</w:t>
            </w:r>
            <w:r w:rsidRPr="00D34D04">
              <w:rPr>
                <w:b/>
                <w:bCs/>
                <w:szCs w:val="26"/>
              </w:rPr>
              <w:t>. Культура………………………………………………………………………..</w:t>
            </w:r>
            <w:r>
              <w:rPr>
                <w:b/>
                <w:bCs/>
                <w:szCs w:val="26"/>
              </w:rPr>
              <w:t>.</w:t>
            </w:r>
          </w:p>
          <w:p w:rsidR="00A66337" w:rsidRPr="00D34D04" w:rsidRDefault="00A66337" w:rsidP="00D03B74">
            <w:pPr>
              <w:pStyle w:val="a4"/>
              <w:ind w:firstLine="0"/>
              <w:rPr>
                <w:szCs w:val="26"/>
              </w:rPr>
            </w:pPr>
          </w:p>
        </w:tc>
        <w:tc>
          <w:tcPr>
            <w:tcW w:w="674" w:type="dxa"/>
          </w:tcPr>
          <w:p w:rsidR="00A66337" w:rsidRDefault="00A66337" w:rsidP="00A66337">
            <w:r>
              <w:t>15</w:t>
            </w:r>
          </w:p>
        </w:tc>
      </w:tr>
      <w:tr w:rsidR="00A66337" w:rsidTr="00AD4ECB">
        <w:tc>
          <w:tcPr>
            <w:tcW w:w="8897" w:type="dxa"/>
          </w:tcPr>
          <w:p w:rsidR="00A66337" w:rsidRPr="00D34D04" w:rsidRDefault="00A66337" w:rsidP="00D03B74">
            <w:pPr>
              <w:tabs>
                <w:tab w:val="left" w:pos="709"/>
                <w:tab w:val="left" w:pos="851"/>
              </w:tabs>
              <w:rPr>
                <w:b/>
                <w:sz w:val="26"/>
                <w:szCs w:val="26"/>
              </w:rPr>
            </w:pPr>
            <w:r>
              <w:rPr>
                <w:b/>
                <w:sz w:val="26"/>
                <w:szCs w:val="26"/>
              </w:rPr>
              <w:t>9</w:t>
            </w:r>
            <w:r w:rsidRPr="00D34D04">
              <w:rPr>
                <w:b/>
                <w:sz w:val="26"/>
                <w:szCs w:val="26"/>
              </w:rPr>
              <w:t>. Физкультура и спорт…………………………………………………………..</w:t>
            </w:r>
          </w:p>
          <w:p w:rsidR="00A66337" w:rsidRPr="00D34D04" w:rsidRDefault="00A66337" w:rsidP="00D03B74">
            <w:pPr>
              <w:tabs>
                <w:tab w:val="left" w:pos="709"/>
                <w:tab w:val="left" w:pos="851"/>
              </w:tabs>
              <w:rPr>
                <w:b/>
                <w:sz w:val="26"/>
                <w:szCs w:val="26"/>
              </w:rPr>
            </w:pPr>
          </w:p>
        </w:tc>
        <w:tc>
          <w:tcPr>
            <w:tcW w:w="674" w:type="dxa"/>
          </w:tcPr>
          <w:p w:rsidR="00A66337" w:rsidRDefault="00A66337" w:rsidP="00A66337">
            <w:r>
              <w:t>18</w:t>
            </w:r>
          </w:p>
        </w:tc>
      </w:tr>
      <w:tr w:rsidR="00A66337" w:rsidTr="00AD4ECB">
        <w:tc>
          <w:tcPr>
            <w:tcW w:w="8897" w:type="dxa"/>
          </w:tcPr>
          <w:p w:rsidR="00A66337" w:rsidRPr="00D34D04" w:rsidRDefault="00A66337" w:rsidP="00D03B74">
            <w:pPr>
              <w:pStyle w:val="a4"/>
              <w:widowControl w:val="0"/>
              <w:tabs>
                <w:tab w:val="left" w:pos="851"/>
              </w:tabs>
              <w:ind w:firstLine="0"/>
              <w:outlineLvl w:val="0"/>
              <w:rPr>
                <w:b/>
                <w:szCs w:val="26"/>
              </w:rPr>
            </w:pPr>
            <w:r>
              <w:rPr>
                <w:b/>
                <w:bCs/>
                <w:szCs w:val="26"/>
              </w:rPr>
              <w:t>10</w:t>
            </w:r>
            <w:r w:rsidRPr="00D34D04">
              <w:rPr>
                <w:b/>
                <w:bCs/>
                <w:szCs w:val="26"/>
              </w:rPr>
              <w:t>. Молодежная и семейная политика</w:t>
            </w:r>
            <w:r>
              <w:rPr>
                <w:b/>
                <w:szCs w:val="26"/>
              </w:rPr>
              <w:t>…………………………………………</w:t>
            </w:r>
          </w:p>
          <w:p w:rsidR="00A66337" w:rsidRPr="00D34D04" w:rsidRDefault="00A66337" w:rsidP="00D03B74">
            <w:pPr>
              <w:pStyle w:val="a4"/>
              <w:widowControl w:val="0"/>
              <w:tabs>
                <w:tab w:val="left" w:pos="851"/>
              </w:tabs>
              <w:ind w:firstLine="0"/>
              <w:outlineLvl w:val="0"/>
              <w:rPr>
                <w:b/>
                <w:szCs w:val="26"/>
              </w:rPr>
            </w:pPr>
          </w:p>
        </w:tc>
        <w:tc>
          <w:tcPr>
            <w:tcW w:w="674" w:type="dxa"/>
          </w:tcPr>
          <w:p w:rsidR="00A66337" w:rsidRDefault="00A66337" w:rsidP="00D03B74">
            <w:r>
              <w:t>19</w:t>
            </w:r>
          </w:p>
        </w:tc>
      </w:tr>
      <w:tr w:rsidR="00A66337" w:rsidTr="00AD4ECB">
        <w:tc>
          <w:tcPr>
            <w:tcW w:w="8897" w:type="dxa"/>
          </w:tcPr>
          <w:p w:rsidR="00A66337" w:rsidRPr="00D34D04" w:rsidRDefault="00A66337" w:rsidP="00A66337">
            <w:pPr>
              <w:contextualSpacing/>
              <w:rPr>
                <w:b/>
                <w:bCs/>
                <w:sz w:val="26"/>
                <w:szCs w:val="26"/>
              </w:rPr>
            </w:pPr>
            <w:r w:rsidRPr="00D34D04">
              <w:rPr>
                <w:b/>
                <w:bCs/>
                <w:sz w:val="26"/>
                <w:szCs w:val="26"/>
              </w:rPr>
              <w:t>1</w:t>
            </w:r>
            <w:r>
              <w:rPr>
                <w:b/>
                <w:bCs/>
                <w:sz w:val="26"/>
                <w:szCs w:val="26"/>
              </w:rPr>
              <w:t>1</w:t>
            </w:r>
            <w:r w:rsidRPr="00D34D04">
              <w:rPr>
                <w:b/>
                <w:bCs/>
                <w:sz w:val="26"/>
                <w:szCs w:val="26"/>
              </w:rPr>
              <w:t>. Социальная политика………………………………………………………..</w:t>
            </w:r>
          </w:p>
          <w:p w:rsidR="00A66337" w:rsidRPr="00D34D04" w:rsidRDefault="00A66337" w:rsidP="00A66337">
            <w:pPr>
              <w:pStyle w:val="a4"/>
              <w:ind w:firstLine="0"/>
              <w:rPr>
                <w:b/>
                <w:bCs/>
                <w:szCs w:val="26"/>
              </w:rPr>
            </w:pPr>
          </w:p>
        </w:tc>
        <w:tc>
          <w:tcPr>
            <w:tcW w:w="674" w:type="dxa"/>
          </w:tcPr>
          <w:p w:rsidR="00A66337" w:rsidRDefault="00A66337" w:rsidP="00622EC3">
            <w:r>
              <w:t>20</w:t>
            </w:r>
          </w:p>
        </w:tc>
      </w:tr>
      <w:tr w:rsidR="005E7181" w:rsidTr="00AD4ECB">
        <w:tc>
          <w:tcPr>
            <w:tcW w:w="8897" w:type="dxa"/>
          </w:tcPr>
          <w:p w:rsidR="005E7181" w:rsidRPr="00D34D04" w:rsidRDefault="005E7181" w:rsidP="00D03B74">
            <w:pPr>
              <w:pStyle w:val="a4"/>
              <w:tabs>
                <w:tab w:val="left" w:pos="2340"/>
              </w:tabs>
              <w:ind w:firstLine="0"/>
              <w:jc w:val="left"/>
              <w:outlineLvl w:val="0"/>
              <w:rPr>
                <w:b/>
                <w:bCs/>
                <w:szCs w:val="26"/>
              </w:rPr>
            </w:pPr>
            <w:r w:rsidRPr="00D34D04">
              <w:rPr>
                <w:b/>
                <w:bCs/>
                <w:szCs w:val="26"/>
              </w:rPr>
              <w:t>1</w:t>
            </w:r>
            <w:r>
              <w:rPr>
                <w:b/>
                <w:bCs/>
                <w:szCs w:val="26"/>
              </w:rPr>
              <w:t>2</w:t>
            </w:r>
            <w:r w:rsidRPr="00D34D04">
              <w:rPr>
                <w:b/>
                <w:bCs/>
                <w:szCs w:val="26"/>
              </w:rPr>
              <w:t>. Национальная политика……………………………………………………..</w:t>
            </w:r>
          </w:p>
          <w:p w:rsidR="005E7181" w:rsidRPr="00D34D04" w:rsidRDefault="005E7181" w:rsidP="00D03B74">
            <w:pPr>
              <w:pStyle w:val="a4"/>
              <w:tabs>
                <w:tab w:val="left" w:pos="2340"/>
              </w:tabs>
              <w:ind w:firstLine="0"/>
              <w:jc w:val="left"/>
              <w:outlineLvl w:val="0"/>
              <w:rPr>
                <w:b/>
                <w:bCs/>
                <w:szCs w:val="26"/>
              </w:rPr>
            </w:pPr>
          </w:p>
        </w:tc>
        <w:tc>
          <w:tcPr>
            <w:tcW w:w="674" w:type="dxa"/>
          </w:tcPr>
          <w:p w:rsidR="005E7181" w:rsidRDefault="005E7181" w:rsidP="00D03B74">
            <w:r>
              <w:t>21</w:t>
            </w:r>
          </w:p>
        </w:tc>
      </w:tr>
      <w:tr w:rsidR="005E7181" w:rsidTr="00AD4ECB">
        <w:tc>
          <w:tcPr>
            <w:tcW w:w="8897" w:type="dxa"/>
          </w:tcPr>
          <w:p w:rsidR="005E7181" w:rsidRDefault="005E7181" w:rsidP="004725DA">
            <w:pPr>
              <w:pStyle w:val="a4"/>
              <w:tabs>
                <w:tab w:val="left" w:pos="2340"/>
              </w:tabs>
              <w:ind w:firstLine="0"/>
              <w:jc w:val="left"/>
              <w:outlineLvl w:val="0"/>
              <w:rPr>
                <w:b/>
                <w:szCs w:val="26"/>
              </w:rPr>
            </w:pPr>
            <w:r w:rsidRPr="00D34D04">
              <w:rPr>
                <w:b/>
                <w:szCs w:val="26"/>
              </w:rPr>
              <w:t>1</w:t>
            </w:r>
            <w:r>
              <w:rPr>
                <w:b/>
                <w:szCs w:val="26"/>
              </w:rPr>
              <w:t>3</w:t>
            </w:r>
            <w:r w:rsidRPr="00D34D04">
              <w:rPr>
                <w:b/>
                <w:szCs w:val="26"/>
              </w:rPr>
              <w:t>. Потребительский рынок……………………………………………………..</w:t>
            </w:r>
          </w:p>
          <w:p w:rsidR="005E7181" w:rsidRPr="00D34D04" w:rsidRDefault="005E7181" w:rsidP="004725DA">
            <w:pPr>
              <w:pStyle w:val="a4"/>
              <w:tabs>
                <w:tab w:val="left" w:pos="2340"/>
              </w:tabs>
              <w:ind w:firstLine="0"/>
              <w:jc w:val="left"/>
              <w:outlineLvl w:val="0"/>
              <w:rPr>
                <w:b/>
                <w:bCs/>
                <w:szCs w:val="26"/>
              </w:rPr>
            </w:pPr>
          </w:p>
        </w:tc>
        <w:tc>
          <w:tcPr>
            <w:tcW w:w="674" w:type="dxa"/>
          </w:tcPr>
          <w:p w:rsidR="005E7181" w:rsidRDefault="005E7181" w:rsidP="005E7181">
            <w:r>
              <w:t>22</w:t>
            </w:r>
          </w:p>
        </w:tc>
      </w:tr>
      <w:tr w:rsidR="005E7181" w:rsidTr="00AD4ECB">
        <w:tc>
          <w:tcPr>
            <w:tcW w:w="8897" w:type="dxa"/>
          </w:tcPr>
          <w:p w:rsidR="005E7181" w:rsidRPr="00D34D04" w:rsidRDefault="005E7181" w:rsidP="001674C7">
            <w:pPr>
              <w:pStyle w:val="a4"/>
              <w:ind w:firstLine="0"/>
              <w:outlineLvl w:val="0"/>
              <w:rPr>
                <w:b/>
                <w:bCs/>
                <w:szCs w:val="26"/>
              </w:rPr>
            </w:pPr>
            <w:r w:rsidRPr="00D34D04">
              <w:rPr>
                <w:b/>
                <w:bCs/>
                <w:szCs w:val="26"/>
              </w:rPr>
              <w:t>14. Развитие агропромышленного комплекса………………………………...</w:t>
            </w:r>
          </w:p>
          <w:p w:rsidR="005E7181" w:rsidRPr="00D34D04" w:rsidRDefault="005E7181" w:rsidP="001674C7">
            <w:pPr>
              <w:pStyle w:val="a4"/>
              <w:ind w:firstLine="0"/>
              <w:outlineLvl w:val="0"/>
              <w:rPr>
                <w:b/>
                <w:szCs w:val="26"/>
              </w:rPr>
            </w:pPr>
          </w:p>
        </w:tc>
        <w:tc>
          <w:tcPr>
            <w:tcW w:w="674" w:type="dxa"/>
          </w:tcPr>
          <w:p w:rsidR="005E7181" w:rsidRDefault="005E7181" w:rsidP="004725DA">
            <w:r>
              <w:t>25</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15. Жилищно-коммунальное хозяйство………………………………………..</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622EC3">
            <w:r>
              <w:t>27</w:t>
            </w:r>
          </w:p>
        </w:tc>
      </w:tr>
      <w:tr w:rsidR="005E7181" w:rsidTr="00AD4ECB">
        <w:tc>
          <w:tcPr>
            <w:tcW w:w="8897" w:type="dxa"/>
          </w:tcPr>
          <w:p w:rsidR="005E7181" w:rsidRPr="00D34D04" w:rsidRDefault="005E7181" w:rsidP="001674C7">
            <w:pPr>
              <w:pStyle w:val="a4"/>
              <w:tabs>
                <w:tab w:val="left" w:pos="2340"/>
              </w:tabs>
              <w:ind w:firstLine="0"/>
              <w:jc w:val="left"/>
              <w:outlineLvl w:val="0"/>
              <w:rPr>
                <w:b/>
                <w:szCs w:val="26"/>
              </w:rPr>
            </w:pPr>
            <w:r w:rsidRPr="00D34D04">
              <w:rPr>
                <w:b/>
                <w:szCs w:val="26"/>
              </w:rPr>
              <w:t>16. Строительство…………………………………………………………………</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622EC3">
            <w:r>
              <w:t>28</w:t>
            </w:r>
          </w:p>
        </w:tc>
      </w:tr>
      <w:tr w:rsidR="005E7181" w:rsidTr="00AD4ECB">
        <w:tc>
          <w:tcPr>
            <w:tcW w:w="8897" w:type="dxa"/>
          </w:tcPr>
          <w:p w:rsidR="005E7181" w:rsidRPr="00D34D04" w:rsidRDefault="005E7181" w:rsidP="001674C7">
            <w:pPr>
              <w:pStyle w:val="a4"/>
              <w:tabs>
                <w:tab w:val="left" w:pos="2340"/>
              </w:tabs>
              <w:ind w:firstLine="0"/>
              <w:jc w:val="left"/>
              <w:outlineLvl w:val="0"/>
              <w:rPr>
                <w:b/>
                <w:szCs w:val="26"/>
              </w:rPr>
            </w:pPr>
            <w:r w:rsidRPr="00D34D04">
              <w:rPr>
                <w:b/>
                <w:szCs w:val="26"/>
              </w:rPr>
              <w:t>17. Транспорт………………………………………………………………………</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29</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18. Связь……………………………………………………………………………</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34</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19. Муниципальные финансы…………………………………………………...</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35</w:t>
            </w:r>
          </w:p>
        </w:tc>
      </w:tr>
    </w:tbl>
    <w:p w:rsidR="00622EC3" w:rsidRDefault="00622EC3" w:rsidP="00622EC3"/>
    <w:p w:rsidR="00622EC3" w:rsidRDefault="00622EC3" w:rsidP="00622EC3"/>
    <w:p w:rsidR="00622EC3" w:rsidRDefault="00622EC3" w:rsidP="00622EC3"/>
    <w:p w:rsidR="00A66337" w:rsidRDefault="00A66337" w:rsidP="00622EC3"/>
    <w:p w:rsidR="00A66337" w:rsidRDefault="00A66337" w:rsidP="00622EC3"/>
    <w:p w:rsidR="00622EC3" w:rsidRDefault="00622EC3" w:rsidP="00622EC3"/>
    <w:p w:rsidR="00622EC3" w:rsidRDefault="00622EC3" w:rsidP="00622EC3"/>
    <w:p w:rsidR="00995317" w:rsidRPr="00DE49EE" w:rsidRDefault="00B4186C" w:rsidP="00650256">
      <w:pPr>
        <w:pStyle w:val="a4"/>
        <w:outlineLvl w:val="0"/>
        <w:rPr>
          <w:b/>
          <w:szCs w:val="26"/>
        </w:rPr>
      </w:pPr>
      <w:bookmarkStart w:id="0" w:name="_Toc277859003"/>
      <w:bookmarkStart w:id="1" w:name="_Toc372628653"/>
      <w:bookmarkStart w:id="2" w:name="_Toc479323056"/>
      <w:bookmarkStart w:id="3" w:name="_Toc510013609"/>
      <w:r w:rsidRPr="00DE49EE">
        <w:rPr>
          <w:b/>
          <w:szCs w:val="26"/>
        </w:rPr>
        <w:lastRenderedPageBreak/>
        <w:t xml:space="preserve">1. </w:t>
      </w:r>
      <w:r w:rsidR="00995317" w:rsidRPr="00DE49EE">
        <w:rPr>
          <w:b/>
          <w:szCs w:val="26"/>
        </w:rPr>
        <w:t>Общая характеристика</w:t>
      </w:r>
      <w:r w:rsidR="00737129" w:rsidRPr="00DE49EE">
        <w:rPr>
          <w:b/>
          <w:szCs w:val="26"/>
        </w:rPr>
        <w:t xml:space="preserve"> </w:t>
      </w:r>
      <w:r w:rsidR="00812F0E" w:rsidRPr="00DE49EE">
        <w:rPr>
          <w:b/>
          <w:szCs w:val="26"/>
        </w:rPr>
        <w:t>Таймырского Долгано-Ненецкого</w:t>
      </w:r>
      <w:r w:rsidR="00767F8A" w:rsidRPr="00DE49EE">
        <w:rPr>
          <w:b/>
          <w:szCs w:val="26"/>
        </w:rPr>
        <w:t xml:space="preserve"> </w:t>
      </w:r>
      <w:bookmarkStart w:id="4" w:name="_Toc334617029"/>
      <w:r w:rsidR="00812F0E" w:rsidRPr="00DE49EE">
        <w:rPr>
          <w:b/>
          <w:szCs w:val="26"/>
        </w:rPr>
        <w:t xml:space="preserve">муниципального </w:t>
      </w:r>
      <w:r w:rsidR="00995317" w:rsidRPr="00DE49EE">
        <w:rPr>
          <w:b/>
          <w:szCs w:val="26"/>
        </w:rPr>
        <w:t>района</w:t>
      </w:r>
      <w:bookmarkEnd w:id="0"/>
      <w:bookmarkEnd w:id="1"/>
      <w:bookmarkEnd w:id="2"/>
      <w:bookmarkEnd w:id="3"/>
      <w:bookmarkEnd w:id="4"/>
    </w:p>
    <w:p w:rsidR="000B74BF" w:rsidRPr="00DE49EE" w:rsidRDefault="000B74BF" w:rsidP="00495BF4">
      <w:pPr>
        <w:rPr>
          <w:sz w:val="26"/>
          <w:szCs w:val="26"/>
          <w:highlight w:val="yellow"/>
        </w:rPr>
      </w:pPr>
    </w:p>
    <w:p w:rsidR="00BF2613" w:rsidRPr="005300F0" w:rsidRDefault="00BF2613" w:rsidP="009F10CA">
      <w:pPr>
        <w:pStyle w:val="a4"/>
        <w:rPr>
          <w:color w:val="000000" w:themeColor="text1"/>
          <w:szCs w:val="26"/>
        </w:rPr>
      </w:pPr>
      <w:bookmarkStart w:id="5" w:name="_Toc165171212"/>
      <w:r w:rsidRPr="005300F0">
        <w:rPr>
          <w:color w:val="000000" w:themeColor="text1"/>
          <w:szCs w:val="26"/>
        </w:rPr>
        <w:t xml:space="preserve">Таймырский Долгано-Ненецкий муниципальный район (далее – муниципальный район) занимает 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5300F0" w:rsidRDefault="00BF2613" w:rsidP="009F10CA">
      <w:pPr>
        <w:pStyle w:val="a4"/>
        <w:rPr>
          <w:color w:val="000000" w:themeColor="text1"/>
          <w:szCs w:val="26"/>
        </w:rPr>
      </w:pPr>
      <w:r w:rsidRPr="005300F0">
        <w:rPr>
          <w:color w:val="000000" w:themeColor="text1"/>
          <w:szCs w:val="26"/>
        </w:rPr>
        <w:t xml:space="preserve">Территория муниципального района относится к абсолютно дискомфортной зоне. Климат близок к </w:t>
      </w:r>
      <w:proofErr w:type="gramStart"/>
      <w:r w:rsidRPr="005300F0">
        <w:rPr>
          <w:color w:val="000000" w:themeColor="text1"/>
          <w:szCs w:val="26"/>
        </w:rPr>
        <w:t>арктическому</w:t>
      </w:r>
      <w:proofErr w:type="gramEnd"/>
      <w:r w:rsidRPr="005300F0">
        <w:rPr>
          <w:color w:val="000000" w:themeColor="text1"/>
          <w:szCs w:val="26"/>
        </w:rPr>
        <w:t>, с продолжительной зимой, полярными ночами, сильными морозами и ветрами, коротким, холодным летом. Средняя температура января составляет - 32</w:t>
      </w:r>
      <w:proofErr w:type="gramStart"/>
      <w:r w:rsidRPr="005300F0">
        <w:rPr>
          <w:color w:val="000000" w:themeColor="text1"/>
          <w:szCs w:val="26"/>
        </w:rPr>
        <w:t xml:space="preserve"> °С</w:t>
      </w:r>
      <w:proofErr w:type="gramEnd"/>
      <w:r w:rsidRPr="005300F0">
        <w:rPr>
          <w:color w:val="000000" w:themeColor="text1"/>
          <w:szCs w:val="26"/>
        </w:rPr>
        <w:t>, июля - от +2 до +13°С. Снежный покров лежит 8 - 9 месяцев в году, осадков выпадает 110 - 350 мм в год. Плотность населения муниципального района составляет 0,04 человека на 1 кв. км.</w:t>
      </w:r>
    </w:p>
    <w:p w:rsidR="00BF2613" w:rsidRPr="005300F0" w:rsidRDefault="00BF2613" w:rsidP="009F10CA">
      <w:pPr>
        <w:pStyle w:val="a4"/>
        <w:rPr>
          <w:color w:val="000000" w:themeColor="text1"/>
          <w:szCs w:val="26"/>
        </w:rPr>
      </w:pPr>
      <w:r w:rsidRPr="005300F0">
        <w:rPr>
          <w:color w:val="000000" w:themeColor="text1"/>
          <w:szCs w:val="26"/>
        </w:rPr>
        <w:t>В состав муниципального района входят 2 городских и 2 сельских поселения:</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городское поселение Дудинка, площадь которого составляет 223,5 тыс. кв. км или 25,4% от общей площади муниципального района;</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городское поселение Диксон с общей площадью 218,9 тыс. кв. км или 24,9%;</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сельское поселение Хатанга с общей площадью 336,4 тыс. кв. км или 38,2%;</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сельское поселение Караул с общей площадью 101,1 тыс. кв. км или 11,5%.</w:t>
      </w:r>
    </w:p>
    <w:p w:rsidR="00BF2613" w:rsidRPr="005300F0" w:rsidRDefault="00BF2613" w:rsidP="009F10CA">
      <w:pPr>
        <w:pStyle w:val="a4"/>
        <w:rPr>
          <w:color w:val="000000" w:themeColor="text1"/>
          <w:szCs w:val="26"/>
        </w:rPr>
      </w:pPr>
      <w:r w:rsidRPr="005300F0">
        <w:rPr>
          <w:color w:val="000000" w:themeColor="text1"/>
          <w:szCs w:val="26"/>
        </w:rPr>
        <w:t>На территории расположены 27 населенных пунктов, 25 из которых сельские.</w:t>
      </w:r>
    </w:p>
    <w:p w:rsidR="00BF2613" w:rsidRPr="005300F0" w:rsidRDefault="00BF2613" w:rsidP="009F10CA">
      <w:pPr>
        <w:pStyle w:val="a4"/>
        <w:rPr>
          <w:color w:val="000000" w:themeColor="text1"/>
          <w:szCs w:val="26"/>
        </w:rPr>
      </w:pPr>
      <w:r w:rsidRPr="005300F0">
        <w:rPr>
          <w:color w:val="000000" w:themeColor="text1"/>
          <w:szCs w:val="26"/>
        </w:rPr>
        <w:t>Центр муниципального района – город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5300F0" w:rsidRDefault="00BF2613" w:rsidP="009F10CA">
      <w:pPr>
        <w:pStyle w:val="a4"/>
        <w:rPr>
          <w:color w:val="000000" w:themeColor="text1"/>
          <w:szCs w:val="26"/>
        </w:rPr>
      </w:pPr>
      <w:r w:rsidRPr="005300F0">
        <w:rPr>
          <w:color w:val="000000" w:themeColor="text1"/>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5300F0" w:rsidRDefault="0072087E" w:rsidP="009F10CA">
      <w:pPr>
        <w:pStyle w:val="a4"/>
        <w:rPr>
          <w:color w:val="000000" w:themeColor="text1"/>
          <w:szCs w:val="26"/>
        </w:rPr>
      </w:pPr>
      <w:r w:rsidRPr="005300F0">
        <w:rPr>
          <w:color w:val="000000" w:themeColor="text1"/>
          <w:szCs w:val="26"/>
        </w:rPr>
        <w:t>На территории муниципального района</w:t>
      </w:r>
      <w:r w:rsidR="007C772F" w:rsidRPr="005300F0">
        <w:rPr>
          <w:color w:val="000000" w:themeColor="text1"/>
          <w:szCs w:val="26"/>
        </w:rPr>
        <w:t xml:space="preserve"> расположены</w:t>
      </w:r>
      <w:r w:rsidRPr="005300F0">
        <w:rPr>
          <w:color w:val="000000" w:themeColor="text1"/>
          <w:szCs w:val="26"/>
        </w:rPr>
        <w:t>:</w:t>
      </w:r>
    </w:p>
    <w:p w:rsidR="0072087E" w:rsidRPr="005300F0" w:rsidRDefault="007C772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заповедник </w:t>
      </w:r>
      <w:r w:rsidR="0072087E" w:rsidRPr="005300F0">
        <w:rPr>
          <w:color w:val="000000" w:themeColor="text1"/>
          <w:spacing w:val="5"/>
          <w:szCs w:val="26"/>
        </w:rPr>
        <w:t>«</w:t>
      </w:r>
      <w:r w:rsidR="0072087E" w:rsidRPr="005300F0">
        <w:rPr>
          <w:color w:val="000000" w:themeColor="text1"/>
          <w:szCs w:val="26"/>
        </w:rPr>
        <w:t xml:space="preserve">Большой Арктический», </w:t>
      </w:r>
      <w:r w:rsidR="00C638D2" w:rsidRPr="005300F0">
        <w:rPr>
          <w:color w:val="000000" w:themeColor="text1"/>
          <w:szCs w:val="26"/>
        </w:rPr>
        <w:t>расположенный</w:t>
      </w:r>
      <w:r w:rsidR="0072087E" w:rsidRPr="005300F0">
        <w:rPr>
          <w:color w:val="000000" w:themeColor="text1"/>
          <w:szCs w:val="26"/>
        </w:rPr>
        <w:t xml:space="preserve"> на территории городского поселения Диксон. Это самый большой заповедник в мире, его площадь составляет </w:t>
      </w:r>
      <w:r w:rsidR="0072087E" w:rsidRPr="005300F0">
        <w:rPr>
          <w:color w:val="000000" w:themeColor="text1"/>
          <w:spacing w:val="5"/>
          <w:szCs w:val="26"/>
        </w:rPr>
        <w:t>4</w:t>
      </w:r>
      <w:r w:rsidR="00F45369" w:rsidRPr="005300F0">
        <w:rPr>
          <w:color w:val="000000" w:themeColor="text1"/>
          <w:spacing w:val="5"/>
          <w:szCs w:val="26"/>
        </w:rPr>
        <w:t> </w:t>
      </w:r>
      <w:r w:rsidR="0072087E" w:rsidRPr="005300F0">
        <w:rPr>
          <w:color w:val="000000" w:themeColor="text1"/>
          <w:spacing w:val="5"/>
          <w:szCs w:val="26"/>
        </w:rPr>
        <w:t>16</w:t>
      </w:r>
      <w:r w:rsidR="00F45369" w:rsidRPr="005300F0">
        <w:rPr>
          <w:color w:val="000000" w:themeColor="text1"/>
          <w:spacing w:val="5"/>
          <w:szCs w:val="26"/>
        </w:rPr>
        <w:t xml:space="preserve">9 </w:t>
      </w:r>
      <w:r w:rsidR="0072087E" w:rsidRPr="005300F0">
        <w:rPr>
          <w:color w:val="000000" w:themeColor="text1"/>
          <w:spacing w:val="5"/>
          <w:szCs w:val="26"/>
        </w:rPr>
        <w:t>222</w:t>
      </w:r>
      <w:r w:rsidR="0072087E" w:rsidRPr="005300F0">
        <w:rPr>
          <w:color w:val="000000" w:themeColor="text1"/>
          <w:szCs w:val="26"/>
        </w:rPr>
        <w:t xml:space="preserve"> га. 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w:t>
      </w:r>
      <w:r w:rsidR="0072087E" w:rsidRPr="005300F0">
        <w:rPr>
          <w:color w:val="000000" w:themeColor="text1"/>
          <w:szCs w:val="26"/>
        </w:rPr>
        <w:lastRenderedPageBreak/>
        <w:t>и научная, культурно-образовательная деятельность, а также организация экологического туризма;</w:t>
      </w:r>
    </w:p>
    <w:p w:rsidR="00B83C7F" w:rsidRPr="005300F0" w:rsidRDefault="00D552D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заповедник «</w:t>
      </w:r>
      <w:proofErr w:type="spellStart"/>
      <w:r w:rsidRPr="005300F0">
        <w:rPr>
          <w:color w:val="000000" w:themeColor="text1"/>
          <w:spacing w:val="5"/>
          <w:szCs w:val="26"/>
        </w:rPr>
        <w:t>Путоранский</w:t>
      </w:r>
      <w:proofErr w:type="spellEnd"/>
      <w:r w:rsidRPr="005300F0">
        <w:rPr>
          <w:color w:val="000000" w:themeColor="text1"/>
          <w:spacing w:val="5"/>
          <w:szCs w:val="26"/>
        </w:rPr>
        <w:t>»</w:t>
      </w:r>
      <w:r w:rsidR="00C638D2" w:rsidRPr="005300F0">
        <w:rPr>
          <w:color w:val="000000" w:themeColor="text1"/>
          <w:spacing w:val="5"/>
          <w:szCs w:val="26"/>
        </w:rPr>
        <w:t xml:space="preserve">, </w:t>
      </w:r>
      <w:r w:rsidR="00430285" w:rsidRPr="005300F0">
        <w:rPr>
          <w:color w:val="000000" w:themeColor="text1"/>
          <w:spacing w:val="5"/>
          <w:szCs w:val="26"/>
        </w:rPr>
        <w:t xml:space="preserve">имеющий комплексный профиль, </w:t>
      </w:r>
      <w:r w:rsidR="00C638D2" w:rsidRPr="005300F0">
        <w:rPr>
          <w:color w:val="000000" w:themeColor="text1"/>
          <w:spacing w:val="5"/>
          <w:szCs w:val="26"/>
        </w:rPr>
        <w:t>расположенный</w:t>
      </w:r>
      <w:r w:rsidR="001C199F" w:rsidRPr="005300F0">
        <w:rPr>
          <w:color w:val="000000" w:themeColor="text1"/>
          <w:spacing w:val="5"/>
          <w:szCs w:val="26"/>
        </w:rPr>
        <w:t xml:space="preserve"> </w:t>
      </w:r>
      <w:r w:rsidR="00430285" w:rsidRPr="005300F0">
        <w:rPr>
          <w:color w:val="000000" w:themeColor="text1"/>
          <w:spacing w:val="5"/>
          <w:szCs w:val="26"/>
        </w:rPr>
        <w:t>на территории г.п. Дудинка</w:t>
      </w:r>
      <w:r w:rsidR="001C199F" w:rsidRPr="005300F0">
        <w:rPr>
          <w:color w:val="000000" w:themeColor="text1"/>
          <w:spacing w:val="5"/>
          <w:szCs w:val="26"/>
        </w:rPr>
        <w:t>.</w:t>
      </w:r>
      <w:r w:rsidRPr="005300F0">
        <w:rPr>
          <w:color w:val="000000" w:themeColor="text1"/>
          <w:spacing w:val="5"/>
          <w:szCs w:val="26"/>
        </w:rPr>
        <w:t xml:space="preserve"> </w:t>
      </w:r>
      <w:r w:rsidR="00C638D2" w:rsidRPr="005300F0">
        <w:rPr>
          <w:color w:val="000000" w:themeColor="text1"/>
          <w:spacing w:val="5"/>
          <w:szCs w:val="26"/>
        </w:rPr>
        <w:t>П</w:t>
      </w:r>
      <w:r w:rsidR="001C199F" w:rsidRPr="005300F0">
        <w:rPr>
          <w:color w:val="000000" w:themeColor="text1"/>
          <w:spacing w:val="5"/>
          <w:szCs w:val="26"/>
        </w:rPr>
        <w:t>лощадь на территории Таймыра составляет 1 363 321 га</w:t>
      </w:r>
      <w:r w:rsidR="00B83C7F" w:rsidRPr="005300F0">
        <w:rPr>
          <w:color w:val="000000" w:themeColor="text1"/>
          <w:spacing w:val="5"/>
          <w:szCs w:val="26"/>
        </w:rPr>
        <w:t>;</w:t>
      </w:r>
    </w:p>
    <w:p w:rsidR="0072087E" w:rsidRPr="005300F0" w:rsidRDefault="007C772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w:t>
      </w:r>
      <w:r w:rsidR="002565BC" w:rsidRPr="005300F0">
        <w:rPr>
          <w:color w:val="000000" w:themeColor="text1"/>
          <w:spacing w:val="5"/>
          <w:szCs w:val="26"/>
        </w:rPr>
        <w:t xml:space="preserve">биосферный </w:t>
      </w:r>
      <w:r w:rsidRPr="005300F0">
        <w:rPr>
          <w:color w:val="000000" w:themeColor="text1"/>
          <w:spacing w:val="5"/>
          <w:szCs w:val="26"/>
        </w:rPr>
        <w:t xml:space="preserve">заповедник </w:t>
      </w:r>
      <w:r w:rsidR="0072087E" w:rsidRPr="005300F0">
        <w:rPr>
          <w:color w:val="000000" w:themeColor="text1"/>
          <w:szCs w:val="26"/>
        </w:rPr>
        <w:t xml:space="preserve">«Таймырский», </w:t>
      </w:r>
      <w:r w:rsidR="006205B1" w:rsidRPr="005300F0">
        <w:rPr>
          <w:color w:val="000000" w:themeColor="text1"/>
          <w:szCs w:val="26"/>
        </w:rPr>
        <w:t xml:space="preserve">имеющий комплексный профиль, </w:t>
      </w:r>
      <w:r w:rsidR="0072087E" w:rsidRPr="005300F0">
        <w:rPr>
          <w:color w:val="000000" w:themeColor="text1"/>
          <w:szCs w:val="26"/>
        </w:rPr>
        <w:t>который находится на территории сельского поселения Хатанга. В заповеднике ведется научно-исследовательская и охранная работа</w:t>
      </w:r>
      <w:r w:rsidR="002565BC" w:rsidRPr="005300F0">
        <w:rPr>
          <w:color w:val="000000" w:themeColor="text1"/>
          <w:szCs w:val="26"/>
        </w:rPr>
        <w:t xml:space="preserve">. </w:t>
      </w:r>
      <w:r w:rsidR="0072087E" w:rsidRPr="005300F0">
        <w:rPr>
          <w:color w:val="000000" w:themeColor="text1"/>
          <w:szCs w:val="26"/>
        </w:rPr>
        <w:t>На территории заповедника выпасается стадо овцебыков, завезенных на территорию за</w:t>
      </w:r>
      <w:r w:rsidR="00B83C7F" w:rsidRPr="005300F0">
        <w:rPr>
          <w:color w:val="000000" w:themeColor="text1"/>
          <w:szCs w:val="26"/>
        </w:rPr>
        <w:t>поведника в конце прошлого века</w:t>
      </w:r>
      <w:r w:rsidR="00C24E6D" w:rsidRPr="005300F0">
        <w:rPr>
          <w:color w:val="000000" w:themeColor="text1"/>
          <w:szCs w:val="26"/>
        </w:rPr>
        <w:t>. Площадь составляет 1 781 928 га</w:t>
      </w:r>
      <w:r w:rsidR="00B83C7F" w:rsidRPr="005300F0">
        <w:rPr>
          <w:color w:val="000000" w:themeColor="text1"/>
          <w:szCs w:val="26"/>
        </w:rPr>
        <w:t>;</w:t>
      </w:r>
    </w:p>
    <w:p w:rsidR="00B83C7F" w:rsidRPr="005300F0" w:rsidRDefault="00B83C7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заказник федерального значения «</w:t>
      </w:r>
      <w:proofErr w:type="spellStart"/>
      <w:r w:rsidRPr="005300F0">
        <w:rPr>
          <w:color w:val="000000" w:themeColor="text1"/>
          <w:spacing w:val="5"/>
          <w:szCs w:val="26"/>
        </w:rPr>
        <w:t>Пуринский</w:t>
      </w:r>
      <w:proofErr w:type="spellEnd"/>
      <w:r w:rsidRPr="005300F0">
        <w:rPr>
          <w:color w:val="000000" w:themeColor="text1"/>
          <w:spacing w:val="5"/>
          <w:szCs w:val="26"/>
        </w:rPr>
        <w:t>»</w:t>
      </w:r>
      <w:r w:rsidR="002B6858" w:rsidRPr="005300F0">
        <w:rPr>
          <w:color w:val="000000" w:themeColor="text1"/>
          <w:spacing w:val="5"/>
          <w:szCs w:val="26"/>
        </w:rPr>
        <w:t xml:space="preserve">, </w:t>
      </w:r>
      <w:r w:rsidR="00C24E6D" w:rsidRPr="005300F0">
        <w:rPr>
          <w:color w:val="000000" w:themeColor="text1"/>
          <w:spacing w:val="5"/>
          <w:szCs w:val="26"/>
        </w:rPr>
        <w:t xml:space="preserve">имеющий биологический профиль, </w:t>
      </w:r>
      <w:r w:rsidR="002B6858" w:rsidRPr="005300F0">
        <w:rPr>
          <w:color w:val="000000" w:themeColor="text1"/>
          <w:spacing w:val="5"/>
          <w:szCs w:val="26"/>
        </w:rPr>
        <w:t xml:space="preserve">расположенный в 83 км от </w:t>
      </w:r>
      <w:proofErr w:type="spellStart"/>
      <w:r w:rsidR="002B6858" w:rsidRPr="005300F0">
        <w:rPr>
          <w:color w:val="000000" w:themeColor="text1"/>
          <w:spacing w:val="5"/>
          <w:szCs w:val="26"/>
        </w:rPr>
        <w:t>снп</w:t>
      </w:r>
      <w:proofErr w:type="spellEnd"/>
      <w:r w:rsidR="002B6858" w:rsidRPr="005300F0">
        <w:rPr>
          <w:color w:val="000000" w:themeColor="text1"/>
          <w:spacing w:val="5"/>
          <w:szCs w:val="26"/>
        </w:rPr>
        <w:t>. Воронцово</w:t>
      </w:r>
      <w:r w:rsidR="00EB20B3" w:rsidRPr="005300F0">
        <w:rPr>
          <w:color w:val="000000" w:themeColor="text1"/>
          <w:spacing w:val="5"/>
          <w:szCs w:val="26"/>
        </w:rPr>
        <w:t xml:space="preserve"> в северо-восточном направлении, </w:t>
      </w:r>
      <w:r w:rsidR="00E12E46" w:rsidRPr="005300F0">
        <w:rPr>
          <w:color w:val="000000" w:themeColor="text1"/>
          <w:spacing w:val="5"/>
          <w:szCs w:val="26"/>
        </w:rPr>
        <w:t>300 км от г. Дудинка.</w:t>
      </w:r>
      <w:r w:rsidR="00476F64" w:rsidRPr="005300F0">
        <w:rPr>
          <w:color w:val="000000" w:themeColor="text1"/>
          <w:spacing w:val="5"/>
          <w:szCs w:val="26"/>
        </w:rPr>
        <w:t xml:space="preserve"> </w:t>
      </w:r>
      <w:r w:rsidR="002B6858" w:rsidRPr="005300F0">
        <w:rPr>
          <w:color w:val="000000" w:themeColor="text1"/>
          <w:spacing w:val="5"/>
          <w:szCs w:val="26"/>
        </w:rPr>
        <w:t xml:space="preserve">Площадь составляет 787 500 </w:t>
      </w:r>
      <w:r w:rsidR="00C24E6D" w:rsidRPr="005300F0">
        <w:rPr>
          <w:color w:val="000000" w:themeColor="text1"/>
          <w:spacing w:val="5"/>
          <w:szCs w:val="26"/>
        </w:rPr>
        <w:t>га</w:t>
      </w:r>
      <w:r w:rsidR="00E12E46" w:rsidRPr="005300F0">
        <w:rPr>
          <w:color w:val="000000" w:themeColor="text1"/>
          <w:spacing w:val="5"/>
          <w:szCs w:val="26"/>
        </w:rPr>
        <w:t>;</w:t>
      </w:r>
    </w:p>
    <w:p w:rsidR="00EB20B3" w:rsidRPr="005300F0" w:rsidRDefault="00EB20B3"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заказник</w:t>
      </w:r>
      <w:r w:rsidR="00BC3321" w:rsidRPr="005300F0">
        <w:rPr>
          <w:color w:val="000000" w:themeColor="text1"/>
          <w:spacing w:val="5"/>
          <w:szCs w:val="26"/>
        </w:rPr>
        <w:t xml:space="preserve"> регионального значения</w:t>
      </w:r>
      <w:r w:rsidRPr="005300F0">
        <w:rPr>
          <w:color w:val="000000" w:themeColor="text1"/>
          <w:spacing w:val="5"/>
          <w:szCs w:val="26"/>
        </w:rPr>
        <w:t xml:space="preserve"> «</w:t>
      </w:r>
      <w:proofErr w:type="spellStart"/>
      <w:r w:rsidRPr="005300F0">
        <w:rPr>
          <w:color w:val="000000" w:themeColor="text1"/>
          <w:spacing w:val="5"/>
          <w:szCs w:val="26"/>
        </w:rPr>
        <w:t>Бреховские</w:t>
      </w:r>
      <w:proofErr w:type="spellEnd"/>
      <w:r w:rsidRPr="005300F0">
        <w:rPr>
          <w:color w:val="000000" w:themeColor="text1"/>
          <w:spacing w:val="5"/>
          <w:szCs w:val="26"/>
        </w:rPr>
        <w:t xml:space="preserve"> острова»,</w:t>
      </w:r>
      <w:r w:rsidR="004667B5" w:rsidRPr="005300F0">
        <w:rPr>
          <w:color w:val="000000" w:themeColor="text1"/>
          <w:spacing w:val="5"/>
          <w:szCs w:val="26"/>
        </w:rPr>
        <w:t xml:space="preserve"> имеющий зоологический профиль,</w:t>
      </w:r>
      <w:r w:rsidRPr="005300F0">
        <w:rPr>
          <w:color w:val="000000" w:themeColor="text1"/>
          <w:spacing w:val="5"/>
          <w:szCs w:val="26"/>
        </w:rPr>
        <w:t xml:space="preserve"> расположенный </w:t>
      </w:r>
      <w:r w:rsidR="00C91EA2" w:rsidRPr="005300F0">
        <w:rPr>
          <w:color w:val="000000" w:themeColor="text1"/>
          <w:spacing w:val="5"/>
          <w:szCs w:val="26"/>
        </w:rPr>
        <w:t xml:space="preserve">на территории с.п. Караул. Площадь составляет </w:t>
      </w:r>
      <w:r w:rsidR="00874B40" w:rsidRPr="005300F0">
        <w:rPr>
          <w:color w:val="000000" w:themeColor="text1"/>
          <w:spacing w:val="5"/>
          <w:szCs w:val="26"/>
        </w:rPr>
        <w:t>288 487 га</w:t>
      </w:r>
      <w:r w:rsidR="00CC16C9" w:rsidRPr="005300F0">
        <w:rPr>
          <w:color w:val="000000" w:themeColor="text1"/>
          <w:spacing w:val="5"/>
          <w:szCs w:val="26"/>
        </w:rPr>
        <w:t>;</w:t>
      </w:r>
    </w:p>
    <w:p w:rsidR="001D5129" w:rsidRPr="005300F0" w:rsidRDefault="00B323C0"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A3470" w:rsidRPr="005300F0">
        <w:rPr>
          <w:color w:val="000000" w:themeColor="text1"/>
          <w:spacing w:val="5"/>
          <w:szCs w:val="26"/>
        </w:rPr>
        <w:t xml:space="preserve">на территории </w:t>
      </w:r>
      <w:r w:rsidR="00577254" w:rsidRPr="005300F0">
        <w:rPr>
          <w:color w:val="000000" w:themeColor="text1"/>
          <w:spacing w:val="5"/>
          <w:szCs w:val="26"/>
        </w:rPr>
        <w:t xml:space="preserve">         </w:t>
      </w:r>
      <w:r w:rsidR="001A3470" w:rsidRPr="005300F0">
        <w:rPr>
          <w:color w:val="000000" w:themeColor="text1"/>
          <w:spacing w:val="5"/>
          <w:szCs w:val="26"/>
        </w:rPr>
        <w:t>г.п. Диксон. Площадь составляет 421 700 га</w:t>
      </w:r>
      <w:r w:rsidR="00315998" w:rsidRPr="005300F0">
        <w:rPr>
          <w:color w:val="000000" w:themeColor="text1"/>
          <w:spacing w:val="5"/>
          <w:szCs w:val="26"/>
        </w:rPr>
        <w:t>;</w:t>
      </w:r>
    </w:p>
    <w:p w:rsidR="008A414C" w:rsidRPr="005300F0" w:rsidRDefault="00AF7B77" w:rsidP="00852A3F">
      <w:pPr>
        <w:pStyle w:val="a4"/>
        <w:numPr>
          <w:ilvl w:val="0"/>
          <w:numId w:val="8"/>
        </w:numPr>
        <w:tabs>
          <w:tab w:val="left" w:pos="851"/>
        </w:tabs>
        <w:ind w:left="0" w:firstLine="567"/>
        <w:rPr>
          <w:color w:val="000000" w:themeColor="text1"/>
          <w:spacing w:val="5"/>
          <w:szCs w:val="26"/>
        </w:rPr>
      </w:pPr>
      <w:r w:rsidRPr="005300F0">
        <w:rPr>
          <w:color w:val="000000" w:themeColor="text1"/>
          <w:spacing w:val="5"/>
          <w:szCs w:val="26"/>
        </w:rPr>
        <w:t>особо охраняем</w:t>
      </w:r>
      <w:r w:rsidR="001D5129" w:rsidRPr="005300F0">
        <w:rPr>
          <w:color w:val="000000" w:themeColor="text1"/>
          <w:spacing w:val="5"/>
          <w:szCs w:val="26"/>
        </w:rPr>
        <w:t>ая</w:t>
      </w:r>
      <w:r w:rsidRPr="005300F0">
        <w:rPr>
          <w:color w:val="000000" w:themeColor="text1"/>
          <w:spacing w:val="5"/>
          <w:szCs w:val="26"/>
        </w:rPr>
        <w:t xml:space="preserve"> природн</w:t>
      </w:r>
      <w:r w:rsidR="001D5129" w:rsidRPr="005300F0">
        <w:rPr>
          <w:color w:val="000000" w:themeColor="text1"/>
          <w:spacing w:val="5"/>
          <w:szCs w:val="26"/>
        </w:rPr>
        <w:t>ая</w:t>
      </w:r>
      <w:r w:rsidRPr="005300F0">
        <w:rPr>
          <w:color w:val="000000" w:themeColor="text1"/>
          <w:spacing w:val="5"/>
          <w:szCs w:val="26"/>
        </w:rPr>
        <w:t xml:space="preserve"> территори</w:t>
      </w:r>
      <w:r w:rsidR="001D5129" w:rsidRPr="005300F0">
        <w:rPr>
          <w:color w:val="000000" w:themeColor="text1"/>
          <w:spacing w:val="5"/>
          <w:szCs w:val="26"/>
        </w:rPr>
        <w:t>я</w:t>
      </w:r>
      <w:r w:rsidRPr="005300F0">
        <w:rPr>
          <w:color w:val="000000" w:themeColor="text1"/>
          <w:spacing w:val="5"/>
          <w:szCs w:val="26"/>
        </w:rPr>
        <w:t xml:space="preserve"> – государственн</w:t>
      </w:r>
      <w:r w:rsidR="001D5129" w:rsidRPr="005300F0">
        <w:rPr>
          <w:color w:val="000000" w:themeColor="text1"/>
          <w:spacing w:val="5"/>
          <w:szCs w:val="26"/>
        </w:rPr>
        <w:t>ый</w:t>
      </w:r>
      <w:r w:rsidRPr="005300F0">
        <w:rPr>
          <w:color w:val="000000" w:themeColor="text1"/>
          <w:spacing w:val="5"/>
          <w:szCs w:val="26"/>
        </w:rPr>
        <w:t xml:space="preserve"> комплексн</w:t>
      </w:r>
      <w:r w:rsidR="001D5129" w:rsidRPr="005300F0">
        <w:rPr>
          <w:color w:val="000000" w:themeColor="text1"/>
          <w:spacing w:val="5"/>
          <w:szCs w:val="26"/>
        </w:rPr>
        <w:t>ый</w:t>
      </w:r>
      <w:r w:rsidRPr="005300F0">
        <w:rPr>
          <w:color w:val="000000" w:themeColor="text1"/>
          <w:spacing w:val="5"/>
          <w:szCs w:val="26"/>
        </w:rPr>
        <w:t xml:space="preserve"> заказник краевого значения «Агапа» </w:t>
      </w:r>
      <w:r w:rsidR="0095402A" w:rsidRPr="005300F0">
        <w:rPr>
          <w:color w:val="000000" w:themeColor="text1"/>
          <w:spacing w:val="5"/>
          <w:szCs w:val="26"/>
        </w:rPr>
        <w:t>в акватории р. Агапа</w:t>
      </w:r>
      <w:r w:rsidR="0095306F" w:rsidRPr="005300F0">
        <w:rPr>
          <w:color w:val="000000" w:themeColor="text1"/>
          <w:spacing w:val="5"/>
          <w:szCs w:val="26"/>
        </w:rPr>
        <w:t>. Площадь составляет</w:t>
      </w:r>
      <w:r w:rsidR="0095402A" w:rsidRPr="005300F0">
        <w:rPr>
          <w:color w:val="000000" w:themeColor="text1"/>
          <w:spacing w:val="5"/>
          <w:szCs w:val="26"/>
        </w:rPr>
        <w:t xml:space="preserve"> </w:t>
      </w:r>
      <w:r w:rsidRPr="005300F0">
        <w:rPr>
          <w:color w:val="000000" w:themeColor="text1"/>
          <w:spacing w:val="5"/>
          <w:szCs w:val="26"/>
        </w:rPr>
        <w:t>90 тыс. гектаров,</w:t>
      </w:r>
      <w:r w:rsidR="00650256" w:rsidRPr="005300F0">
        <w:rPr>
          <w:color w:val="000000" w:themeColor="text1"/>
          <w:spacing w:val="5"/>
          <w:szCs w:val="26"/>
        </w:rPr>
        <w:t xml:space="preserve"> из </w:t>
      </w:r>
      <w:r w:rsidR="00C54FD3" w:rsidRPr="005300F0">
        <w:rPr>
          <w:color w:val="000000" w:themeColor="text1"/>
          <w:spacing w:val="5"/>
          <w:szCs w:val="26"/>
        </w:rPr>
        <w:t>них</w:t>
      </w:r>
      <w:r w:rsidRPr="005300F0">
        <w:rPr>
          <w:color w:val="000000" w:themeColor="text1"/>
          <w:spacing w:val="5"/>
          <w:szCs w:val="26"/>
        </w:rPr>
        <w:t xml:space="preserve"> </w:t>
      </w:r>
      <w:r w:rsidR="0095402A" w:rsidRPr="005300F0">
        <w:rPr>
          <w:color w:val="000000" w:themeColor="text1"/>
          <w:spacing w:val="5"/>
          <w:szCs w:val="26"/>
        </w:rPr>
        <w:t>20,2 тыс. г</w:t>
      </w:r>
      <w:r w:rsidR="00F45369" w:rsidRPr="005300F0">
        <w:rPr>
          <w:color w:val="000000" w:themeColor="text1"/>
          <w:spacing w:val="5"/>
          <w:szCs w:val="26"/>
        </w:rPr>
        <w:t>ектаров</w:t>
      </w:r>
      <w:r w:rsidR="0095402A" w:rsidRPr="005300F0">
        <w:rPr>
          <w:color w:val="000000" w:themeColor="text1"/>
          <w:spacing w:val="5"/>
          <w:szCs w:val="26"/>
        </w:rPr>
        <w:t xml:space="preserve"> </w:t>
      </w:r>
      <w:r w:rsidR="00650256" w:rsidRPr="005300F0">
        <w:rPr>
          <w:color w:val="000000" w:themeColor="text1"/>
          <w:spacing w:val="5"/>
          <w:szCs w:val="26"/>
        </w:rPr>
        <w:t xml:space="preserve">расположены </w:t>
      </w:r>
      <w:r w:rsidR="0095402A" w:rsidRPr="005300F0">
        <w:rPr>
          <w:color w:val="000000" w:themeColor="text1"/>
          <w:spacing w:val="5"/>
          <w:szCs w:val="26"/>
        </w:rPr>
        <w:t xml:space="preserve">на территории г.п. </w:t>
      </w:r>
      <w:r w:rsidRPr="005300F0">
        <w:rPr>
          <w:color w:val="000000" w:themeColor="text1"/>
          <w:spacing w:val="5"/>
          <w:szCs w:val="26"/>
        </w:rPr>
        <w:t>Дудинка, 69,8 тыс. г</w:t>
      </w:r>
      <w:r w:rsidR="00F45369" w:rsidRPr="005300F0">
        <w:rPr>
          <w:color w:val="000000" w:themeColor="text1"/>
          <w:spacing w:val="5"/>
          <w:szCs w:val="26"/>
        </w:rPr>
        <w:t>ектаров</w:t>
      </w:r>
      <w:r w:rsidRPr="005300F0">
        <w:rPr>
          <w:color w:val="000000" w:themeColor="text1"/>
          <w:spacing w:val="5"/>
          <w:szCs w:val="26"/>
        </w:rPr>
        <w:t xml:space="preserve"> в сельском поселении Караул.</w:t>
      </w:r>
      <w:r w:rsidR="0095402A" w:rsidRPr="005300F0">
        <w:rPr>
          <w:color w:val="000000" w:themeColor="text1"/>
          <w:spacing w:val="5"/>
          <w:szCs w:val="26"/>
        </w:rPr>
        <w:t xml:space="preserve"> Уникальная территория заказника является частью водно-болотного угодья Междуречье и долины рек </w:t>
      </w:r>
      <w:proofErr w:type="spellStart"/>
      <w:r w:rsidR="0095402A" w:rsidRPr="005300F0">
        <w:rPr>
          <w:color w:val="000000" w:themeColor="text1"/>
          <w:spacing w:val="5"/>
          <w:szCs w:val="26"/>
        </w:rPr>
        <w:t>П</w:t>
      </w:r>
      <w:r w:rsidR="00650256" w:rsidRPr="005300F0">
        <w:rPr>
          <w:color w:val="000000" w:themeColor="text1"/>
          <w:spacing w:val="5"/>
          <w:szCs w:val="26"/>
        </w:rPr>
        <w:t>ура</w:t>
      </w:r>
      <w:proofErr w:type="spellEnd"/>
      <w:r w:rsidR="00650256" w:rsidRPr="005300F0">
        <w:rPr>
          <w:color w:val="000000" w:themeColor="text1"/>
          <w:spacing w:val="5"/>
          <w:szCs w:val="26"/>
        </w:rPr>
        <w:t xml:space="preserve"> и </w:t>
      </w:r>
      <w:proofErr w:type="spellStart"/>
      <w:r w:rsidR="00650256" w:rsidRPr="005300F0">
        <w:rPr>
          <w:color w:val="000000" w:themeColor="text1"/>
          <w:spacing w:val="5"/>
          <w:szCs w:val="26"/>
        </w:rPr>
        <w:t>Мокоритто</w:t>
      </w:r>
      <w:proofErr w:type="spellEnd"/>
      <w:r w:rsidR="00650256" w:rsidRPr="005300F0">
        <w:rPr>
          <w:color w:val="000000" w:themeColor="text1"/>
          <w:spacing w:val="5"/>
          <w:szCs w:val="26"/>
        </w:rPr>
        <w:t>, включенного в с</w:t>
      </w:r>
      <w:r w:rsidR="0095402A" w:rsidRPr="005300F0">
        <w:rPr>
          <w:color w:val="000000" w:themeColor="text1"/>
          <w:spacing w:val="5"/>
          <w:szCs w:val="26"/>
        </w:rPr>
        <w:t>писок</w:t>
      </w:r>
      <w:r w:rsidR="001027FA" w:rsidRPr="005300F0">
        <w:rPr>
          <w:color w:val="000000" w:themeColor="text1"/>
          <w:spacing w:val="5"/>
          <w:szCs w:val="26"/>
        </w:rPr>
        <w:t>,</w:t>
      </w:r>
      <w:r w:rsidR="0095402A" w:rsidRPr="005300F0">
        <w:rPr>
          <w:color w:val="000000" w:themeColor="text1"/>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5300F0">
        <w:rPr>
          <w:color w:val="000000" w:themeColor="text1"/>
          <w:spacing w:val="5"/>
          <w:szCs w:val="26"/>
        </w:rPr>
        <w:t>.</w:t>
      </w:r>
      <w:r w:rsidR="001D5129" w:rsidRPr="005300F0">
        <w:rPr>
          <w:color w:val="000000" w:themeColor="text1"/>
          <w:spacing w:val="5"/>
          <w:szCs w:val="26"/>
        </w:rPr>
        <w:t xml:space="preserve"> </w:t>
      </w:r>
      <w:r w:rsidR="0095402A" w:rsidRPr="005300F0">
        <w:rPr>
          <w:color w:val="000000" w:themeColor="text1"/>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5300F0">
        <w:rPr>
          <w:color w:val="000000" w:themeColor="text1"/>
          <w:spacing w:val="5"/>
          <w:szCs w:val="26"/>
        </w:rPr>
        <w:t>.</w:t>
      </w:r>
      <w:bookmarkStart w:id="6" w:name="_Toc479323057"/>
    </w:p>
    <w:p w:rsidR="00303F30" w:rsidRPr="005300F0" w:rsidRDefault="00303F30" w:rsidP="00B4186C">
      <w:pPr>
        <w:pStyle w:val="a4"/>
        <w:tabs>
          <w:tab w:val="left" w:pos="851"/>
        </w:tabs>
        <w:rPr>
          <w:color w:val="000000" w:themeColor="text1"/>
          <w:spacing w:val="5"/>
          <w:szCs w:val="26"/>
        </w:rPr>
      </w:pPr>
    </w:p>
    <w:p w:rsidR="00053FC1" w:rsidRPr="00DE49EE" w:rsidRDefault="00B4186C" w:rsidP="00B4186C">
      <w:pPr>
        <w:pStyle w:val="a4"/>
        <w:jc w:val="left"/>
        <w:outlineLvl w:val="0"/>
        <w:rPr>
          <w:b/>
          <w:szCs w:val="26"/>
        </w:rPr>
      </w:pPr>
      <w:bookmarkStart w:id="7" w:name="_Toc510013610"/>
      <w:r w:rsidRPr="00DE49EE">
        <w:rPr>
          <w:b/>
          <w:szCs w:val="26"/>
        </w:rPr>
        <w:t xml:space="preserve">2. </w:t>
      </w:r>
      <w:r w:rsidR="00090A79" w:rsidRPr="00DE49EE">
        <w:rPr>
          <w:b/>
          <w:szCs w:val="26"/>
        </w:rPr>
        <w:t>Численность населения, д</w:t>
      </w:r>
      <w:r w:rsidR="00053FC1" w:rsidRPr="00DE49EE">
        <w:rPr>
          <w:b/>
          <w:szCs w:val="26"/>
        </w:rPr>
        <w:t>емография</w:t>
      </w:r>
      <w:bookmarkEnd w:id="6"/>
      <w:bookmarkEnd w:id="7"/>
    </w:p>
    <w:p w:rsidR="008A414C" w:rsidRPr="00DE49EE" w:rsidRDefault="008A414C" w:rsidP="008A414C">
      <w:pPr>
        <w:rPr>
          <w:sz w:val="26"/>
          <w:szCs w:val="26"/>
        </w:rPr>
      </w:pPr>
    </w:p>
    <w:p w:rsidR="00053FC1" w:rsidRPr="00DE49EE" w:rsidRDefault="00407198" w:rsidP="00495BF4">
      <w:pPr>
        <w:pStyle w:val="a4"/>
        <w:rPr>
          <w:szCs w:val="26"/>
        </w:rPr>
      </w:pPr>
      <w:bookmarkStart w:id="8" w:name="_Toc165171202"/>
      <w:r w:rsidRPr="00DE49EE">
        <w:rPr>
          <w:szCs w:val="26"/>
        </w:rPr>
        <w:t>Оценочная ч</w:t>
      </w:r>
      <w:r w:rsidR="0072087E" w:rsidRPr="00DE49EE">
        <w:rPr>
          <w:szCs w:val="26"/>
        </w:rPr>
        <w:t>исленность постоянного населения муниципального р</w:t>
      </w:r>
      <w:r w:rsidR="00496A82" w:rsidRPr="00DE49EE">
        <w:rPr>
          <w:szCs w:val="26"/>
        </w:rPr>
        <w:t>айона по состоянию на 01.01.201</w:t>
      </w:r>
      <w:r w:rsidR="00C140D6">
        <w:rPr>
          <w:szCs w:val="26"/>
        </w:rPr>
        <w:t>9</w:t>
      </w:r>
      <w:r w:rsidR="0072087E" w:rsidRPr="00DE49EE">
        <w:rPr>
          <w:szCs w:val="26"/>
        </w:rPr>
        <w:t xml:space="preserve"> составила </w:t>
      </w:r>
      <w:r w:rsidR="00496A82" w:rsidRPr="00812E17">
        <w:rPr>
          <w:szCs w:val="26"/>
        </w:rPr>
        <w:t>3</w:t>
      </w:r>
      <w:r w:rsidR="00453229" w:rsidRPr="00812E17">
        <w:rPr>
          <w:szCs w:val="26"/>
        </w:rPr>
        <w:t>1</w:t>
      </w:r>
      <w:r w:rsidR="00496A82" w:rsidRPr="00812E17">
        <w:rPr>
          <w:szCs w:val="26"/>
        </w:rPr>
        <w:t> </w:t>
      </w:r>
      <w:r w:rsidR="00812E17" w:rsidRPr="00812E17">
        <w:rPr>
          <w:szCs w:val="26"/>
        </w:rPr>
        <w:t>627</w:t>
      </w:r>
      <w:r w:rsidR="00496A82" w:rsidRPr="00812E17">
        <w:rPr>
          <w:rStyle w:val="afa"/>
          <w:spacing w:val="5"/>
          <w:szCs w:val="26"/>
        </w:rPr>
        <w:footnoteReference w:id="1"/>
      </w:r>
      <w:r w:rsidR="00E34234" w:rsidRPr="00812E17">
        <w:rPr>
          <w:szCs w:val="26"/>
        </w:rPr>
        <w:t xml:space="preserve"> </w:t>
      </w:r>
      <w:r w:rsidR="0072087E" w:rsidRPr="00812E17">
        <w:rPr>
          <w:szCs w:val="26"/>
        </w:rPr>
        <w:t xml:space="preserve">человек, что на </w:t>
      </w:r>
      <w:r w:rsidR="001917D7" w:rsidRPr="00812E17">
        <w:rPr>
          <w:szCs w:val="26"/>
        </w:rPr>
        <w:t>0,</w:t>
      </w:r>
      <w:r w:rsidR="00812E17" w:rsidRPr="00812E17">
        <w:rPr>
          <w:szCs w:val="26"/>
        </w:rPr>
        <w:t>4</w:t>
      </w:r>
      <w:r w:rsidR="00B44317" w:rsidRPr="00B44317">
        <w:rPr>
          <w:szCs w:val="26"/>
        </w:rPr>
        <w:t>%</w:t>
      </w:r>
      <w:r w:rsidR="0072087E" w:rsidRPr="00812E17">
        <w:rPr>
          <w:szCs w:val="26"/>
        </w:rPr>
        <w:t xml:space="preserve"> </w:t>
      </w:r>
      <w:r w:rsidR="00E34234" w:rsidRPr="00812E17">
        <w:rPr>
          <w:szCs w:val="26"/>
        </w:rPr>
        <w:t>мен</w:t>
      </w:r>
      <w:r w:rsidR="0072087E" w:rsidRPr="00812E17">
        <w:rPr>
          <w:szCs w:val="26"/>
        </w:rPr>
        <w:t>ьше</w:t>
      </w:r>
      <w:r w:rsidR="0072087E" w:rsidRPr="00DE49EE">
        <w:rPr>
          <w:szCs w:val="26"/>
        </w:rPr>
        <w:t xml:space="preserve">, чем на аналогичную дату прошлого года. </w:t>
      </w:r>
    </w:p>
    <w:p w:rsidR="0072087E" w:rsidRPr="004F0207" w:rsidRDefault="00FB139F" w:rsidP="00495BF4">
      <w:pPr>
        <w:pStyle w:val="a4"/>
        <w:rPr>
          <w:szCs w:val="26"/>
        </w:rPr>
      </w:pPr>
      <w:r w:rsidRPr="005425AB">
        <w:rPr>
          <w:szCs w:val="26"/>
        </w:rPr>
        <w:t>Численность коренных малочисленных народов Севера по результатам Всероссийской переписи населения 2010 составила 10 132 человека</w:t>
      </w:r>
      <w:r w:rsidRPr="005425AB">
        <w:rPr>
          <w:rStyle w:val="afa"/>
          <w:spacing w:val="5"/>
          <w:szCs w:val="26"/>
        </w:rPr>
        <w:footnoteReference w:id="2"/>
      </w:r>
      <w:r w:rsidRPr="005425AB">
        <w:rPr>
          <w:szCs w:val="26"/>
        </w:rPr>
        <w:t xml:space="preserve"> или 29,5% от общей численности населения</w:t>
      </w:r>
      <w:r w:rsidR="00AD51AB" w:rsidRPr="005425AB">
        <w:rPr>
          <w:szCs w:val="26"/>
        </w:rPr>
        <w:t xml:space="preserve"> по состоянию на 01.01.2011</w:t>
      </w:r>
      <w:r w:rsidRPr="005425AB">
        <w:rPr>
          <w:szCs w:val="26"/>
        </w:rPr>
        <w:t xml:space="preserve">, из них: </w:t>
      </w:r>
      <w:r w:rsidR="0072087E" w:rsidRPr="005425AB">
        <w:rPr>
          <w:szCs w:val="26"/>
        </w:rPr>
        <w:t xml:space="preserve">долганы - </w:t>
      </w:r>
      <w:r w:rsidR="000731A4" w:rsidRPr="005425AB">
        <w:rPr>
          <w:szCs w:val="26"/>
        </w:rPr>
        <w:t xml:space="preserve">5 393 </w:t>
      </w:r>
      <w:r w:rsidR="0072087E" w:rsidRPr="005425AB">
        <w:rPr>
          <w:szCs w:val="26"/>
        </w:rPr>
        <w:lastRenderedPageBreak/>
        <w:t>человек</w:t>
      </w:r>
      <w:r w:rsidR="00616996" w:rsidRPr="005425AB">
        <w:rPr>
          <w:szCs w:val="26"/>
        </w:rPr>
        <w:t>а</w:t>
      </w:r>
      <w:r w:rsidR="0072087E" w:rsidRPr="005425AB">
        <w:rPr>
          <w:szCs w:val="26"/>
        </w:rPr>
        <w:t xml:space="preserve">, ненцы - </w:t>
      </w:r>
      <w:r w:rsidR="000731A4" w:rsidRPr="005425AB">
        <w:rPr>
          <w:szCs w:val="26"/>
        </w:rPr>
        <w:t xml:space="preserve">3 494 </w:t>
      </w:r>
      <w:r w:rsidR="0072087E" w:rsidRPr="005425AB">
        <w:rPr>
          <w:szCs w:val="26"/>
        </w:rPr>
        <w:t>человек</w:t>
      </w:r>
      <w:r w:rsidR="00616996" w:rsidRPr="005425AB">
        <w:rPr>
          <w:szCs w:val="26"/>
        </w:rPr>
        <w:t>а</w:t>
      </w:r>
      <w:r w:rsidR="0072087E" w:rsidRPr="005425AB">
        <w:rPr>
          <w:szCs w:val="26"/>
        </w:rPr>
        <w:t xml:space="preserve">, нганасаны - </w:t>
      </w:r>
      <w:r w:rsidR="000731A4" w:rsidRPr="005425AB">
        <w:rPr>
          <w:szCs w:val="26"/>
        </w:rPr>
        <w:t>747</w:t>
      </w:r>
      <w:r w:rsidR="0072087E" w:rsidRPr="005425AB">
        <w:rPr>
          <w:szCs w:val="26"/>
        </w:rPr>
        <w:t xml:space="preserve"> человек, эвенки - </w:t>
      </w:r>
      <w:r w:rsidR="000731A4" w:rsidRPr="005425AB">
        <w:rPr>
          <w:szCs w:val="26"/>
        </w:rPr>
        <w:t>266</w:t>
      </w:r>
      <w:r w:rsidR="0072087E" w:rsidRPr="005425AB">
        <w:rPr>
          <w:szCs w:val="26"/>
        </w:rPr>
        <w:t xml:space="preserve"> человек, </w:t>
      </w:r>
      <w:proofErr w:type="spellStart"/>
      <w:r w:rsidR="0072087E" w:rsidRPr="005425AB">
        <w:rPr>
          <w:szCs w:val="26"/>
        </w:rPr>
        <w:t>энцы</w:t>
      </w:r>
      <w:proofErr w:type="spellEnd"/>
      <w:r w:rsidR="0072087E" w:rsidRPr="005425AB">
        <w:rPr>
          <w:szCs w:val="26"/>
        </w:rPr>
        <w:t xml:space="preserve"> </w:t>
      </w:r>
      <w:r w:rsidR="0072087E" w:rsidRPr="004F0207">
        <w:rPr>
          <w:szCs w:val="26"/>
        </w:rPr>
        <w:t xml:space="preserve">- </w:t>
      </w:r>
      <w:r w:rsidR="000731A4" w:rsidRPr="004F0207">
        <w:rPr>
          <w:szCs w:val="26"/>
        </w:rPr>
        <w:t>204</w:t>
      </w:r>
      <w:r w:rsidR="0072087E" w:rsidRPr="004F0207">
        <w:rPr>
          <w:szCs w:val="26"/>
        </w:rPr>
        <w:t xml:space="preserve"> человек</w:t>
      </w:r>
      <w:r w:rsidR="00616996" w:rsidRPr="004F0207">
        <w:rPr>
          <w:szCs w:val="26"/>
        </w:rPr>
        <w:t>а</w:t>
      </w:r>
      <w:r w:rsidR="0072087E" w:rsidRPr="004F0207">
        <w:rPr>
          <w:szCs w:val="26"/>
        </w:rPr>
        <w:t xml:space="preserve">, </w:t>
      </w:r>
      <w:r w:rsidR="000731A4" w:rsidRPr="004F0207">
        <w:rPr>
          <w:szCs w:val="26"/>
        </w:rPr>
        <w:t>кеты – 19 человек</w:t>
      </w:r>
      <w:r w:rsidRPr="004F0207">
        <w:rPr>
          <w:szCs w:val="26"/>
        </w:rPr>
        <w:t>, селькупы – 9 человек</w:t>
      </w:r>
      <w:r w:rsidR="0072087E" w:rsidRPr="004F0207">
        <w:rPr>
          <w:szCs w:val="26"/>
        </w:rPr>
        <w:t>.</w:t>
      </w:r>
    </w:p>
    <w:p w:rsidR="00053FC1" w:rsidRPr="004F0207" w:rsidRDefault="00053FC1" w:rsidP="00495BF4">
      <w:pPr>
        <w:pStyle w:val="a4"/>
        <w:rPr>
          <w:spacing w:val="5"/>
          <w:szCs w:val="26"/>
        </w:rPr>
      </w:pPr>
      <w:r w:rsidRPr="004F0207">
        <w:rPr>
          <w:spacing w:val="5"/>
          <w:szCs w:val="26"/>
        </w:rPr>
        <w:t xml:space="preserve">Несмотря на снижение численности населения, демографическая ситуация в муниципальном районе за </w:t>
      </w:r>
      <w:r w:rsidR="0035245F" w:rsidRPr="004F0207">
        <w:rPr>
          <w:spacing w:val="5"/>
          <w:szCs w:val="26"/>
        </w:rPr>
        <w:t>201</w:t>
      </w:r>
      <w:r w:rsidR="00C140D6" w:rsidRPr="004F0207">
        <w:rPr>
          <w:spacing w:val="5"/>
          <w:szCs w:val="26"/>
        </w:rPr>
        <w:t>8</w:t>
      </w:r>
      <w:r w:rsidR="0035245F" w:rsidRPr="004F0207">
        <w:rPr>
          <w:spacing w:val="5"/>
          <w:szCs w:val="26"/>
        </w:rPr>
        <w:t xml:space="preserve"> год</w:t>
      </w:r>
      <w:r w:rsidRPr="004F0207">
        <w:rPr>
          <w:spacing w:val="5"/>
          <w:szCs w:val="26"/>
        </w:rPr>
        <w:t xml:space="preserve"> характеризовалась естественным приростом населения - число родивших</w:t>
      </w:r>
      <w:r w:rsidR="0035245F" w:rsidRPr="004F0207">
        <w:rPr>
          <w:spacing w:val="5"/>
          <w:szCs w:val="26"/>
        </w:rPr>
        <w:t xml:space="preserve">ся </w:t>
      </w:r>
      <w:r w:rsidR="0020050E" w:rsidRPr="004F0207">
        <w:rPr>
          <w:spacing w:val="5"/>
          <w:szCs w:val="26"/>
        </w:rPr>
        <w:t>(</w:t>
      </w:r>
      <w:r w:rsidR="000C7B6A">
        <w:rPr>
          <w:spacing w:val="5"/>
          <w:szCs w:val="26"/>
        </w:rPr>
        <w:t>412</w:t>
      </w:r>
      <w:r w:rsidR="004F0207" w:rsidRPr="004F0207">
        <w:rPr>
          <w:spacing w:val="5"/>
          <w:szCs w:val="26"/>
        </w:rPr>
        <w:t xml:space="preserve"> ч</w:t>
      </w:r>
      <w:r w:rsidR="0020050E" w:rsidRPr="004F0207">
        <w:rPr>
          <w:spacing w:val="5"/>
          <w:szCs w:val="26"/>
        </w:rPr>
        <w:t xml:space="preserve">еловек) </w:t>
      </w:r>
      <w:r w:rsidR="00496A82" w:rsidRPr="004F0207">
        <w:rPr>
          <w:spacing w:val="5"/>
          <w:szCs w:val="26"/>
        </w:rPr>
        <w:t>превысило число умерших</w:t>
      </w:r>
      <w:r w:rsidR="0020050E" w:rsidRPr="004F0207">
        <w:rPr>
          <w:spacing w:val="5"/>
          <w:szCs w:val="26"/>
        </w:rPr>
        <w:t xml:space="preserve"> (</w:t>
      </w:r>
      <w:r w:rsidR="004F0207" w:rsidRPr="004F0207">
        <w:rPr>
          <w:spacing w:val="5"/>
          <w:szCs w:val="26"/>
        </w:rPr>
        <w:t>29</w:t>
      </w:r>
      <w:r w:rsidR="000C7B6A">
        <w:rPr>
          <w:spacing w:val="5"/>
          <w:szCs w:val="26"/>
        </w:rPr>
        <w:t>1</w:t>
      </w:r>
      <w:r w:rsidR="0020050E" w:rsidRPr="004F0207">
        <w:rPr>
          <w:spacing w:val="5"/>
          <w:szCs w:val="26"/>
        </w:rPr>
        <w:t xml:space="preserve"> человек) </w:t>
      </w:r>
      <w:r w:rsidR="00496A82" w:rsidRPr="004F0207">
        <w:rPr>
          <w:spacing w:val="5"/>
          <w:szCs w:val="26"/>
        </w:rPr>
        <w:t xml:space="preserve">на </w:t>
      </w:r>
      <w:r w:rsidR="000C7B6A">
        <w:rPr>
          <w:spacing w:val="5"/>
          <w:szCs w:val="26"/>
        </w:rPr>
        <w:t>121</w:t>
      </w:r>
      <w:r w:rsidRPr="004F0207">
        <w:rPr>
          <w:spacing w:val="5"/>
          <w:szCs w:val="26"/>
        </w:rPr>
        <w:t xml:space="preserve"> чело</w:t>
      </w:r>
      <w:r w:rsidR="00B1051D" w:rsidRPr="004F0207">
        <w:rPr>
          <w:spacing w:val="5"/>
          <w:szCs w:val="26"/>
        </w:rPr>
        <w:t>век</w:t>
      </w:r>
      <w:r w:rsidR="00D13FBB">
        <w:rPr>
          <w:spacing w:val="5"/>
          <w:szCs w:val="26"/>
        </w:rPr>
        <w:t>а</w:t>
      </w:r>
      <w:r w:rsidRPr="004F0207">
        <w:rPr>
          <w:spacing w:val="5"/>
          <w:szCs w:val="26"/>
        </w:rPr>
        <w:t>.</w:t>
      </w:r>
    </w:p>
    <w:p w:rsidR="0076266E" w:rsidRDefault="006B6885" w:rsidP="00622EC3">
      <w:pPr>
        <w:pStyle w:val="a4"/>
        <w:rPr>
          <w:szCs w:val="26"/>
        </w:rPr>
      </w:pPr>
      <w:r w:rsidRPr="00DE49EE">
        <w:rPr>
          <w:szCs w:val="26"/>
        </w:rPr>
        <w:t>Миграционное снижение населения за 201</w:t>
      </w:r>
      <w:r w:rsidR="00C140D6">
        <w:rPr>
          <w:szCs w:val="26"/>
        </w:rPr>
        <w:t>8</w:t>
      </w:r>
      <w:r w:rsidRPr="00DE49EE">
        <w:rPr>
          <w:szCs w:val="26"/>
        </w:rPr>
        <w:t xml:space="preserve"> год составило </w:t>
      </w:r>
      <w:r w:rsidR="00C35969">
        <w:rPr>
          <w:szCs w:val="26"/>
        </w:rPr>
        <w:t>268</w:t>
      </w:r>
      <w:r w:rsidRPr="00DE49EE">
        <w:rPr>
          <w:szCs w:val="26"/>
        </w:rPr>
        <w:t xml:space="preserve"> человек </w:t>
      </w:r>
      <w:r w:rsidRPr="008E43A4">
        <w:rPr>
          <w:szCs w:val="26"/>
        </w:rPr>
        <w:t xml:space="preserve">(численность прибывшего населения составила </w:t>
      </w:r>
      <w:r w:rsidRPr="00C35969">
        <w:rPr>
          <w:color w:val="000000" w:themeColor="text1"/>
          <w:szCs w:val="26"/>
        </w:rPr>
        <w:t>1</w:t>
      </w:r>
      <w:r w:rsidR="00674007" w:rsidRPr="00C35969">
        <w:rPr>
          <w:color w:val="000000" w:themeColor="text1"/>
          <w:szCs w:val="26"/>
        </w:rPr>
        <w:t> </w:t>
      </w:r>
      <w:r w:rsidR="00834CF7">
        <w:rPr>
          <w:color w:val="000000" w:themeColor="text1"/>
          <w:szCs w:val="26"/>
        </w:rPr>
        <w:t>5</w:t>
      </w:r>
      <w:bookmarkStart w:id="9" w:name="_GoBack"/>
      <w:bookmarkEnd w:id="9"/>
      <w:r w:rsidR="00674007" w:rsidRPr="00C35969">
        <w:rPr>
          <w:color w:val="000000" w:themeColor="text1"/>
          <w:szCs w:val="26"/>
        </w:rPr>
        <w:t xml:space="preserve">53 </w:t>
      </w:r>
      <w:r w:rsidRPr="00C35969">
        <w:rPr>
          <w:color w:val="000000" w:themeColor="text1"/>
          <w:szCs w:val="26"/>
        </w:rPr>
        <w:t>человек</w:t>
      </w:r>
      <w:r w:rsidR="005B1B24" w:rsidRPr="00C35969">
        <w:rPr>
          <w:color w:val="000000" w:themeColor="text1"/>
          <w:szCs w:val="26"/>
        </w:rPr>
        <w:t>а</w:t>
      </w:r>
      <w:r w:rsidRPr="00C35969">
        <w:rPr>
          <w:color w:val="000000" w:themeColor="text1"/>
          <w:szCs w:val="26"/>
        </w:rPr>
        <w:t xml:space="preserve">, выбывшего –    </w:t>
      </w:r>
      <w:r w:rsidR="006A446E" w:rsidRPr="00C35969">
        <w:rPr>
          <w:color w:val="000000" w:themeColor="text1"/>
          <w:szCs w:val="26"/>
        </w:rPr>
        <w:t xml:space="preserve">                </w:t>
      </w:r>
      <w:r w:rsidRPr="00C35969">
        <w:rPr>
          <w:color w:val="000000" w:themeColor="text1"/>
          <w:szCs w:val="26"/>
        </w:rPr>
        <w:t xml:space="preserve">    </w:t>
      </w:r>
      <w:r w:rsidR="00612E0D" w:rsidRPr="00C35969">
        <w:rPr>
          <w:color w:val="000000" w:themeColor="text1"/>
          <w:szCs w:val="26"/>
        </w:rPr>
        <w:t xml:space="preserve">1 </w:t>
      </w:r>
      <w:r w:rsidR="00674007" w:rsidRPr="00C35969">
        <w:rPr>
          <w:color w:val="000000" w:themeColor="text1"/>
          <w:szCs w:val="26"/>
        </w:rPr>
        <w:t>821</w:t>
      </w:r>
      <w:r w:rsidRPr="00C35969">
        <w:rPr>
          <w:color w:val="000000" w:themeColor="text1"/>
          <w:szCs w:val="26"/>
        </w:rPr>
        <w:t xml:space="preserve"> человек). Отрицательная динамика миграц</w:t>
      </w:r>
      <w:r w:rsidRPr="008E43A4">
        <w:rPr>
          <w:szCs w:val="26"/>
        </w:rPr>
        <w:t>ионного</w:t>
      </w:r>
      <w:r w:rsidR="003C2B62" w:rsidRPr="008E43A4">
        <w:rPr>
          <w:szCs w:val="26"/>
        </w:rPr>
        <w:t xml:space="preserve"> движения населения обусловлена</w:t>
      </w:r>
      <w:r w:rsidRPr="008E43A4">
        <w:rPr>
          <w:szCs w:val="26"/>
        </w:rPr>
        <w:t xml:space="preserve"> выездом за пределы Крайнего Севера трудоспособной части населения, а также переселением </w:t>
      </w:r>
      <w:r w:rsidRPr="00DE49EE">
        <w:rPr>
          <w:szCs w:val="26"/>
        </w:rPr>
        <w:t>пенсионеров и инвалидов в рамках действующего законодательства по переселению.</w:t>
      </w:r>
      <w:bookmarkStart w:id="10" w:name="_Toc479323060"/>
      <w:bookmarkStart w:id="11" w:name="_Toc104696125"/>
      <w:bookmarkStart w:id="12" w:name="_Toc165171210"/>
      <w:bookmarkEnd w:id="8"/>
    </w:p>
    <w:p w:rsidR="00622EC3" w:rsidRPr="00DE49EE" w:rsidRDefault="00622EC3" w:rsidP="00622EC3">
      <w:pPr>
        <w:pStyle w:val="a4"/>
        <w:rPr>
          <w:szCs w:val="26"/>
        </w:rPr>
      </w:pPr>
    </w:p>
    <w:p w:rsidR="000877E4" w:rsidRPr="005425AB" w:rsidRDefault="004D073E" w:rsidP="00303F30">
      <w:pPr>
        <w:pStyle w:val="a4"/>
        <w:outlineLvl w:val="0"/>
        <w:rPr>
          <w:szCs w:val="26"/>
        </w:rPr>
      </w:pPr>
      <w:bookmarkStart w:id="13" w:name="_Toc510013611"/>
      <w:r w:rsidRPr="005425AB">
        <w:rPr>
          <w:b/>
          <w:bCs/>
          <w:szCs w:val="26"/>
        </w:rPr>
        <w:t>3</w:t>
      </w:r>
      <w:r w:rsidR="000877E4" w:rsidRPr="005425AB">
        <w:rPr>
          <w:b/>
          <w:bCs/>
          <w:szCs w:val="26"/>
        </w:rPr>
        <w:t>. Занятость населения</w:t>
      </w:r>
      <w:bookmarkEnd w:id="13"/>
      <w:r w:rsidR="008E3F60" w:rsidRPr="005425AB">
        <w:rPr>
          <w:b/>
          <w:bCs/>
          <w:szCs w:val="26"/>
        </w:rPr>
        <w:t xml:space="preserve"> </w:t>
      </w:r>
    </w:p>
    <w:p w:rsidR="000877E4" w:rsidRPr="00DE49EE" w:rsidRDefault="000877E4" w:rsidP="000877E4">
      <w:pPr>
        <w:ind w:firstLine="567"/>
        <w:jc w:val="both"/>
        <w:rPr>
          <w:sz w:val="26"/>
          <w:szCs w:val="26"/>
        </w:rPr>
      </w:pPr>
    </w:p>
    <w:p w:rsidR="000877E4" w:rsidRPr="005300F0" w:rsidRDefault="000877E4" w:rsidP="000877E4">
      <w:pPr>
        <w:ind w:firstLine="567"/>
        <w:jc w:val="both"/>
        <w:rPr>
          <w:sz w:val="26"/>
          <w:szCs w:val="26"/>
        </w:rPr>
      </w:pPr>
      <w:r w:rsidRPr="005300F0">
        <w:rPr>
          <w:sz w:val="26"/>
          <w:szCs w:val="26"/>
        </w:rPr>
        <w:t>По состоянию на 01.01.201</w:t>
      </w:r>
      <w:r w:rsidR="00D10BE0" w:rsidRPr="005300F0">
        <w:rPr>
          <w:sz w:val="26"/>
          <w:szCs w:val="26"/>
        </w:rPr>
        <w:t>8</w:t>
      </w:r>
      <w:r w:rsidRPr="005300F0">
        <w:rPr>
          <w:rStyle w:val="afa"/>
          <w:sz w:val="26"/>
          <w:szCs w:val="26"/>
        </w:rPr>
        <w:footnoteReference w:id="3"/>
      </w:r>
      <w:r w:rsidRPr="005300F0">
        <w:rPr>
          <w:sz w:val="26"/>
          <w:szCs w:val="26"/>
        </w:rPr>
        <w:t xml:space="preserve"> численность трудоспособного населения муниципального района в трудоспособном возрасте составила 18 704 человека.</w:t>
      </w:r>
    </w:p>
    <w:p w:rsidR="000877E4" w:rsidRPr="005300F0" w:rsidRDefault="000877E4" w:rsidP="000877E4">
      <w:pPr>
        <w:ind w:firstLine="567"/>
        <w:jc w:val="both"/>
        <w:rPr>
          <w:sz w:val="26"/>
          <w:szCs w:val="26"/>
        </w:rPr>
      </w:pPr>
      <w:r w:rsidRPr="005300F0">
        <w:rPr>
          <w:sz w:val="26"/>
          <w:szCs w:val="26"/>
        </w:rPr>
        <w:t>Численность безработных граждан, зарегистрированных в службах занятости населения, по состоянию на 01.01.201</w:t>
      </w:r>
      <w:r w:rsidR="00E660D4" w:rsidRPr="005300F0">
        <w:rPr>
          <w:sz w:val="26"/>
          <w:szCs w:val="26"/>
        </w:rPr>
        <w:t>9</w:t>
      </w:r>
      <w:r w:rsidRPr="005300F0">
        <w:rPr>
          <w:sz w:val="26"/>
          <w:szCs w:val="26"/>
        </w:rPr>
        <w:t xml:space="preserve"> составила 1</w:t>
      </w:r>
      <w:r w:rsidR="00B72FB1" w:rsidRPr="005300F0">
        <w:rPr>
          <w:sz w:val="26"/>
          <w:szCs w:val="26"/>
        </w:rPr>
        <w:t>64</w:t>
      </w:r>
      <w:r w:rsidRPr="005300F0">
        <w:rPr>
          <w:sz w:val="26"/>
          <w:szCs w:val="26"/>
        </w:rPr>
        <w:t xml:space="preserve"> человека, что на </w:t>
      </w:r>
      <w:r w:rsidR="00B72FB1" w:rsidRPr="005300F0">
        <w:rPr>
          <w:sz w:val="26"/>
          <w:szCs w:val="26"/>
        </w:rPr>
        <w:t>9</w:t>
      </w:r>
      <w:r w:rsidRPr="005300F0">
        <w:rPr>
          <w:sz w:val="26"/>
          <w:szCs w:val="26"/>
        </w:rPr>
        <w:t xml:space="preserve"> человек меньше численности безработных на аналогичную дату прошлого года (уменьшилась: </w:t>
      </w:r>
      <w:r w:rsidR="00B72FB1" w:rsidRPr="005300F0">
        <w:rPr>
          <w:sz w:val="26"/>
          <w:szCs w:val="26"/>
        </w:rPr>
        <w:t>в с.п. Хатанга на 8 чел., в</w:t>
      </w:r>
      <w:r w:rsidRPr="005300F0">
        <w:rPr>
          <w:sz w:val="26"/>
          <w:szCs w:val="26"/>
        </w:rPr>
        <w:t xml:space="preserve"> г.п. Дудинке на </w:t>
      </w:r>
      <w:r w:rsidR="00B72FB1" w:rsidRPr="005300F0">
        <w:rPr>
          <w:sz w:val="26"/>
          <w:szCs w:val="26"/>
        </w:rPr>
        <w:t>2</w:t>
      </w:r>
      <w:r w:rsidRPr="005300F0">
        <w:rPr>
          <w:sz w:val="26"/>
          <w:szCs w:val="26"/>
        </w:rPr>
        <w:t xml:space="preserve"> чел., </w:t>
      </w:r>
      <w:r w:rsidR="00B72FB1" w:rsidRPr="005300F0">
        <w:rPr>
          <w:sz w:val="26"/>
          <w:szCs w:val="26"/>
        </w:rPr>
        <w:t>в с.п. Караул сохранилась на прежнем уровне – 17 че</w:t>
      </w:r>
      <w:r w:rsidR="008E3F60" w:rsidRPr="005300F0">
        <w:rPr>
          <w:sz w:val="26"/>
          <w:szCs w:val="26"/>
        </w:rPr>
        <w:t xml:space="preserve">л., </w:t>
      </w:r>
      <w:r w:rsidR="00B72FB1" w:rsidRPr="005300F0">
        <w:rPr>
          <w:sz w:val="26"/>
          <w:szCs w:val="26"/>
        </w:rPr>
        <w:t xml:space="preserve">в </w:t>
      </w:r>
      <w:r w:rsidRPr="005300F0">
        <w:rPr>
          <w:sz w:val="26"/>
          <w:szCs w:val="26"/>
        </w:rPr>
        <w:t xml:space="preserve"> г.п. Диксон </w:t>
      </w:r>
      <w:r w:rsidR="00B72FB1" w:rsidRPr="005300F0">
        <w:rPr>
          <w:sz w:val="26"/>
          <w:szCs w:val="26"/>
        </w:rPr>
        <w:t>увеличилась на 1 чел.).</w:t>
      </w:r>
    </w:p>
    <w:p w:rsidR="000877E4" w:rsidRPr="005300F0" w:rsidRDefault="000877E4" w:rsidP="000877E4">
      <w:pPr>
        <w:ind w:firstLine="567"/>
        <w:jc w:val="both"/>
        <w:rPr>
          <w:sz w:val="26"/>
          <w:szCs w:val="26"/>
        </w:rPr>
      </w:pPr>
      <w:r w:rsidRPr="005300F0">
        <w:rPr>
          <w:sz w:val="26"/>
          <w:szCs w:val="26"/>
        </w:rPr>
        <w:t>Уровень регистрируемой безработицы в целом по муниципальному району на 01.01.201</w:t>
      </w:r>
      <w:r w:rsidR="00B72FB1" w:rsidRPr="005300F0">
        <w:rPr>
          <w:sz w:val="26"/>
          <w:szCs w:val="26"/>
        </w:rPr>
        <w:t>9</w:t>
      </w:r>
      <w:r w:rsidRPr="005300F0">
        <w:rPr>
          <w:sz w:val="26"/>
          <w:szCs w:val="26"/>
        </w:rPr>
        <w:t xml:space="preserve"> (определенный как отношение численности безработных граждан к численности трудоспособного населения в трудоспособном возрасте) составил 0,9% (в целом по Красноярскому кр</w:t>
      </w:r>
      <w:r w:rsidR="00650256" w:rsidRPr="005300F0">
        <w:rPr>
          <w:sz w:val="26"/>
          <w:szCs w:val="26"/>
        </w:rPr>
        <w:t xml:space="preserve">аю – </w:t>
      </w:r>
      <w:r w:rsidR="00073EDC" w:rsidRPr="005300F0">
        <w:rPr>
          <w:sz w:val="26"/>
          <w:szCs w:val="26"/>
        </w:rPr>
        <w:t>0,8</w:t>
      </w:r>
      <w:r w:rsidR="00650256" w:rsidRPr="005300F0">
        <w:rPr>
          <w:sz w:val="26"/>
          <w:szCs w:val="26"/>
        </w:rPr>
        <w:t xml:space="preserve">%), </w:t>
      </w:r>
      <w:r w:rsidR="00B72FB1" w:rsidRPr="005300F0">
        <w:rPr>
          <w:sz w:val="26"/>
          <w:szCs w:val="26"/>
        </w:rPr>
        <w:t xml:space="preserve">что соответствует </w:t>
      </w:r>
      <w:r w:rsidR="0050070C" w:rsidRPr="005300F0">
        <w:rPr>
          <w:sz w:val="26"/>
          <w:szCs w:val="26"/>
        </w:rPr>
        <w:t xml:space="preserve">показателю на </w:t>
      </w:r>
      <w:r w:rsidRPr="005300F0">
        <w:rPr>
          <w:sz w:val="26"/>
          <w:szCs w:val="26"/>
        </w:rPr>
        <w:t xml:space="preserve"> аналогичн</w:t>
      </w:r>
      <w:r w:rsidR="0050070C" w:rsidRPr="005300F0">
        <w:rPr>
          <w:sz w:val="26"/>
          <w:szCs w:val="26"/>
        </w:rPr>
        <w:t xml:space="preserve">ую дату </w:t>
      </w:r>
      <w:r w:rsidRPr="005300F0">
        <w:rPr>
          <w:sz w:val="26"/>
          <w:szCs w:val="26"/>
        </w:rPr>
        <w:t>прошлого года.</w:t>
      </w:r>
      <w:r w:rsidR="00B72FB1" w:rsidRPr="005300F0">
        <w:rPr>
          <w:sz w:val="26"/>
          <w:szCs w:val="26"/>
        </w:rPr>
        <w:t xml:space="preserve"> </w:t>
      </w:r>
    </w:p>
    <w:p w:rsidR="00E21C1E" w:rsidRDefault="00E21C1E" w:rsidP="000877E4">
      <w:pPr>
        <w:jc w:val="both"/>
        <w:rPr>
          <w:noProof/>
          <w:sz w:val="26"/>
          <w:szCs w:val="26"/>
        </w:rPr>
      </w:pPr>
    </w:p>
    <w:p w:rsidR="00E21C1E" w:rsidRDefault="00E21C1E" w:rsidP="000877E4">
      <w:pPr>
        <w:jc w:val="both"/>
        <w:rPr>
          <w:noProof/>
          <w:sz w:val="26"/>
          <w:szCs w:val="26"/>
        </w:rPr>
      </w:pPr>
      <w:r>
        <w:rPr>
          <w:noProof/>
        </w:rPr>
        <w:drawing>
          <wp:inline distT="0" distB="0" distL="0" distR="0" wp14:anchorId="6583F2A7" wp14:editId="1200D3A7">
            <wp:extent cx="5943600" cy="22193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7E4" w:rsidRPr="005300F0" w:rsidRDefault="000877E4" w:rsidP="000877E4">
      <w:pPr>
        <w:tabs>
          <w:tab w:val="left" w:pos="709"/>
        </w:tabs>
        <w:ind w:firstLine="567"/>
        <w:jc w:val="both"/>
        <w:rPr>
          <w:sz w:val="26"/>
          <w:szCs w:val="26"/>
        </w:rPr>
      </w:pPr>
      <w:r w:rsidRPr="005300F0">
        <w:rPr>
          <w:sz w:val="26"/>
          <w:szCs w:val="26"/>
        </w:rPr>
        <w:t>В 201</w:t>
      </w:r>
      <w:r w:rsidR="00B72FB1" w:rsidRPr="005300F0">
        <w:rPr>
          <w:sz w:val="26"/>
          <w:szCs w:val="26"/>
        </w:rPr>
        <w:t>8</w:t>
      </w:r>
      <w:r w:rsidRPr="005300F0">
        <w:rPr>
          <w:sz w:val="26"/>
          <w:szCs w:val="26"/>
        </w:rPr>
        <w:t xml:space="preserve"> году при содействии службы занятости населения нашли работу 1</w:t>
      </w:r>
      <w:r w:rsidR="00B72FB1" w:rsidRPr="005300F0">
        <w:rPr>
          <w:sz w:val="26"/>
          <w:szCs w:val="26"/>
        </w:rPr>
        <w:t> 120</w:t>
      </w:r>
      <w:r w:rsidRPr="005300F0">
        <w:rPr>
          <w:sz w:val="26"/>
          <w:szCs w:val="26"/>
        </w:rPr>
        <w:t xml:space="preserve"> человек (г.п. Дудинка – </w:t>
      </w:r>
      <w:r w:rsidR="00B72FB1" w:rsidRPr="005300F0">
        <w:rPr>
          <w:sz w:val="26"/>
          <w:szCs w:val="26"/>
        </w:rPr>
        <w:t>825</w:t>
      </w:r>
      <w:r w:rsidR="005B1B24">
        <w:rPr>
          <w:sz w:val="26"/>
          <w:szCs w:val="26"/>
        </w:rPr>
        <w:t xml:space="preserve"> чел</w:t>
      </w:r>
      <w:r w:rsidRPr="005300F0">
        <w:rPr>
          <w:sz w:val="26"/>
          <w:szCs w:val="26"/>
        </w:rPr>
        <w:t xml:space="preserve">., с.п. Хатанга – </w:t>
      </w:r>
      <w:r w:rsidR="00B72FB1" w:rsidRPr="005300F0">
        <w:rPr>
          <w:sz w:val="26"/>
          <w:szCs w:val="26"/>
        </w:rPr>
        <w:t>194</w:t>
      </w:r>
      <w:r w:rsidRPr="005300F0">
        <w:rPr>
          <w:sz w:val="26"/>
          <w:szCs w:val="26"/>
        </w:rPr>
        <w:t xml:space="preserve"> чел., с.п. Караул – </w:t>
      </w:r>
      <w:r w:rsidR="00B72FB1" w:rsidRPr="005300F0">
        <w:rPr>
          <w:sz w:val="26"/>
          <w:szCs w:val="26"/>
        </w:rPr>
        <w:t>78</w:t>
      </w:r>
      <w:r w:rsidRPr="005300F0">
        <w:rPr>
          <w:sz w:val="26"/>
          <w:szCs w:val="26"/>
        </w:rPr>
        <w:t xml:space="preserve"> чел., г.п. </w:t>
      </w:r>
      <w:r w:rsidR="00E21C1E" w:rsidRPr="005300F0">
        <w:rPr>
          <w:sz w:val="26"/>
          <w:szCs w:val="26"/>
        </w:rPr>
        <w:t>Д</w:t>
      </w:r>
      <w:r w:rsidRPr="005300F0">
        <w:rPr>
          <w:sz w:val="26"/>
          <w:szCs w:val="26"/>
        </w:rPr>
        <w:t xml:space="preserve">иксон – </w:t>
      </w:r>
      <w:r w:rsidR="00B72FB1" w:rsidRPr="005300F0">
        <w:rPr>
          <w:sz w:val="26"/>
          <w:szCs w:val="26"/>
        </w:rPr>
        <w:t>23</w:t>
      </w:r>
      <w:r w:rsidRPr="005300F0">
        <w:rPr>
          <w:sz w:val="26"/>
          <w:szCs w:val="26"/>
        </w:rPr>
        <w:t xml:space="preserve"> чел.), что на </w:t>
      </w:r>
      <w:r w:rsidR="00B72FB1" w:rsidRPr="005300F0">
        <w:rPr>
          <w:sz w:val="26"/>
          <w:szCs w:val="26"/>
        </w:rPr>
        <w:t>147</w:t>
      </w:r>
      <w:r w:rsidRPr="005300F0">
        <w:rPr>
          <w:sz w:val="26"/>
          <w:szCs w:val="26"/>
        </w:rPr>
        <w:t xml:space="preserve"> человек </w:t>
      </w:r>
      <w:r w:rsidR="00B72FB1" w:rsidRPr="005300F0">
        <w:rPr>
          <w:sz w:val="26"/>
          <w:szCs w:val="26"/>
        </w:rPr>
        <w:t>меньше</w:t>
      </w:r>
      <w:r w:rsidRPr="005300F0">
        <w:rPr>
          <w:sz w:val="26"/>
          <w:szCs w:val="26"/>
        </w:rPr>
        <w:t xml:space="preserve">, чем на аналогичную дату прошлого года. </w:t>
      </w:r>
    </w:p>
    <w:p w:rsidR="00B0765E" w:rsidRDefault="00B0765E" w:rsidP="000877E4">
      <w:pPr>
        <w:tabs>
          <w:tab w:val="left" w:pos="709"/>
        </w:tabs>
        <w:ind w:firstLine="567"/>
        <w:jc w:val="both"/>
        <w:rPr>
          <w:sz w:val="26"/>
          <w:szCs w:val="26"/>
        </w:rPr>
      </w:pPr>
    </w:p>
    <w:p w:rsidR="000877E4" w:rsidRPr="005300F0" w:rsidRDefault="000877E4" w:rsidP="000877E4">
      <w:pPr>
        <w:tabs>
          <w:tab w:val="left" w:pos="709"/>
        </w:tabs>
        <w:ind w:firstLine="567"/>
        <w:jc w:val="both"/>
        <w:rPr>
          <w:i/>
          <w:sz w:val="26"/>
          <w:szCs w:val="26"/>
        </w:rPr>
      </w:pPr>
      <w:r w:rsidRPr="005300F0">
        <w:rPr>
          <w:sz w:val="26"/>
          <w:szCs w:val="26"/>
        </w:rPr>
        <w:lastRenderedPageBreak/>
        <w:t>Трудоустроено:</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на постоянную работу – </w:t>
      </w:r>
      <w:r w:rsidR="00B72FB1" w:rsidRPr="005300F0">
        <w:rPr>
          <w:sz w:val="26"/>
          <w:szCs w:val="26"/>
        </w:rPr>
        <w:t>683</w:t>
      </w:r>
      <w:r w:rsidRPr="005300F0">
        <w:rPr>
          <w:sz w:val="26"/>
          <w:szCs w:val="26"/>
        </w:rPr>
        <w:t xml:space="preserve"> человек</w:t>
      </w:r>
      <w:r w:rsidR="00B72FB1" w:rsidRPr="005300F0">
        <w:rPr>
          <w:sz w:val="26"/>
          <w:szCs w:val="26"/>
        </w:rPr>
        <w:t>а</w:t>
      </w:r>
      <w:r w:rsidRPr="005300F0">
        <w:rPr>
          <w:sz w:val="26"/>
          <w:szCs w:val="26"/>
        </w:rPr>
        <w:t xml:space="preserve"> (г.п. Дудинка – </w:t>
      </w:r>
      <w:r w:rsidR="00CB6DD8" w:rsidRPr="005300F0">
        <w:rPr>
          <w:sz w:val="26"/>
          <w:szCs w:val="26"/>
        </w:rPr>
        <w:t>536</w:t>
      </w:r>
      <w:r w:rsidRPr="005300F0">
        <w:rPr>
          <w:sz w:val="26"/>
          <w:szCs w:val="26"/>
        </w:rPr>
        <w:t xml:space="preserve"> чел., с.п. Хатанга – </w:t>
      </w:r>
      <w:r w:rsidR="00CB6DD8" w:rsidRPr="005300F0">
        <w:rPr>
          <w:sz w:val="26"/>
          <w:szCs w:val="26"/>
        </w:rPr>
        <w:t>78</w:t>
      </w:r>
      <w:r w:rsidRPr="005300F0">
        <w:rPr>
          <w:sz w:val="26"/>
          <w:szCs w:val="26"/>
        </w:rPr>
        <w:t xml:space="preserve"> чел., с.п. Караул – </w:t>
      </w:r>
      <w:r w:rsidR="00CB6DD8" w:rsidRPr="005300F0">
        <w:rPr>
          <w:sz w:val="26"/>
          <w:szCs w:val="26"/>
        </w:rPr>
        <w:t>52</w:t>
      </w:r>
      <w:r w:rsidRPr="005300F0">
        <w:rPr>
          <w:sz w:val="26"/>
          <w:szCs w:val="26"/>
        </w:rPr>
        <w:t xml:space="preserve"> чел., г.п. Диксон – </w:t>
      </w:r>
      <w:r w:rsidR="00CB6DD8" w:rsidRPr="005300F0">
        <w:rPr>
          <w:sz w:val="26"/>
          <w:szCs w:val="26"/>
        </w:rPr>
        <w:t>17</w:t>
      </w:r>
      <w:r w:rsidRPr="005300F0">
        <w:rPr>
          <w:sz w:val="26"/>
          <w:szCs w:val="26"/>
        </w:rPr>
        <w:t xml:space="preserve"> чел.), что на </w:t>
      </w:r>
      <w:r w:rsidR="00CB6DD8" w:rsidRPr="005300F0">
        <w:rPr>
          <w:sz w:val="26"/>
          <w:szCs w:val="26"/>
        </w:rPr>
        <w:t>33</w:t>
      </w:r>
      <w:r w:rsidRPr="005300F0">
        <w:rPr>
          <w:sz w:val="26"/>
          <w:szCs w:val="26"/>
        </w:rPr>
        <w:t xml:space="preserve"> человек</w:t>
      </w:r>
      <w:r w:rsidR="00501ABE" w:rsidRPr="005300F0">
        <w:rPr>
          <w:sz w:val="26"/>
          <w:szCs w:val="26"/>
        </w:rPr>
        <w:t>а</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на общественные работы – 11</w:t>
      </w:r>
      <w:r w:rsidR="00CB6DD8" w:rsidRPr="005300F0">
        <w:rPr>
          <w:sz w:val="26"/>
          <w:szCs w:val="26"/>
        </w:rPr>
        <w:t>7</w:t>
      </w:r>
      <w:r w:rsidRPr="005300F0">
        <w:rPr>
          <w:sz w:val="26"/>
          <w:szCs w:val="26"/>
        </w:rPr>
        <w:t xml:space="preserve"> человек (г.п. Дудинка – </w:t>
      </w:r>
      <w:r w:rsidR="00CB6DD8" w:rsidRPr="005300F0">
        <w:rPr>
          <w:sz w:val="26"/>
          <w:szCs w:val="26"/>
        </w:rPr>
        <w:t>91</w:t>
      </w:r>
      <w:r w:rsidRPr="005300F0">
        <w:rPr>
          <w:sz w:val="26"/>
          <w:szCs w:val="26"/>
        </w:rPr>
        <w:t xml:space="preserve"> чел., с.п. Хатанга – </w:t>
      </w:r>
      <w:r w:rsidR="00CB6DD8" w:rsidRPr="005300F0">
        <w:rPr>
          <w:sz w:val="26"/>
          <w:szCs w:val="26"/>
        </w:rPr>
        <w:t>16</w:t>
      </w:r>
      <w:r w:rsidRPr="005300F0">
        <w:rPr>
          <w:sz w:val="26"/>
          <w:szCs w:val="26"/>
        </w:rPr>
        <w:t xml:space="preserve"> чел., с.п. Караул – </w:t>
      </w:r>
      <w:r w:rsidR="00CB6DD8" w:rsidRPr="005300F0">
        <w:rPr>
          <w:sz w:val="26"/>
          <w:szCs w:val="26"/>
        </w:rPr>
        <w:t>9</w:t>
      </w:r>
      <w:r w:rsidRPr="005300F0">
        <w:rPr>
          <w:sz w:val="26"/>
          <w:szCs w:val="26"/>
        </w:rPr>
        <w:t xml:space="preserve"> чел., г.п. Диксон – </w:t>
      </w:r>
      <w:r w:rsidR="00CB6DD8" w:rsidRPr="005300F0">
        <w:rPr>
          <w:sz w:val="26"/>
          <w:szCs w:val="26"/>
        </w:rPr>
        <w:t>1</w:t>
      </w:r>
      <w:r w:rsidRPr="005300F0">
        <w:rPr>
          <w:sz w:val="26"/>
          <w:szCs w:val="26"/>
        </w:rPr>
        <w:t xml:space="preserve"> чел.), что на 3 человека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несовершеннолетних граждан – 1</w:t>
      </w:r>
      <w:r w:rsidR="00CB6DD8" w:rsidRPr="005300F0">
        <w:rPr>
          <w:sz w:val="26"/>
          <w:szCs w:val="26"/>
        </w:rPr>
        <w:t>28</w:t>
      </w:r>
      <w:r w:rsidRPr="005300F0">
        <w:rPr>
          <w:sz w:val="26"/>
          <w:szCs w:val="26"/>
        </w:rPr>
        <w:t xml:space="preserve"> человек (г.п. Дудинка – </w:t>
      </w:r>
      <w:r w:rsidR="00CB6DD8" w:rsidRPr="005300F0">
        <w:rPr>
          <w:sz w:val="26"/>
          <w:szCs w:val="26"/>
        </w:rPr>
        <w:t>100</w:t>
      </w:r>
      <w:r w:rsidRPr="005300F0">
        <w:rPr>
          <w:sz w:val="26"/>
          <w:szCs w:val="26"/>
        </w:rPr>
        <w:t xml:space="preserve"> чел., с.п. Хатанга – </w:t>
      </w:r>
      <w:r w:rsidR="00CB6DD8" w:rsidRPr="005300F0">
        <w:rPr>
          <w:sz w:val="26"/>
          <w:szCs w:val="26"/>
        </w:rPr>
        <w:t>28</w:t>
      </w:r>
      <w:r w:rsidRPr="005300F0">
        <w:rPr>
          <w:sz w:val="26"/>
          <w:szCs w:val="26"/>
        </w:rPr>
        <w:t xml:space="preserve"> чел.), что на </w:t>
      </w:r>
      <w:r w:rsidR="00CB6DD8" w:rsidRPr="005300F0">
        <w:rPr>
          <w:sz w:val="26"/>
          <w:szCs w:val="26"/>
        </w:rPr>
        <w:t>14</w:t>
      </w:r>
      <w:r w:rsidRPr="005300F0">
        <w:rPr>
          <w:sz w:val="26"/>
          <w:szCs w:val="26"/>
        </w:rPr>
        <w:t xml:space="preserve"> человек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испытывающих трудности в поиске работы – </w:t>
      </w:r>
      <w:r w:rsidR="00CB6DD8" w:rsidRPr="005300F0">
        <w:rPr>
          <w:sz w:val="26"/>
          <w:szCs w:val="26"/>
        </w:rPr>
        <w:t>63</w:t>
      </w:r>
      <w:r w:rsidRPr="005300F0">
        <w:rPr>
          <w:sz w:val="26"/>
          <w:szCs w:val="26"/>
        </w:rPr>
        <w:t xml:space="preserve"> человека (г.п. Дудинка – </w:t>
      </w:r>
      <w:r w:rsidR="00CB6DD8" w:rsidRPr="005300F0">
        <w:rPr>
          <w:sz w:val="26"/>
          <w:szCs w:val="26"/>
        </w:rPr>
        <w:t>47</w:t>
      </w:r>
      <w:r w:rsidRPr="005300F0">
        <w:rPr>
          <w:sz w:val="26"/>
          <w:szCs w:val="26"/>
        </w:rPr>
        <w:t xml:space="preserve"> чел., с.п. Хатанга – 15 чел., с.п. Караул – </w:t>
      </w:r>
      <w:r w:rsidR="00CB6DD8" w:rsidRPr="005300F0">
        <w:rPr>
          <w:sz w:val="26"/>
          <w:szCs w:val="26"/>
        </w:rPr>
        <w:t>1</w:t>
      </w:r>
      <w:r w:rsidRPr="005300F0">
        <w:rPr>
          <w:sz w:val="26"/>
          <w:szCs w:val="26"/>
        </w:rPr>
        <w:t xml:space="preserve"> чел.), что </w:t>
      </w:r>
      <w:r w:rsidR="00CB6DD8" w:rsidRPr="005300F0">
        <w:rPr>
          <w:sz w:val="26"/>
          <w:szCs w:val="26"/>
        </w:rPr>
        <w:t xml:space="preserve">на </w:t>
      </w:r>
      <w:r w:rsidR="00CB6DD8" w:rsidRPr="007245FC">
        <w:rPr>
          <w:sz w:val="26"/>
          <w:szCs w:val="26"/>
        </w:rPr>
        <w:t>1 чел</w:t>
      </w:r>
      <w:r w:rsidR="007245FC" w:rsidRPr="007245FC">
        <w:rPr>
          <w:sz w:val="26"/>
          <w:szCs w:val="26"/>
        </w:rPr>
        <w:t>овека</w:t>
      </w:r>
      <w:r w:rsidR="00CB6DD8" w:rsidRPr="007245FC">
        <w:rPr>
          <w:sz w:val="26"/>
          <w:szCs w:val="26"/>
        </w:rPr>
        <w:t xml:space="preserve"> </w:t>
      </w:r>
      <w:r w:rsidR="001715A2" w:rsidRPr="005300F0">
        <w:rPr>
          <w:sz w:val="26"/>
          <w:szCs w:val="26"/>
        </w:rPr>
        <w:t>м</w:t>
      </w:r>
      <w:r w:rsidR="00CB6DD8" w:rsidRPr="005300F0">
        <w:rPr>
          <w:sz w:val="26"/>
          <w:szCs w:val="26"/>
        </w:rPr>
        <w:t>еньше</w:t>
      </w:r>
      <w:r w:rsidR="001715A2" w:rsidRPr="005300F0">
        <w:rPr>
          <w:sz w:val="26"/>
          <w:szCs w:val="26"/>
        </w:rPr>
        <w:t>,</w:t>
      </w:r>
      <w:r w:rsidR="00CB6DD8" w:rsidRPr="005300F0">
        <w:rPr>
          <w:sz w:val="26"/>
          <w:szCs w:val="26"/>
        </w:rPr>
        <w:t xml:space="preserve"> чем</w:t>
      </w:r>
      <w:r w:rsidRPr="005300F0">
        <w:rPr>
          <w:sz w:val="26"/>
          <w:szCs w:val="26"/>
        </w:rPr>
        <w:t xml:space="preserve">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по направлению службы занятости – </w:t>
      </w:r>
      <w:r w:rsidR="00CB6DD8" w:rsidRPr="005300F0">
        <w:rPr>
          <w:sz w:val="26"/>
          <w:szCs w:val="26"/>
        </w:rPr>
        <w:t>885</w:t>
      </w:r>
      <w:r w:rsidRPr="005300F0">
        <w:rPr>
          <w:sz w:val="26"/>
          <w:szCs w:val="26"/>
        </w:rPr>
        <w:t xml:space="preserve"> человек (г.п. Дудинка – </w:t>
      </w:r>
      <w:r w:rsidR="00CB6DD8" w:rsidRPr="005300F0">
        <w:rPr>
          <w:sz w:val="26"/>
          <w:szCs w:val="26"/>
        </w:rPr>
        <w:t>606</w:t>
      </w:r>
      <w:r w:rsidRPr="005300F0">
        <w:rPr>
          <w:sz w:val="26"/>
          <w:szCs w:val="26"/>
        </w:rPr>
        <w:t xml:space="preserve"> чел., с.п. Хатанга – </w:t>
      </w:r>
      <w:r w:rsidR="00CB6DD8" w:rsidRPr="005300F0">
        <w:rPr>
          <w:sz w:val="26"/>
          <w:szCs w:val="26"/>
        </w:rPr>
        <w:t>177</w:t>
      </w:r>
      <w:r w:rsidRPr="005300F0">
        <w:rPr>
          <w:sz w:val="26"/>
          <w:szCs w:val="26"/>
        </w:rPr>
        <w:t xml:space="preserve"> чел., с.п. Караул – </w:t>
      </w:r>
      <w:r w:rsidR="00CB6DD8" w:rsidRPr="005300F0">
        <w:rPr>
          <w:sz w:val="26"/>
          <w:szCs w:val="26"/>
        </w:rPr>
        <w:t>79</w:t>
      </w:r>
      <w:r w:rsidRPr="005300F0">
        <w:rPr>
          <w:sz w:val="26"/>
          <w:szCs w:val="26"/>
        </w:rPr>
        <w:t xml:space="preserve"> чел., г.п. Диксон – </w:t>
      </w:r>
      <w:r w:rsidR="00CB6DD8" w:rsidRPr="005300F0">
        <w:rPr>
          <w:sz w:val="26"/>
          <w:szCs w:val="26"/>
        </w:rPr>
        <w:t>23</w:t>
      </w:r>
      <w:r w:rsidRPr="005300F0">
        <w:rPr>
          <w:sz w:val="26"/>
          <w:szCs w:val="26"/>
        </w:rPr>
        <w:t xml:space="preserve"> чел.), что на </w:t>
      </w:r>
      <w:r w:rsidR="00CB6DD8" w:rsidRPr="005300F0">
        <w:rPr>
          <w:sz w:val="26"/>
          <w:szCs w:val="26"/>
        </w:rPr>
        <w:t>85</w:t>
      </w:r>
      <w:r w:rsidRPr="005300F0">
        <w:rPr>
          <w:sz w:val="26"/>
          <w:szCs w:val="26"/>
        </w:rPr>
        <w:t xml:space="preserve"> человек</w:t>
      </w:r>
      <w:r w:rsidR="00CB6DD8" w:rsidRPr="005300F0">
        <w:rPr>
          <w:sz w:val="26"/>
          <w:szCs w:val="26"/>
        </w:rPr>
        <w:t xml:space="preserve"> меньше</w:t>
      </w:r>
      <w:r w:rsidRPr="005300F0">
        <w:rPr>
          <w:sz w:val="26"/>
          <w:szCs w:val="26"/>
        </w:rPr>
        <w:t>, чем на аналогичную дату прошлого года.</w:t>
      </w:r>
    </w:p>
    <w:p w:rsidR="000877E4" w:rsidRPr="005300F0" w:rsidRDefault="000877E4" w:rsidP="000877E4">
      <w:pPr>
        <w:shd w:val="clear" w:color="auto" w:fill="FFFFFF"/>
        <w:tabs>
          <w:tab w:val="left" w:pos="709"/>
        </w:tabs>
        <w:ind w:firstLine="567"/>
        <w:jc w:val="both"/>
        <w:rPr>
          <w:sz w:val="26"/>
          <w:szCs w:val="26"/>
        </w:rPr>
      </w:pPr>
      <w:r w:rsidRPr="005300F0">
        <w:rPr>
          <w:sz w:val="26"/>
          <w:szCs w:val="26"/>
        </w:rPr>
        <w:t>Кроме того:</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направлено на профобучение 5</w:t>
      </w:r>
      <w:r w:rsidR="001715A2" w:rsidRPr="005300F0">
        <w:rPr>
          <w:sz w:val="26"/>
          <w:szCs w:val="26"/>
        </w:rPr>
        <w:t>7</w:t>
      </w:r>
      <w:r w:rsidRPr="005300F0">
        <w:rPr>
          <w:sz w:val="26"/>
          <w:szCs w:val="26"/>
        </w:rPr>
        <w:t xml:space="preserve"> человек (г.п. Дудинка – </w:t>
      </w:r>
      <w:r w:rsidR="001715A2" w:rsidRPr="005300F0">
        <w:rPr>
          <w:sz w:val="26"/>
          <w:szCs w:val="26"/>
        </w:rPr>
        <w:t xml:space="preserve">46 </w:t>
      </w:r>
      <w:r w:rsidRPr="005300F0">
        <w:rPr>
          <w:sz w:val="26"/>
          <w:szCs w:val="26"/>
        </w:rPr>
        <w:t>чел., с.п. Хатанг</w:t>
      </w:r>
      <w:r w:rsidR="00595601" w:rsidRPr="005300F0">
        <w:rPr>
          <w:sz w:val="26"/>
          <w:szCs w:val="26"/>
        </w:rPr>
        <w:t xml:space="preserve">а – </w:t>
      </w:r>
      <w:r w:rsidR="001715A2" w:rsidRPr="005300F0">
        <w:rPr>
          <w:sz w:val="26"/>
          <w:szCs w:val="26"/>
        </w:rPr>
        <w:t>7</w:t>
      </w:r>
      <w:r w:rsidR="00595601" w:rsidRPr="005300F0">
        <w:rPr>
          <w:sz w:val="26"/>
          <w:szCs w:val="26"/>
        </w:rPr>
        <w:t xml:space="preserve"> чел. с.п. Караул – </w:t>
      </w:r>
      <w:r w:rsidR="001715A2" w:rsidRPr="005300F0">
        <w:rPr>
          <w:sz w:val="26"/>
          <w:szCs w:val="26"/>
        </w:rPr>
        <w:t>4</w:t>
      </w:r>
      <w:r w:rsidR="00595601" w:rsidRPr="005300F0">
        <w:rPr>
          <w:sz w:val="26"/>
          <w:szCs w:val="26"/>
        </w:rPr>
        <w:t xml:space="preserve"> чел.</w:t>
      </w:r>
      <w:r w:rsidRPr="005300F0">
        <w:rPr>
          <w:sz w:val="26"/>
          <w:szCs w:val="26"/>
        </w:rPr>
        <w:t xml:space="preserve">), что на </w:t>
      </w:r>
      <w:r w:rsidR="001715A2" w:rsidRPr="005300F0">
        <w:rPr>
          <w:sz w:val="26"/>
          <w:szCs w:val="26"/>
        </w:rPr>
        <w:t>2</w:t>
      </w:r>
      <w:r w:rsidRPr="005300F0">
        <w:rPr>
          <w:sz w:val="26"/>
          <w:szCs w:val="26"/>
        </w:rPr>
        <w:t xml:space="preserve"> человек</w:t>
      </w:r>
      <w:r w:rsidR="001715A2" w:rsidRPr="005300F0">
        <w:rPr>
          <w:sz w:val="26"/>
          <w:szCs w:val="26"/>
        </w:rPr>
        <w:t>а</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оказаны услуги по профессиональной ориентации 1 </w:t>
      </w:r>
      <w:r w:rsidR="001715A2" w:rsidRPr="005300F0">
        <w:rPr>
          <w:sz w:val="26"/>
          <w:szCs w:val="26"/>
        </w:rPr>
        <w:t>593</w:t>
      </w:r>
      <w:r w:rsidRPr="005300F0">
        <w:rPr>
          <w:sz w:val="26"/>
          <w:szCs w:val="26"/>
        </w:rPr>
        <w:t xml:space="preserve"> человекам             (г.п. Дудинка – 1 </w:t>
      </w:r>
      <w:r w:rsidR="001715A2" w:rsidRPr="005300F0">
        <w:rPr>
          <w:sz w:val="26"/>
          <w:szCs w:val="26"/>
        </w:rPr>
        <w:t>077</w:t>
      </w:r>
      <w:r w:rsidRPr="005300F0">
        <w:rPr>
          <w:sz w:val="26"/>
          <w:szCs w:val="26"/>
        </w:rPr>
        <w:t xml:space="preserve"> чел., с.п. Хатанга – </w:t>
      </w:r>
      <w:r w:rsidR="001715A2" w:rsidRPr="005300F0">
        <w:rPr>
          <w:sz w:val="26"/>
          <w:szCs w:val="26"/>
        </w:rPr>
        <w:t>311</w:t>
      </w:r>
      <w:r w:rsidRPr="005300F0">
        <w:rPr>
          <w:sz w:val="26"/>
          <w:szCs w:val="26"/>
        </w:rPr>
        <w:t xml:space="preserve"> чел., с.п. Караул – 17</w:t>
      </w:r>
      <w:r w:rsidR="001715A2" w:rsidRPr="005300F0">
        <w:rPr>
          <w:sz w:val="26"/>
          <w:szCs w:val="26"/>
        </w:rPr>
        <w:t>5</w:t>
      </w:r>
      <w:r w:rsidRPr="005300F0">
        <w:rPr>
          <w:sz w:val="26"/>
          <w:szCs w:val="26"/>
        </w:rPr>
        <w:t xml:space="preserve"> чел., г.п. Диксон – 3</w:t>
      </w:r>
      <w:r w:rsidR="001715A2" w:rsidRPr="005300F0">
        <w:rPr>
          <w:sz w:val="26"/>
          <w:szCs w:val="26"/>
        </w:rPr>
        <w:t>0</w:t>
      </w:r>
      <w:r w:rsidR="00595601" w:rsidRPr="005300F0">
        <w:rPr>
          <w:sz w:val="26"/>
          <w:szCs w:val="26"/>
        </w:rPr>
        <w:t xml:space="preserve"> </w:t>
      </w:r>
      <w:r w:rsidRPr="005300F0">
        <w:rPr>
          <w:sz w:val="26"/>
          <w:szCs w:val="26"/>
        </w:rPr>
        <w:t xml:space="preserve">чел.), что на </w:t>
      </w:r>
      <w:r w:rsidR="001715A2" w:rsidRPr="005300F0">
        <w:rPr>
          <w:sz w:val="26"/>
          <w:szCs w:val="26"/>
        </w:rPr>
        <w:t xml:space="preserve">7 </w:t>
      </w:r>
      <w:r w:rsidRPr="005300F0">
        <w:rPr>
          <w:sz w:val="26"/>
          <w:szCs w:val="26"/>
        </w:rPr>
        <w:t xml:space="preserve">человек </w:t>
      </w:r>
      <w:r w:rsidR="001715A2" w:rsidRPr="005300F0">
        <w:rPr>
          <w:sz w:val="26"/>
          <w:szCs w:val="26"/>
        </w:rPr>
        <w:t>меньше</w:t>
      </w:r>
      <w:r w:rsidRPr="005300F0">
        <w:rPr>
          <w:sz w:val="26"/>
          <w:szCs w:val="26"/>
        </w:rPr>
        <w:t>,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проведено </w:t>
      </w:r>
      <w:r w:rsidR="001715A2" w:rsidRPr="005300F0">
        <w:rPr>
          <w:sz w:val="26"/>
          <w:szCs w:val="26"/>
        </w:rPr>
        <w:t>9</w:t>
      </w:r>
      <w:r w:rsidRPr="005300F0">
        <w:rPr>
          <w:sz w:val="26"/>
          <w:szCs w:val="26"/>
        </w:rPr>
        <w:t xml:space="preserve"> ярмарок вакансий (г.п. Дудинка – 6, с.п. Хатанга – </w:t>
      </w:r>
      <w:r w:rsidR="001715A2" w:rsidRPr="005300F0">
        <w:rPr>
          <w:sz w:val="26"/>
          <w:szCs w:val="26"/>
        </w:rPr>
        <w:t>2</w:t>
      </w:r>
      <w:r w:rsidRPr="005300F0">
        <w:rPr>
          <w:sz w:val="26"/>
          <w:szCs w:val="26"/>
        </w:rPr>
        <w:t xml:space="preserve">, с.п. Караул - 1), что на </w:t>
      </w:r>
      <w:r w:rsidR="001715A2" w:rsidRPr="005300F0">
        <w:rPr>
          <w:sz w:val="26"/>
          <w:szCs w:val="26"/>
        </w:rPr>
        <w:t>1</w:t>
      </w:r>
      <w:r w:rsidRPr="005300F0">
        <w:rPr>
          <w:sz w:val="26"/>
          <w:szCs w:val="26"/>
        </w:rPr>
        <w:t xml:space="preserve"> ярмарк</w:t>
      </w:r>
      <w:r w:rsidR="001715A2" w:rsidRPr="005300F0">
        <w:rPr>
          <w:sz w:val="26"/>
          <w:szCs w:val="26"/>
        </w:rPr>
        <w:t>у</w:t>
      </w:r>
      <w:r w:rsidRPr="005300F0">
        <w:rPr>
          <w:sz w:val="26"/>
          <w:szCs w:val="26"/>
        </w:rPr>
        <w:t xml:space="preserve"> вакансий </w:t>
      </w:r>
      <w:r w:rsidR="001715A2" w:rsidRPr="005300F0">
        <w:rPr>
          <w:sz w:val="26"/>
          <w:szCs w:val="26"/>
        </w:rPr>
        <w:t>меньше</w:t>
      </w:r>
      <w:r w:rsidRPr="005300F0">
        <w:rPr>
          <w:sz w:val="26"/>
          <w:szCs w:val="26"/>
        </w:rPr>
        <w:t>, чем на аналогичную дату прошлого года;</w:t>
      </w:r>
    </w:p>
    <w:p w:rsidR="000877E4" w:rsidRPr="005300F0" w:rsidRDefault="000877E4" w:rsidP="00852A3F">
      <w:pPr>
        <w:pStyle w:val="aff1"/>
        <w:numPr>
          <w:ilvl w:val="0"/>
          <w:numId w:val="9"/>
        </w:numPr>
        <w:tabs>
          <w:tab w:val="clear" w:pos="1211"/>
          <w:tab w:val="num" w:pos="0"/>
          <w:tab w:val="left" w:pos="851"/>
        </w:tabs>
        <w:ind w:left="0" w:firstLine="567"/>
        <w:jc w:val="both"/>
        <w:rPr>
          <w:rFonts w:ascii="Times New Roman" w:hAnsi="Times New Roman"/>
          <w:sz w:val="26"/>
          <w:szCs w:val="26"/>
        </w:rPr>
      </w:pPr>
      <w:r w:rsidRPr="005300F0">
        <w:rPr>
          <w:rFonts w:ascii="Times New Roman" w:hAnsi="Times New Roman"/>
          <w:sz w:val="26"/>
          <w:szCs w:val="26"/>
        </w:rPr>
        <w:t>оказаны услуги по социальной адаптации 1</w:t>
      </w:r>
      <w:r w:rsidR="001715A2" w:rsidRPr="005300F0">
        <w:rPr>
          <w:rFonts w:ascii="Times New Roman" w:hAnsi="Times New Roman"/>
          <w:sz w:val="26"/>
          <w:szCs w:val="26"/>
        </w:rPr>
        <w:t>39</w:t>
      </w:r>
      <w:r w:rsidRPr="005300F0">
        <w:rPr>
          <w:rFonts w:ascii="Times New Roman" w:hAnsi="Times New Roman"/>
          <w:sz w:val="26"/>
          <w:szCs w:val="26"/>
        </w:rPr>
        <w:t xml:space="preserve"> человекам (г.п. Дудинка – </w:t>
      </w:r>
      <w:r w:rsidR="001715A2" w:rsidRPr="005300F0">
        <w:rPr>
          <w:rFonts w:ascii="Times New Roman" w:hAnsi="Times New Roman"/>
          <w:sz w:val="26"/>
          <w:szCs w:val="26"/>
        </w:rPr>
        <w:t>110</w:t>
      </w:r>
      <w:r w:rsidRPr="005300F0">
        <w:rPr>
          <w:rFonts w:ascii="Times New Roman" w:hAnsi="Times New Roman"/>
          <w:sz w:val="26"/>
          <w:szCs w:val="26"/>
        </w:rPr>
        <w:t xml:space="preserve"> чел., с.п. Хатанга – </w:t>
      </w:r>
      <w:r w:rsidR="001715A2" w:rsidRPr="005300F0">
        <w:rPr>
          <w:rFonts w:ascii="Times New Roman" w:hAnsi="Times New Roman"/>
          <w:sz w:val="26"/>
          <w:szCs w:val="26"/>
        </w:rPr>
        <w:t>21</w:t>
      </w:r>
      <w:r w:rsidRPr="005300F0">
        <w:rPr>
          <w:rFonts w:ascii="Times New Roman" w:hAnsi="Times New Roman"/>
          <w:sz w:val="26"/>
          <w:szCs w:val="26"/>
        </w:rPr>
        <w:t xml:space="preserve"> чел., с.п. Караул – </w:t>
      </w:r>
      <w:r w:rsidR="001715A2" w:rsidRPr="005300F0">
        <w:rPr>
          <w:rFonts w:ascii="Times New Roman" w:hAnsi="Times New Roman"/>
          <w:sz w:val="26"/>
          <w:szCs w:val="26"/>
        </w:rPr>
        <w:t>8</w:t>
      </w:r>
      <w:r w:rsidRPr="005300F0">
        <w:rPr>
          <w:rFonts w:ascii="Times New Roman" w:hAnsi="Times New Roman"/>
          <w:sz w:val="26"/>
          <w:szCs w:val="26"/>
        </w:rPr>
        <w:t xml:space="preserve"> чел.), что </w:t>
      </w:r>
      <w:r w:rsidR="001715A2" w:rsidRPr="005300F0">
        <w:rPr>
          <w:rFonts w:ascii="Times New Roman" w:hAnsi="Times New Roman"/>
          <w:sz w:val="26"/>
          <w:szCs w:val="26"/>
        </w:rPr>
        <w:t>на 39 человек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обратились за информацией о положении на рынке труда 4 </w:t>
      </w:r>
      <w:r w:rsidR="001715A2" w:rsidRPr="005300F0">
        <w:rPr>
          <w:sz w:val="26"/>
          <w:szCs w:val="26"/>
        </w:rPr>
        <w:t>042</w:t>
      </w:r>
      <w:r w:rsidRPr="005300F0">
        <w:rPr>
          <w:sz w:val="26"/>
          <w:szCs w:val="26"/>
        </w:rPr>
        <w:t xml:space="preserve"> человека    (г.п. Дудинка – 3 0</w:t>
      </w:r>
      <w:r w:rsidR="001715A2" w:rsidRPr="005300F0">
        <w:rPr>
          <w:sz w:val="26"/>
          <w:szCs w:val="26"/>
        </w:rPr>
        <w:t>0</w:t>
      </w:r>
      <w:r w:rsidRPr="005300F0">
        <w:rPr>
          <w:sz w:val="26"/>
          <w:szCs w:val="26"/>
        </w:rPr>
        <w:t>3 чел., с.п. Хатанга – 6</w:t>
      </w:r>
      <w:r w:rsidR="001715A2" w:rsidRPr="005300F0">
        <w:rPr>
          <w:sz w:val="26"/>
          <w:szCs w:val="26"/>
        </w:rPr>
        <w:t>63</w:t>
      </w:r>
      <w:r w:rsidRPr="005300F0">
        <w:rPr>
          <w:sz w:val="26"/>
          <w:szCs w:val="26"/>
        </w:rPr>
        <w:t xml:space="preserve"> чел., с.п. Караул – 3</w:t>
      </w:r>
      <w:r w:rsidR="001715A2" w:rsidRPr="005300F0">
        <w:rPr>
          <w:sz w:val="26"/>
          <w:szCs w:val="26"/>
        </w:rPr>
        <w:t>17</w:t>
      </w:r>
      <w:r w:rsidRPr="005300F0">
        <w:rPr>
          <w:sz w:val="26"/>
          <w:szCs w:val="26"/>
        </w:rPr>
        <w:t xml:space="preserve"> чел., г.п. Диксон – </w:t>
      </w:r>
      <w:r w:rsidR="001715A2" w:rsidRPr="005300F0">
        <w:rPr>
          <w:sz w:val="26"/>
          <w:szCs w:val="26"/>
        </w:rPr>
        <w:t>59</w:t>
      </w:r>
      <w:r w:rsidRPr="005300F0">
        <w:rPr>
          <w:sz w:val="26"/>
          <w:szCs w:val="26"/>
        </w:rPr>
        <w:t xml:space="preserve"> чел.), что на </w:t>
      </w:r>
      <w:r w:rsidR="001715A2" w:rsidRPr="005300F0">
        <w:rPr>
          <w:sz w:val="26"/>
          <w:szCs w:val="26"/>
        </w:rPr>
        <w:t>6</w:t>
      </w:r>
      <w:r w:rsidRPr="005300F0">
        <w:rPr>
          <w:sz w:val="26"/>
          <w:szCs w:val="26"/>
        </w:rPr>
        <w:t>2 человека меньше,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обратились за информацией о положении на рынке труда 1</w:t>
      </w:r>
      <w:r w:rsidR="006E493F" w:rsidRPr="005300F0">
        <w:rPr>
          <w:sz w:val="26"/>
          <w:szCs w:val="26"/>
        </w:rPr>
        <w:t>53</w:t>
      </w:r>
      <w:r w:rsidRPr="005300F0">
        <w:rPr>
          <w:sz w:val="26"/>
          <w:szCs w:val="26"/>
        </w:rPr>
        <w:t xml:space="preserve"> работодател</w:t>
      </w:r>
      <w:r w:rsidR="00501ABE" w:rsidRPr="005300F0">
        <w:rPr>
          <w:sz w:val="26"/>
          <w:szCs w:val="26"/>
        </w:rPr>
        <w:t>я</w:t>
      </w:r>
      <w:r w:rsidRPr="005300F0">
        <w:rPr>
          <w:sz w:val="26"/>
          <w:szCs w:val="26"/>
        </w:rPr>
        <w:t xml:space="preserve"> (г.п. Дудинка – </w:t>
      </w:r>
      <w:r w:rsidR="006E493F" w:rsidRPr="005300F0">
        <w:rPr>
          <w:sz w:val="26"/>
          <w:szCs w:val="26"/>
        </w:rPr>
        <w:t>60</w:t>
      </w:r>
      <w:r w:rsidRPr="005300F0">
        <w:rPr>
          <w:sz w:val="26"/>
          <w:szCs w:val="26"/>
        </w:rPr>
        <w:t xml:space="preserve"> ед., с.п. Хатанга – </w:t>
      </w:r>
      <w:r w:rsidR="006E493F" w:rsidRPr="005300F0">
        <w:rPr>
          <w:sz w:val="26"/>
          <w:szCs w:val="26"/>
        </w:rPr>
        <w:t>63</w:t>
      </w:r>
      <w:r w:rsidRPr="005300F0">
        <w:rPr>
          <w:sz w:val="26"/>
          <w:szCs w:val="26"/>
        </w:rPr>
        <w:t xml:space="preserve"> ед., с.п. Караул – </w:t>
      </w:r>
      <w:r w:rsidR="006E493F" w:rsidRPr="005300F0">
        <w:rPr>
          <w:sz w:val="26"/>
          <w:szCs w:val="26"/>
        </w:rPr>
        <w:t>12</w:t>
      </w:r>
      <w:r w:rsidRPr="005300F0">
        <w:rPr>
          <w:sz w:val="26"/>
          <w:szCs w:val="26"/>
        </w:rPr>
        <w:t xml:space="preserve"> ед., г.п. Диксон – </w:t>
      </w:r>
      <w:r w:rsidR="006E493F" w:rsidRPr="005300F0">
        <w:rPr>
          <w:sz w:val="26"/>
          <w:szCs w:val="26"/>
        </w:rPr>
        <w:t>18</w:t>
      </w:r>
      <w:r w:rsidR="00501ABE" w:rsidRPr="005300F0">
        <w:rPr>
          <w:sz w:val="26"/>
          <w:szCs w:val="26"/>
        </w:rPr>
        <w:t xml:space="preserve"> </w:t>
      </w:r>
      <w:r w:rsidRPr="005300F0">
        <w:rPr>
          <w:sz w:val="26"/>
          <w:szCs w:val="26"/>
        </w:rPr>
        <w:t xml:space="preserve">ед.), что на </w:t>
      </w:r>
      <w:r w:rsidR="006E493F" w:rsidRPr="005300F0">
        <w:rPr>
          <w:sz w:val="26"/>
          <w:szCs w:val="26"/>
        </w:rPr>
        <w:t>16</w:t>
      </w:r>
      <w:r w:rsidRPr="005300F0">
        <w:rPr>
          <w:sz w:val="26"/>
          <w:szCs w:val="26"/>
        </w:rPr>
        <w:t xml:space="preserve"> работодател</w:t>
      </w:r>
      <w:r w:rsidR="006E493F" w:rsidRPr="005300F0">
        <w:rPr>
          <w:sz w:val="26"/>
          <w:szCs w:val="26"/>
        </w:rPr>
        <w:t>ей</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обратились за содействием в подборе необходимых кадров </w:t>
      </w:r>
      <w:r w:rsidR="006E493F" w:rsidRPr="005300F0">
        <w:rPr>
          <w:sz w:val="26"/>
          <w:szCs w:val="26"/>
        </w:rPr>
        <w:t xml:space="preserve">246 </w:t>
      </w:r>
      <w:r w:rsidRPr="005300F0">
        <w:rPr>
          <w:sz w:val="26"/>
          <w:szCs w:val="26"/>
        </w:rPr>
        <w:t xml:space="preserve">работодателей (г.п. Дудинка – </w:t>
      </w:r>
      <w:r w:rsidR="006E493F" w:rsidRPr="005300F0">
        <w:rPr>
          <w:sz w:val="26"/>
          <w:szCs w:val="26"/>
        </w:rPr>
        <w:t>143</w:t>
      </w:r>
      <w:r w:rsidRPr="005300F0">
        <w:rPr>
          <w:sz w:val="26"/>
          <w:szCs w:val="26"/>
        </w:rPr>
        <w:t xml:space="preserve"> ед., с.п. Хатанга – </w:t>
      </w:r>
      <w:r w:rsidR="006E493F" w:rsidRPr="005300F0">
        <w:rPr>
          <w:sz w:val="26"/>
          <w:szCs w:val="26"/>
        </w:rPr>
        <w:t>55</w:t>
      </w:r>
      <w:r w:rsidRPr="005300F0">
        <w:rPr>
          <w:sz w:val="26"/>
          <w:szCs w:val="26"/>
        </w:rPr>
        <w:t xml:space="preserve"> ед., с.п. Караул – </w:t>
      </w:r>
      <w:r w:rsidR="006E493F" w:rsidRPr="005300F0">
        <w:rPr>
          <w:sz w:val="26"/>
          <w:szCs w:val="26"/>
        </w:rPr>
        <w:t>32</w:t>
      </w:r>
      <w:r w:rsidRPr="005300F0">
        <w:rPr>
          <w:sz w:val="26"/>
          <w:szCs w:val="26"/>
        </w:rPr>
        <w:t xml:space="preserve"> ед., г.п. Диксон – </w:t>
      </w:r>
      <w:r w:rsidR="006E493F" w:rsidRPr="005300F0">
        <w:rPr>
          <w:sz w:val="26"/>
          <w:szCs w:val="26"/>
        </w:rPr>
        <w:t>16</w:t>
      </w:r>
      <w:r w:rsidRPr="005300F0">
        <w:rPr>
          <w:sz w:val="26"/>
          <w:szCs w:val="26"/>
        </w:rPr>
        <w:t xml:space="preserve"> ед.), что на </w:t>
      </w:r>
      <w:r w:rsidR="006E493F" w:rsidRPr="005300F0">
        <w:rPr>
          <w:sz w:val="26"/>
          <w:szCs w:val="26"/>
        </w:rPr>
        <w:t>29</w:t>
      </w:r>
      <w:r w:rsidRPr="005300F0">
        <w:rPr>
          <w:sz w:val="26"/>
          <w:szCs w:val="26"/>
        </w:rPr>
        <w:t xml:space="preserve"> работодател</w:t>
      </w:r>
      <w:r w:rsidR="006E493F" w:rsidRPr="005300F0">
        <w:rPr>
          <w:sz w:val="26"/>
          <w:szCs w:val="26"/>
        </w:rPr>
        <w:t>ей</w:t>
      </w:r>
      <w:r w:rsidRPr="005300F0">
        <w:rPr>
          <w:sz w:val="26"/>
          <w:szCs w:val="26"/>
        </w:rPr>
        <w:t xml:space="preserve"> больше, чем на аналогичную дату прошлого года;</w:t>
      </w:r>
    </w:p>
    <w:p w:rsidR="0050070C" w:rsidRPr="005300F0" w:rsidRDefault="000877E4" w:rsidP="00852A3F">
      <w:pPr>
        <w:pStyle w:val="aff1"/>
        <w:numPr>
          <w:ilvl w:val="0"/>
          <w:numId w:val="9"/>
        </w:numPr>
        <w:tabs>
          <w:tab w:val="clear" w:pos="1211"/>
          <w:tab w:val="num" w:pos="0"/>
          <w:tab w:val="left" w:pos="851"/>
        </w:tabs>
        <w:ind w:left="0" w:firstLine="567"/>
        <w:jc w:val="both"/>
        <w:rPr>
          <w:rFonts w:ascii="Times New Roman" w:hAnsi="Times New Roman"/>
          <w:sz w:val="26"/>
          <w:szCs w:val="26"/>
        </w:rPr>
      </w:pPr>
      <w:r w:rsidRPr="005300F0">
        <w:rPr>
          <w:rFonts w:ascii="Times New Roman" w:hAnsi="Times New Roman"/>
          <w:sz w:val="26"/>
          <w:szCs w:val="26"/>
        </w:rPr>
        <w:t xml:space="preserve">оказаны услуги по содействию самозанятости 51 человеку (г.п. Дудинка – 31 ед., с.п. Хатанга – 10 ед., с.п. Караул – 8 ед., г.п. Диксон – 2 ед.), что </w:t>
      </w:r>
      <w:r w:rsidR="0050070C" w:rsidRPr="005300F0">
        <w:rPr>
          <w:rFonts w:ascii="Times New Roman" w:hAnsi="Times New Roman"/>
          <w:sz w:val="26"/>
          <w:szCs w:val="26"/>
        </w:rPr>
        <w:t>соответствует показателю на аналогичную дату прошлого года;</w:t>
      </w:r>
    </w:p>
    <w:p w:rsidR="003065E9" w:rsidRPr="005300F0" w:rsidRDefault="0050070C"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о</w:t>
      </w:r>
      <w:r w:rsidR="000877E4" w:rsidRPr="005300F0">
        <w:rPr>
          <w:sz w:val="26"/>
          <w:szCs w:val="26"/>
        </w:rPr>
        <w:t>казаны услуги по психологической поддержке 15</w:t>
      </w:r>
      <w:r w:rsidR="00E660D4" w:rsidRPr="005300F0">
        <w:rPr>
          <w:sz w:val="26"/>
          <w:szCs w:val="26"/>
        </w:rPr>
        <w:t>2</w:t>
      </w:r>
      <w:r w:rsidR="000877E4" w:rsidRPr="005300F0">
        <w:rPr>
          <w:sz w:val="26"/>
          <w:szCs w:val="26"/>
        </w:rPr>
        <w:t xml:space="preserve"> человекам                             (г.п. Дудинка – </w:t>
      </w:r>
      <w:r w:rsidR="00E660D4" w:rsidRPr="005300F0">
        <w:rPr>
          <w:sz w:val="26"/>
          <w:szCs w:val="26"/>
        </w:rPr>
        <w:t>132</w:t>
      </w:r>
      <w:r w:rsidR="000877E4" w:rsidRPr="005300F0">
        <w:rPr>
          <w:sz w:val="26"/>
          <w:szCs w:val="26"/>
        </w:rPr>
        <w:t xml:space="preserve"> чел., с.п. Хатанга – 10 чел., с.п. Караул – 10 чел.), что на </w:t>
      </w:r>
      <w:r w:rsidR="00E660D4" w:rsidRPr="005300F0">
        <w:rPr>
          <w:sz w:val="26"/>
          <w:szCs w:val="26"/>
        </w:rPr>
        <w:t>2</w:t>
      </w:r>
      <w:r w:rsidR="000877E4" w:rsidRPr="005300F0">
        <w:rPr>
          <w:sz w:val="26"/>
          <w:szCs w:val="26"/>
        </w:rPr>
        <w:t xml:space="preserve"> человека </w:t>
      </w:r>
      <w:r w:rsidR="00E660D4" w:rsidRPr="005300F0">
        <w:rPr>
          <w:sz w:val="26"/>
          <w:szCs w:val="26"/>
        </w:rPr>
        <w:t>больше</w:t>
      </w:r>
      <w:r w:rsidR="000877E4" w:rsidRPr="005300F0">
        <w:rPr>
          <w:sz w:val="26"/>
          <w:szCs w:val="26"/>
        </w:rPr>
        <w:t xml:space="preserve">, чем на аналогичную дату прошлого года. </w:t>
      </w:r>
      <w:r w:rsidR="00BD596F" w:rsidRPr="005300F0">
        <w:rPr>
          <w:sz w:val="26"/>
          <w:szCs w:val="26"/>
        </w:rPr>
        <w:t xml:space="preserve"> </w:t>
      </w:r>
    </w:p>
    <w:p w:rsidR="00D13FBB" w:rsidRPr="003065E9" w:rsidRDefault="00D13FBB" w:rsidP="00D13FBB">
      <w:pPr>
        <w:pStyle w:val="a4"/>
        <w:tabs>
          <w:tab w:val="left" w:pos="851"/>
        </w:tabs>
        <w:rPr>
          <w:b/>
          <w:szCs w:val="26"/>
        </w:rPr>
      </w:pPr>
      <w:r>
        <w:rPr>
          <w:b/>
          <w:szCs w:val="26"/>
        </w:rPr>
        <w:lastRenderedPageBreak/>
        <w:t>4</w:t>
      </w:r>
      <w:r w:rsidRPr="003065E9">
        <w:rPr>
          <w:b/>
          <w:szCs w:val="26"/>
        </w:rPr>
        <w:t>. Институциональная структура производства</w:t>
      </w:r>
    </w:p>
    <w:p w:rsidR="00D13FBB" w:rsidRPr="00DE49EE" w:rsidRDefault="00D13FBB" w:rsidP="00D13FBB">
      <w:pPr>
        <w:pStyle w:val="a4"/>
        <w:rPr>
          <w:szCs w:val="26"/>
        </w:rPr>
      </w:pPr>
    </w:p>
    <w:p w:rsidR="00D13FBB" w:rsidRPr="00E022FD" w:rsidRDefault="00D13FBB" w:rsidP="00D13FBB">
      <w:pPr>
        <w:pStyle w:val="a4"/>
        <w:rPr>
          <w:spacing w:val="5"/>
          <w:szCs w:val="26"/>
          <w:highlight w:val="yellow"/>
        </w:rPr>
      </w:pPr>
      <w:r w:rsidRPr="000A3C8A">
        <w:rPr>
          <w:spacing w:val="5"/>
          <w:szCs w:val="26"/>
        </w:rPr>
        <w:t>По состоянию на 1 января 2019 года в Базу данных Статистического регистра хозяйствующих субъектов (</w:t>
      </w:r>
      <w:proofErr w:type="spellStart"/>
      <w:r w:rsidRPr="000A3C8A">
        <w:rPr>
          <w:spacing w:val="5"/>
          <w:szCs w:val="26"/>
        </w:rPr>
        <w:t>Статрегистр</w:t>
      </w:r>
      <w:proofErr w:type="spellEnd"/>
      <w:r w:rsidRPr="000A3C8A">
        <w:rPr>
          <w:spacing w:val="5"/>
          <w:szCs w:val="26"/>
        </w:rPr>
        <w:t xml:space="preserve"> Росстата) включено 589 хозяйствующих субъектов, зарегистрированных на территории муниципального района, </w:t>
      </w:r>
      <w:r w:rsidRPr="00E022FD">
        <w:rPr>
          <w:spacing w:val="5"/>
          <w:szCs w:val="26"/>
        </w:rPr>
        <w:t xml:space="preserve">что на 26 единиц меньше, чем на аналогичную дату 2017 года. </w:t>
      </w:r>
    </w:p>
    <w:p w:rsidR="00D13FBB" w:rsidRPr="000A3C8A" w:rsidRDefault="00D13FBB" w:rsidP="00D13FBB">
      <w:pPr>
        <w:jc w:val="center"/>
        <w:rPr>
          <w:sz w:val="26"/>
          <w:szCs w:val="26"/>
        </w:rPr>
      </w:pPr>
      <w:r w:rsidRPr="00E022FD">
        <w:rPr>
          <w:sz w:val="26"/>
          <w:szCs w:val="26"/>
        </w:rPr>
        <w:t xml:space="preserve">Распределение учтенных в </w:t>
      </w:r>
      <w:proofErr w:type="spellStart"/>
      <w:r w:rsidRPr="00E022FD">
        <w:rPr>
          <w:sz w:val="26"/>
          <w:szCs w:val="26"/>
        </w:rPr>
        <w:t>Статрегистре</w:t>
      </w:r>
      <w:proofErr w:type="spellEnd"/>
      <w:r w:rsidRPr="00E022FD">
        <w:rPr>
          <w:sz w:val="26"/>
          <w:szCs w:val="26"/>
        </w:rPr>
        <w:t xml:space="preserve"> </w:t>
      </w:r>
      <w:r w:rsidRPr="000A3C8A">
        <w:rPr>
          <w:sz w:val="26"/>
          <w:szCs w:val="26"/>
        </w:rPr>
        <w:t>организаций по формам собственности</w:t>
      </w:r>
    </w:p>
    <w:p w:rsidR="00D13FBB" w:rsidRPr="005300F0" w:rsidRDefault="00D13FBB" w:rsidP="00D13FBB">
      <w:pPr>
        <w:ind w:firstLine="540"/>
        <w:jc w:val="center"/>
        <w:rPr>
          <w:b/>
          <w:color w:val="FF0000"/>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993"/>
        <w:gridCol w:w="850"/>
        <w:gridCol w:w="851"/>
        <w:gridCol w:w="1592"/>
      </w:tblGrid>
      <w:tr w:rsidR="00D13FBB" w:rsidRPr="005300F0" w:rsidTr="00AF39A6">
        <w:trPr>
          <w:cantSplit/>
          <w:trHeight w:val="340"/>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firstLine="540"/>
              <w:jc w:val="center"/>
              <w:rPr>
                <w:sz w:val="22"/>
                <w:szCs w:val="22"/>
              </w:rPr>
            </w:pPr>
            <w:r w:rsidRPr="000A3C8A">
              <w:rPr>
                <w:sz w:val="22"/>
                <w:szCs w:val="22"/>
              </w:rPr>
              <w:t>Наименование</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hanging="29"/>
              <w:jc w:val="center"/>
              <w:rPr>
                <w:sz w:val="22"/>
                <w:szCs w:val="22"/>
                <w:highlight w:val="yellow"/>
              </w:rPr>
            </w:pPr>
            <w:r w:rsidRPr="000A3C8A">
              <w:rPr>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D13FBB" w:rsidRPr="000A3C8A" w:rsidRDefault="00D13FBB" w:rsidP="00AF39A6">
            <w:pPr>
              <w:ind w:hanging="29"/>
              <w:jc w:val="center"/>
              <w:rPr>
                <w:sz w:val="22"/>
                <w:szCs w:val="22"/>
              </w:rPr>
            </w:pPr>
            <w:r w:rsidRPr="000A3C8A">
              <w:rPr>
                <w:sz w:val="22"/>
                <w:szCs w:val="22"/>
              </w:rPr>
              <w:t xml:space="preserve">Темп изменения, </w:t>
            </w:r>
          </w:p>
          <w:p w:rsidR="00D13FBB" w:rsidRPr="000A3C8A" w:rsidRDefault="00D13FBB" w:rsidP="00AF39A6">
            <w:pPr>
              <w:ind w:hanging="29"/>
              <w:jc w:val="center"/>
              <w:rPr>
                <w:sz w:val="22"/>
                <w:szCs w:val="22"/>
              </w:rPr>
            </w:pPr>
            <w:r w:rsidRPr="000A3C8A">
              <w:rPr>
                <w:sz w:val="22"/>
                <w:szCs w:val="22"/>
              </w:rPr>
              <w:t>%</w:t>
            </w:r>
          </w:p>
        </w:tc>
      </w:tr>
      <w:tr w:rsidR="00D13FBB" w:rsidRPr="005300F0" w:rsidTr="00AF39A6">
        <w:trPr>
          <w:cantSplit/>
        </w:trPr>
        <w:tc>
          <w:tcPr>
            <w:tcW w:w="4361" w:type="dxa"/>
            <w:vMerge/>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firstLine="54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4"/>
              <w:ind w:firstLine="0"/>
              <w:jc w:val="center"/>
              <w:rPr>
                <w:bCs/>
                <w:iCs/>
                <w:sz w:val="22"/>
                <w:szCs w:val="22"/>
              </w:rPr>
            </w:pPr>
            <w:r w:rsidRPr="000A3C8A">
              <w:rPr>
                <w:bCs/>
                <w:iCs/>
                <w:sz w:val="22"/>
                <w:szCs w:val="22"/>
              </w:rPr>
              <w:t>2017 год</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в % к</w:t>
            </w:r>
          </w:p>
          <w:p w:rsidR="00D13FBB" w:rsidRPr="000A3C8A" w:rsidRDefault="00D13FBB" w:rsidP="00AF39A6">
            <w:pPr>
              <w:pStyle w:val="a4"/>
              <w:ind w:firstLine="0"/>
              <w:jc w:val="center"/>
              <w:rPr>
                <w:bCs/>
                <w:iCs/>
                <w:sz w:val="22"/>
                <w:szCs w:val="22"/>
              </w:rPr>
            </w:pPr>
            <w:r w:rsidRPr="000A3C8A">
              <w:rPr>
                <w:sz w:val="22"/>
                <w:szCs w:val="22"/>
              </w:rPr>
              <w:t>итогу</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4"/>
              <w:ind w:firstLine="0"/>
              <w:jc w:val="center"/>
              <w:rPr>
                <w:bCs/>
                <w:iCs/>
                <w:sz w:val="22"/>
                <w:szCs w:val="22"/>
              </w:rPr>
            </w:pPr>
            <w:r w:rsidRPr="000A3C8A">
              <w:rPr>
                <w:bCs/>
                <w:iCs/>
                <w:sz w:val="22"/>
                <w:szCs w:val="22"/>
              </w:rPr>
              <w:t>2018 год</w:t>
            </w:r>
          </w:p>
        </w:tc>
        <w:tc>
          <w:tcPr>
            <w:tcW w:w="851" w:type="dxa"/>
            <w:tcBorders>
              <w:left w:val="single" w:sz="4" w:space="0" w:color="auto"/>
              <w:bottom w:val="single" w:sz="4" w:space="0" w:color="auto"/>
              <w:right w:val="single" w:sz="4" w:space="0" w:color="auto"/>
            </w:tcBorders>
          </w:tcPr>
          <w:p w:rsidR="00D13FBB" w:rsidRPr="000A3C8A" w:rsidRDefault="00D13FBB" w:rsidP="00AF39A6">
            <w:pPr>
              <w:jc w:val="center"/>
              <w:rPr>
                <w:sz w:val="22"/>
                <w:szCs w:val="22"/>
              </w:rPr>
            </w:pPr>
            <w:r w:rsidRPr="000A3C8A">
              <w:rPr>
                <w:sz w:val="22"/>
                <w:szCs w:val="22"/>
              </w:rPr>
              <w:t>в %к</w:t>
            </w:r>
          </w:p>
          <w:p w:rsidR="00D13FBB" w:rsidRPr="000A3C8A" w:rsidRDefault="00D13FBB" w:rsidP="00AF39A6">
            <w:pPr>
              <w:pStyle w:val="a4"/>
              <w:ind w:firstLine="0"/>
              <w:jc w:val="center"/>
              <w:rPr>
                <w:bCs/>
                <w:iCs/>
                <w:sz w:val="22"/>
                <w:szCs w:val="22"/>
              </w:rPr>
            </w:pPr>
            <w:r w:rsidRPr="000A3C8A">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D13FBB" w:rsidRPr="005300F0" w:rsidRDefault="00D13FBB" w:rsidP="00AF39A6">
            <w:pPr>
              <w:pStyle w:val="a4"/>
              <w:ind w:firstLine="0"/>
              <w:jc w:val="center"/>
              <w:rPr>
                <w:b/>
                <w:bCs/>
                <w:iCs/>
                <w:color w:val="FF0000"/>
                <w:sz w:val="22"/>
                <w:szCs w:val="22"/>
              </w:rPr>
            </w:pPr>
          </w:p>
        </w:tc>
      </w:tr>
      <w:tr w:rsidR="00D13FBB" w:rsidRPr="005300F0" w:rsidTr="00AF39A6">
        <w:trPr>
          <w:trHeight w:val="256"/>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615</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589</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r w:rsidRPr="00E022FD">
              <w:rPr>
                <w:sz w:val="22"/>
                <w:szCs w:val="22"/>
              </w:rPr>
              <w:t>95,8</w:t>
            </w:r>
          </w:p>
        </w:tc>
      </w:tr>
      <w:tr w:rsidR="00D13FBB" w:rsidRPr="005300F0" w:rsidTr="00AF39A6">
        <w:trPr>
          <w:trHeight w:val="328"/>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highlight w:val="yellow"/>
              </w:rPr>
            </w:pPr>
          </w:p>
        </w:tc>
      </w:tr>
      <w:tr w:rsidR="00D13FBB" w:rsidRPr="005300F0" w:rsidTr="00AF39A6">
        <w:trPr>
          <w:trHeight w:val="278"/>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ff1"/>
              <w:ind w:left="0"/>
              <w:rPr>
                <w:rFonts w:ascii="Times New Roman" w:hAnsi="Times New Roman"/>
              </w:rPr>
            </w:pPr>
            <w:r w:rsidRPr="000A3C8A">
              <w:rPr>
                <w:rFonts w:ascii="Times New Roman" w:hAnsi="Times New Roman"/>
              </w:rPr>
              <w:t>государственная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35</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r w:rsidRPr="000A3C8A">
              <w:rPr>
                <w:sz w:val="22"/>
                <w:szCs w:val="22"/>
              </w:rPr>
              <w:t>5,8</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i/>
                <w:sz w:val="22"/>
                <w:szCs w:val="22"/>
              </w:rPr>
            </w:pPr>
            <w:r w:rsidRPr="00E022FD">
              <w:rPr>
                <w:i/>
                <w:sz w:val="22"/>
                <w:szCs w:val="22"/>
              </w:rPr>
              <w:t>97,1</w:t>
            </w:r>
          </w:p>
        </w:tc>
      </w:tr>
      <w:tr w:rsidR="00D13FBB" w:rsidRPr="005300F0" w:rsidTr="00AF39A6">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из нее:</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p>
        </w:tc>
      </w:tr>
      <w:tr w:rsidR="00D13FBB" w:rsidRPr="005300F0" w:rsidTr="00AF39A6">
        <w:trPr>
          <w:trHeight w:val="258"/>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right"/>
              <w:rPr>
                <w:i/>
                <w:sz w:val="22"/>
                <w:szCs w:val="22"/>
              </w:rPr>
            </w:pPr>
            <w:r w:rsidRPr="000A3C8A">
              <w:rPr>
                <w:i/>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18</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48,8</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52,9</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i/>
                <w:snapToGrid w:val="0"/>
                <w:sz w:val="22"/>
                <w:szCs w:val="22"/>
              </w:rPr>
            </w:pPr>
            <w:r w:rsidRPr="00E022FD">
              <w:rPr>
                <w:i/>
                <w:snapToGrid w:val="0"/>
                <w:sz w:val="22"/>
                <w:szCs w:val="22"/>
              </w:rPr>
              <w:t>100,0</w:t>
            </w:r>
          </w:p>
        </w:tc>
      </w:tr>
      <w:tr w:rsidR="00D13FBB" w:rsidRPr="005300F0" w:rsidTr="00AF39A6">
        <w:trPr>
          <w:trHeight w:val="262"/>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right"/>
              <w:rPr>
                <w:i/>
                <w:sz w:val="22"/>
                <w:szCs w:val="22"/>
              </w:rPr>
            </w:pPr>
            <w:r w:rsidRPr="000A3C8A">
              <w:rPr>
                <w:i/>
                <w:sz w:val="22"/>
                <w:szCs w:val="22"/>
              </w:rPr>
              <w:t>краевая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17</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51,2</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i/>
                <w:sz w:val="22"/>
                <w:szCs w:val="22"/>
              </w:rPr>
            </w:pPr>
            <w:r w:rsidRPr="000A3C8A">
              <w:rPr>
                <w:i/>
                <w:sz w:val="22"/>
                <w:szCs w:val="22"/>
              </w:rPr>
              <w:t>47,1</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i/>
                <w:snapToGrid w:val="0"/>
                <w:sz w:val="22"/>
                <w:szCs w:val="22"/>
              </w:rPr>
            </w:pPr>
            <w:r w:rsidRPr="00E022FD">
              <w:rPr>
                <w:i/>
                <w:snapToGrid w:val="0"/>
                <w:sz w:val="22"/>
                <w:szCs w:val="22"/>
              </w:rPr>
              <w:t>94,1</w:t>
            </w:r>
          </w:p>
        </w:tc>
      </w:tr>
      <w:tr w:rsidR="00D13FBB" w:rsidRPr="005300F0" w:rsidTr="00AF39A6">
        <w:trPr>
          <w:trHeight w:val="280"/>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ff1"/>
              <w:ind w:left="0"/>
              <w:rPr>
                <w:rFonts w:ascii="Times New Roman" w:hAnsi="Times New Roman"/>
              </w:rPr>
            </w:pPr>
            <w:r w:rsidRPr="000A3C8A">
              <w:rPr>
                <w:rFonts w:ascii="Times New Roman" w:hAnsi="Times New Roman"/>
              </w:rPr>
              <w:t>муниципальная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129</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3FBB" w:rsidRPr="000A3C8A" w:rsidRDefault="00D13FBB" w:rsidP="00AF39A6">
            <w:pPr>
              <w:jc w:val="center"/>
              <w:rPr>
                <w:sz w:val="22"/>
                <w:szCs w:val="22"/>
              </w:rPr>
            </w:pPr>
            <w:r w:rsidRPr="000A3C8A">
              <w:rPr>
                <w:sz w:val="22"/>
                <w:szCs w:val="22"/>
              </w:rPr>
              <w:t>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3FBB" w:rsidRPr="000A3C8A" w:rsidRDefault="00D13FBB" w:rsidP="00AF39A6">
            <w:pPr>
              <w:jc w:val="center"/>
              <w:rPr>
                <w:sz w:val="22"/>
                <w:szCs w:val="22"/>
              </w:rPr>
            </w:pPr>
            <w:r w:rsidRPr="000A3C8A">
              <w:rPr>
                <w:sz w:val="22"/>
                <w:szCs w:val="22"/>
              </w:rPr>
              <w:t>20,0</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r w:rsidRPr="00E022FD">
              <w:rPr>
                <w:sz w:val="22"/>
                <w:szCs w:val="22"/>
              </w:rPr>
              <w:t>91,5</w:t>
            </w:r>
          </w:p>
        </w:tc>
      </w:tr>
      <w:tr w:rsidR="00D13FBB" w:rsidRPr="005300F0" w:rsidTr="00AF39A6">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ff1"/>
              <w:ind w:left="0"/>
              <w:rPr>
                <w:rFonts w:ascii="Times New Roman" w:hAnsi="Times New Roman"/>
              </w:rPr>
            </w:pPr>
            <w:r w:rsidRPr="000A3C8A">
              <w:rPr>
                <w:rFonts w:ascii="Times New Roman" w:hAnsi="Times New Roman"/>
              </w:rPr>
              <w:t>частная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410</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66,4</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395</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67,1</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r w:rsidRPr="00E022FD">
              <w:rPr>
                <w:sz w:val="22"/>
                <w:szCs w:val="22"/>
              </w:rPr>
              <w:t>96,3</w:t>
            </w:r>
          </w:p>
        </w:tc>
      </w:tr>
      <w:tr w:rsidR="00D13FBB" w:rsidRPr="005300F0" w:rsidTr="00AF39A6">
        <w:trPr>
          <w:trHeight w:val="260"/>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ff1"/>
              <w:ind w:left="0"/>
              <w:rPr>
                <w:rFonts w:ascii="Times New Roman" w:hAnsi="Times New Roman"/>
              </w:rPr>
            </w:pPr>
            <w:r w:rsidRPr="000A3C8A">
              <w:rPr>
                <w:rFonts w:ascii="Times New Roman" w:hAnsi="Times New Roman"/>
              </w:rPr>
              <w:t>другие</w:t>
            </w:r>
          </w:p>
        </w:tc>
        <w:tc>
          <w:tcPr>
            <w:tcW w:w="850" w:type="dxa"/>
            <w:tcBorders>
              <w:top w:val="single" w:sz="4" w:space="0" w:color="auto"/>
              <w:left w:val="single" w:sz="4" w:space="0" w:color="auto"/>
              <w:bottom w:val="single" w:sz="4" w:space="0" w:color="auto"/>
              <w:right w:val="single" w:sz="4" w:space="0" w:color="auto"/>
            </w:tcBorders>
          </w:tcPr>
          <w:p w:rsidR="00D13FBB" w:rsidRDefault="00D13FBB" w:rsidP="00AF39A6">
            <w:r w:rsidRPr="009D2DEF">
              <w:t>41</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7,3</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7,1</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r w:rsidRPr="00E022FD">
              <w:rPr>
                <w:sz w:val="22"/>
                <w:szCs w:val="22"/>
              </w:rPr>
              <w:t>102,4</w:t>
            </w:r>
          </w:p>
        </w:tc>
      </w:tr>
    </w:tbl>
    <w:p w:rsidR="00D13FBB" w:rsidRPr="00E022FD" w:rsidRDefault="00D13FBB" w:rsidP="00D13FBB">
      <w:pPr>
        <w:pStyle w:val="a4"/>
        <w:rPr>
          <w:spacing w:val="5"/>
          <w:szCs w:val="26"/>
        </w:rPr>
      </w:pPr>
      <w:bookmarkStart w:id="14" w:name="_Toc334617031"/>
      <w:bookmarkStart w:id="15" w:name="_Toc341427039"/>
      <w:bookmarkStart w:id="16" w:name="_Toc353181512"/>
      <w:bookmarkStart w:id="17" w:name="_Toc370905747"/>
      <w:bookmarkStart w:id="18" w:name="_Toc371690527"/>
      <w:r w:rsidRPr="00E022FD">
        <w:rPr>
          <w:spacing w:val="5"/>
          <w:szCs w:val="26"/>
        </w:rPr>
        <w:t xml:space="preserve">Преобладающей формой собственности организаций в 2018 году, как и в прошлом году, являлась частная форма, ее доля составила 67,1% от общего количества зарегистрированных в </w:t>
      </w:r>
      <w:proofErr w:type="spellStart"/>
      <w:r w:rsidRPr="00E022FD">
        <w:rPr>
          <w:spacing w:val="5"/>
          <w:szCs w:val="26"/>
        </w:rPr>
        <w:t>Статрегистре</w:t>
      </w:r>
      <w:proofErr w:type="spellEnd"/>
      <w:r w:rsidRPr="00E022FD">
        <w:rPr>
          <w:spacing w:val="5"/>
          <w:szCs w:val="26"/>
        </w:rPr>
        <w:t xml:space="preserve"> организаций, наименьшую долю составили организации федеральной и краевой формы собственности – 3,1% и </w:t>
      </w:r>
      <w:r>
        <w:rPr>
          <w:spacing w:val="5"/>
          <w:szCs w:val="26"/>
        </w:rPr>
        <w:t>2,7</w:t>
      </w:r>
      <w:r w:rsidRPr="00E022FD">
        <w:rPr>
          <w:spacing w:val="5"/>
          <w:szCs w:val="26"/>
        </w:rPr>
        <w:t>% соответственно.</w:t>
      </w:r>
      <w:bookmarkStart w:id="19" w:name="_Toc479323059"/>
      <w:bookmarkEnd w:id="14"/>
      <w:bookmarkEnd w:id="15"/>
      <w:bookmarkEnd w:id="16"/>
      <w:bookmarkEnd w:id="17"/>
      <w:bookmarkEnd w:id="18"/>
    </w:p>
    <w:p w:rsidR="00D13FBB" w:rsidRPr="000A3C8A" w:rsidRDefault="00D13FBB" w:rsidP="00D13FBB">
      <w:pPr>
        <w:pStyle w:val="a4"/>
        <w:rPr>
          <w:spacing w:val="5"/>
          <w:szCs w:val="26"/>
        </w:rPr>
      </w:pPr>
    </w:p>
    <w:p w:rsidR="00D13FBB" w:rsidRPr="00DE49EE" w:rsidRDefault="00D13FBB" w:rsidP="00D13FBB">
      <w:pPr>
        <w:pStyle w:val="a4"/>
        <w:outlineLvl w:val="0"/>
        <w:rPr>
          <w:b/>
          <w:spacing w:val="5"/>
          <w:szCs w:val="26"/>
        </w:rPr>
      </w:pPr>
      <w:bookmarkStart w:id="20" w:name="_Toc510013613"/>
      <w:r>
        <w:rPr>
          <w:b/>
          <w:bCs/>
          <w:szCs w:val="26"/>
        </w:rPr>
        <w:t>5</w:t>
      </w:r>
      <w:r w:rsidRPr="00DE49EE">
        <w:rPr>
          <w:b/>
          <w:bCs/>
          <w:szCs w:val="26"/>
        </w:rPr>
        <w:t>. Виды экономической деятельности</w:t>
      </w:r>
      <w:bookmarkEnd w:id="19"/>
      <w:bookmarkEnd w:id="20"/>
    </w:p>
    <w:p w:rsidR="00D13FBB" w:rsidRPr="00DE49EE" w:rsidRDefault="00D13FBB" w:rsidP="00D13FBB">
      <w:pPr>
        <w:ind w:firstLine="567"/>
        <w:rPr>
          <w:sz w:val="26"/>
          <w:szCs w:val="26"/>
          <w:highlight w:val="yellow"/>
        </w:rPr>
      </w:pPr>
    </w:p>
    <w:p w:rsidR="00D13FBB" w:rsidRPr="005300F0" w:rsidRDefault="00D13FBB" w:rsidP="00D13FBB">
      <w:pPr>
        <w:autoSpaceDE w:val="0"/>
        <w:autoSpaceDN w:val="0"/>
        <w:adjustRightInd w:val="0"/>
        <w:ind w:firstLine="567"/>
        <w:jc w:val="both"/>
        <w:rPr>
          <w:color w:val="FF0000"/>
          <w:spacing w:val="5"/>
          <w:sz w:val="26"/>
          <w:szCs w:val="26"/>
        </w:rPr>
      </w:pPr>
      <w:proofErr w:type="gramStart"/>
      <w:r w:rsidRPr="00622EC6">
        <w:rPr>
          <w:spacing w:val="5"/>
          <w:sz w:val="26"/>
          <w:szCs w:val="26"/>
        </w:rPr>
        <w:t>В отраслевой структуре экономики муниципального района наибольшую долю занимает промышленное производство (виды экономической деятельности (далее - ВЭД) «</w:t>
      </w:r>
      <w:r w:rsidRPr="00622EC6">
        <w:rPr>
          <w:spacing w:val="5"/>
          <w:sz w:val="26"/>
          <w:szCs w:val="26"/>
          <w:lang w:val="en-US"/>
        </w:rPr>
        <w:t>B</w:t>
      </w:r>
      <w:r w:rsidRPr="00622EC6">
        <w:rPr>
          <w:spacing w:val="5"/>
          <w:sz w:val="26"/>
          <w:szCs w:val="26"/>
        </w:rPr>
        <w:t>,</w:t>
      </w:r>
      <w:r w:rsidRPr="0016563E">
        <w:rPr>
          <w:spacing w:val="5"/>
          <w:sz w:val="26"/>
          <w:szCs w:val="26"/>
        </w:rPr>
        <w:t xml:space="preserve"> </w:t>
      </w:r>
      <w:r w:rsidRPr="00622EC6">
        <w:rPr>
          <w:spacing w:val="5"/>
          <w:sz w:val="26"/>
          <w:szCs w:val="26"/>
        </w:rPr>
        <w:t>D» – 89,8%, ВЭД «Транспортировка и хранение» (</w:t>
      </w:r>
      <w:r w:rsidRPr="00622EC6">
        <w:rPr>
          <w:spacing w:val="5"/>
          <w:sz w:val="26"/>
          <w:szCs w:val="26"/>
          <w:lang w:val="en-US"/>
        </w:rPr>
        <w:t>H</w:t>
      </w:r>
      <w:r w:rsidRPr="00622EC6">
        <w:rPr>
          <w:spacing w:val="5"/>
          <w:sz w:val="26"/>
          <w:szCs w:val="26"/>
        </w:rPr>
        <w:t>) – 5,7%, ВЭД «Деятельность профессиональная, научная и техническая» (</w:t>
      </w:r>
      <w:r w:rsidRPr="00622EC6">
        <w:rPr>
          <w:spacing w:val="5"/>
          <w:sz w:val="26"/>
          <w:szCs w:val="26"/>
          <w:lang w:val="en-US"/>
        </w:rPr>
        <w:t>M</w:t>
      </w:r>
      <w:r w:rsidRPr="00622EC6">
        <w:rPr>
          <w:spacing w:val="5"/>
          <w:sz w:val="26"/>
          <w:szCs w:val="26"/>
        </w:rPr>
        <w:t>)  – 2,0%, прочие ВЭД – 2,5%.</w:t>
      </w:r>
      <w:proofErr w:type="gramEnd"/>
    </w:p>
    <w:p w:rsidR="00D13FBB" w:rsidRPr="00536898" w:rsidRDefault="00D13FBB" w:rsidP="00D13FBB">
      <w:pPr>
        <w:pStyle w:val="a4"/>
        <w:rPr>
          <w:szCs w:val="26"/>
          <w:highlight w:val="yellow"/>
        </w:rPr>
      </w:pPr>
      <w:r w:rsidRPr="00536898">
        <w:rPr>
          <w:szCs w:val="26"/>
        </w:rPr>
        <w:t xml:space="preserve">За 2018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121 327 987,00 тыс. рублей, что </w:t>
      </w:r>
      <w:r>
        <w:rPr>
          <w:szCs w:val="26"/>
        </w:rPr>
        <w:t>на 28,9%</w:t>
      </w:r>
      <w:r w:rsidRPr="00536898">
        <w:rPr>
          <w:szCs w:val="26"/>
        </w:rPr>
        <w:t xml:space="preserve"> больше уровня 2017 года (94</w:t>
      </w:r>
      <w:r>
        <w:rPr>
          <w:szCs w:val="26"/>
          <w:lang w:val="en-US"/>
        </w:rPr>
        <w:t> </w:t>
      </w:r>
      <w:r w:rsidRPr="00536898">
        <w:rPr>
          <w:szCs w:val="26"/>
        </w:rPr>
        <w:t>133</w:t>
      </w:r>
      <w:r>
        <w:rPr>
          <w:szCs w:val="26"/>
          <w:lang w:val="en-US"/>
        </w:rPr>
        <w:t> </w:t>
      </w:r>
      <w:r w:rsidRPr="00536898">
        <w:rPr>
          <w:szCs w:val="26"/>
        </w:rPr>
        <w:t>695,</w:t>
      </w:r>
      <w:r w:rsidRPr="002E64D8">
        <w:rPr>
          <w:szCs w:val="26"/>
        </w:rPr>
        <w:t>7</w:t>
      </w:r>
      <w:r w:rsidRPr="00536898">
        <w:rPr>
          <w:szCs w:val="26"/>
        </w:rPr>
        <w:t>0   тыс. рублей).</w:t>
      </w:r>
    </w:p>
    <w:p w:rsidR="00D13FBB" w:rsidRPr="003947B0" w:rsidRDefault="00D13FBB" w:rsidP="00D13FBB">
      <w:pPr>
        <w:autoSpaceDE w:val="0"/>
        <w:autoSpaceDN w:val="0"/>
        <w:adjustRightInd w:val="0"/>
        <w:ind w:firstLine="567"/>
        <w:jc w:val="both"/>
        <w:rPr>
          <w:spacing w:val="5"/>
          <w:sz w:val="26"/>
          <w:szCs w:val="26"/>
        </w:rPr>
      </w:pPr>
      <w:r w:rsidRPr="003947B0">
        <w:rPr>
          <w:spacing w:val="5"/>
          <w:sz w:val="26"/>
          <w:szCs w:val="26"/>
        </w:rPr>
        <w:t>Промышленный комплекс муниципального района представлен топливной, полиграфической промышленностью, производством и передачей тепловой и электрической энергии.</w:t>
      </w:r>
    </w:p>
    <w:p w:rsidR="00D13FBB" w:rsidRDefault="00D13FBB" w:rsidP="00D13FBB">
      <w:pPr>
        <w:pStyle w:val="a4"/>
        <w:rPr>
          <w:spacing w:val="5"/>
          <w:szCs w:val="26"/>
        </w:rPr>
      </w:pPr>
      <w:bookmarkStart w:id="21" w:name="_Toc277859006"/>
      <w:r w:rsidRPr="002E64D8">
        <w:rPr>
          <w:szCs w:val="26"/>
        </w:rPr>
        <w:t xml:space="preserve">Объем отгруженных товаров по ВЭД </w:t>
      </w:r>
      <w:r w:rsidRPr="002E64D8">
        <w:rPr>
          <w:spacing w:val="5"/>
          <w:szCs w:val="26"/>
        </w:rPr>
        <w:t>«</w:t>
      </w:r>
      <w:r w:rsidRPr="002E64D8">
        <w:rPr>
          <w:spacing w:val="5"/>
          <w:szCs w:val="26"/>
          <w:lang w:val="en-US"/>
        </w:rPr>
        <w:t>B</w:t>
      </w:r>
      <w:r w:rsidRPr="002E64D8">
        <w:rPr>
          <w:spacing w:val="5"/>
          <w:szCs w:val="26"/>
        </w:rPr>
        <w:t xml:space="preserve">,D» </w:t>
      </w:r>
      <w:r w:rsidR="00AF39A6">
        <w:rPr>
          <w:spacing w:val="5"/>
          <w:szCs w:val="26"/>
        </w:rPr>
        <w:t>с</w:t>
      </w:r>
      <w:r w:rsidRPr="002E64D8">
        <w:rPr>
          <w:spacing w:val="5"/>
          <w:szCs w:val="26"/>
        </w:rPr>
        <w:t xml:space="preserve">оставил </w:t>
      </w:r>
      <w:r>
        <w:rPr>
          <w:spacing w:val="5"/>
          <w:szCs w:val="26"/>
        </w:rPr>
        <w:t xml:space="preserve">108 892 988,70 </w:t>
      </w:r>
      <w:r w:rsidRPr="002E64D8">
        <w:rPr>
          <w:spacing w:val="5"/>
          <w:szCs w:val="26"/>
        </w:rPr>
        <w:t xml:space="preserve">тыс. рублей, что </w:t>
      </w:r>
      <w:r>
        <w:rPr>
          <w:spacing w:val="5"/>
          <w:szCs w:val="26"/>
        </w:rPr>
        <w:t>на 34,</w:t>
      </w:r>
      <w:r w:rsidRPr="002E64D8">
        <w:rPr>
          <w:spacing w:val="5"/>
          <w:szCs w:val="26"/>
        </w:rPr>
        <w:t xml:space="preserve">2% раза больше </w:t>
      </w:r>
      <w:r w:rsidRPr="002E64D8">
        <w:rPr>
          <w:szCs w:val="26"/>
        </w:rPr>
        <w:t>уровня 201</w:t>
      </w:r>
      <w:r>
        <w:rPr>
          <w:szCs w:val="26"/>
        </w:rPr>
        <w:t>7</w:t>
      </w:r>
      <w:r w:rsidRPr="002E64D8">
        <w:rPr>
          <w:szCs w:val="26"/>
        </w:rPr>
        <w:t xml:space="preserve"> года</w:t>
      </w:r>
      <w:r w:rsidRPr="002E64D8">
        <w:rPr>
          <w:spacing w:val="5"/>
          <w:szCs w:val="26"/>
        </w:rPr>
        <w:t xml:space="preserve"> (</w:t>
      </w:r>
      <w:r>
        <w:rPr>
          <w:spacing w:val="5"/>
          <w:szCs w:val="26"/>
        </w:rPr>
        <w:t>81 144 501,20</w:t>
      </w:r>
      <w:r w:rsidRPr="002E64D8">
        <w:rPr>
          <w:spacing w:val="5"/>
          <w:szCs w:val="26"/>
        </w:rPr>
        <w:t xml:space="preserve"> тыс. рублей). </w:t>
      </w:r>
      <w:bookmarkEnd w:id="21"/>
      <w:r>
        <w:rPr>
          <w:spacing w:val="5"/>
          <w:szCs w:val="26"/>
        </w:rPr>
        <w:t xml:space="preserve"> </w:t>
      </w:r>
    </w:p>
    <w:p w:rsidR="00D13FBB" w:rsidRDefault="00D13FBB" w:rsidP="003065E9">
      <w:pPr>
        <w:tabs>
          <w:tab w:val="left" w:pos="709"/>
          <w:tab w:val="num" w:pos="1778"/>
          <w:tab w:val="num" w:pos="3763"/>
          <w:tab w:val="num" w:pos="4188"/>
        </w:tabs>
        <w:ind w:left="567"/>
        <w:jc w:val="both"/>
        <w:rPr>
          <w:b/>
          <w:sz w:val="26"/>
          <w:szCs w:val="26"/>
        </w:rPr>
      </w:pPr>
    </w:p>
    <w:p w:rsidR="00C67D0C" w:rsidRPr="003065E9" w:rsidRDefault="00D13FBB" w:rsidP="003065E9">
      <w:pPr>
        <w:tabs>
          <w:tab w:val="left" w:pos="709"/>
          <w:tab w:val="num" w:pos="1778"/>
          <w:tab w:val="num" w:pos="3763"/>
          <w:tab w:val="num" w:pos="4188"/>
        </w:tabs>
        <w:ind w:left="567"/>
        <w:jc w:val="both"/>
        <w:rPr>
          <w:b/>
          <w:sz w:val="26"/>
          <w:szCs w:val="26"/>
        </w:rPr>
      </w:pPr>
      <w:r>
        <w:rPr>
          <w:b/>
          <w:sz w:val="26"/>
          <w:szCs w:val="26"/>
        </w:rPr>
        <w:t>6</w:t>
      </w:r>
      <w:r w:rsidR="00C67D0C" w:rsidRPr="003065E9">
        <w:rPr>
          <w:b/>
          <w:sz w:val="26"/>
          <w:szCs w:val="26"/>
        </w:rPr>
        <w:t>. Уровень жизни населения</w:t>
      </w:r>
    </w:p>
    <w:p w:rsidR="00BD596F" w:rsidRPr="00DE49EE" w:rsidRDefault="00BD596F" w:rsidP="00BD596F">
      <w:pPr>
        <w:tabs>
          <w:tab w:val="left" w:pos="709"/>
          <w:tab w:val="num" w:pos="1778"/>
          <w:tab w:val="num" w:pos="3763"/>
          <w:tab w:val="num" w:pos="4188"/>
        </w:tabs>
        <w:ind w:left="567"/>
        <w:jc w:val="both"/>
        <w:rPr>
          <w:color w:val="000000" w:themeColor="text1"/>
          <w:sz w:val="26"/>
          <w:szCs w:val="26"/>
        </w:rPr>
      </w:pPr>
    </w:p>
    <w:p w:rsidR="00C67D0C" w:rsidRPr="005300F0" w:rsidRDefault="00C67D0C" w:rsidP="00C67D0C">
      <w:pPr>
        <w:pStyle w:val="a4"/>
        <w:shd w:val="clear" w:color="auto" w:fill="FFFFFF" w:themeFill="background1"/>
        <w:tabs>
          <w:tab w:val="left" w:pos="851"/>
        </w:tabs>
        <w:rPr>
          <w:spacing w:val="5"/>
          <w:szCs w:val="26"/>
        </w:rPr>
      </w:pPr>
      <w:r w:rsidRPr="005300F0">
        <w:rPr>
          <w:spacing w:val="5"/>
          <w:szCs w:val="26"/>
        </w:rPr>
        <w:t>Показатели, характеризующие уровень жизни населения, за 201</w:t>
      </w:r>
      <w:r w:rsidR="005300F0" w:rsidRPr="005300F0">
        <w:rPr>
          <w:spacing w:val="5"/>
          <w:szCs w:val="26"/>
        </w:rPr>
        <w:t>8</w:t>
      </w:r>
      <w:r w:rsidRPr="005300F0">
        <w:rPr>
          <w:spacing w:val="5"/>
          <w:szCs w:val="26"/>
        </w:rPr>
        <w:t xml:space="preserve"> год:</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доход на душу населения – 4</w:t>
      </w:r>
      <w:r w:rsidR="005300F0" w:rsidRPr="00803497">
        <w:rPr>
          <w:sz w:val="26"/>
          <w:szCs w:val="26"/>
        </w:rPr>
        <w:t>8</w:t>
      </w:r>
      <w:r w:rsidR="00DA71CB">
        <w:rPr>
          <w:sz w:val="26"/>
          <w:szCs w:val="26"/>
        </w:rPr>
        <w:t> 156,</w:t>
      </w:r>
      <w:r w:rsidR="00B23BE5" w:rsidRPr="00B23BE5">
        <w:rPr>
          <w:sz w:val="26"/>
          <w:szCs w:val="26"/>
        </w:rPr>
        <w:t>8</w:t>
      </w:r>
      <w:r w:rsidRPr="00803497">
        <w:rPr>
          <w:sz w:val="26"/>
          <w:szCs w:val="26"/>
        </w:rPr>
        <w:t xml:space="preserve"> рубл</w:t>
      </w:r>
      <w:r w:rsidR="00254D17" w:rsidRPr="00803497">
        <w:rPr>
          <w:sz w:val="26"/>
          <w:szCs w:val="26"/>
        </w:rPr>
        <w:t>я</w:t>
      </w:r>
      <w:r w:rsidRPr="00803497">
        <w:rPr>
          <w:sz w:val="26"/>
          <w:szCs w:val="26"/>
        </w:rPr>
        <w:t xml:space="preserve">, что на </w:t>
      </w:r>
      <w:r w:rsidR="00170D96">
        <w:rPr>
          <w:sz w:val="26"/>
          <w:szCs w:val="26"/>
        </w:rPr>
        <w:t>9,4%</w:t>
      </w:r>
      <w:r w:rsidRPr="00803497">
        <w:rPr>
          <w:sz w:val="26"/>
          <w:szCs w:val="26"/>
        </w:rPr>
        <w:t xml:space="preserve"> больше уровня прошлого года (</w:t>
      </w:r>
      <w:r w:rsidR="00287BB0" w:rsidRPr="00803497">
        <w:rPr>
          <w:sz w:val="26"/>
          <w:szCs w:val="26"/>
        </w:rPr>
        <w:t>4</w:t>
      </w:r>
      <w:r w:rsidR="005300F0" w:rsidRPr="00803497">
        <w:rPr>
          <w:sz w:val="26"/>
          <w:szCs w:val="26"/>
        </w:rPr>
        <w:t>4 012,2</w:t>
      </w:r>
      <w:r w:rsidR="00287BB0" w:rsidRPr="00803497">
        <w:rPr>
          <w:sz w:val="26"/>
          <w:szCs w:val="26"/>
        </w:rPr>
        <w:t xml:space="preserve"> </w:t>
      </w:r>
      <w:r w:rsidR="00254D17" w:rsidRPr="00803497">
        <w:rPr>
          <w:sz w:val="26"/>
          <w:szCs w:val="26"/>
        </w:rPr>
        <w:t>рубля</w:t>
      </w:r>
      <w:r w:rsidRPr="00803497">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lastRenderedPageBreak/>
        <w:t>реал</w:t>
      </w:r>
      <w:r w:rsidR="00287BB0" w:rsidRPr="00803497">
        <w:rPr>
          <w:sz w:val="26"/>
          <w:szCs w:val="26"/>
        </w:rPr>
        <w:t>ьный доход на душу населения – 10</w:t>
      </w:r>
      <w:r w:rsidRPr="00803497">
        <w:rPr>
          <w:sz w:val="26"/>
          <w:szCs w:val="26"/>
        </w:rPr>
        <w:t>6,</w:t>
      </w:r>
      <w:r w:rsidR="00170D96">
        <w:rPr>
          <w:sz w:val="26"/>
          <w:szCs w:val="26"/>
        </w:rPr>
        <w:t>6</w:t>
      </w:r>
      <w:r w:rsidRPr="00803497">
        <w:rPr>
          <w:sz w:val="26"/>
          <w:szCs w:val="26"/>
        </w:rPr>
        <w:t>% к уровню прошлого года;</w:t>
      </w:r>
    </w:p>
    <w:p w:rsidR="00C67D0C" w:rsidRPr="00D13FBB"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 xml:space="preserve">среднемесячная начисленная заработная плата – </w:t>
      </w:r>
      <w:r w:rsidR="005300F0" w:rsidRPr="00803497">
        <w:rPr>
          <w:sz w:val="26"/>
          <w:szCs w:val="26"/>
        </w:rPr>
        <w:t>74</w:t>
      </w:r>
      <w:r w:rsidR="005B1B24">
        <w:rPr>
          <w:sz w:val="26"/>
          <w:szCs w:val="26"/>
        </w:rPr>
        <w:t xml:space="preserve"> </w:t>
      </w:r>
      <w:r w:rsidR="005300F0" w:rsidRPr="00803497">
        <w:rPr>
          <w:sz w:val="26"/>
          <w:szCs w:val="26"/>
        </w:rPr>
        <w:t>859,7</w:t>
      </w:r>
      <w:r w:rsidRPr="00803497">
        <w:rPr>
          <w:sz w:val="26"/>
          <w:szCs w:val="26"/>
        </w:rPr>
        <w:t xml:space="preserve"> рублей, что на </w:t>
      </w:r>
      <w:r w:rsidR="00803497" w:rsidRPr="00803497">
        <w:rPr>
          <w:sz w:val="26"/>
          <w:szCs w:val="26"/>
        </w:rPr>
        <w:t>7</w:t>
      </w:r>
      <w:r w:rsidRPr="00803497">
        <w:rPr>
          <w:sz w:val="26"/>
          <w:szCs w:val="26"/>
        </w:rPr>
        <w:t>,7% больше уров</w:t>
      </w:r>
      <w:r w:rsidR="00254D17" w:rsidRPr="00803497">
        <w:rPr>
          <w:sz w:val="26"/>
          <w:szCs w:val="26"/>
        </w:rPr>
        <w:t>ня прошлого года (</w:t>
      </w:r>
      <w:r w:rsidR="005300F0" w:rsidRPr="00D13FBB">
        <w:rPr>
          <w:sz w:val="26"/>
          <w:szCs w:val="26"/>
        </w:rPr>
        <w:t>69</w:t>
      </w:r>
      <w:r w:rsidR="00D13FBB" w:rsidRPr="00D13FBB">
        <w:rPr>
          <w:sz w:val="26"/>
          <w:szCs w:val="26"/>
        </w:rPr>
        <w:t> 482,0</w:t>
      </w:r>
      <w:r w:rsidR="00254D17" w:rsidRPr="00D13FBB">
        <w:rPr>
          <w:sz w:val="26"/>
          <w:szCs w:val="26"/>
        </w:rPr>
        <w:t xml:space="preserve"> рубля</w:t>
      </w:r>
      <w:r w:rsidRPr="00D13FBB">
        <w:rPr>
          <w:sz w:val="26"/>
          <w:szCs w:val="26"/>
        </w:rPr>
        <w:t xml:space="preserve">); </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реальная начисленная заработная плата – 10</w:t>
      </w:r>
      <w:r w:rsidR="005300F0" w:rsidRPr="00803497">
        <w:rPr>
          <w:sz w:val="26"/>
          <w:szCs w:val="26"/>
        </w:rPr>
        <w:t>5,0%</w:t>
      </w:r>
      <w:r w:rsidRPr="00803497">
        <w:rPr>
          <w:sz w:val="26"/>
          <w:szCs w:val="26"/>
        </w:rPr>
        <w:t xml:space="preserve"> к уровню прошлого года;</w:t>
      </w:r>
    </w:p>
    <w:p w:rsidR="00C67D0C" w:rsidRPr="00952612"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размер назначенных пенсий – 1</w:t>
      </w:r>
      <w:r w:rsidR="005300F0" w:rsidRPr="00803497">
        <w:rPr>
          <w:sz w:val="26"/>
          <w:szCs w:val="26"/>
        </w:rPr>
        <w:t>9 792,8</w:t>
      </w:r>
      <w:r w:rsidRPr="00803497">
        <w:rPr>
          <w:sz w:val="26"/>
          <w:szCs w:val="26"/>
        </w:rPr>
        <w:t xml:space="preserve"> рубл</w:t>
      </w:r>
      <w:r w:rsidR="00254D17" w:rsidRPr="00803497">
        <w:rPr>
          <w:sz w:val="26"/>
          <w:szCs w:val="26"/>
        </w:rPr>
        <w:t>ей</w:t>
      </w:r>
      <w:r w:rsidRPr="00803497">
        <w:rPr>
          <w:sz w:val="26"/>
          <w:szCs w:val="26"/>
        </w:rPr>
        <w:t xml:space="preserve">, что на </w:t>
      </w:r>
      <w:r w:rsidR="00803497" w:rsidRPr="00803497">
        <w:rPr>
          <w:sz w:val="26"/>
          <w:szCs w:val="26"/>
        </w:rPr>
        <w:t>6,2</w:t>
      </w:r>
      <w:r w:rsidRPr="00803497">
        <w:rPr>
          <w:sz w:val="26"/>
          <w:szCs w:val="26"/>
        </w:rPr>
        <w:t xml:space="preserve">% больше уровня прошлого года </w:t>
      </w:r>
      <w:r w:rsidRPr="00952612">
        <w:rPr>
          <w:sz w:val="26"/>
          <w:szCs w:val="26"/>
        </w:rPr>
        <w:t>(</w:t>
      </w:r>
      <w:r w:rsidR="005300F0" w:rsidRPr="00952612">
        <w:rPr>
          <w:sz w:val="26"/>
          <w:szCs w:val="26"/>
        </w:rPr>
        <w:t xml:space="preserve">18 641,1 </w:t>
      </w:r>
      <w:r w:rsidRPr="00952612">
        <w:rPr>
          <w:sz w:val="26"/>
          <w:szCs w:val="26"/>
        </w:rPr>
        <w:t>рубл</w:t>
      </w:r>
      <w:r w:rsidR="00952612" w:rsidRPr="00952612">
        <w:rPr>
          <w:sz w:val="26"/>
          <w:szCs w:val="26"/>
        </w:rPr>
        <w:t>я</w:t>
      </w:r>
      <w:r w:rsidRPr="00952612">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 xml:space="preserve">реальный размер назначенных пенсий – </w:t>
      </w:r>
      <w:r w:rsidR="005300F0" w:rsidRPr="00803497">
        <w:rPr>
          <w:sz w:val="26"/>
          <w:szCs w:val="26"/>
        </w:rPr>
        <w:t>103,5</w:t>
      </w:r>
      <w:r w:rsidRPr="00803497">
        <w:rPr>
          <w:sz w:val="26"/>
          <w:szCs w:val="26"/>
        </w:rPr>
        <w:t>% к уровню прошлого года;</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размер социальных выплат пенсионерам – 7</w:t>
      </w:r>
      <w:r w:rsidR="005300F0" w:rsidRPr="00803497">
        <w:rPr>
          <w:sz w:val="26"/>
          <w:szCs w:val="26"/>
        </w:rPr>
        <w:t> 792,2</w:t>
      </w:r>
      <w:r w:rsidRPr="00803497">
        <w:rPr>
          <w:sz w:val="26"/>
          <w:szCs w:val="26"/>
        </w:rPr>
        <w:t xml:space="preserve"> рубл</w:t>
      </w:r>
      <w:r w:rsidR="00D13FBB">
        <w:rPr>
          <w:sz w:val="26"/>
          <w:szCs w:val="26"/>
        </w:rPr>
        <w:t>я</w:t>
      </w:r>
      <w:r w:rsidRPr="00803497">
        <w:rPr>
          <w:sz w:val="26"/>
          <w:szCs w:val="26"/>
        </w:rPr>
        <w:t xml:space="preserve">, что на </w:t>
      </w:r>
      <w:r w:rsidR="00803497" w:rsidRPr="00803497">
        <w:rPr>
          <w:sz w:val="26"/>
          <w:szCs w:val="26"/>
        </w:rPr>
        <w:t>4,7</w:t>
      </w:r>
      <w:r w:rsidRPr="00803497">
        <w:rPr>
          <w:sz w:val="26"/>
          <w:szCs w:val="26"/>
        </w:rPr>
        <w:t>% больше ур</w:t>
      </w:r>
      <w:r w:rsidR="00754031" w:rsidRPr="00803497">
        <w:rPr>
          <w:sz w:val="26"/>
          <w:szCs w:val="26"/>
        </w:rPr>
        <w:t>овня прошлого года (</w:t>
      </w:r>
      <w:r w:rsidR="005300F0" w:rsidRPr="00803497">
        <w:rPr>
          <w:sz w:val="26"/>
          <w:szCs w:val="26"/>
        </w:rPr>
        <w:t>7 438,9</w:t>
      </w:r>
      <w:r w:rsidR="00254D17" w:rsidRPr="00803497">
        <w:rPr>
          <w:sz w:val="26"/>
          <w:szCs w:val="26"/>
        </w:rPr>
        <w:t xml:space="preserve"> рубл</w:t>
      </w:r>
      <w:r w:rsidR="00D13FBB">
        <w:rPr>
          <w:sz w:val="26"/>
          <w:szCs w:val="26"/>
        </w:rPr>
        <w:t>ей</w:t>
      </w:r>
      <w:r w:rsidRPr="00803497">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w:t>
      </w:r>
      <w:r w:rsidR="00287BB0" w:rsidRPr="00803497">
        <w:rPr>
          <w:sz w:val="26"/>
          <w:szCs w:val="26"/>
        </w:rPr>
        <w:t>немесячный доход пенсионера – 2</w:t>
      </w:r>
      <w:r w:rsidR="005300F0" w:rsidRPr="00803497">
        <w:rPr>
          <w:sz w:val="26"/>
          <w:szCs w:val="26"/>
        </w:rPr>
        <w:t>7 585,0</w:t>
      </w:r>
      <w:r w:rsidRPr="00803497">
        <w:rPr>
          <w:sz w:val="26"/>
          <w:szCs w:val="26"/>
        </w:rPr>
        <w:t xml:space="preserve"> рубл</w:t>
      </w:r>
      <w:r w:rsidR="00557E02" w:rsidRPr="00803497">
        <w:rPr>
          <w:sz w:val="26"/>
          <w:szCs w:val="26"/>
        </w:rPr>
        <w:t>ей</w:t>
      </w:r>
      <w:r w:rsidRPr="00803497">
        <w:rPr>
          <w:sz w:val="26"/>
          <w:szCs w:val="26"/>
        </w:rPr>
        <w:t xml:space="preserve">, что на </w:t>
      </w:r>
      <w:r w:rsidR="00287BB0" w:rsidRPr="00803497">
        <w:rPr>
          <w:sz w:val="26"/>
          <w:szCs w:val="26"/>
        </w:rPr>
        <w:t>5,</w:t>
      </w:r>
      <w:r w:rsidR="00803497" w:rsidRPr="00803497">
        <w:rPr>
          <w:sz w:val="26"/>
          <w:szCs w:val="26"/>
        </w:rPr>
        <w:t>8</w:t>
      </w:r>
      <w:r w:rsidRPr="00803497">
        <w:rPr>
          <w:sz w:val="26"/>
          <w:szCs w:val="26"/>
        </w:rPr>
        <w:t xml:space="preserve">% </w:t>
      </w:r>
      <w:r w:rsidR="00287BB0" w:rsidRPr="00803497">
        <w:rPr>
          <w:sz w:val="26"/>
          <w:szCs w:val="26"/>
        </w:rPr>
        <w:t>бол</w:t>
      </w:r>
      <w:r w:rsidRPr="00803497">
        <w:rPr>
          <w:sz w:val="26"/>
          <w:szCs w:val="26"/>
        </w:rPr>
        <w:t>ьше уровня прошлого года (</w:t>
      </w:r>
      <w:r w:rsidR="005300F0" w:rsidRPr="00803497">
        <w:rPr>
          <w:sz w:val="26"/>
          <w:szCs w:val="26"/>
        </w:rPr>
        <w:t xml:space="preserve">26 080,0 </w:t>
      </w:r>
      <w:r w:rsidR="00254D17" w:rsidRPr="00803497">
        <w:rPr>
          <w:sz w:val="26"/>
          <w:szCs w:val="26"/>
        </w:rPr>
        <w:t>рубля</w:t>
      </w:r>
      <w:r w:rsidRPr="00803497">
        <w:rPr>
          <w:sz w:val="26"/>
          <w:szCs w:val="26"/>
        </w:rPr>
        <w:t>);</w:t>
      </w:r>
    </w:p>
    <w:p w:rsidR="00C67D0C" w:rsidRPr="00803497" w:rsidRDefault="00287BB0"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реальный доход пенсионера – 10</w:t>
      </w:r>
      <w:r w:rsidR="005300F0" w:rsidRPr="00803497">
        <w:rPr>
          <w:sz w:val="26"/>
          <w:szCs w:val="26"/>
        </w:rPr>
        <w:t>3,1</w:t>
      </w:r>
      <w:r w:rsidR="00C67D0C" w:rsidRPr="00803497">
        <w:rPr>
          <w:sz w:val="26"/>
          <w:szCs w:val="26"/>
        </w:rPr>
        <w:t>% к уровню прошлого года.</w:t>
      </w:r>
    </w:p>
    <w:p w:rsidR="00C67D0C" w:rsidRPr="005300F0" w:rsidRDefault="00C67D0C" w:rsidP="00C67D0C">
      <w:pPr>
        <w:pStyle w:val="a5"/>
        <w:tabs>
          <w:tab w:val="left" w:pos="851"/>
        </w:tabs>
        <w:ind w:firstLine="567"/>
        <w:rPr>
          <w:rFonts w:ascii="Times New Roman" w:hAnsi="Times New Roman" w:cs="Times New Roman"/>
          <w:sz w:val="26"/>
          <w:szCs w:val="26"/>
        </w:rPr>
      </w:pPr>
      <w:proofErr w:type="gramStart"/>
      <w:r w:rsidRPr="005300F0">
        <w:rPr>
          <w:rFonts w:ascii="Times New Roman" w:hAnsi="Times New Roman" w:cs="Times New Roman"/>
          <w:sz w:val="26"/>
          <w:szCs w:val="26"/>
        </w:rPr>
        <w:t>Средняя величина прожиточного минимума на душу населения для муниципального района (за исключением сельского поселения Хатанга) за</w:t>
      </w:r>
      <w:r w:rsidR="00AF39A6">
        <w:rPr>
          <w:rFonts w:ascii="Times New Roman" w:hAnsi="Times New Roman" w:cs="Times New Roman"/>
          <w:sz w:val="26"/>
          <w:szCs w:val="26"/>
        </w:rPr>
        <w:t xml:space="preserve"> 2</w:t>
      </w:r>
      <w:r w:rsidRPr="005300F0">
        <w:rPr>
          <w:rFonts w:ascii="Times New Roman" w:hAnsi="Times New Roman" w:cs="Times New Roman"/>
          <w:sz w:val="26"/>
          <w:szCs w:val="26"/>
        </w:rPr>
        <w:t>01</w:t>
      </w:r>
      <w:r w:rsidR="009976DA" w:rsidRPr="005300F0">
        <w:rPr>
          <w:rFonts w:ascii="Times New Roman" w:hAnsi="Times New Roman" w:cs="Times New Roman"/>
          <w:sz w:val="26"/>
          <w:szCs w:val="26"/>
        </w:rPr>
        <w:t>8</w:t>
      </w:r>
      <w:r w:rsidR="00557E02" w:rsidRPr="005300F0">
        <w:rPr>
          <w:rFonts w:ascii="Times New Roman" w:hAnsi="Times New Roman" w:cs="Times New Roman"/>
          <w:sz w:val="26"/>
          <w:szCs w:val="26"/>
        </w:rPr>
        <w:t xml:space="preserve"> год составила – </w:t>
      </w:r>
      <w:r w:rsidR="004675FD" w:rsidRPr="005300F0">
        <w:rPr>
          <w:rFonts w:ascii="Times New Roman" w:hAnsi="Times New Roman" w:cs="Times New Roman"/>
          <w:sz w:val="26"/>
          <w:szCs w:val="26"/>
        </w:rPr>
        <w:t>18 084,8</w:t>
      </w:r>
      <w:r w:rsidR="00557E02" w:rsidRPr="005300F0">
        <w:rPr>
          <w:rFonts w:ascii="Times New Roman" w:hAnsi="Times New Roman" w:cs="Times New Roman"/>
          <w:sz w:val="26"/>
          <w:szCs w:val="26"/>
        </w:rPr>
        <w:t xml:space="preserve"> рубл</w:t>
      </w:r>
      <w:r w:rsidR="00D13FBB">
        <w:rPr>
          <w:rFonts w:ascii="Times New Roman" w:hAnsi="Times New Roman" w:cs="Times New Roman"/>
          <w:sz w:val="26"/>
          <w:szCs w:val="26"/>
        </w:rPr>
        <w:t>ей</w:t>
      </w:r>
      <w:r w:rsidRPr="005300F0">
        <w:rPr>
          <w:rFonts w:ascii="Times New Roman" w:hAnsi="Times New Roman" w:cs="Times New Roman"/>
          <w:sz w:val="26"/>
          <w:szCs w:val="26"/>
        </w:rPr>
        <w:t xml:space="preserve">, что на </w:t>
      </w:r>
      <w:r w:rsidR="004675FD" w:rsidRPr="005300F0">
        <w:rPr>
          <w:rFonts w:ascii="Times New Roman" w:hAnsi="Times New Roman" w:cs="Times New Roman"/>
          <w:sz w:val="26"/>
          <w:szCs w:val="26"/>
        </w:rPr>
        <w:t>3,5</w:t>
      </w:r>
      <w:r w:rsidRPr="005300F0">
        <w:rPr>
          <w:rFonts w:ascii="Times New Roman" w:hAnsi="Times New Roman" w:cs="Times New Roman"/>
          <w:sz w:val="26"/>
          <w:szCs w:val="26"/>
        </w:rPr>
        <w:t>% больше уровня прошлого года</w:t>
      </w:r>
      <w:r w:rsidR="00AF39A6">
        <w:rPr>
          <w:rFonts w:ascii="Times New Roman" w:hAnsi="Times New Roman" w:cs="Times New Roman"/>
          <w:sz w:val="26"/>
          <w:szCs w:val="26"/>
        </w:rPr>
        <w:t xml:space="preserve"> </w:t>
      </w:r>
      <w:r w:rsidRPr="005300F0">
        <w:rPr>
          <w:rFonts w:ascii="Times New Roman" w:hAnsi="Times New Roman" w:cs="Times New Roman"/>
          <w:sz w:val="26"/>
          <w:szCs w:val="26"/>
        </w:rPr>
        <w:t>17 47</w:t>
      </w:r>
      <w:r w:rsidR="004675FD" w:rsidRPr="005300F0">
        <w:rPr>
          <w:rFonts w:ascii="Times New Roman" w:hAnsi="Times New Roman" w:cs="Times New Roman"/>
          <w:sz w:val="26"/>
          <w:szCs w:val="26"/>
        </w:rPr>
        <w:t>2</w:t>
      </w:r>
      <w:r w:rsidRPr="005300F0">
        <w:rPr>
          <w:rFonts w:ascii="Times New Roman" w:hAnsi="Times New Roman" w:cs="Times New Roman"/>
          <w:sz w:val="26"/>
          <w:szCs w:val="26"/>
        </w:rPr>
        <w:t>,0 рубл</w:t>
      </w:r>
      <w:r w:rsidR="00D13FBB">
        <w:rPr>
          <w:rFonts w:ascii="Times New Roman" w:hAnsi="Times New Roman" w:cs="Times New Roman"/>
          <w:sz w:val="26"/>
          <w:szCs w:val="26"/>
        </w:rPr>
        <w:t>я</w:t>
      </w:r>
      <w:r w:rsidRPr="005300F0">
        <w:rPr>
          <w:rFonts w:ascii="Times New Roman" w:hAnsi="Times New Roman" w:cs="Times New Roman"/>
          <w:sz w:val="26"/>
          <w:szCs w:val="26"/>
        </w:rPr>
        <w:t>):</w:t>
      </w:r>
      <w:proofErr w:type="gramEnd"/>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трудоспособного населения – </w:t>
      </w:r>
      <w:r w:rsidR="00C33753" w:rsidRPr="005300F0">
        <w:rPr>
          <w:spacing w:val="5"/>
          <w:szCs w:val="26"/>
        </w:rPr>
        <w:t>18</w:t>
      </w:r>
      <w:r w:rsidR="00B15BC1" w:rsidRPr="005300F0">
        <w:rPr>
          <w:spacing w:val="5"/>
          <w:szCs w:val="26"/>
        </w:rPr>
        <w:t xml:space="preserve"> </w:t>
      </w:r>
      <w:r w:rsidR="00C33753" w:rsidRPr="005300F0">
        <w:rPr>
          <w:spacing w:val="5"/>
          <w:szCs w:val="26"/>
        </w:rPr>
        <w:t>615,3</w:t>
      </w:r>
      <w:r w:rsidRPr="005300F0">
        <w:rPr>
          <w:spacing w:val="5"/>
          <w:szCs w:val="26"/>
        </w:rPr>
        <w:t xml:space="preserve"> рубл</w:t>
      </w:r>
      <w:r w:rsidR="00D13FBB">
        <w:rPr>
          <w:spacing w:val="5"/>
          <w:szCs w:val="26"/>
        </w:rPr>
        <w:t>я</w:t>
      </w:r>
      <w:r w:rsidRPr="005300F0">
        <w:rPr>
          <w:spacing w:val="5"/>
          <w:szCs w:val="26"/>
        </w:rPr>
        <w:t xml:space="preserve">, что на </w:t>
      </w:r>
      <w:r w:rsidR="00C33753" w:rsidRPr="005300F0">
        <w:rPr>
          <w:spacing w:val="5"/>
          <w:szCs w:val="26"/>
        </w:rPr>
        <w:t>3,4</w:t>
      </w:r>
      <w:r w:rsidRPr="005300F0">
        <w:rPr>
          <w:spacing w:val="5"/>
          <w:szCs w:val="26"/>
        </w:rPr>
        <w:t>% больше уровня прошлого года (1</w:t>
      </w:r>
      <w:r w:rsidR="00C33753" w:rsidRPr="005300F0">
        <w:rPr>
          <w:spacing w:val="5"/>
          <w:szCs w:val="26"/>
        </w:rPr>
        <w:t>8</w:t>
      </w:r>
      <w:r w:rsidR="00AF39A6">
        <w:rPr>
          <w:spacing w:val="5"/>
          <w:szCs w:val="26"/>
        </w:rPr>
        <w:t xml:space="preserve"> </w:t>
      </w:r>
      <w:r w:rsidR="00C33753" w:rsidRPr="005300F0">
        <w:rPr>
          <w:spacing w:val="5"/>
          <w:szCs w:val="26"/>
        </w:rPr>
        <w:t>006</w:t>
      </w:r>
      <w:r w:rsidRPr="005300F0">
        <w:rPr>
          <w:spacing w:val="5"/>
          <w:szCs w:val="26"/>
        </w:rPr>
        <w:t>,0 рублей);</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пенсионеров – </w:t>
      </w:r>
      <w:r w:rsidR="00C33753" w:rsidRPr="005300F0">
        <w:rPr>
          <w:spacing w:val="5"/>
          <w:szCs w:val="26"/>
        </w:rPr>
        <w:t>13</w:t>
      </w:r>
      <w:r w:rsidR="00B15BC1" w:rsidRPr="005300F0">
        <w:rPr>
          <w:spacing w:val="5"/>
          <w:szCs w:val="26"/>
        </w:rPr>
        <w:t xml:space="preserve"> </w:t>
      </w:r>
      <w:r w:rsidR="00C33753" w:rsidRPr="005300F0">
        <w:rPr>
          <w:spacing w:val="5"/>
          <w:szCs w:val="26"/>
        </w:rPr>
        <w:t>909,5</w:t>
      </w:r>
      <w:r w:rsidRPr="005300F0">
        <w:rPr>
          <w:spacing w:val="5"/>
          <w:szCs w:val="26"/>
        </w:rPr>
        <w:t xml:space="preserve"> рубл</w:t>
      </w:r>
      <w:r w:rsidR="00D13FBB">
        <w:rPr>
          <w:spacing w:val="5"/>
          <w:szCs w:val="26"/>
        </w:rPr>
        <w:t>ей</w:t>
      </w:r>
      <w:r w:rsidRPr="005300F0">
        <w:rPr>
          <w:spacing w:val="5"/>
          <w:szCs w:val="26"/>
        </w:rPr>
        <w:t xml:space="preserve">, что на </w:t>
      </w:r>
      <w:r w:rsidR="00C33753" w:rsidRPr="005300F0">
        <w:rPr>
          <w:spacing w:val="5"/>
          <w:szCs w:val="26"/>
        </w:rPr>
        <w:t>3,3</w:t>
      </w:r>
      <w:r w:rsidRPr="005300F0">
        <w:rPr>
          <w:spacing w:val="5"/>
          <w:szCs w:val="26"/>
        </w:rPr>
        <w:t>% больше уровня прошлого года (13 4</w:t>
      </w:r>
      <w:r w:rsidR="00C33753" w:rsidRPr="005300F0">
        <w:rPr>
          <w:spacing w:val="5"/>
          <w:szCs w:val="26"/>
        </w:rPr>
        <w:t>63</w:t>
      </w:r>
      <w:r w:rsidRPr="005300F0">
        <w:rPr>
          <w:spacing w:val="5"/>
          <w:szCs w:val="26"/>
        </w:rPr>
        <w:t>,0 рубл</w:t>
      </w:r>
      <w:r w:rsidR="00D13FBB">
        <w:rPr>
          <w:spacing w:val="5"/>
          <w:szCs w:val="26"/>
        </w:rPr>
        <w:t>я</w:t>
      </w:r>
      <w:r w:rsidRPr="005300F0">
        <w:rPr>
          <w:spacing w:val="5"/>
          <w:szCs w:val="26"/>
        </w:rPr>
        <w:t>);</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детей – </w:t>
      </w:r>
      <w:r w:rsidR="00505911" w:rsidRPr="005300F0">
        <w:rPr>
          <w:spacing w:val="5"/>
          <w:szCs w:val="26"/>
        </w:rPr>
        <w:t>18</w:t>
      </w:r>
      <w:r w:rsidR="00952612">
        <w:rPr>
          <w:spacing w:val="5"/>
          <w:szCs w:val="26"/>
        </w:rPr>
        <w:t> </w:t>
      </w:r>
      <w:r w:rsidR="00505911" w:rsidRPr="005300F0">
        <w:rPr>
          <w:spacing w:val="5"/>
          <w:szCs w:val="26"/>
        </w:rPr>
        <w:t>188</w:t>
      </w:r>
      <w:r w:rsidR="00952612">
        <w:rPr>
          <w:spacing w:val="5"/>
          <w:szCs w:val="26"/>
        </w:rPr>
        <w:t>,0</w:t>
      </w:r>
      <w:r w:rsidRPr="005300F0">
        <w:rPr>
          <w:spacing w:val="5"/>
          <w:szCs w:val="26"/>
        </w:rPr>
        <w:t xml:space="preserve"> рублей, что на </w:t>
      </w:r>
      <w:r w:rsidR="00505911" w:rsidRPr="005300F0">
        <w:rPr>
          <w:spacing w:val="5"/>
          <w:szCs w:val="26"/>
        </w:rPr>
        <w:t>4,0</w:t>
      </w:r>
      <w:r w:rsidRPr="005300F0">
        <w:rPr>
          <w:spacing w:val="5"/>
          <w:szCs w:val="26"/>
        </w:rPr>
        <w:t xml:space="preserve">% </w:t>
      </w:r>
      <w:r w:rsidR="00505911" w:rsidRPr="005300F0">
        <w:rPr>
          <w:spacing w:val="5"/>
          <w:szCs w:val="26"/>
        </w:rPr>
        <w:t>больше</w:t>
      </w:r>
      <w:r w:rsidRPr="005300F0">
        <w:rPr>
          <w:spacing w:val="5"/>
          <w:szCs w:val="26"/>
        </w:rPr>
        <w:t xml:space="preserve"> уровня прошлого года                                               (17</w:t>
      </w:r>
      <w:r w:rsidR="00C33753" w:rsidRPr="005300F0">
        <w:rPr>
          <w:spacing w:val="5"/>
          <w:szCs w:val="26"/>
        </w:rPr>
        <w:t> 490,0</w:t>
      </w:r>
      <w:r w:rsidRPr="005300F0">
        <w:rPr>
          <w:spacing w:val="5"/>
          <w:szCs w:val="26"/>
        </w:rPr>
        <w:t xml:space="preserve"> руб</w:t>
      </w:r>
      <w:r w:rsidR="00D13FBB">
        <w:rPr>
          <w:spacing w:val="5"/>
          <w:szCs w:val="26"/>
        </w:rPr>
        <w:t>лей</w:t>
      </w:r>
      <w:r w:rsidRPr="005300F0">
        <w:rPr>
          <w:spacing w:val="5"/>
          <w:szCs w:val="26"/>
        </w:rPr>
        <w:t>).</w:t>
      </w:r>
    </w:p>
    <w:p w:rsidR="00C67D0C" w:rsidRPr="005300F0" w:rsidRDefault="00C67D0C" w:rsidP="00C67D0C">
      <w:pPr>
        <w:pStyle w:val="a5"/>
        <w:tabs>
          <w:tab w:val="left" w:pos="851"/>
        </w:tabs>
        <w:ind w:firstLine="567"/>
        <w:rPr>
          <w:rFonts w:ascii="Times New Roman" w:hAnsi="Times New Roman" w:cs="Times New Roman"/>
          <w:sz w:val="26"/>
          <w:szCs w:val="26"/>
        </w:rPr>
      </w:pPr>
      <w:r w:rsidRPr="005300F0">
        <w:rPr>
          <w:rFonts w:ascii="Times New Roman" w:hAnsi="Times New Roman" w:cs="Times New Roman"/>
          <w:sz w:val="26"/>
          <w:szCs w:val="26"/>
        </w:rPr>
        <w:t>Средняя величина прожиточного минимума на душу населения для сельского поселения Хатанга за 201</w:t>
      </w:r>
      <w:r w:rsidR="009976DA" w:rsidRPr="005300F0">
        <w:rPr>
          <w:rFonts w:ascii="Times New Roman" w:hAnsi="Times New Roman" w:cs="Times New Roman"/>
          <w:sz w:val="26"/>
          <w:szCs w:val="26"/>
        </w:rPr>
        <w:t>8</w:t>
      </w:r>
      <w:r w:rsidRPr="005300F0">
        <w:rPr>
          <w:rFonts w:ascii="Times New Roman" w:hAnsi="Times New Roman" w:cs="Times New Roman"/>
          <w:sz w:val="26"/>
          <w:szCs w:val="26"/>
        </w:rPr>
        <w:t xml:space="preserve"> год составила – 2</w:t>
      </w:r>
      <w:r w:rsidR="00B15BC1" w:rsidRPr="005300F0">
        <w:rPr>
          <w:rFonts w:ascii="Times New Roman" w:hAnsi="Times New Roman" w:cs="Times New Roman"/>
          <w:sz w:val="26"/>
          <w:szCs w:val="26"/>
        </w:rPr>
        <w:t>9 566</w:t>
      </w:r>
      <w:r w:rsidRPr="005300F0">
        <w:rPr>
          <w:rFonts w:ascii="Times New Roman" w:hAnsi="Times New Roman" w:cs="Times New Roman"/>
          <w:sz w:val="26"/>
          <w:szCs w:val="26"/>
        </w:rPr>
        <w:t>,0 рубл</w:t>
      </w:r>
      <w:r w:rsidR="00D13FBB">
        <w:rPr>
          <w:rFonts w:ascii="Times New Roman" w:hAnsi="Times New Roman" w:cs="Times New Roman"/>
          <w:sz w:val="26"/>
          <w:szCs w:val="26"/>
        </w:rPr>
        <w:t>ей</w:t>
      </w:r>
      <w:r w:rsidRPr="005300F0">
        <w:rPr>
          <w:rFonts w:ascii="Times New Roman" w:hAnsi="Times New Roman" w:cs="Times New Roman"/>
          <w:sz w:val="26"/>
          <w:szCs w:val="26"/>
        </w:rPr>
        <w:t>, что на 2,</w:t>
      </w:r>
      <w:r w:rsidR="00B15BC1" w:rsidRPr="005300F0">
        <w:rPr>
          <w:rFonts w:ascii="Times New Roman" w:hAnsi="Times New Roman" w:cs="Times New Roman"/>
          <w:sz w:val="26"/>
          <w:szCs w:val="26"/>
        </w:rPr>
        <w:t>2</w:t>
      </w:r>
      <w:r w:rsidRPr="005300F0">
        <w:rPr>
          <w:rFonts w:ascii="Times New Roman" w:hAnsi="Times New Roman" w:cs="Times New Roman"/>
          <w:sz w:val="26"/>
          <w:szCs w:val="26"/>
        </w:rPr>
        <w:t xml:space="preserve">% больше уровня прошлого года (28 </w:t>
      </w:r>
      <w:r w:rsidR="00B15BC1" w:rsidRPr="005300F0">
        <w:rPr>
          <w:rFonts w:ascii="Times New Roman" w:hAnsi="Times New Roman" w:cs="Times New Roman"/>
          <w:sz w:val="26"/>
          <w:szCs w:val="26"/>
        </w:rPr>
        <w:t>924</w:t>
      </w:r>
      <w:r w:rsidRPr="005300F0">
        <w:rPr>
          <w:rFonts w:ascii="Times New Roman" w:hAnsi="Times New Roman" w:cs="Times New Roman"/>
          <w:sz w:val="26"/>
          <w:szCs w:val="26"/>
        </w:rPr>
        <w:t>,0 рубля):</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трудоспособного населения – </w:t>
      </w:r>
      <w:r w:rsidR="00B15BC1" w:rsidRPr="005300F0">
        <w:rPr>
          <w:spacing w:val="5"/>
          <w:szCs w:val="26"/>
        </w:rPr>
        <w:t>30 431,5</w:t>
      </w:r>
      <w:r w:rsidRPr="005300F0">
        <w:rPr>
          <w:spacing w:val="5"/>
          <w:szCs w:val="26"/>
        </w:rPr>
        <w:t xml:space="preserve"> рублей, что на 2,1% больше уровня прошлого года (29 </w:t>
      </w:r>
      <w:r w:rsidR="00B15BC1" w:rsidRPr="005300F0">
        <w:rPr>
          <w:spacing w:val="5"/>
          <w:szCs w:val="26"/>
        </w:rPr>
        <w:t>807</w:t>
      </w:r>
      <w:r w:rsidRPr="005300F0">
        <w:rPr>
          <w:spacing w:val="5"/>
          <w:szCs w:val="26"/>
        </w:rPr>
        <w:t>,0 рублей);</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пенсионеров – </w:t>
      </w:r>
      <w:r w:rsidR="00B15BC1" w:rsidRPr="005300F0">
        <w:rPr>
          <w:spacing w:val="5"/>
          <w:szCs w:val="26"/>
        </w:rPr>
        <w:t>22 738,3</w:t>
      </w:r>
      <w:r w:rsidRPr="005300F0">
        <w:rPr>
          <w:spacing w:val="5"/>
          <w:szCs w:val="26"/>
        </w:rPr>
        <w:t xml:space="preserve"> рубл</w:t>
      </w:r>
      <w:r w:rsidR="00D13FBB">
        <w:rPr>
          <w:spacing w:val="5"/>
          <w:szCs w:val="26"/>
        </w:rPr>
        <w:t>я</w:t>
      </w:r>
      <w:r w:rsidRPr="005300F0">
        <w:rPr>
          <w:spacing w:val="5"/>
          <w:szCs w:val="26"/>
        </w:rPr>
        <w:t>, что на 2,</w:t>
      </w:r>
      <w:r w:rsidR="00B15BC1" w:rsidRPr="005300F0">
        <w:rPr>
          <w:spacing w:val="5"/>
          <w:szCs w:val="26"/>
        </w:rPr>
        <w:t>0</w:t>
      </w:r>
      <w:r w:rsidRPr="005300F0">
        <w:rPr>
          <w:spacing w:val="5"/>
          <w:szCs w:val="26"/>
        </w:rPr>
        <w:t>% больше уровня прошлого года (2</w:t>
      </w:r>
      <w:r w:rsidR="00B15BC1" w:rsidRPr="005300F0">
        <w:rPr>
          <w:spacing w:val="5"/>
          <w:szCs w:val="26"/>
        </w:rPr>
        <w:t>2 288</w:t>
      </w:r>
      <w:r w:rsidRPr="005300F0">
        <w:rPr>
          <w:spacing w:val="5"/>
          <w:szCs w:val="26"/>
        </w:rPr>
        <w:t>,0 рубл</w:t>
      </w:r>
      <w:r w:rsidR="00D13FBB">
        <w:rPr>
          <w:spacing w:val="5"/>
          <w:szCs w:val="26"/>
        </w:rPr>
        <w:t>ей</w:t>
      </w:r>
      <w:r w:rsidRPr="005300F0">
        <w:rPr>
          <w:spacing w:val="5"/>
          <w:szCs w:val="26"/>
        </w:rPr>
        <w:t>);</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детей – </w:t>
      </w:r>
      <w:r w:rsidR="00B15BC1" w:rsidRPr="005300F0">
        <w:rPr>
          <w:spacing w:val="5"/>
          <w:szCs w:val="26"/>
        </w:rPr>
        <w:t>29</w:t>
      </w:r>
      <w:r w:rsidR="003947B0">
        <w:rPr>
          <w:spacing w:val="5"/>
          <w:szCs w:val="26"/>
        </w:rPr>
        <w:t xml:space="preserve"> </w:t>
      </w:r>
      <w:r w:rsidR="00B15BC1" w:rsidRPr="005300F0">
        <w:rPr>
          <w:spacing w:val="5"/>
          <w:szCs w:val="26"/>
        </w:rPr>
        <w:t>738,</w:t>
      </w:r>
      <w:r w:rsidR="00D13FBB">
        <w:rPr>
          <w:spacing w:val="5"/>
          <w:szCs w:val="26"/>
        </w:rPr>
        <w:t>2</w:t>
      </w:r>
      <w:r w:rsidRPr="005300F0">
        <w:rPr>
          <w:spacing w:val="5"/>
          <w:szCs w:val="26"/>
        </w:rPr>
        <w:t xml:space="preserve"> рубля, что на </w:t>
      </w:r>
      <w:r w:rsidR="00B15BC1" w:rsidRPr="005300F0">
        <w:rPr>
          <w:spacing w:val="5"/>
          <w:szCs w:val="26"/>
        </w:rPr>
        <w:t>2,7</w:t>
      </w:r>
      <w:r w:rsidRPr="005300F0">
        <w:rPr>
          <w:spacing w:val="5"/>
          <w:szCs w:val="26"/>
        </w:rPr>
        <w:t xml:space="preserve">% больше уровня прошлого года (28 </w:t>
      </w:r>
      <w:r w:rsidR="00B15BC1" w:rsidRPr="005300F0">
        <w:rPr>
          <w:spacing w:val="5"/>
          <w:szCs w:val="26"/>
        </w:rPr>
        <w:t>952</w:t>
      </w:r>
      <w:r w:rsidRPr="005300F0">
        <w:rPr>
          <w:spacing w:val="5"/>
          <w:szCs w:val="26"/>
        </w:rPr>
        <w:t>,0 рубл</w:t>
      </w:r>
      <w:r w:rsidR="00D13FBB">
        <w:rPr>
          <w:spacing w:val="5"/>
          <w:szCs w:val="26"/>
        </w:rPr>
        <w:t>я</w:t>
      </w:r>
      <w:r w:rsidRPr="005300F0">
        <w:rPr>
          <w:spacing w:val="5"/>
          <w:szCs w:val="26"/>
        </w:rPr>
        <w:t>);</w:t>
      </w:r>
    </w:p>
    <w:p w:rsidR="00F92A96" w:rsidRPr="003947B0" w:rsidRDefault="00F92A96" w:rsidP="00F92A96">
      <w:pPr>
        <w:pStyle w:val="a4"/>
        <w:tabs>
          <w:tab w:val="left" w:pos="851"/>
        </w:tabs>
        <w:rPr>
          <w:spacing w:val="5"/>
          <w:szCs w:val="26"/>
        </w:rPr>
      </w:pPr>
      <w:r w:rsidRPr="003947B0">
        <w:rPr>
          <w:spacing w:val="5"/>
          <w:szCs w:val="26"/>
        </w:rPr>
        <w:t xml:space="preserve">По официальным данным Управления Федеральной службы государственной статистики по Красноярскому краю, Республике Хакасия и Республике Тыва по состоянию на 01.01.2019 на территории муниципального района значилась одна организация с просроченной задолженностью по выплате заработной платы перед работниками: МУП «Диксонбыт». </w:t>
      </w:r>
      <w:bookmarkStart w:id="22" w:name="_Toc510013612"/>
      <w:r w:rsidRPr="003947B0">
        <w:rPr>
          <w:spacing w:val="5"/>
          <w:szCs w:val="26"/>
        </w:rPr>
        <w:t>На отчетную дату задолженность составляла 138 тыс. рублей, предприятие находится в процессе ликвидации.</w:t>
      </w:r>
    </w:p>
    <w:p w:rsidR="00DF4727" w:rsidRDefault="00DF4727" w:rsidP="00F92A96">
      <w:pPr>
        <w:pStyle w:val="a4"/>
        <w:tabs>
          <w:tab w:val="left" w:pos="851"/>
        </w:tabs>
        <w:rPr>
          <w:color w:val="00B0F0"/>
          <w:spacing w:val="5"/>
          <w:szCs w:val="26"/>
        </w:rPr>
      </w:pPr>
    </w:p>
    <w:p w:rsidR="00C67D0C" w:rsidRPr="00DE49EE" w:rsidRDefault="00AB25F1" w:rsidP="00303F30">
      <w:pPr>
        <w:pStyle w:val="a4"/>
        <w:jc w:val="left"/>
        <w:outlineLvl w:val="0"/>
        <w:rPr>
          <w:spacing w:val="5"/>
          <w:szCs w:val="26"/>
        </w:rPr>
      </w:pPr>
      <w:bookmarkStart w:id="23" w:name="_Toc510013614"/>
      <w:bookmarkEnd w:id="22"/>
      <w:r w:rsidRPr="00DE49EE">
        <w:rPr>
          <w:b/>
          <w:bCs/>
          <w:szCs w:val="26"/>
        </w:rPr>
        <w:t>7</w:t>
      </w:r>
      <w:r w:rsidR="00C67D0C" w:rsidRPr="00DE49EE">
        <w:rPr>
          <w:b/>
          <w:bCs/>
          <w:szCs w:val="26"/>
        </w:rPr>
        <w:t>. Образование</w:t>
      </w:r>
      <w:bookmarkEnd w:id="23"/>
    </w:p>
    <w:p w:rsidR="00C67D0C" w:rsidRPr="00DE49EE" w:rsidRDefault="00C67D0C" w:rsidP="00C67D0C">
      <w:pPr>
        <w:rPr>
          <w:sz w:val="26"/>
          <w:szCs w:val="26"/>
          <w:highlight w:val="yellow"/>
        </w:rPr>
      </w:pPr>
    </w:p>
    <w:p w:rsidR="00C67D0C" w:rsidRPr="00816DA6" w:rsidRDefault="00C67D0C" w:rsidP="00681D74">
      <w:pPr>
        <w:pStyle w:val="a4"/>
        <w:tabs>
          <w:tab w:val="left" w:pos="993"/>
        </w:tabs>
        <w:rPr>
          <w:spacing w:val="5"/>
          <w:szCs w:val="26"/>
        </w:rPr>
      </w:pPr>
      <w:r w:rsidRPr="00816DA6">
        <w:rPr>
          <w:spacing w:val="5"/>
          <w:szCs w:val="26"/>
        </w:rPr>
        <w:t>По состоянию на 01.01.201</w:t>
      </w:r>
      <w:r w:rsidR="000B5FB8" w:rsidRPr="00816DA6">
        <w:rPr>
          <w:spacing w:val="5"/>
          <w:szCs w:val="26"/>
        </w:rPr>
        <w:t>9</w:t>
      </w:r>
      <w:r w:rsidRPr="00816DA6">
        <w:rPr>
          <w:spacing w:val="5"/>
          <w:szCs w:val="26"/>
        </w:rPr>
        <w:t xml:space="preserve"> услуги в области образования на территории муниципального района предоставляли</w:t>
      </w:r>
      <w:r w:rsidR="00816DA6" w:rsidRPr="00816DA6">
        <w:rPr>
          <w:spacing w:val="5"/>
          <w:szCs w:val="26"/>
        </w:rPr>
        <w:t xml:space="preserve"> 45 организаций</w:t>
      </w:r>
      <w:r w:rsidRPr="00816DA6">
        <w:rPr>
          <w:spacing w:val="5"/>
          <w:szCs w:val="26"/>
        </w:rPr>
        <w:t xml:space="preserve">: </w:t>
      </w:r>
      <w:r w:rsidR="00816DA6" w:rsidRPr="00816DA6">
        <w:rPr>
          <w:spacing w:val="5"/>
          <w:szCs w:val="26"/>
        </w:rPr>
        <w:t xml:space="preserve">в том числе </w:t>
      </w:r>
      <w:r w:rsidRPr="00816DA6">
        <w:rPr>
          <w:spacing w:val="5"/>
          <w:szCs w:val="26"/>
        </w:rPr>
        <w:t>3 государственных краевых организации (КГБОУ СПО «Таймырский колледж», КГБОУ «Дудинская общеобразовательная школа-интернат», КГКОУ для детей - сирот и детей, оставшихся без попечения родителей «Дудинский детский дом»)</w:t>
      </w:r>
      <w:r w:rsidR="00681D74" w:rsidRPr="00816DA6">
        <w:rPr>
          <w:spacing w:val="5"/>
          <w:szCs w:val="26"/>
        </w:rPr>
        <w:t xml:space="preserve"> </w:t>
      </w:r>
      <w:r w:rsidR="000C2E9F" w:rsidRPr="00816DA6">
        <w:rPr>
          <w:spacing w:val="5"/>
          <w:szCs w:val="26"/>
        </w:rPr>
        <w:t xml:space="preserve">и </w:t>
      </w:r>
      <w:r w:rsidR="00681D74" w:rsidRPr="00816DA6">
        <w:rPr>
          <w:spacing w:val="5"/>
          <w:szCs w:val="26"/>
        </w:rPr>
        <w:t>4</w:t>
      </w:r>
      <w:r w:rsidR="00816DA6" w:rsidRPr="00816DA6">
        <w:rPr>
          <w:spacing w:val="5"/>
          <w:szCs w:val="26"/>
        </w:rPr>
        <w:t>2</w:t>
      </w:r>
      <w:r w:rsidR="00681D74" w:rsidRPr="00816DA6">
        <w:rPr>
          <w:spacing w:val="5"/>
          <w:szCs w:val="26"/>
        </w:rPr>
        <w:t xml:space="preserve"> муниципальных организаци</w:t>
      </w:r>
      <w:r w:rsidR="00816DA6" w:rsidRPr="00816DA6">
        <w:rPr>
          <w:spacing w:val="5"/>
          <w:szCs w:val="26"/>
        </w:rPr>
        <w:t>и</w:t>
      </w:r>
      <w:r w:rsidR="00C54FD3" w:rsidRPr="00816DA6">
        <w:rPr>
          <w:spacing w:val="5"/>
          <w:szCs w:val="26"/>
        </w:rPr>
        <w:t>, из которых</w:t>
      </w:r>
      <w:r w:rsidRPr="00816DA6">
        <w:rPr>
          <w:spacing w:val="5"/>
          <w:szCs w:val="26"/>
        </w:rPr>
        <w:t>:</w:t>
      </w:r>
    </w:p>
    <w:p w:rsidR="00C67D0C" w:rsidRPr="00816DA6" w:rsidRDefault="00C54FD3" w:rsidP="00852A3F">
      <w:pPr>
        <w:pStyle w:val="a4"/>
        <w:numPr>
          <w:ilvl w:val="0"/>
          <w:numId w:val="19"/>
        </w:numPr>
        <w:tabs>
          <w:tab w:val="left" w:pos="709"/>
          <w:tab w:val="left" w:pos="851"/>
        </w:tabs>
        <w:ind w:left="0" w:firstLine="567"/>
        <w:rPr>
          <w:szCs w:val="26"/>
        </w:rPr>
      </w:pPr>
      <w:r w:rsidRPr="00816DA6">
        <w:rPr>
          <w:szCs w:val="26"/>
        </w:rPr>
        <w:lastRenderedPageBreak/>
        <w:t>1</w:t>
      </w:r>
      <w:r w:rsidR="000B5FB8" w:rsidRPr="00816DA6">
        <w:rPr>
          <w:szCs w:val="26"/>
          <w:lang w:val="en-US"/>
        </w:rPr>
        <w:t>3</w:t>
      </w:r>
      <w:r w:rsidRPr="00816DA6">
        <w:rPr>
          <w:szCs w:val="26"/>
        </w:rPr>
        <w:t xml:space="preserve"> дошкольных образовательных организаций</w:t>
      </w:r>
      <w:r w:rsidR="00C67D0C" w:rsidRPr="00816DA6">
        <w:rPr>
          <w:szCs w:val="26"/>
        </w:rPr>
        <w:t>;</w:t>
      </w:r>
    </w:p>
    <w:p w:rsidR="00C67D0C" w:rsidRPr="00816DA6" w:rsidRDefault="00C54FD3" w:rsidP="00852A3F">
      <w:pPr>
        <w:pStyle w:val="a4"/>
        <w:numPr>
          <w:ilvl w:val="0"/>
          <w:numId w:val="19"/>
        </w:numPr>
        <w:tabs>
          <w:tab w:val="left" w:pos="709"/>
          <w:tab w:val="left" w:pos="851"/>
        </w:tabs>
        <w:ind w:left="0" w:firstLine="567"/>
        <w:rPr>
          <w:szCs w:val="26"/>
        </w:rPr>
      </w:pPr>
      <w:r w:rsidRPr="00816DA6">
        <w:rPr>
          <w:szCs w:val="26"/>
        </w:rPr>
        <w:t>25 общеобразовательных организаций</w:t>
      </w:r>
      <w:r w:rsidR="00C67D0C" w:rsidRPr="00816DA6">
        <w:rPr>
          <w:szCs w:val="26"/>
        </w:rPr>
        <w:t>;</w:t>
      </w:r>
    </w:p>
    <w:p w:rsidR="00C67D0C" w:rsidRPr="00816DA6" w:rsidRDefault="000321DC" w:rsidP="00852A3F">
      <w:pPr>
        <w:pStyle w:val="a4"/>
        <w:numPr>
          <w:ilvl w:val="0"/>
          <w:numId w:val="19"/>
        </w:numPr>
        <w:tabs>
          <w:tab w:val="left" w:pos="709"/>
          <w:tab w:val="left" w:pos="851"/>
        </w:tabs>
        <w:ind w:left="0" w:firstLine="567"/>
        <w:rPr>
          <w:szCs w:val="26"/>
        </w:rPr>
      </w:pPr>
      <w:r w:rsidRPr="00816DA6">
        <w:rPr>
          <w:szCs w:val="26"/>
        </w:rPr>
        <w:t>3</w:t>
      </w:r>
      <w:r w:rsidR="00C54FD3" w:rsidRPr="00816DA6">
        <w:rPr>
          <w:szCs w:val="26"/>
        </w:rPr>
        <w:t xml:space="preserve"> организаци</w:t>
      </w:r>
      <w:r w:rsidR="00C67D0C" w:rsidRPr="00816DA6">
        <w:rPr>
          <w:szCs w:val="26"/>
        </w:rPr>
        <w:t>и дополнительного образования детей;</w:t>
      </w:r>
    </w:p>
    <w:p w:rsidR="00C67D0C" w:rsidRPr="00816DA6" w:rsidRDefault="00C67D0C" w:rsidP="00852A3F">
      <w:pPr>
        <w:pStyle w:val="a4"/>
        <w:numPr>
          <w:ilvl w:val="0"/>
          <w:numId w:val="19"/>
        </w:numPr>
        <w:tabs>
          <w:tab w:val="left" w:pos="709"/>
          <w:tab w:val="left" w:pos="851"/>
        </w:tabs>
        <w:ind w:left="0" w:firstLine="567"/>
        <w:rPr>
          <w:szCs w:val="26"/>
        </w:rPr>
      </w:pPr>
      <w:r w:rsidRPr="00816DA6">
        <w:rPr>
          <w:szCs w:val="26"/>
        </w:rPr>
        <w:t>1 м</w:t>
      </w:r>
      <w:r w:rsidR="00C54FD3" w:rsidRPr="00816DA6">
        <w:rPr>
          <w:szCs w:val="26"/>
        </w:rPr>
        <w:t>ежшкольный методический центр</w:t>
      </w:r>
      <w:r w:rsidR="00681D74" w:rsidRPr="00816DA6">
        <w:rPr>
          <w:szCs w:val="26"/>
        </w:rPr>
        <w:t>.</w:t>
      </w:r>
    </w:p>
    <w:p w:rsidR="00681D74" w:rsidRPr="00681D74" w:rsidRDefault="00681D74" w:rsidP="00681D74">
      <w:pPr>
        <w:pStyle w:val="a4"/>
        <w:tabs>
          <w:tab w:val="left" w:pos="709"/>
          <w:tab w:val="left" w:pos="851"/>
        </w:tabs>
        <w:ind w:left="567" w:firstLine="0"/>
        <w:rPr>
          <w:szCs w:val="26"/>
        </w:rPr>
      </w:pPr>
    </w:p>
    <w:p w:rsidR="00C67D0C" w:rsidRPr="00DE49EE" w:rsidRDefault="00C67D0C" w:rsidP="00C67D0C">
      <w:pPr>
        <w:pStyle w:val="a4"/>
        <w:tabs>
          <w:tab w:val="left" w:pos="851"/>
        </w:tabs>
        <w:rPr>
          <w:spacing w:val="5"/>
          <w:szCs w:val="26"/>
        </w:rPr>
      </w:pPr>
      <w:r w:rsidRPr="00DE49EE">
        <w:rPr>
          <w:b/>
          <w:bCs/>
          <w:szCs w:val="26"/>
        </w:rPr>
        <w:t>Дошкольное образование</w:t>
      </w:r>
    </w:p>
    <w:p w:rsidR="00C67D0C" w:rsidRPr="00816DA6" w:rsidRDefault="006A3403" w:rsidP="00C67D0C">
      <w:pPr>
        <w:pStyle w:val="a4"/>
        <w:rPr>
          <w:spacing w:val="5"/>
          <w:szCs w:val="26"/>
        </w:rPr>
      </w:pPr>
      <w:r w:rsidRPr="00816DA6">
        <w:rPr>
          <w:spacing w:val="5"/>
          <w:szCs w:val="26"/>
        </w:rPr>
        <w:t xml:space="preserve">Списочная </w:t>
      </w:r>
      <w:r w:rsidR="00C54FD3" w:rsidRPr="00816DA6">
        <w:rPr>
          <w:spacing w:val="5"/>
          <w:szCs w:val="26"/>
        </w:rPr>
        <w:t>ч</w:t>
      </w:r>
      <w:r w:rsidR="00A84A30" w:rsidRPr="00816DA6">
        <w:rPr>
          <w:spacing w:val="5"/>
          <w:szCs w:val="26"/>
        </w:rPr>
        <w:t>исленность детей, посещавших</w:t>
      </w:r>
      <w:r w:rsidR="00C67D0C" w:rsidRPr="00816DA6">
        <w:rPr>
          <w:spacing w:val="5"/>
          <w:szCs w:val="26"/>
        </w:rPr>
        <w:t xml:space="preserve"> дошкольные образовательные организации муниципального района, по состоянию на 01.01.201</w:t>
      </w:r>
      <w:r w:rsidR="00420764" w:rsidRPr="00816DA6">
        <w:rPr>
          <w:spacing w:val="5"/>
          <w:szCs w:val="26"/>
        </w:rPr>
        <w:t>9</w:t>
      </w:r>
      <w:r w:rsidR="00C67D0C" w:rsidRPr="00816DA6">
        <w:rPr>
          <w:spacing w:val="5"/>
          <w:szCs w:val="26"/>
        </w:rPr>
        <w:t>, составила     2 22</w:t>
      </w:r>
      <w:r w:rsidR="00037AB8" w:rsidRPr="00816DA6">
        <w:rPr>
          <w:spacing w:val="5"/>
          <w:szCs w:val="26"/>
        </w:rPr>
        <w:t>7</w:t>
      </w:r>
      <w:r w:rsidR="00C67D0C" w:rsidRPr="00816DA6">
        <w:rPr>
          <w:spacing w:val="5"/>
          <w:szCs w:val="26"/>
        </w:rPr>
        <w:t xml:space="preserve"> человек, что на </w:t>
      </w:r>
      <w:r w:rsidR="00037AB8" w:rsidRPr="00816DA6">
        <w:rPr>
          <w:spacing w:val="5"/>
          <w:szCs w:val="26"/>
        </w:rPr>
        <w:t>0</w:t>
      </w:r>
      <w:r w:rsidR="00C67D0C" w:rsidRPr="00816DA6">
        <w:rPr>
          <w:spacing w:val="5"/>
          <w:szCs w:val="26"/>
        </w:rPr>
        <w:t xml:space="preserve">,2% </w:t>
      </w:r>
      <w:r w:rsidR="00037AB8" w:rsidRPr="00816DA6">
        <w:rPr>
          <w:spacing w:val="5"/>
          <w:szCs w:val="26"/>
        </w:rPr>
        <w:t xml:space="preserve">выше </w:t>
      </w:r>
      <w:r w:rsidR="00C67D0C" w:rsidRPr="00816DA6">
        <w:rPr>
          <w:spacing w:val="5"/>
          <w:szCs w:val="26"/>
        </w:rPr>
        <w:t>показателя прошлого года (2 2</w:t>
      </w:r>
      <w:r w:rsidR="00037AB8" w:rsidRPr="00816DA6">
        <w:rPr>
          <w:spacing w:val="5"/>
          <w:szCs w:val="26"/>
        </w:rPr>
        <w:t xml:space="preserve">22 </w:t>
      </w:r>
      <w:r w:rsidR="00C67D0C" w:rsidRPr="00816DA6">
        <w:rPr>
          <w:spacing w:val="5"/>
          <w:szCs w:val="26"/>
        </w:rPr>
        <w:t>человека).</w:t>
      </w:r>
    </w:p>
    <w:p w:rsidR="00346277" w:rsidRPr="00153699" w:rsidRDefault="00C67D0C" w:rsidP="00037AB8">
      <w:pPr>
        <w:pStyle w:val="a4"/>
        <w:rPr>
          <w:i/>
          <w:color w:val="4F6228" w:themeColor="accent3" w:themeShade="80"/>
          <w:spacing w:val="5"/>
          <w:szCs w:val="26"/>
        </w:rPr>
      </w:pPr>
      <w:r w:rsidRPr="00816DA6">
        <w:rPr>
          <w:spacing w:val="5"/>
          <w:szCs w:val="26"/>
        </w:rPr>
        <w:t>На учете по устройству в дошкольные образовательные организации муниципального района, по состоянию на 01.01.201</w:t>
      </w:r>
      <w:r w:rsidR="00037AB8" w:rsidRPr="00816DA6">
        <w:rPr>
          <w:spacing w:val="5"/>
          <w:szCs w:val="26"/>
        </w:rPr>
        <w:t>9</w:t>
      </w:r>
      <w:r w:rsidRPr="00816DA6">
        <w:rPr>
          <w:spacing w:val="5"/>
          <w:szCs w:val="26"/>
        </w:rPr>
        <w:t xml:space="preserve">, состояло </w:t>
      </w:r>
      <w:r w:rsidR="00037AB8" w:rsidRPr="00816DA6">
        <w:rPr>
          <w:spacing w:val="5"/>
          <w:szCs w:val="26"/>
        </w:rPr>
        <w:t xml:space="preserve">448 детей </w:t>
      </w:r>
      <w:r w:rsidRPr="00816DA6">
        <w:rPr>
          <w:spacing w:val="5"/>
          <w:szCs w:val="26"/>
        </w:rPr>
        <w:t>ясельного возраста, что на 1</w:t>
      </w:r>
      <w:r w:rsidR="00037AB8" w:rsidRPr="00816DA6">
        <w:rPr>
          <w:spacing w:val="5"/>
          <w:szCs w:val="26"/>
        </w:rPr>
        <w:t>4,5</w:t>
      </w:r>
      <w:r w:rsidRPr="00816DA6">
        <w:rPr>
          <w:spacing w:val="5"/>
          <w:szCs w:val="26"/>
        </w:rPr>
        <w:t>% ниже уровня прошлого года (5</w:t>
      </w:r>
      <w:r w:rsidR="00037AB8" w:rsidRPr="00816DA6">
        <w:rPr>
          <w:spacing w:val="5"/>
          <w:szCs w:val="26"/>
        </w:rPr>
        <w:t>24</w:t>
      </w:r>
      <w:r w:rsidRPr="00816DA6">
        <w:rPr>
          <w:spacing w:val="5"/>
          <w:szCs w:val="26"/>
        </w:rPr>
        <w:t xml:space="preserve"> ребенка)</w:t>
      </w:r>
      <w:r w:rsidR="00153699">
        <w:rPr>
          <w:spacing w:val="5"/>
          <w:szCs w:val="26"/>
        </w:rPr>
        <w:t xml:space="preserve">.  </w:t>
      </w:r>
      <w:r w:rsidR="00816DA6" w:rsidRPr="009A5807">
        <w:rPr>
          <w:spacing w:val="5"/>
          <w:szCs w:val="26"/>
        </w:rPr>
        <w:t xml:space="preserve">Что стало возможным благодаря </w:t>
      </w:r>
      <w:r w:rsidR="00153699" w:rsidRPr="009A5807">
        <w:rPr>
          <w:spacing w:val="5"/>
          <w:szCs w:val="26"/>
        </w:rPr>
        <w:t xml:space="preserve">завершению </w:t>
      </w:r>
      <w:r w:rsidR="00816DA6" w:rsidRPr="009A5807">
        <w:rPr>
          <w:spacing w:val="5"/>
          <w:szCs w:val="26"/>
        </w:rPr>
        <w:t xml:space="preserve">капитального ремонта </w:t>
      </w:r>
      <w:r w:rsidR="00153699" w:rsidRPr="009A5807">
        <w:rPr>
          <w:spacing w:val="5"/>
          <w:szCs w:val="26"/>
        </w:rPr>
        <w:t xml:space="preserve">в ТМК ДОУ «Хатангский детский сад «Солнышко», и </w:t>
      </w:r>
      <w:r w:rsidR="00346277" w:rsidRPr="009A5807">
        <w:rPr>
          <w:spacing w:val="5"/>
          <w:szCs w:val="26"/>
        </w:rPr>
        <w:t>открыт</w:t>
      </w:r>
      <w:r w:rsidR="00153699" w:rsidRPr="009A5807">
        <w:rPr>
          <w:spacing w:val="5"/>
          <w:szCs w:val="26"/>
        </w:rPr>
        <w:t xml:space="preserve">ию там </w:t>
      </w:r>
      <w:r w:rsidR="00346277" w:rsidRPr="009A5807">
        <w:rPr>
          <w:spacing w:val="5"/>
          <w:szCs w:val="26"/>
        </w:rPr>
        <w:t>дополнительны</w:t>
      </w:r>
      <w:r w:rsidR="00153699" w:rsidRPr="009A5807">
        <w:rPr>
          <w:spacing w:val="5"/>
          <w:szCs w:val="26"/>
        </w:rPr>
        <w:t>х</w:t>
      </w:r>
      <w:r w:rsidR="00346277" w:rsidRPr="009A5807">
        <w:rPr>
          <w:spacing w:val="5"/>
          <w:szCs w:val="26"/>
        </w:rPr>
        <w:t xml:space="preserve"> ясельны</w:t>
      </w:r>
      <w:r w:rsidR="00153699" w:rsidRPr="009A5807">
        <w:rPr>
          <w:spacing w:val="5"/>
          <w:szCs w:val="26"/>
        </w:rPr>
        <w:t>х</w:t>
      </w:r>
      <w:r w:rsidR="00346277" w:rsidRPr="009A5807">
        <w:rPr>
          <w:spacing w:val="5"/>
          <w:szCs w:val="26"/>
        </w:rPr>
        <w:t xml:space="preserve"> групп</w:t>
      </w:r>
      <w:r w:rsidR="00816DA6" w:rsidRPr="009A5807">
        <w:rPr>
          <w:spacing w:val="5"/>
          <w:szCs w:val="26"/>
        </w:rPr>
        <w:t>.</w:t>
      </w:r>
    </w:p>
    <w:p w:rsidR="00615DDC" w:rsidRPr="00153699" w:rsidRDefault="00615DDC" w:rsidP="00615DDC">
      <w:pPr>
        <w:pStyle w:val="a4"/>
        <w:rPr>
          <w:spacing w:val="5"/>
          <w:szCs w:val="26"/>
        </w:rPr>
      </w:pPr>
      <w:r w:rsidRPr="00153699">
        <w:rPr>
          <w:spacing w:val="5"/>
          <w:szCs w:val="26"/>
        </w:rPr>
        <w:t>В системе дошкольного образования было занято 569 работников, из них 253 педагогических работника, что на 0</w:t>
      </w:r>
      <w:r w:rsidR="00153699">
        <w:rPr>
          <w:spacing w:val="5"/>
          <w:szCs w:val="26"/>
        </w:rPr>
        <w:t>,8</w:t>
      </w:r>
      <w:r w:rsidRPr="00153699">
        <w:rPr>
          <w:spacing w:val="5"/>
          <w:szCs w:val="26"/>
        </w:rPr>
        <w:t xml:space="preserve">% </w:t>
      </w:r>
      <w:r w:rsidR="00AF39A6">
        <w:rPr>
          <w:spacing w:val="5"/>
          <w:szCs w:val="26"/>
        </w:rPr>
        <w:t xml:space="preserve">выше </w:t>
      </w:r>
      <w:r w:rsidRPr="00153699">
        <w:rPr>
          <w:spacing w:val="5"/>
          <w:szCs w:val="26"/>
        </w:rPr>
        <w:t>уровня прошлого года (</w:t>
      </w:r>
      <w:r w:rsidR="00153699">
        <w:rPr>
          <w:spacing w:val="5"/>
          <w:szCs w:val="26"/>
        </w:rPr>
        <w:t>251</w:t>
      </w:r>
      <w:r w:rsidRPr="00153699">
        <w:rPr>
          <w:spacing w:val="5"/>
          <w:szCs w:val="26"/>
        </w:rPr>
        <w:t xml:space="preserve"> работник).</w:t>
      </w:r>
    </w:p>
    <w:p w:rsidR="00922A3D" w:rsidRPr="00407D6A" w:rsidRDefault="00E447FD" w:rsidP="00C67D0C">
      <w:pPr>
        <w:pStyle w:val="a4"/>
        <w:rPr>
          <w:spacing w:val="5"/>
          <w:szCs w:val="26"/>
        </w:rPr>
      </w:pPr>
      <w:r w:rsidRPr="00407D6A">
        <w:rPr>
          <w:spacing w:val="5"/>
          <w:szCs w:val="26"/>
        </w:rPr>
        <w:t>В рамках повышения качества дошкольного образования</w:t>
      </w:r>
      <w:r w:rsidR="00615DDC" w:rsidRPr="00407D6A">
        <w:rPr>
          <w:spacing w:val="5"/>
          <w:szCs w:val="26"/>
        </w:rPr>
        <w:t xml:space="preserve"> с 2018 года</w:t>
      </w:r>
      <w:r w:rsidR="00922A3D" w:rsidRPr="00407D6A">
        <w:rPr>
          <w:spacing w:val="5"/>
          <w:szCs w:val="26"/>
        </w:rPr>
        <w:t>:</w:t>
      </w:r>
    </w:p>
    <w:p w:rsidR="00615DDC" w:rsidRPr="00407D6A" w:rsidRDefault="00615DDC" w:rsidP="00852A3F">
      <w:pPr>
        <w:pStyle w:val="a4"/>
        <w:numPr>
          <w:ilvl w:val="0"/>
          <w:numId w:val="32"/>
        </w:numPr>
        <w:tabs>
          <w:tab w:val="left" w:pos="993"/>
        </w:tabs>
        <w:ind w:left="0" w:firstLine="567"/>
        <w:rPr>
          <w:spacing w:val="5"/>
          <w:szCs w:val="26"/>
        </w:rPr>
      </w:pPr>
      <w:r w:rsidRPr="00407D6A">
        <w:rPr>
          <w:spacing w:val="5"/>
          <w:szCs w:val="26"/>
        </w:rPr>
        <w:t xml:space="preserve">пилотными площадками краевого уровня по внедрению познавательно-исследовательских модулей и </w:t>
      </w:r>
      <w:proofErr w:type="spellStart"/>
      <w:r w:rsidRPr="00407D6A">
        <w:rPr>
          <w:spacing w:val="5"/>
          <w:szCs w:val="26"/>
        </w:rPr>
        <w:t>лего</w:t>
      </w:r>
      <w:proofErr w:type="spellEnd"/>
      <w:r w:rsidRPr="00407D6A">
        <w:rPr>
          <w:spacing w:val="5"/>
          <w:szCs w:val="26"/>
        </w:rPr>
        <w:t xml:space="preserve">-конструирования в практику дошкольных организацией </w:t>
      </w:r>
      <w:r w:rsidR="009066A8" w:rsidRPr="00407D6A">
        <w:rPr>
          <w:spacing w:val="5"/>
          <w:szCs w:val="26"/>
        </w:rPr>
        <w:t>стали</w:t>
      </w:r>
      <w:r w:rsidRPr="00407D6A">
        <w:rPr>
          <w:spacing w:val="5"/>
          <w:szCs w:val="26"/>
        </w:rPr>
        <w:t xml:space="preserve"> </w:t>
      </w:r>
      <w:r w:rsidR="00922A3D" w:rsidRPr="00407D6A">
        <w:rPr>
          <w:spacing w:val="5"/>
          <w:szCs w:val="26"/>
        </w:rPr>
        <w:t xml:space="preserve">ТМБ ДОУ «Дудинский центр развития детей – детский сад </w:t>
      </w:r>
      <w:r w:rsidRPr="00407D6A">
        <w:rPr>
          <w:spacing w:val="5"/>
          <w:szCs w:val="26"/>
        </w:rPr>
        <w:t>«Белоснежка» и ТМБ ДОУ «Детский сад комбинированного вида «Сказка»;</w:t>
      </w:r>
    </w:p>
    <w:p w:rsidR="009066A8" w:rsidRPr="00407D6A" w:rsidRDefault="009066A8" w:rsidP="00852A3F">
      <w:pPr>
        <w:pStyle w:val="a4"/>
        <w:numPr>
          <w:ilvl w:val="0"/>
          <w:numId w:val="32"/>
        </w:numPr>
        <w:tabs>
          <w:tab w:val="left" w:pos="993"/>
        </w:tabs>
        <w:ind w:left="0" w:firstLine="567"/>
        <w:rPr>
          <w:spacing w:val="5"/>
          <w:szCs w:val="26"/>
        </w:rPr>
      </w:pPr>
      <w:r w:rsidRPr="00407D6A">
        <w:rPr>
          <w:spacing w:val="5"/>
          <w:szCs w:val="26"/>
        </w:rPr>
        <w:t xml:space="preserve">в рамках муниципального проекта технологического образования </w:t>
      </w:r>
      <w:r w:rsidR="00615DDC" w:rsidRPr="00407D6A">
        <w:rPr>
          <w:spacing w:val="5"/>
          <w:szCs w:val="26"/>
        </w:rPr>
        <w:t>площадкой по обучению детей старшего дошкольного возраста игре в шахматы</w:t>
      </w:r>
      <w:r w:rsidRPr="00407D6A">
        <w:rPr>
          <w:spacing w:val="5"/>
          <w:szCs w:val="26"/>
        </w:rPr>
        <w:t xml:space="preserve"> я</w:t>
      </w:r>
      <w:r w:rsidR="00615DDC" w:rsidRPr="00407D6A">
        <w:rPr>
          <w:spacing w:val="5"/>
          <w:szCs w:val="26"/>
        </w:rPr>
        <w:t>вля</w:t>
      </w:r>
      <w:r w:rsidR="006904C1">
        <w:rPr>
          <w:spacing w:val="5"/>
          <w:szCs w:val="26"/>
        </w:rPr>
        <w:t xml:space="preserve">лось </w:t>
      </w:r>
      <w:r w:rsidR="00615DDC" w:rsidRPr="00407D6A">
        <w:rPr>
          <w:spacing w:val="5"/>
          <w:szCs w:val="26"/>
        </w:rPr>
        <w:t>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Pr="00407D6A">
        <w:rPr>
          <w:spacing w:val="5"/>
          <w:szCs w:val="26"/>
        </w:rPr>
        <w:t>;</w:t>
      </w:r>
    </w:p>
    <w:p w:rsidR="009066A8" w:rsidRPr="00407D6A" w:rsidRDefault="009066A8" w:rsidP="00852A3F">
      <w:pPr>
        <w:pStyle w:val="a4"/>
        <w:numPr>
          <w:ilvl w:val="0"/>
          <w:numId w:val="32"/>
        </w:numPr>
        <w:tabs>
          <w:tab w:val="left" w:pos="993"/>
        </w:tabs>
        <w:ind w:left="0" w:firstLine="567"/>
        <w:rPr>
          <w:spacing w:val="5"/>
          <w:szCs w:val="26"/>
        </w:rPr>
      </w:pPr>
      <w:r w:rsidRPr="00407D6A">
        <w:rPr>
          <w:spacing w:val="5"/>
          <w:szCs w:val="26"/>
        </w:rPr>
        <w:t>на базе всех образовательных организаций района для оказания помощи родителям, чьи дети не посеща</w:t>
      </w:r>
      <w:r w:rsidR="006904C1">
        <w:rPr>
          <w:spacing w:val="5"/>
          <w:szCs w:val="26"/>
        </w:rPr>
        <w:t>ли</w:t>
      </w:r>
      <w:r w:rsidRPr="00407D6A">
        <w:rPr>
          <w:spacing w:val="5"/>
          <w:szCs w:val="26"/>
        </w:rPr>
        <w:t xml:space="preserve"> дошкольные группы, функционир</w:t>
      </w:r>
      <w:r w:rsidR="006904C1">
        <w:rPr>
          <w:spacing w:val="5"/>
          <w:szCs w:val="26"/>
        </w:rPr>
        <w:t>овала</w:t>
      </w:r>
      <w:r w:rsidRPr="00407D6A">
        <w:rPr>
          <w:spacing w:val="5"/>
          <w:szCs w:val="26"/>
        </w:rPr>
        <w:t xml:space="preserve"> сеть консультационных пунктов.</w:t>
      </w:r>
    </w:p>
    <w:p w:rsidR="009066A8" w:rsidRPr="00153699" w:rsidRDefault="009066A8" w:rsidP="00CA319E">
      <w:pPr>
        <w:pStyle w:val="a4"/>
        <w:rPr>
          <w:spacing w:val="5"/>
          <w:szCs w:val="26"/>
        </w:rPr>
      </w:pPr>
      <w:r w:rsidRPr="00153699">
        <w:rPr>
          <w:spacing w:val="5"/>
          <w:szCs w:val="26"/>
        </w:rPr>
        <w:t>Особое внимание уделя</w:t>
      </w:r>
      <w:r w:rsidR="006904C1">
        <w:rPr>
          <w:spacing w:val="5"/>
          <w:szCs w:val="26"/>
        </w:rPr>
        <w:t>лось</w:t>
      </w:r>
      <w:r w:rsidRPr="00153699">
        <w:rPr>
          <w:spacing w:val="5"/>
          <w:szCs w:val="26"/>
        </w:rPr>
        <w:t xml:space="preserve"> </w:t>
      </w:r>
      <w:r w:rsidR="00ED4D95" w:rsidRPr="00153699">
        <w:rPr>
          <w:spacing w:val="5"/>
          <w:szCs w:val="26"/>
        </w:rPr>
        <w:t>созданию условий</w:t>
      </w:r>
      <w:r w:rsidR="00ED4D95" w:rsidRPr="00153699">
        <w:rPr>
          <w:i/>
          <w:spacing w:val="5"/>
          <w:szCs w:val="26"/>
        </w:rPr>
        <w:t xml:space="preserve"> </w:t>
      </w:r>
      <w:r w:rsidR="00CA319E" w:rsidRPr="00153699">
        <w:rPr>
          <w:spacing w:val="5"/>
          <w:szCs w:val="26"/>
        </w:rPr>
        <w:t xml:space="preserve">для </w:t>
      </w:r>
      <w:r w:rsidR="00ED4D95" w:rsidRPr="00153699">
        <w:rPr>
          <w:spacing w:val="5"/>
          <w:szCs w:val="26"/>
        </w:rPr>
        <w:t>обучени</w:t>
      </w:r>
      <w:r w:rsidR="00CA319E" w:rsidRPr="00153699">
        <w:rPr>
          <w:spacing w:val="5"/>
          <w:szCs w:val="26"/>
        </w:rPr>
        <w:t>я</w:t>
      </w:r>
      <w:r w:rsidR="00ED4D95" w:rsidRPr="00153699">
        <w:rPr>
          <w:spacing w:val="5"/>
          <w:szCs w:val="26"/>
        </w:rPr>
        <w:t xml:space="preserve"> детей с ограниченными возможностями</w:t>
      </w:r>
      <w:r w:rsidR="00AF39A6">
        <w:rPr>
          <w:spacing w:val="5"/>
          <w:szCs w:val="26"/>
        </w:rPr>
        <w:t xml:space="preserve"> здоровья (ОВОЗ)</w:t>
      </w:r>
      <w:r w:rsidRPr="00153699">
        <w:rPr>
          <w:spacing w:val="5"/>
          <w:szCs w:val="26"/>
        </w:rPr>
        <w:t>:</w:t>
      </w:r>
    </w:p>
    <w:p w:rsidR="00CA319E" w:rsidRPr="00153699" w:rsidRDefault="009066A8" w:rsidP="00852A3F">
      <w:pPr>
        <w:pStyle w:val="a4"/>
        <w:numPr>
          <w:ilvl w:val="0"/>
          <w:numId w:val="33"/>
        </w:numPr>
        <w:tabs>
          <w:tab w:val="left" w:pos="993"/>
        </w:tabs>
        <w:ind w:left="0" w:firstLine="567"/>
        <w:rPr>
          <w:spacing w:val="5"/>
          <w:szCs w:val="26"/>
        </w:rPr>
      </w:pPr>
      <w:r w:rsidRPr="00153699">
        <w:rPr>
          <w:spacing w:val="5"/>
          <w:szCs w:val="26"/>
        </w:rPr>
        <w:t>созда</w:t>
      </w:r>
      <w:r w:rsidR="006904C1">
        <w:rPr>
          <w:spacing w:val="5"/>
          <w:szCs w:val="26"/>
        </w:rPr>
        <w:t xml:space="preserve">вались </w:t>
      </w:r>
      <w:r w:rsidRPr="00153699">
        <w:rPr>
          <w:spacing w:val="5"/>
          <w:szCs w:val="26"/>
        </w:rPr>
        <w:t>условия</w:t>
      </w:r>
      <w:r w:rsidR="00153699">
        <w:rPr>
          <w:spacing w:val="5"/>
          <w:szCs w:val="26"/>
        </w:rPr>
        <w:t xml:space="preserve"> и </w:t>
      </w:r>
      <w:r w:rsidRPr="00153699">
        <w:rPr>
          <w:spacing w:val="5"/>
          <w:szCs w:val="26"/>
        </w:rPr>
        <w:t>разрабатыва</w:t>
      </w:r>
      <w:r w:rsidR="006904C1">
        <w:rPr>
          <w:spacing w:val="5"/>
          <w:szCs w:val="26"/>
        </w:rPr>
        <w:t xml:space="preserve">лись </w:t>
      </w:r>
      <w:r w:rsidRPr="00153699">
        <w:rPr>
          <w:spacing w:val="5"/>
          <w:szCs w:val="26"/>
        </w:rPr>
        <w:t>адапт</w:t>
      </w:r>
      <w:r w:rsidR="00153699">
        <w:rPr>
          <w:spacing w:val="5"/>
          <w:szCs w:val="26"/>
        </w:rPr>
        <w:t>ированные</w:t>
      </w:r>
      <w:r w:rsidRPr="00153699">
        <w:rPr>
          <w:spacing w:val="5"/>
          <w:szCs w:val="26"/>
        </w:rPr>
        <w:t xml:space="preserve"> образовательные программы</w:t>
      </w:r>
      <w:r w:rsidR="00CA319E" w:rsidRPr="00153699">
        <w:rPr>
          <w:spacing w:val="5"/>
          <w:szCs w:val="26"/>
        </w:rPr>
        <w:t xml:space="preserve"> и индивидуальные образовательные  маршруты  для детей с ОВОЗ</w:t>
      </w:r>
      <w:r w:rsidRPr="00153699">
        <w:rPr>
          <w:spacing w:val="5"/>
          <w:szCs w:val="26"/>
        </w:rPr>
        <w:t>;</w:t>
      </w:r>
      <w:r w:rsidR="00CA319E" w:rsidRPr="00153699">
        <w:t xml:space="preserve"> применя</w:t>
      </w:r>
      <w:r w:rsidR="006904C1">
        <w:t xml:space="preserve">лись </w:t>
      </w:r>
      <w:r w:rsidR="00CA319E" w:rsidRPr="00153699">
        <w:rPr>
          <w:spacing w:val="5"/>
          <w:szCs w:val="26"/>
        </w:rPr>
        <w:t>новые технологии и формы организации детской деятельности;</w:t>
      </w:r>
    </w:p>
    <w:p w:rsidR="009066A8" w:rsidRPr="00153699" w:rsidRDefault="00153699" w:rsidP="00BA56F9">
      <w:pPr>
        <w:pStyle w:val="a4"/>
        <w:numPr>
          <w:ilvl w:val="0"/>
          <w:numId w:val="33"/>
        </w:numPr>
        <w:tabs>
          <w:tab w:val="left" w:pos="993"/>
        </w:tabs>
        <w:ind w:left="0" w:firstLine="360"/>
        <w:rPr>
          <w:spacing w:val="5"/>
          <w:szCs w:val="26"/>
        </w:rPr>
      </w:pPr>
      <w:r>
        <w:rPr>
          <w:spacing w:val="5"/>
          <w:szCs w:val="26"/>
        </w:rPr>
        <w:t xml:space="preserve">с 01.09.2018 </w:t>
      </w:r>
      <w:r w:rsidR="009066A8" w:rsidRPr="00153699">
        <w:rPr>
          <w:spacing w:val="5"/>
          <w:szCs w:val="26"/>
        </w:rPr>
        <w:t xml:space="preserve">на базе </w:t>
      </w:r>
      <w:r w:rsidR="00AF39A6">
        <w:rPr>
          <w:spacing w:val="5"/>
          <w:szCs w:val="26"/>
        </w:rPr>
        <w:t>ТМБ ДОУ «</w:t>
      </w:r>
      <w:r w:rsidR="00BA56F9" w:rsidRPr="00BA56F9">
        <w:rPr>
          <w:spacing w:val="5"/>
          <w:szCs w:val="26"/>
        </w:rPr>
        <w:t>Дудинский центр развития ребенка - детский сад «Белоснежка»</w:t>
      </w:r>
      <w:r w:rsidR="00BA56F9">
        <w:rPr>
          <w:spacing w:val="5"/>
          <w:szCs w:val="26"/>
        </w:rPr>
        <w:t xml:space="preserve">, </w:t>
      </w:r>
      <w:r w:rsidR="00BA56F9" w:rsidRPr="00BA56F9">
        <w:rPr>
          <w:spacing w:val="5"/>
          <w:szCs w:val="26"/>
        </w:rPr>
        <w:t>ТМБ ДОУ</w:t>
      </w:r>
      <w:r w:rsidR="00BA56F9">
        <w:rPr>
          <w:spacing w:val="5"/>
          <w:szCs w:val="26"/>
        </w:rPr>
        <w:t xml:space="preserve"> </w:t>
      </w:r>
      <w:r w:rsidR="00BA56F9" w:rsidRPr="00BA56F9">
        <w:rPr>
          <w:spacing w:val="5"/>
          <w:szCs w:val="26"/>
        </w:rPr>
        <w:t>«Дудинский детский сад комбинированного вида «Льдинка»</w:t>
      </w:r>
      <w:r w:rsidR="00BA56F9">
        <w:rPr>
          <w:spacing w:val="5"/>
          <w:szCs w:val="26"/>
        </w:rPr>
        <w:t xml:space="preserve">, </w:t>
      </w:r>
      <w:r w:rsidR="00BA56F9" w:rsidRPr="00BA56F9">
        <w:rPr>
          <w:spacing w:val="5"/>
          <w:szCs w:val="26"/>
        </w:rPr>
        <w:t>ТМБ ДОУ «Детский сад комбинированного вида «Сказка»</w:t>
      </w:r>
      <w:r w:rsidR="00BA56F9">
        <w:rPr>
          <w:spacing w:val="5"/>
          <w:szCs w:val="26"/>
        </w:rPr>
        <w:t xml:space="preserve">, ТМБ ДОУ «Детский сад комбинированного вида «Рябинка» </w:t>
      </w:r>
      <w:r w:rsidR="009066A8" w:rsidRPr="00153699">
        <w:rPr>
          <w:spacing w:val="5"/>
          <w:szCs w:val="26"/>
        </w:rPr>
        <w:t>функционир</w:t>
      </w:r>
      <w:r w:rsidR="006904C1">
        <w:rPr>
          <w:spacing w:val="5"/>
          <w:szCs w:val="26"/>
        </w:rPr>
        <w:t>овали</w:t>
      </w:r>
      <w:r w:rsidR="009066A8" w:rsidRPr="00153699">
        <w:rPr>
          <w:spacing w:val="5"/>
          <w:szCs w:val="26"/>
        </w:rPr>
        <w:t xml:space="preserve"> 10 комбинированных групп для детей;</w:t>
      </w:r>
    </w:p>
    <w:p w:rsidR="00CA319E" w:rsidRPr="000055C5" w:rsidRDefault="009066A8" w:rsidP="000055C5">
      <w:pPr>
        <w:pStyle w:val="a4"/>
        <w:numPr>
          <w:ilvl w:val="0"/>
          <w:numId w:val="33"/>
        </w:numPr>
        <w:tabs>
          <w:tab w:val="left" w:pos="993"/>
        </w:tabs>
        <w:ind w:left="0" w:firstLine="567"/>
        <w:rPr>
          <w:spacing w:val="5"/>
          <w:szCs w:val="26"/>
        </w:rPr>
      </w:pPr>
      <w:r w:rsidRPr="000055C5">
        <w:rPr>
          <w:spacing w:val="5"/>
          <w:szCs w:val="26"/>
        </w:rPr>
        <w:t>продолж</w:t>
      </w:r>
      <w:r w:rsidR="006904C1">
        <w:rPr>
          <w:spacing w:val="5"/>
          <w:szCs w:val="26"/>
        </w:rPr>
        <w:t xml:space="preserve">илось </w:t>
      </w:r>
      <w:r w:rsidRPr="000055C5">
        <w:rPr>
          <w:spacing w:val="5"/>
          <w:szCs w:val="26"/>
        </w:rPr>
        <w:t xml:space="preserve">оснащение </w:t>
      </w:r>
      <w:r w:rsidR="00ED4D95" w:rsidRPr="000055C5">
        <w:rPr>
          <w:spacing w:val="5"/>
          <w:szCs w:val="26"/>
        </w:rPr>
        <w:t xml:space="preserve">оборудованием </w:t>
      </w:r>
      <w:r w:rsidR="000055C5" w:rsidRPr="000055C5">
        <w:rPr>
          <w:spacing w:val="5"/>
          <w:szCs w:val="26"/>
        </w:rPr>
        <w:t xml:space="preserve">базового учреждения по формированию безбарьерной универсальной среды для лиц с ограниченными возможностями здоровья – </w:t>
      </w:r>
      <w:r w:rsidR="00ED4D95" w:rsidRPr="000055C5">
        <w:rPr>
          <w:spacing w:val="5"/>
          <w:szCs w:val="26"/>
        </w:rPr>
        <w:t>ТМБ ДОУ «Дудинский центр развития ребенка - детский сад «Белоснежка»</w:t>
      </w:r>
      <w:r w:rsidR="000055C5" w:rsidRPr="000055C5">
        <w:rPr>
          <w:spacing w:val="5"/>
          <w:szCs w:val="26"/>
        </w:rPr>
        <w:t>.</w:t>
      </w:r>
      <w:r w:rsidR="00C82A33" w:rsidRPr="000055C5">
        <w:rPr>
          <w:spacing w:val="5"/>
          <w:szCs w:val="26"/>
        </w:rPr>
        <w:t xml:space="preserve"> </w:t>
      </w:r>
    </w:p>
    <w:p w:rsidR="00C67D0C" w:rsidRPr="00153699" w:rsidRDefault="00C67D0C" w:rsidP="00CA319E">
      <w:pPr>
        <w:pStyle w:val="a4"/>
        <w:tabs>
          <w:tab w:val="left" w:pos="993"/>
        </w:tabs>
        <w:ind w:firstLine="709"/>
        <w:rPr>
          <w:spacing w:val="5"/>
          <w:szCs w:val="26"/>
        </w:rPr>
      </w:pPr>
      <w:r w:rsidRPr="00153699">
        <w:rPr>
          <w:szCs w:val="26"/>
        </w:rPr>
        <w:t xml:space="preserve">С целью объединения педагогов и родителей по воспитанию здорового ребенка, активизации и повышения качества физкультурно-оздоровительной </w:t>
      </w:r>
      <w:r w:rsidRPr="00153699">
        <w:rPr>
          <w:szCs w:val="26"/>
        </w:rPr>
        <w:lastRenderedPageBreak/>
        <w:t>работы в дошкольных образовательных организациях в отчетном периоде п</w:t>
      </w:r>
      <w:r w:rsidRPr="00153699">
        <w:rPr>
          <w:spacing w:val="5"/>
          <w:szCs w:val="26"/>
        </w:rPr>
        <w:t>роведены:</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 xml:space="preserve">IX зимняя спартакиада дошкольников, в которой приняли участие </w:t>
      </w:r>
      <w:r w:rsidR="00533719" w:rsidRPr="00153699">
        <w:rPr>
          <w:spacing w:val="5"/>
          <w:szCs w:val="26"/>
        </w:rPr>
        <w:t xml:space="preserve">88 </w:t>
      </w:r>
      <w:r w:rsidRPr="00153699">
        <w:rPr>
          <w:spacing w:val="5"/>
          <w:szCs w:val="26"/>
        </w:rPr>
        <w:t>воспитанников детских дошкольных организаций г. Дудинки;</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 xml:space="preserve">летний спортивный праздник, в котором принял участие </w:t>
      </w:r>
      <w:r w:rsidR="00533719" w:rsidRPr="00153699">
        <w:rPr>
          <w:spacing w:val="5"/>
          <w:szCs w:val="26"/>
        </w:rPr>
        <w:t>91</w:t>
      </w:r>
      <w:r w:rsidRPr="00153699">
        <w:rPr>
          <w:spacing w:val="5"/>
          <w:szCs w:val="26"/>
        </w:rPr>
        <w:t xml:space="preserve"> воспитанник детских дошкольных организаций г. Дудинки;</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городской спортивный праздник «Мама, папа и я – спортивная семья!», в котором приняли участие 12 семей воспитанников детских дошкольных организаций г. Дудинки.</w:t>
      </w:r>
    </w:p>
    <w:p w:rsidR="00C67D0C" w:rsidRPr="00153699" w:rsidRDefault="00533719" w:rsidP="00C67D0C">
      <w:pPr>
        <w:pStyle w:val="a4"/>
        <w:rPr>
          <w:spacing w:val="5"/>
          <w:szCs w:val="26"/>
        </w:rPr>
      </w:pPr>
      <w:r w:rsidRPr="00153699">
        <w:rPr>
          <w:spacing w:val="5"/>
          <w:szCs w:val="26"/>
        </w:rPr>
        <w:t xml:space="preserve">В 2018 </w:t>
      </w:r>
      <w:r w:rsidR="00C67D0C" w:rsidRPr="00153699">
        <w:rPr>
          <w:spacing w:val="5"/>
          <w:szCs w:val="26"/>
        </w:rPr>
        <w:t>году, как и в прошлые годы, сотрудники дошкольных образовательных организаций приняли участие в следующих профессиональных конкурсах:</w:t>
      </w:r>
    </w:p>
    <w:p w:rsidR="00533719" w:rsidRPr="00153699" w:rsidRDefault="00C67D0C" w:rsidP="00C67D0C">
      <w:pPr>
        <w:pStyle w:val="a4"/>
        <w:rPr>
          <w:spacing w:val="5"/>
          <w:szCs w:val="26"/>
        </w:rPr>
      </w:pPr>
      <w:r w:rsidRPr="00153699">
        <w:rPr>
          <w:spacing w:val="5"/>
          <w:szCs w:val="26"/>
        </w:rPr>
        <w:t>- «Лучший педагогический работник дошкольного образования 201</w:t>
      </w:r>
      <w:r w:rsidR="00533719" w:rsidRPr="00153699">
        <w:rPr>
          <w:spacing w:val="5"/>
          <w:szCs w:val="26"/>
        </w:rPr>
        <w:t>8</w:t>
      </w:r>
      <w:r w:rsidRPr="00153699">
        <w:rPr>
          <w:spacing w:val="5"/>
          <w:szCs w:val="26"/>
        </w:rPr>
        <w:t>» (муниципальный профессиональный конкурс)</w:t>
      </w:r>
      <w:r w:rsidR="009663DC" w:rsidRPr="00153699">
        <w:rPr>
          <w:spacing w:val="5"/>
          <w:szCs w:val="26"/>
        </w:rPr>
        <w:t xml:space="preserve"> </w:t>
      </w:r>
      <w:r w:rsidRPr="00153699">
        <w:rPr>
          <w:spacing w:val="5"/>
          <w:szCs w:val="26"/>
        </w:rPr>
        <w:t>по результатам которого победителем в номинации</w:t>
      </w:r>
      <w:r w:rsidR="00533719" w:rsidRPr="00153699">
        <w:rPr>
          <w:spacing w:val="5"/>
          <w:szCs w:val="26"/>
        </w:rPr>
        <w:t xml:space="preserve"> «За верность профессии» стала директор ТМК ДОУ «Дудинский детский сад комбинированного вида «Морозко» Т.А. </w:t>
      </w:r>
      <w:proofErr w:type="spellStart"/>
      <w:r w:rsidR="00533719" w:rsidRPr="00153699">
        <w:rPr>
          <w:spacing w:val="5"/>
          <w:szCs w:val="26"/>
        </w:rPr>
        <w:t>Здота</w:t>
      </w:r>
      <w:proofErr w:type="spellEnd"/>
      <w:r w:rsidR="00533719" w:rsidRPr="00153699">
        <w:rPr>
          <w:spacing w:val="5"/>
          <w:szCs w:val="26"/>
        </w:rPr>
        <w:t>.</w:t>
      </w:r>
    </w:p>
    <w:p w:rsidR="009663DC" w:rsidRPr="00153699" w:rsidRDefault="00533719" w:rsidP="00C67D0C">
      <w:pPr>
        <w:pStyle w:val="a4"/>
        <w:rPr>
          <w:szCs w:val="26"/>
        </w:rPr>
      </w:pPr>
      <w:r w:rsidRPr="00153699">
        <w:rPr>
          <w:spacing w:val="5"/>
          <w:szCs w:val="26"/>
        </w:rPr>
        <w:t>Лу</w:t>
      </w:r>
      <w:r w:rsidR="006A3403" w:rsidRPr="00153699">
        <w:rPr>
          <w:spacing w:val="5"/>
          <w:szCs w:val="26"/>
        </w:rPr>
        <w:t>чши</w:t>
      </w:r>
      <w:r w:rsidRPr="00153699">
        <w:rPr>
          <w:spacing w:val="5"/>
          <w:szCs w:val="26"/>
        </w:rPr>
        <w:t>м</w:t>
      </w:r>
      <w:r w:rsidR="006A3403" w:rsidRPr="00153699">
        <w:rPr>
          <w:spacing w:val="5"/>
          <w:szCs w:val="26"/>
        </w:rPr>
        <w:t xml:space="preserve"> воспитател</w:t>
      </w:r>
      <w:r w:rsidRPr="00153699">
        <w:rPr>
          <w:spacing w:val="5"/>
          <w:szCs w:val="26"/>
        </w:rPr>
        <w:t>ем</w:t>
      </w:r>
      <w:r w:rsidR="006A3403" w:rsidRPr="00153699">
        <w:rPr>
          <w:spacing w:val="5"/>
          <w:szCs w:val="26"/>
        </w:rPr>
        <w:t xml:space="preserve"> ДОУ</w:t>
      </w:r>
      <w:r w:rsidRPr="00153699">
        <w:rPr>
          <w:spacing w:val="5"/>
          <w:szCs w:val="26"/>
        </w:rPr>
        <w:t xml:space="preserve"> в </w:t>
      </w:r>
      <w:r w:rsidR="009663DC" w:rsidRPr="00153699">
        <w:rPr>
          <w:spacing w:val="5"/>
          <w:szCs w:val="26"/>
        </w:rPr>
        <w:t xml:space="preserve">муниципальном профессиональном </w:t>
      </w:r>
      <w:r w:rsidRPr="00153699">
        <w:rPr>
          <w:spacing w:val="5"/>
          <w:szCs w:val="26"/>
        </w:rPr>
        <w:t xml:space="preserve">конкурсе </w:t>
      </w:r>
      <w:r w:rsidR="006A3403" w:rsidRPr="00153699">
        <w:rPr>
          <w:spacing w:val="5"/>
          <w:szCs w:val="26"/>
        </w:rPr>
        <w:t>стал</w:t>
      </w:r>
      <w:r w:rsidR="00C67D0C" w:rsidRPr="00153699">
        <w:rPr>
          <w:spacing w:val="5"/>
          <w:szCs w:val="26"/>
        </w:rPr>
        <w:t xml:space="preserve"> воспитатель ТМБ ДОУ «Детский сад комбинированного вида «</w:t>
      </w:r>
      <w:r w:rsidRPr="00153699">
        <w:rPr>
          <w:spacing w:val="5"/>
          <w:szCs w:val="26"/>
        </w:rPr>
        <w:t>Сказка</w:t>
      </w:r>
      <w:r w:rsidR="00C67D0C" w:rsidRPr="00153699">
        <w:rPr>
          <w:spacing w:val="5"/>
          <w:szCs w:val="26"/>
        </w:rPr>
        <w:t xml:space="preserve">» </w:t>
      </w:r>
      <w:r w:rsidRPr="00153699">
        <w:rPr>
          <w:spacing w:val="5"/>
          <w:szCs w:val="26"/>
        </w:rPr>
        <w:t xml:space="preserve">В.А. </w:t>
      </w:r>
      <w:proofErr w:type="spellStart"/>
      <w:r w:rsidRPr="00153699">
        <w:rPr>
          <w:spacing w:val="5"/>
          <w:szCs w:val="26"/>
        </w:rPr>
        <w:t>Гилязова</w:t>
      </w:r>
      <w:proofErr w:type="spellEnd"/>
      <w:r w:rsidR="00C67D0C" w:rsidRPr="00153699">
        <w:rPr>
          <w:spacing w:val="5"/>
          <w:szCs w:val="26"/>
        </w:rPr>
        <w:t xml:space="preserve">. </w:t>
      </w:r>
      <w:r w:rsidRPr="00153699">
        <w:rPr>
          <w:spacing w:val="5"/>
          <w:szCs w:val="26"/>
        </w:rPr>
        <w:t xml:space="preserve">Она также стала лауреатом краевого профессионального конкурса «Воспитатель года Красноярского края 2018» и была награждена сертификатом </w:t>
      </w:r>
      <w:r w:rsidRPr="00153699">
        <w:rPr>
          <w:szCs w:val="26"/>
        </w:rPr>
        <w:t>на денежное поощрение в размере 50 000 рублей</w:t>
      </w:r>
      <w:r w:rsidR="009663DC" w:rsidRPr="00153699">
        <w:rPr>
          <w:szCs w:val="26"/>
        </w:rPr>
        <w:t>;</w:t>
      </w:r>
    </w:p>
    <w:p w:rsidR="00C67D0C" w:rsidRPr="00153699" w:rsidRDefault="009663DC" w:rsidP="00C67D0C">
      <w:pPr>
        <w:pStyle w:val="a4"/>
        <w:rPr>
          <w:spacing w:val="5"/>
          <w:szCs w:val="26"/>
        </w:rPr>
      </w:pPr>
      <w:r w:rsidRPr="00153699">
        <w:rPr>
          <w:szCs w:val="26"/>
        </w:rPr>
        <w:t xml:space="preserve">- Конкурс профессионального мастерства </w:t>
      </w:r>
      <w:proofErr w:type="spellStart"/>
      <w:r w:rsidRPr="00153699">
        <w:rPr>
          <w:szCs w:val="26"/>
          <w:lang w:val="en-US"/>
        </w:rPr>
        <w:t>Arcktiskils</w:t>
      </w:r>
      <w:proofErr w:type="spellEnd"/>
      <w:r w:rsidR="006904C1">
        <w:rPr>
          <w:szCs w:val="26"/>
        </w:rPr>
        <w:t xml:space="preserve"> </w:t>
      </w:r>
      <w:r w:rsidRPr="00153699">
        <w:rPr>
          <w:szCs w:val="26"/>
        </w:rPr>
        <w:t xml:space="preserve">в рамках международного форума «Профи-2018», </w:t>
      </w:r>
      <w:r w:rsidR="001372D4" w:rsidRPr="00153699">
        <w:rPr>
          <w:szCs w:val="26"/>
        </w:rPr>
        <w:t xml:space="preserve">по результатам которого по компетенции «Дошкольное воспитание» педагог ТМБ ДОУ «Детский сад комбинированного вида «Сказка» Е.А. Мамедова </w:t>
      </w:r>
      <w:r w:rsidRPr="00153699">
        <w:rPr>
          <w:szCs w:val="26"/>
        </w:rPr>
        <w:t xml:space="preserve">заняла  второе место.  </w:t>
      </w:r>
    </w:p>
    <w:p w:rsidR="00C67D0C" w:rsidRPr="00407D6A" w:rsidRDefault="00C67D0C" w:rsidP="00C67D0C">
      <w:pPr>
        <w:shd w:val="clear" w:color="auto" w:fill="FFFFFF" w:themeFill="background1"/>
        <w:tabs>
          <w:tab w:val="left" w:pos="709"/>
        </w:tabs>
        <w:ind w:firstLine="567"/>
        <w:jc w:val="both"/>
        <w:rPr>
          <w:b/>
          <w:sz w:val="26"/>
          <w:szCs w:val="26"/>
          <w:u w:val="single"/>
        </w:rPr>
      </w:pPr>
      <w:r w:rsidRPr="00407D6A">
        <w:rPr>
          <w:sz w:val="26"/>
          <w:szCs w:val="26"/>
        </w:rPr>
        <w:t xml:space="preserve">В </w:t>
      </w:r>
      <w:r w:rsidR="006A3403" w:rsidRPr="00407D6A">
        <w:rPr>
          <w:sz w:val="26"/>
          <w:szCs w:val="26"/>
        </w:rPr>
        <w:t xml:space="preserve">целях создания комфортных условий, повышения качества образовательных услуг, </w:t>
      </w:r>
      <w:r w:rsidR="002D6A71" w:rsidRPr="00407D6A">
        <w:rPr>
          <w:sz w:val="26"/>
          <w:szCs w:val="26"/>
        </w:rPr>
        <w:t xml:space="preserve">в отчетном периоде были </w:t>
      </w:r>
      <w:r w:rsidRPr="00407D6A">
        <w:rPr>
          <w:sz w:val="26"/>
          <w:szCs w:val="26"/>
        </w:rPr>
        <w:t>проведены ремонтные работы в:</w:t>
      </w:r>
    </w:p>
    <w:p w:rsidR="00C67D0C" w:rsidRPr="00407D6A" w:rsidRDefault="00C67D0C" w:rsidP="00852A3F">
      <w:pPr>
        <w:pStyle w:val="a4"/>
        <w:numPr>
          <w:ilvl w:val="0"/>
          <w:numId w:val="10"/>
        </w:numPr>
        <w:tabs>
          <w:tab w:val="left" w:pos="709"/>
          <w:tab w:val="left" w:pos="851"/>
        </w:tabs>
        <w:ind w:left="0" w:firstLine="567"/>
        <w:rPr>
          <w:szCs w:val="26"/>
        </w:rPr>
      </w:pPr>
      <w:r w:rsidRPr="00407D6A">
        <w:rPr>
          <w:szCs w:val="26"/>
        </w:rPr>
        <w:t xml:space="preserve">ТМБ ДОУ «Дудинский детский сад комбинированного вида «Льдинка» - </w:t>
      </w:r>
      <w:r w:rsidR="008623DF" w:rsidRPr="00407D6A">
        <w:rPr>
          <w:szCs w:val="26"/>
        </w:rPr>
        <w:t>замена системы электроснабжения</w:t>
      </w:r>
      <w:r w:rsidRPr="00407D6A">
        <w:rPr>
          <w:szCs w:val="26"/>
        </w:rPr>
        <w:t xml:space="preserve">; </w:t>
      </w:r>
    </w:p>
    <w:p w:rsidR="00C67D0C" w:rsidRPr="00407D6A" w:rsidRDefault="00C67D0C" w:rsidP="00852A3F">
      <w:pPr>
        <w:pStyle w:val="a4"/>
        <w:numPr>
          <w:ilvl w:val="0"/>
          <w:numId w:val="10"/>
        </w:numPr>
        <w:tabs>
          <w:tab w:val="left" w:pos="709"/>
          <w:tab w:val="left" w:pos="851"/>
        </w:tabs>
        <w:ind w:left="0" w:firstLine="567"/>
        <w:rPr>
          <w:b/>
          <w:bCs/>
          <w:szCs w:val="26"/>
        </w:rPr>
      </w:pPr>
      <w:r w:rsidRPr="00407D6A">
        <w:rPr>
          <w:szCs w:val="26"/>
        </w:rPr>
        <w:t>ТМБ ДОУ «Детский сад комбинированного вида «Сказка» - благоустройство территории.</w:t>
      </w:r>
    </w:p>
    <w:p w:rsidR="00C67D0C" w:rsidRPr="00A356EF" w:rsidRDefault="00C67D0C" w:rsidP="00C67D0C">
      <w:pPr>
        <w:pStyle w:val="a4"/>
        <w:tabs>
          <w:tab w:val="left" w:pos="709"/>
          <w:tab w:val="left" w:pos="851"/>
        </w:tabs>
        <w:rPr>
          <w:szCs w:val="26"/>
        </w:rPr>
      </w:pPr>
      <w:r w:rsidRPr="00407D6A">
        <w:rPr>
          <w:szCs w:val="26"/>
        </w:rPr>
        <w:t xml:space="preserve">Кроме того, с целью обеспечения стабильного функционирования и развития муниципальных дошкольных образовательных организаций приобретены: мебель, учебно-наглядные пособия, </w:t>
      </w:r>
      <w:r w:rsidR="00407D6A">
        <w:rPr>
          <w:szCs w:val="26"/>
        </w:rPr>
        <w:t xml:space="preserve">технологическое, </w:t>
      </w:r>
      <w:r w:rsidRPr="00407D6A">
        <w:rPr>
          <w:szCs w:val="26"/>
        </w:rPr>
        <w:t>игровое</w:t>
      </w:r>
      <w:r w:rsidR="00407D6A">
        <w:rPr>
          <w:szCs w:val="26"/>
        </w:rPr>
        <w:t xml:space="preserve"> и спортивное </w:t>
      </w:r>
      <w:r w:rsidRPr="00407D6A">
        <w:rPr>
          <w:szCs w:val="26"/>
        </w:rPr>
        <w:t xml:space="preserve">оборудование, противопожарный инвентарь, оргтехника и </w:t>
      </w:r>
      <w:r w:rsidR="00C82A33" w:rsidRPr="00407D6A">
        <w:rPr>
          <w:szCs w:val="26"/>
        </w:rPr>
        <w:t xml:space="preserve">информационно-техническое обеспечение, строительные материалы, игровые уличные комплексы </w:t>
      </w:r>
      <w:r w:rsidR="00C82A33" w:rsidRPr="00A356EF">
        <w:rPr>
          <w:szCs w:val="26"/>
        </w:rPr>
        <w:t>для двух дошкольных организаций.</w:t>
      </w:r>
    </w:p>
    <w:p w:rsidR="00C67D0C" w:rsidRPr="00DE49EE" w:rsidRDefault="00C67D0C" w:rsidP="00C67D0C">
      <w:pPr>
        <w:pStyle w:val="a4"/>
        <w:tabs>
          <w:tab w:val="left" w:pos="709"/>
          <w:tab w:val="left" w:pos="851"/>
        </w:tabs>
        <w:ind w:left="567" w:firstLine="0"/>
        <w:rPr>
          <w:b/>
          <w:bCs/>
          <w:szCs w:val="26"/>
        </w:rPr>
      </w:pPr>
    </w:p>
    <w:p w:rsidR="00C67D0C" w:rsidRPr="00DE49EE" w:rsidRDefault="00C67D0C" w:rsidP="00C67D0C">
      <w:pPr>
        <w:pStyle w:val="a4"/>
        <w:tabs>
          <w:tab w:val="left" w:pos="0"/>
          <w:tab w:val="left" w:pos="851"/>
        </w:tabs>
        <w:rPr>
          <w:spacing w:val="5"/>
          <w:szCs w:val="26"/>
        </w:rPr>
      </w:pPr>
      <w:r w:rsidRPr="00DE49EE">
        <w:rPr>
          <w:b/>
          <w:bCs/>
          <w:szCs w:val="26"/>
        </w:rPr>
        <w:t>Общее образование</w:t>
      </w:r>
    </w:p>
    <w:p w:rsidR="00C67D0C" w:rsidRPr="00407D6A" w:rsidRDefault="00C67D0C" w:rsidP="00C67D0C">
      <w:pPr>
        <w:pStyle w:val="a4"/>
        <w:tabs>
          <w:tab w:val="left" w:pos="993"/>
        </w:tabs>
        <w:rPr>
          <w:spacing w:val="5"/>
          <w:szCs w:val="26"/>
        </w:rPr>
      </w:pPr>
      <w:r w:rsidRPr="00407D6A">
        <w:rPr>
          <w:spacing w:val="5"/>
          <w:szCs w:val="26"/>
        </w:rPr>
        <w:t>Численность обучающихся в общеобразовательных организациях, осуществляющих деятельность на территории муниципального района</w:t>
      </w:r>
      <w:r w:rsidR="00A14703" w:rsidRPr="00407D6A">
        <w:rPr>
          <w:spacing w:val="5"/>
          <w:szCs w:val="26"/>
        </w:rPr>
        <w:t>,</w:t>
      </w:r>
      <w:r w:rsidRPr="00407D6A">
        <w:rPr>
          <w:spacing w:val="5"/>
          <w:szCs w:val="26"/>
        </w:rPr>
        <w:t xml:space="preserve"> по состоянию на 01.01.201</w:t>
      </w:r>
      <w:r w:rsidR="00EF7838" w:rsidRPr="00407D6A">
        <w:rPr>
          <w:spacing w:val="5"/>
          <w:szCs w:val="26"/>
        </w:rPr>
        <w:t>9</w:t>
      </w:r>
      <w:r w:rsidRPr="00407D6A">
        <w:rPr>
          <w:spacing w:val="5"/>
          <w:szCs w:val="26"/>
        </w:rPr>
        <w:t xml:space="preserve"> составила </w:t>
      </w:r>
      <w:r w:rsidR="00EF7838" w:rsidRPr="00407D6A">
        <w:rPr>
          <w:spacing w:val="5"/>
          <w:szCs w:val="26"/>
        </w:rPr>
        <w:t>5 054 человека</w:t>
      </w:r>
      <w:r w:rsidRPr="00407D6A">
        <w:rPr>
          <w:spacing w:val="5"/>
          <w:szCs w:val="26"/>
        </w:rPr>
        <w:t xml:space="preserve">, что на </w:t>
      </w:r>
      <w:r w:rsidR="00EF7838" w:rsidRPr="00407D6A">
        <w:rPr>
          <w:spacing w:val="5"/>
          <w:szCs w:val="26"/>
        </w:rPr>
        <w:t>1,1</w:t>
      </w:r>
      <w:r w:rsidRPr="00407D6A">
        <w:rPr>
          <w:spacing w:val="5"/>
          <w:szCs w:val="26"/>
        </w:rPr>
        <w:t>% выше показателя прошлого года (</w:t>
      </w:r>
      <w:r w:rsidR="00EF7838" w:rsidRPr="00407D6A">
        <w:rPr>
          <w:spacing w:val="5"/>
          <w:szCs w:val="26"/>
        </w:rPr>
        <w:t>4 998</w:t>
      </w:r>
      <w:r w:rsidRPr="00407D6A">
        <w:rPr>
          <w:spacing w:val="5"/>
          <w:szCs w:val="26"/>
        </w:rPr>
        <w:t xml:space="preserve"> человек), в том числе:</w:t>
      </w:r>
    </w:p>
    <w:p w:rsidR="00C67D0C" w:rsidRPr="00F161EE" w:rsidRDefault="00C67D0C" w:rsidP="00852A3F">
      <w:pPr>
        <w:pStyle w:val="a4"/>
        <w:numPr>
          <w:ilvl w:val="0"/>
          <w:numId w:val="10"/>
        </w:numPr>
        <w:tabs>
          <w:tab w:val="left" w:pos="709"/>
          <w:tab w:val="left" w:pos="851"/>
        </w:tabs>
        <w:ind w:left="0" w:firstLine="567"/>
        <w:rPr>
          <w:spacing w:val="5"/>
          <w:szCs w:val="26"/>
        </w:rPr>
      </w:pPr>
      <w:r w:rsidRPr="00594BC5">
        <w:rPr>
          <w:spacing w:val="5"/>
          <w:szCs w:val="26"/>
        </w:rPr>
        <w:t xml:space="preserve">в муниципальных общеобразовательных организациях – </w:t>
      </w:r>
      <w:r w:rsidR="0088005A" w:rsidRPr="00594BC5">
        <w:rPr>
          <w:spacing w:val="5"/>
          <w:szCs w:val="26"/>
        </w:rPr>
        <w:t xml:space="preserve">4947 </w:t>
      </w:r>
      <w:r w:rsidRPr="00594BC5">
        <w:rPr>
          <w:spacing w:val="5"/>
          <w:szCs w:val="26"/>
        </w:rPr>
        <w:t>человек</w:t>
      </w:r>
      <w:r w:rsidR="000550F8" w:rsidRPr="00594BC5">
        <w:rPr>
          <w:spacing w:val="5"/>
          <w:szCs w:val="26"/>
        </w:rPr>
        <w:t xml:space="preserve"> ( с учетом дошкольных групп кратковременного пребывания детей)</w:t>
      </w:r>
      <w:r w:rsidRPr="00594BC5">
        <w:rPr>
          <w:spacing w:val="5"/>
          <w:szCs w:val="26"/>
        </w:rPr>
        <w:t xml:space="preserve">, что на </w:t>
      </w:r>
      <w:r w:rsidRPr="00F161EE">
        <w:rPr>
          <w:spacing w:val="5"/>
          <w:szCs w:val="26"/>
        </w:rPr>
        <w:t>1,</w:t>
      </w:r>
      <w:r w:rsidR="000550F8" w:rsidRPr="00F161EE">
        <w:rPr>
          <w:spacing w:val="5"/>
          <w:szCs w:val="26"/>
        </w:rPr>
        <w:t>1</w:t>
      </w:r>
      <w:r w:rsidRPr="00F161EE">
        <w:rPr>
          <w:spacing w:val="5"/>
          <w:szCs w:val="26"/>
        </w:rPr>
        <w:t xml:space="preserve">% выше уровня прошлого года (4 </w:t>
      </w:r>
      <w:r w:rsidR="0088005A" w:rsidRPr="00F161EE">
        <w:rPr>
          <w:spacing w:val="5"/>
          <w:szCs w:val="26"/>
        </w:rPr>
        <w:t>894</w:t>
      </w:r>
      <w:r w:rsidR="006F3313" w:rsidRPr="00F161EE">
        <w:rPr>
          <w:spacing w:val="5"/>
          <w:szCs w:val="26"/>
        </w:rPr>
        <w:t xml:space="preserve"> </w:t>
      </w:r>
      <w:r w:rsidRPr="00F161EE">
        <w:rPr>
          <w:spacing w:val="5"/>
          <w:szCs w:val="26"/>
        </w:rPr>
        <w:t>человек</w:t>
      </w:r>
      <w:r w:rsidR="0088005A" w:rsidRPr="00F161EE">
        <w:rPr>
          <w:spacing w:val="5"/>
          <w:szCs w:val="26"/>
        </w:rPr>
        <w:t>а</w:t>
      </w:r>
      <w:r w:rsidRPr="00F161EE">
        <w:rPr>
          <w:spacing w:val="5"/>
          <w:szCs w:val="26"/>
        </w:rPr>
        <w:t>);</w:t>
      </w:r>
    </w:p>
    <w:p w:rsidR="00C67D0C" w:rsidRPr="006E61E4" w:rsidRDefault="00C67D0C" w:rsidP="00852A3F">
      <w:pPr>
        <w:pStyle w:val="a4"/>
        <w:numPr>
          <w:ilvl w:val="0"/>
          <w:numId w:val="10"/>
        </w:numPr>
        <w:tabs>
          <w:tab w:val="left" w:pos="709"/>
          <w:tab w:val="left" w:pos="851"/>
        </w:tabs>
        <w:ind w:left="0" w:firstLine="567"/>
        <w:rPr>
          <w:color w:val="00B050"/>
          <w:spacing w:val="5"/>
          <w:szCs w:val="26"/>
        </w:rPr>
      </w:pPr>
      <w:r w:rsidRPr="00594BC5">
        <w:rPr>
          <w:spacing w:val="5"/>
          <w:szCs w:val="26"/>
        </w:rPr>
        <w:lastRenderedPageBreak/>
        <w:t>в краевой общеобразовательной организации (КГБОУ «Дудинская общеобразовательная школа-интернат») – 10</w:t>
      </w:r>
      <w:r w:rsidR="000550F8" w:rsidRPr="00594BC5">
        <w:rPr>
          <w:spacing w:val="5"/>
          <w:szCs w:val="26"/>
        </w:rPr>
        <w:t>7</w:t>
      </w:r>
      <w:r w:rsidRPr="00594BC5">
        <w:rPr>
          <w:spacing w:val="5"/>
          <w:szCs w:val="26"/>
        </w:rPr>
        <w:t xml:space="preserve"> человек, что </w:t>
      </w:r>
      <w:r w:rsidR="000550F8" w:rsidRPr="00594BC5">
        <w:rPr>
          <w:spacing w:val="5"/>
          <w:szCs w:val="26"/>
        </w:rPr>
        <w:t xml:space="preserve">на </w:t>
      </w:r>
      <w:r w:rsidR="000550F8" w:rsidRPr="00F161EE">
        <w:rPr>
          <w:spacing w:val="5"/>
          <w:szCs w:val="26"/>
        </w:rPr>
        <w:t xml:space="preserve">2,9% </w:t>
      </w:r>
      <w:r w:rsidR="000550F8" w:rsidRPr="00594BC5">
        <w:rPr>
          <w:spacing w:val="5"/>
          <w:szCs w:val="26"/>
        </w:rPr>
        <w:t xml:space="preserve">выше показателя аналогичного периода </w:t>
      </w:r>
      <w:r w:rsidRPr="00594BC5">
        <w:rPr>
          <w:spacing w:val="5"/>
          <w:szCs w:val="26"/>
        </w:rPr>
        <w:t>прошлого года</w:t>
      </w:r>
      <w:r w:rsidR="00BA56F9">
        <w:rPr>
          <w:spacing w:val="5"/>
          <w:szCs w:val="26"/>
        </w:rPr>
        <w:t xml:space="preserve"> (104 человека)</w:t>
      </w:r>
      <w:r w:rsidRPr="00594BC5">
        <w:rPr>
          <w:spacing w:val="5"/>
          <w:szCs w:val="26"/>
        </w:rPr>
        <w:t>.</w:t>
      </w:r>
      <w:r w:rsidR="00F161EE">
        <w:rPr>
          <w:spacing w:val="5"/>
          <w:szCs w:val="26"/>
        </w:rPr>
        <w:t xml:space="preserve"> </w:t>
      </w:r>
    </w:p>
    <w:p w:rsidR="00C67D0C" w:rsidRPr="00C6530D" w:rsidRDefault="00C67D0C" w:rsidP="00C67D0C">
      <w:pPr>
        <w:tabs>
          <w:tab w:val="left" w:pos="851"/>
        </w:tabs>
        <w:ind w:firstLine="567"/>
        <w:jc w:val="both"/>
        <w:rPr>
          <w:sz w:val="26"/>
          <w:szCs w:val="26"/>
        </w:rPr>
      </w:pPr>
      <w:r w:rsidRPr="00C6530D">
        <w:rPr>
          <w:sz w:val="26"/>
          <w:szCs w:val="26"/>
        </w:rPr>
        <w:t xml:space="preserve">В системе общего образования </w:t>
      </w:r>
      <w:r w:rsidR="00A84A30" w:rsidRPr="00C6530D">
        <w:rPr>
          <w:sz w:val="26"/>
          <w:szCs w:val="26"/>
        </w:rPr>
        <w:t xml:space="preserve">было </w:t>
      </w:r>
      <w:r w:rsidRPr="00C6530D">
        <w:rPr>
          <w:sz w:val="26"/>
          <w:szCs w:val="26"/>
        </w:rPr>
        <w:t>за</w:t>
      </w:r>
      <w:r w:rsidR="00956EDF" w:rsidRPr="00C6530D">
        <w:rPr>
          <w:sz w:val="26"/>
          <w:szCs w:val="26"/>
        </w:rPr>
        <w:t>нято 1 3</w:t>
      </w:r>
      <w:r w:rsidR="000550F8" w:rsidRPr="00C6530D">
        <w:rPr>
          <w:sz w:val="26"/>
          <w:szCs w:val="26"/>
        </w:rPr>
        <w:t xml:space="preserve">76 </w:t>
      </w:r>
      <w:r w:rsidR="00956EDF" w:rsidRPr="00C6530D">
        <w:rPr>
          <w:sz w:val="26"/>
          <w:szCs w:val="26"/>
        </w:rPr>
        <w:t>работник</w:t>
      </w:r>
      <w:r w:rsidR="000550F8" w:rsidRPr="00C6530D">
        <w:rPr>
          <w:sz w:val="26"/>
          <w:szCs w:val="26"/>
        </w:rPr>
        <w:t>ов</w:t>
      </w:r>
      <w:r w:rsidR="00956EDF" w:rsidRPr="00C6530D">
        <w:rPr>
          <w:sz w:val="26"/>
          <w:szCs w:val="26"/>
        </w:rPr>
        <w:t xml:space="preserve">, что на </w:t>
      </w:r>
      <w:r w:rsidR="000550F8" w:rsidRPr="00C6530D">
        <w:rPr>
          <w:sz w:val="26"/>
          <w:szCs w:val="26"/>
        </w:rPr>
        <w:t>3,9</w:t>
      </w:r>
      <w:r w:rsidRPr="00C6530D">
        <w:rPr>
          <w:sz w:val="26"/>
          <w:szCs w:val="26"/>
        </w:rPr>
        <w:t xml:space="preserve">% </w:t>
      </w:r>
      <w:r w:rsidR="000550F8" w:rsidRPr="00C6530D">
        <w:rPr>
          <w:sz w:val="26"/>
          <w:szCs w:val="26"/>
        </w:rPr>
        <w:t>выше</w:t>
      </w:r>
      <w:r w:rsidRPr="00C6530D">
        <w:rPr>
          <w:sz w:val="26"/>
          <w:szCs w:val="26"/>
        </w:rPr>
        <w:t xml:space="preserve"> уровня прошлого года (1 3</w:t>
      </w:r>
      <w:r w:rsidR="000550F8" w:rsidRPr="00C6530D">
        <w:rPr>
          <w:sz w:val="26"/>
          <w:szCs w:val="26"/>
        </w:rPr>
        <w:t>24</w:t>
      </w:r>
      <w:r w:rsidRPr="00C6530D">
        <w:rPr>
          <w:sz w:val="26"/>
          <w:szCs w:val="26"/>
        </w:rPr>
        <w:t xml:space="preserve"> </w:t>
      </w:r>
      <w:r w:rsidR="00557E02" w:rsidRPr="00C6530D">
        <w:rPr>
          <w:sz w:val="26"/>
          <w:szCs w:val="26"/>
        </w:rPr>
        <w:t>работник</w:t>
      </w:r>
      <w:r w:rsidR="000550F8" w:rsidRPr="00C6530D">
        <w:rPr>
          <w:sz w:val="26"/>
          <w:szCs w:val="26"/>
        </w:rPr>
        <w:t>а</w:t>
      </w:r>
      <w:r w:rsidRPr="00C6530D">
        <w:rPr>
          <w:sz w:val="26"/>
          <w:szCs w:val="26"/>
        </w:rPr>
        <w:t>), в том числе:</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в муниципальных общеобразовательных</w:t>
      </w:r>
      <w:r w:rsidR="006F3313" w:rsidRPr="00C6530D">
        <w:rPr>
          <w:spacing w:val="5"/>
          <w:szCs w:val="26"/>
        </w:rPr>
        <w:t xml:space="preserve"> организациях – 1 </w:t>
      </w:r>
      <w:r w:rsidR="000550F8" w:rsidRPr="00C6530D">
        <w:rPr>
          <w:spacing w:val="5"/>
          <w:szCs w:val="26"/>
        </w:rPr>
        <w:t>308</w:t>
      </w:r>
      <w:r w:rsidRPr="00C6530D">
        <w:rPr>
          <w:spacing w:val="5"/>
          <w:szCs w:val="26"/>
        </w:rPr>
        <w:t xml:space="preserve"> работник</w:t>
      </w:r>
      <w:r w:rsidR="000550F8" w:rsidRPr="00C6530D">
        <w:rPr>
          <w:spacing w:val="5"/>
          <w:szCs w:val="26"/>
        </w:rPr>
        <w:t>ов</w:t>
      </w:r>
      <w:r w:rsidR="00956EDF" w:rsidRPr="00C6530D">
        <w:rPr>
          <w:spacing w:val="5"/>
          <w:szCs w:val="26"/>
        </w:rPr>
        <w:t xml:space="preserve">, что на </w:t>
      </w:r>
      <w:r w:rsidR="000550F8" w:rsidRPr="00C6530D">
        <w:rPr>
          <w:spacing w:val="5"/>
          <w:szCs w:val="26"/>
        </w:rPr>
        <w:t>4,3</w:t>
      </w:r>
      <w:r w:rsidRPr="00C6530D">
        <w:rPr>
          <w:spacing w:val="5"/>
          <w:szCs w:val="26"/>
        </w:rPr>
        <w:t xml:space="preserve">% </w:t>
      </w:r>
      <w:r w:rsidR="000550F8" w:rsidRPr="00C6530D">
        <w:rPr>
          <w:spacing w:val="5"/>
          <w:szCs w:val="26"/>
        </w:rPr>
        <w:t>выше</w:t>
      </w:r>
      <w:r w:rsidRPr="00C6530D">
        <w:rPr>
          <w:spacing w:val="5"/>
          <w:szCs w:val="26"/>
        </w:rPr>
        <w:t xml:space="preserve"> уровня прошлого года (1 2</w:t>
      </w:r>
      <w:r w:rsidR="000550F8" w:rsidRPr="00C6530D">
        <w:rPr>
          <w:spacing w:val="5"/>
          <w:szCs w:val="26"/>
        </w:rPr>
        <w:t>54</w:t>
      </w:r>
      <w:r w:rsidRPr="00C6530D">
        <w:rPr>
          <w:spacing w:val="5"/>
          <w:szCs w:val="26"/>
        </w:rPr>
        <w:t xml:space="preserve"> </w:t>
      </w:r>
      <w:r w:rsidR="00557E02" w:rsidRPr="00C6530D">
        <w:rPr>
          <w:spacing w:val="5"/>
          <w:szCs w:val="26"/>
        </w:rPr>
        <w:t>работник</w:t>
      </w:r>
      <w:r w:rsidR="000550F8" w:rsidRPr="00C6530D">
        <w:rPr>
          <w:spacing w:val="5"/>
          <w:szCs w:val="26"/>
        </w:rPr>
        <w:t>а</w:t>
      </w:r>
      <w:r w:rsidRPr="00C6530D">
        <w:rPr>
          <w:spacing w:val="5"/>
          <w:szCs w:val="26"/>
        </w:rPr>
        <w:t>);</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 xml:space="preserve">в краевом общеобразовательном учреждении (КГБОУ «Дудинская общеобразовательная школа-интернат») – </w:t>
      </w:r>
      <w:r w:rsidR="000550F8" w:rsidRPr="00C6530D">
        <w:rPr>
          <w:spacing w:val="5"/>
          <w:szCs w:val="26"/>
        </w:rPr>
        <w:t>68</w:t>
      </w:r>
      <w:r w:rsidRPr="00C6530D">
        <w:rPr>
          <w:spacing w:val="5"/>
          <w:szCs w:val="26"/>
        </w:rPr>
        <w:t xml:space="preserve"> человек, что на 2,9% </w:t>
      </w:r>
      <w:r w:rsidR="000550F8" w:rsidRPr="00C6530D">
        <w:rPr>
          <w:spacing w:val="5"/>
          <w:szCs w:val="26"/>
        </w:rPr>
        <w:t>ниже</w:t>
      </w:r>
      <w:r w:rsidRPr="00C6530D">
        <w:rPr>
          <w:spacing w:val="5"/>
          <w:szCs w:val="26"/>
        </w:rPr>
        <w:t xml:space="preserve"> уровня прошлого года (</w:t>
      </w:r>
      <w:r w:rsidR="000550F8" w:rsidRPr="00C6530D">
        <w:rPr>
          <w:spacing w:val="5"/>
          <w:szCs w:val="26"/>
        </w:rPr>
        <w:t>70</w:t>
      </w:r>
      <w:r w:rsidRPr="00C6530D">
        <w:rPr>
          <w:spacing w:val="5"/>
          <w:szCs w:val="26"/>
        </w:rPr>
        <w:t xml:space="preserve"> человек).</w:t>
      </w:r>
    </w:p>
    <w:p w:rsidR="00C67D0C" w:rsidRPr="00C6530D" w:rsidRDefault="006F3313" w:rsidP="00C67D0C">
      <w:pPr>
        <w:tabs>
          <w:tab w:val="left" w:pos="851"/>
        </w:tabs>
        <w:ind w:firstLine="567"/>
        <w:jc w:val="both"/>
        <w:rPr>
          <w:sz w:val="26"/>
          <w:szCs w:val="26"/>
        </w:rPr>
      </w:pPr>
      <w:r w:rsidRPr="00C6530D">
        <w:rPr>
          <w:sz w:val="26"/>
          <w:szCs w:val="26"/>
        </w:rPr>
        <w:t>Из общего числа работников</w:t>
      </w:r>
      <w:r w:rsidR="00F601E7" w:rsidRPr="00C6530D">
        <w:rPr>
          <w:sz w:val="26"/>
          <w:szCs w:val="26"/>
        </w:rPr>
        <w:t>,</w:t>
      </w:r>
      <w:r w:rsidRPr="00C6530D">
        <w:rPr>
          <w:sz w:val="26"/>
          <w:szCs w:val="26"/>
        </w:rPr>
        <w:t xml:space="preserve"> </w:t>
      </w:r>
      <w:r w:rsidR="00F601E7" w:rsidRPr="00C6530D">
        <w:rPr>
          <w:sz w:val="26"/>
          <w:szCs w:val="26"/>
        </w:rPr>
        <w:t xml:space="preserve">занятых </w:t>
      </w:r>
      <w:r w:rsidRPr="00C6530D">
        <w:rPr>
          <w:sz w:val="26"/>
          <w:szCs w:val="26"/>
        </w:rPr>
        <w:t xml:space="preserve">в системе </w:t>
      </w:r>
      <w:r w:rsidR="00F601E7" w:rsidRPr="00C6530D">
        <w:rPr>
          <w:sz w:val="26"/>
          <w:szCs w:val="26"/>
        </w:rPr>
        <w:t xml:space="preserve">общего </w:t>
      </w:r>
      <w:r w:rsidRPr="00C6530D">
        <w:rPr>
          <w:sz w:val="26"/>
          <w:szCs w:val="26"/>
        </w:rPr>
        <w:t>образования</w:t>
      </w:r>
      <w:r w:rsidR="00F601E7" w:rsidRPr="00C6530D">
        <w:rPr>
          <w:sz w:val="26"/>
          <w:szCs w:val="26"/>
        </w:rPr>
        <w:t>,</w:t>
      </w:r>
      <w:r w:rsidRPr="00C6530D">
        <w:rPr>
          <w:sz w:val="26"/>
          <w:szCs w:val="26"/>
        </w:rPr>
        <w:t xml:space="preserve"> </w:t>
      </w:r>
      <w:r w:rsidR="00F601E7" w:rsidRPr="00C6530D">
        <w:rPr>
          <w:sz w:val="26"/>
          <w:szCs w:val="26"/>
        </w:rPr>
        <w:t>количество педагогических работников составило 5</w:t>
      </w:r>
      <w:r w:rsidR="000550F8" w:rsidRPr="00C6530D">
        <w:rPr>
          <w:sz w:val="26"/>
          <w:szCs w:val="26"/>
        </w:rPr>
        <w:t>27</w:t>
      </w:r>
      <w:r w:rsidR="00F601E7" w:rsidRPr="00C6530D">
        <w:rPr>
          <w:sz w:val="26"/>
          <w:szCs w:val="26"/>
        </w:rPr>
        <w:t xml:space="preserve"> человек</w:t>
      </w:r>
      <w:r w:rsidRPr="00C6530D">
        <w:rPr>
          <w:sz w:val="26"/>
          <w:szCs w:val="26"/>
        </w:rPr>
        <w:t xml:space="preserve">, </w:t>
      </w:r>
      <w:r w:rsidR="00C67D0C" w:rsidRPr="00C6530D">
        <w:rPr>
          <w:sz w:val="26"/>
          <w:szCs w:val="26"/>
        </w:rPr>
        <w:t>что на</w:t>
      </w:r>
      <w:r w:rsidR="00C049C1" w:rsidRPr="00C6530D">
        <w:rPr>
          <w:sz w:val="26"/>
          <w:szCs w:val="26"/>
        </w:rPr>
        <w:t xml:space="preserve"> </w:t>
      </w:r>
      <w:r w:rsidR="000550F8" w:rsidRPr="00C6530D">
        <w:rPr>
          <w:sz w:val="26"/>
          <w:szCs w:val="26"/>
        </w:rPr>
        <w:t>0,6</w:t>
      </w:r>
      <w:r w:rsidR="00C049C1" w:rsidRPr="00C6530D">
        <w:rPr>
          <w:sz w:val="26"/>
          <w:szCs w:val="26"/>
        </w:rPr>
        <w:t xml:space="preserve">% </w:t>
      </w:r>
      <w:r w:rsidR="000550F8" w:rsidRPr="00C6530D">
        <w:rPr>
          <w:sz w:val="26"/>
          <w:szCs w:val="26"/>
        </w:rPr>
        <w:t>ниже</w:t>
      </w:r>
      <w:r w:rsidR="00C049C1" w:rsidRPr="00C6530D">
        <w:rPr>
          <w:sz w:val="26"/>
          <w:szCs w:val="26"/>
        </w:rPr>
        <w:t xml:space="preserve"> уровня прошлого года (5</w:t>
      </w:r>
      <w:r w:rsidR="000550F8" w:rsidRPr="00C6530D">
        <w:rPr>
          <w:sz w:val="26"/>
          <w:szCs w:val="26"/>
        </w:rPr>
        <w:t>30</w:t>
      </w:r>
      <w:r w:rsidR="00C049C1" w:rsidRPr="00C6530D">
        <w:rPr>
          <w:sz w:val="26"/>
          <w:szCs w:val="26"/>
        </w:rPr>
        <w:t xml:space="preserve"> </w:t>
      </w:r>
      <w:r w:rsidR="00F601E7" w:rsidRPr="00C6530D">
        <w:rPr>
          <w:sz w:val="26"/>
          <w:szCs w:val="26"/>
        </w:rPr>
        <w:t>человек</w:t>
      </w:r>
      <w:r w:rsidR="00C67D0C" w:rsidRPr="00C6530D">
        <w:rPr>
          <w:sz w:val="26"/>
          <w:szCs w:val="26"/>
        </w:rPr>
        <w:t>), в том числе:</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 xml:space="preserve">в муниципальных общеобразовательных организациях – </w:t>
      </w:r>
      <w:r w:rsidR="000550F8" w:rsidRPr="00C6530D">
        <w:rPr>
          <w:spacing w:val="5"/>
          <w:szCs w:val="26"/>
        </w:rPr>
        <w:t>499</w:t>
      </w:r>
      <w:r w:rsidRPr="00C6530D">
        <w:rPr>
          <w:spacing w:val="5"/>
          <w:szCs w:val="26"/>
        </w:rPr>
        <w:t xml:space="preserve"> человек, </w:t>
      </w:r>
      <w:r w:rsidRPr="00C6530D">
        <w:rPr>
          <w:szCs w:val="26"/>
        </w:rPr>
        <w:t xml:space="preserve">что на </w:t>
      </w:r>
      <w:r w:rsidR="000550F8" w:rsidRPr="00C6530D">
        <w:rPr>
          <w:szCs w:val="26"/>
        </w:rPr>
        <w:t>0,4</w:t>
      </w:r>
      <w:r w:rsidRPr="00C6530D">
        <w:rPr>
          <w:szCs w:val="26"/>
        </w:rPr>
        <w:t xml:space="preserve">% </w:t>
      </w:r>
      <w:r w:rsidR="000550F8" w:rsidRPr="00C6530D">
        <w:rPr>
          <w:szCs w:val="26"/>
        </w:rPr>
        <w:t>ниже</w:t>
      </w:r>
      <w:r w:rsidRPr="00C6530D">
        <w:rPr>
          <w:szCs w:val="26"/>
        </w:rPr>
        <w:t xml:space="preserve"> уровня прошлого года</w:t>
      </w:r>
      <w:r w:rsidRPr="00C6530D">
        <w:rPr>
          <w:spacing w:val="5"/>
          <w:szCs w:val="26"/>
        </w:rPr>
        <w:t xml:space="preserve"> (</w:t>
      </w:r>
      <w:r w:rsidR="000550F8" w:rsidRPr="00C6530D">
        <w:rPr>
          <w:spacing w:val="5"/>
          <w:szCs w:val="26"/>
        </w:rPr>
        <w:t xml:space="preserve">501 </w:t>
      </w:r>
      <w:r w:rsidRPr="00C6530D">
        <w:rPr>
          <w:spacing w:val="5"/>
          <w:szCs w:val="26"/>
        </w:rPr>
        <w:t>человек);</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в краевой общеобразовательной организации (КГБОУ «Дудинская общеобразовательная школа-инт</w:t>
      </w:r>
      <w:r w:rsidR="00557E02" w:rsidRPr="00C6530D">
        <w:rPr>
          <w:spacing w:val="5"/>
          <w:szCs w:val="26"/>
        </w:rPr>
        <w:t>ернат») – 2</w:t>
      </w:r>
      <w:r w:rsidR="00751E75" w:rsidRPr="00C6530D">
        <w:rPr>
          <w:spacing w:val="5"/>
          <w:szCs w:val="26"/>
        </w:rPr>
        <w:t>8</w:t>
      </w:r>
      <w:r w:rsidR="00557E02" w:rsidRPr="00C6530D">
        <w:rPr>
          <w:spacing w:val="5"/>
          <w:szCs w:val="26"/>
        </w:rPr>
        <w:t xml:space="preserve"> человек, что на </w:t>
      </w:r>
      <w:r w:rsidR="00751E75" w:rsidRPr="00C6530D">
        <w:rPr>
          <w:spacing w:val="5"/>
          <w:szCs w:val="26"/>
        </w:rPr>
        <w:t>3,4</w:t>
      </w:r>
      <w:r w:rsidRPr="00C6530D">
        <w:rPr>
          <w:spacing w:val="5"/>
          <w:szCs w:val="26"/>
        </w:rPr>
        <w:t xml:space="preserve">% </w:t>
      </w:r>
      <w:r w:rsidR="00751E75" w:rsidRPr="00C6530D">
        <w:rPr>
          <w:spacing w:val="5"/>
          <w:szCs w:val="26"/>
        </w:rPr>
        <w:t>ниже</w:t>
      </w:r>
      <w:r w:rsidRPr="00C6530D">
        <w:rPr>
          <w:spacing w:val="5"/>
          <w:szCs w:val="26"/>
        </w:rPr>
        <w:t xml:space="preserve"> уровня прошлого года (2</w:t>
      </w:r>
      <w:r w:rsidR="00751E75" w:rsidRPr="00C6530D">
        <w:rPr>
          <w:spacing w:val="5"/>
          <w:szCs w:val="26"/>
        </w:rPr>
        <w:t>9</w:t>
      </w:r>
      <w:r w:rsidRPr="00C6530D">
        <w:rPr>
          <w:spacing w:val="5"/>
          <w:szCs w:val="26"/>
        </w:rPr>
        <w:t xml:space="preserve"> человек).</w:t>
      </w:r>
    </w:p>
    <w:p w:rsidR="00C67D0C" w:rsidRPr="00464F6C" w:rsidRDefault="00C67D0C" w:rsidP="00C67D0C">
      <w:pPr>
        <w:tabs>
          <w:tab w:val="left" w:pos="851"/>
        </w:tabs>
        <w:ind w:firstLine="567"/>
        <w:jc w:val="both"/>
        <w:rPr>
          <w:bCs/>
          <w:sz w:val="26"/>
          <w:szCs w:val="26"/>
        </w:rPr>
      </w:pPr>
      <w:r w:rsidRPr="00464F6C">
        <w:rPr>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464F6C">
        <w:rPr>
          <w:bCs/>
          <w:sz w:val="26"/>
          <w:szCs w:val="26"/>
        </w:rPr>
        <w:t xml:space="preserve"> </w:t>
      </w:r>
    </w:p>
    <w:p w:rsidR="00C67D0C" w:rsidRPr="00464F6C" w:rsidRDefault="00C67D0C" w:rsidP="00C67D0C">
      <w:pPr>
        <w:tabs>
          <w:tab w:val="left" w:pos="851"/>
        </w:tabs>
        <w:ind w:firstLine="567"/>
        <w:jc w:val="both"/>
        <w:rPr>
          <w:bCs/>
          <w:sz w:val="26"/>
          <w:szCs w:val="26"/>
        </w:rPr>
      </w:pPr>
      <w:r w:rsidRPr="00464F6C">
        <w:rPr>
          <w:bCs/>
          <w:sz w:val="26"/>
          <w:szCs w:val="26"/>
        </w:rPr>
        <w:t>В отчетном периоде в образовательных организациях проведены следующие мероприятия:</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международный конкурс по математике «Кенгуру – математика для всех», участниками которой стали 1</w:t>
      </w:r>
      <w:r w:rsidR="009A133F">
        <w:rPr>
          <w:spacing w:val="5"/>
          <w:szCs w:val="26"/>
        </w:rPr>
        <w:t xml:space="preserve"> </w:t>
      </w:r>
      <w:r w:rsidR="006A103E" w:rsidRPr="00464F6C">
        <w:rPr>
          <w:spacing w:val="5"/>
          <w:szCs w:val="26"/>
        </w:rPr>
        <w:t>307</w:t>
      </w:r>
      <w:r w:rsidRPr="00464F6C">
        <w:rPr>
          <w:spacing w:val="5"/>
          <w:szCs w:val="26"/>
        </w:rPr>
        <w:t xml:space="preserve"> школьник</w:t>
      </w:r>
      <w:r w:rsidR="006A103E"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международный игровой конкурс по истории мировой художественной культуры «Золотое руно», участниками которого стали </w:t>
      </w:r>
      <w:r w:rsidR="006A103E" w:rsidRPr="00464F6C">
        <w:rPr>
          <w:spacing w:val="5"/>
          <w:szCs w:val="26"/>
        </w:rPr>
        <w:t>787</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всероссийский конкурс по естествознанию «ЧИП», участниками которого стали 1 </w:t>
      </w:r>
      <w:r w:rsidR="006A103E" w:rsidRPr="00464F6C">
        <w:rPr>
          <w:spacing w:val="5"/>
          <w:szCs w:val="26"/>
        </w:rPr>
        <w:t>326</w:t>
      </w:r>
      <w:r w:rsidRPr="00464F6C">
        <w:rPr>
          <w:spacing w:val="5"/>
          <w:szCs w:val="26"/>
        </w:rPr>
        <w:t xml:space="preserve"> школьник</w:t>
      </w:r>
      <w:r w:rsidR="006A103E"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международный конкурс по русскому языку «Русский медвежонок», участниками которого стали 1 </w:t>
      </w:r>
      <w:r w:rsidR="006A103E" w:rsidRPr="00464F6C">
        <w:rPr>
          <w:spacing w:val="5"/>
          <w:szCs w:val="26"/>
        </w:rPr>
        <w:t>205</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всероссийский конкурс по информатике «КИТ», участниками которого стали </w:t>
      </w:r>
      <w:r w:rsidR="006A103E" w:rsidRPr="00464F6C">
        <w:rPr>
          <w:spacing w:val="5"/>
          <w:szCs w:val="26"/>
        </w:rPr>
        <w:t>693</w:t>
      </w:r>
      <w:r w:rsidRPr="00464F6C">
        <w:rPr>
          <w:spacing w:val="5"/>
          <w:szCs w:val="26"/>
        </w:rPr>
        <w:t xml:space="preserve"> школьника;</w:t>
      </w:r>
    </w:p>
    <w:p w:rsidR="006A103E" w:rsidRPr="00464F6C" w:rsidRDefault="00C67D0C" w:rsidP="00852A3F">
      <w:pPr>
        <w:pStyle w:val="a4"/>
        <w:numPr>
          <w:ilvl w:val="0"/>
          <w:numId w:val="10"/>
        </w:numPr>
        <w:tabs>
          <w:tab w:val="left" w:pos="709"/>
          <w:tab w:val="left" w:pos="851"/>
        </w:tabs>
        <w:ind w:left="0" w:firstLine="567"/>
      </w:pPr>
      <w:r w:rsidRPr="00464F6C">
        <w:rPr>
          <w:spacing w:val="5"/>
          <w:szCs w:val="26"/>
        </w:rPr>
        <w:t>международный конкурс по английскому языку «Британский буль</w:t>
      </w:r>
      <w:r w:rsidR="00C049C1" w:rsidRPr="00464F6C">
        <w:rPr>
          <w:spacing w:val="5"/>
          <w:szCs w:val="26"/>
        </w:rPr>
        <w:t>дог», участниками которого стал</w:t>
      </w:r>
      <w:r w:rsidRPr="00464F6C">
        <w:rPr>
          <w:spacing w:val="5"/>
          <w:szCs w:val="26"/>
        </w:rPr>
        <w:t xml:space="preserve"> 821 школьник;</w:t>
      </w:r>
    </w:p>
    <w:p w:rsidR="006A103E" w:rsidRPr="00464F6C" w:rsidRDefault="006A103E" w:rsidP="00852A3F">
      <w:pPr>
        <w:pStyle w:val="a4"/>
        <w:numPr>
          <w:ilvl w:val="0"/>
          <w:numId w:val="10"/>
        </w:numPr>
        <w:tabs>
          <w:tab w:val="left" w:pos="709"/>
          <w:tab w:val="left" w:pos="851"/>
        </w:tabs>
        <w:ind w:left="0" w:firstLine="567"/>
      </w:pPr>
      <w:r w:rsidRPr="00464F6C">
        <w:t>международный научно-познавательный конкурс-исследование «</w:t>
      </w:r>
      <w:r w:rsidRPr="00464F6C">
        <w:rPr>
          <w:lang w:val="en-US"/>
        </w:rPr>
        <w:t>Leonardo</w:t>
      </w:r>
      <w:r w:rsidRPr="00464F6C">
        <w:t xml:space="preserve">», участниками которого стал 81 школьник;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школьный этап всероссийской олимпиады школьников по 19 предметам, участниками которого стали 2 </w:t>
      </w:r>
      <w:r w:rsidR="00BF20E1" w:rsidRPr="00464F6C">
        <w:rPr>
          <w:spacing w:val="5"/>
          <w:szCs w:val="26"/>
        </w:rPr>
        <w:t>780</w:t>
      </w:r>
      <w:r w:rsidRPr="00464F6C">
        <w:rPr>
          <w:spacing w:val="5"/>
          <w:szCs w:val="26"/>
        </w:rPr>
        <w:t xml:space="preserve"> школьник</w:t>
      </w:r>
      <w:r w:rsidR="00BF20E1"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школьный и муниципальный этапы олимпиады по родным языкам, участниками которого стали 5</w:t>
      </w:r>
      <w:r w:rsidR="00BF20E1" w:rsidRPr="00464F6C">
        <w:rPr>
          <w:spacing w:val="5"/>
          <w:szCs w:val="26"/>
        </w:rPr>
        <w:t>67</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lastRenderedPageBreak/>
        <w:t>конкурс проектов по гражданско-патриотическому воспитанию, посвященн</w:t>
      </w:r>
      <w:r w:rsidR="009A133F">
        <w:rPr>
          <w:spacing w:val="5"/>
          <w:szCs w:val="26"/>
        </w:rPr>
        <w:t>ый</w:t>
      </w:r>
      <w:r w:rsidRPr="00464F6C">
        <w:rPr>
          <w:spacing w:val="5"/>
          <w:szCs w:val="26"/>
        </w:rPr>
        <w:t xml:space="preserve"> 75-летию </w:t>
      </w:r>
      <w:r w:rsidR="009A133F">
        <w:rPr>
          <w:spacing w:val="5"/>
          <w:szCs w:val="26"/>
        </w:rPr>
        <w:t>П</w:t>
      </w:r>
      <w:r w:rsidRPr="00464F6C">
        <w:rPr>
          <w:spacing w:val="5"/>
          <w:szCs w:val="26"/>
        </w:rPr>
        <w:t xml:space="preserve">обеды в Великой Отечественной войне </w:t>
      </w:r>
      <w:r w:rsidR="00C049C1" w:rsidRPr="00464F6C">
        <w:rPr>
          <w:spacing w:val="5"/>
          <w:szCs w:val="26"/>
        </w:rPr>
        <w:t xml:space="preserve">                               </w:t>
      </w:r>
      <w:r w:rsidRPr="00464F6C">
        <w:rPr>
          <w:spacing w:val="5"/>
          <w:szCs w:val="26"/>
        </w:rPr>
        <w:t>(г. Волгоград)</w:t>
      </w:r>
      <w:r w:rsidR="00C049C1" w:rsidRPr="00464F6C">
        <w:rPr>
          <w:spacing w:val="5"/>
          <w:szCs w:val="26"/>
        </w:rPr>
        <w:t>,</w:t>
      </w:r>
      <w:r w:rsidRPr="00464F6C">
        <w:rPr>
          <w:spacing w:val="5"/>
          <w:szCs w:val="26"/>
        </w:rPr>
        <w:t xml:space="preserve"> участниками которого стали 7 школьников;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открытый краевой конкурс творческих и исследовательских работ младших школьников «Страна чудес - страна исследований», участниками которого стали </w:t>
      </w:r>
      <w:r w:rsidR="006A103E" w:rsidRPr="00464F6C">
        <w:rPr>
          <w:spacing w:val="5"/>
          <w:szCs w:val="26"/>
        </w:rPr>
        <w:t>4</w:t>
      </w:r>
      <w:r w:rsidRPr="00464F6C">
        <w:rPr>
          <w:spacing w:val="5"/>
          <w:szCs w:val="26"/>
        </w:rPr>
        <w:t xml:space="preserve"> школьник</w:t>
      </w:r>
      <w:r w:rsidR="006A103E" w:rsidRPr="00464F6C">
        <w:rPr>
          <w:spacing w:val="5"/>
          <w:szCs w:val="26"/>
        </w:rPr>
        <w:t>а</w:t>
      </w:r>
      <w:r w:rsidRPr="00464F6C">
        <w:rPr>
          <w:spacing w:val="5"/>
          <w:szCs w:val="26"/>
        </w:rPr>
        <w:t>;</w:t>
      </w:r>
    </w:p>
    <w:p w:rsidR="006E61E4" w:rsidRPr="00464F6C" w:rsidRDefault="006E61E4" w:rsidP="00852A3F">
      <w:pPr>
        <w:pStyle w:val="a4"/>
        <w:numPr>
          <w:ilvl w:val="0"/>
          <w:numId w:val="10"/>
        </w:numPr>
        <w:tabs>
          <w:tab w:val="left" w:pos="709"/>
          <w:tab w:val="left" w:pos="851"/>
        </w:tabs>
        <w:ind w:left="0" w:firstLine="567"/>
        <w:rPr>
          <w:spacing w:val="5"/>
          <w:szCs w:val="26"/>
        </w:rPr>
      </w:pPr>
      <w:r w:rsidRPr="00464F6C">
        <w:rPr>
          <w:spacing w:val="5"/>
          <w:szCs w:val="26"/>
        </w:rPr>
        <w:t xml:space="preserve">муниципальный конкурс исследовательских краеведческих работ «Есть Таймыр Единственный», участниками которого стал 21 учащийся;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2 муниципальных интенсивных школы интеллектуальной направленности в с. Хатанга, участниками которых стали 120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муниципальная профильная смена «Робототехника» в с. Хатанге, участниками которой стали 25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научно-практическая конференция «Золотое перо», участниками которой стали </w:t>
      </w:r>
      <w:r w:rsidR="00BF20E1" w:rsidRPr="00464F6C">
        <w:rPr>
          <w:spacing w:val="5"/>
          <w:szCs w:val="26"/>
        </w:rPr>
        <w:t>190</w:t>
      </w:r>
      <w:r w:rsidRPr="00464F6C">
        <w:rPr>
          <w:spacing w:val="5"/>
          <w:szCs w:val="26"/>
        </w:rPr>
        <w:t xml:space="preserve"> школьников;</w:t>
      </w:r>
    </w:p>
    <w:p w:rsidR="00C67D0C" w:rsidRPr="00464F6C" w:rsidRDefault="00C67D0C" w:rsidP="00C67D0C">
      <w:pPr>
        <w:ind w:firstLine="567"/>
        <w:jc w:val="both"/>
        <w:rPr>
          <w:sz w:val="26"/>
          <w:szCs w:val="26"/>
        </w:rPr>
      </w:pPr>
      <w:r w:rsidRPr="00464F6C">
        <w:rPr>
          <w:spacing w:val="5"/>
          <w:sz w:val="26"/>
          <w:szCs w:val="26"/>
        </w:rPr>
        <w:t>Кроме того,</w:t>
      </w:r>
      <w:r w:rsidRPr="00464F6C">
        <w:rPr>
          <w:sz w:val="26"/>
          <w:szCs w:val="26"/>
        </w:rPr>
        <w:t xml:space="preserve"> за высокие личные достижения 9 школьников муниципального района приняли участие в </w:t>
      </w:r>
      <w:r w:rsidR="0069329F" w:rsidRPr="00464F6C">
        <w:rPr>
          <w:sz w:val="26"/>
          <w:szCs w:val="26"/>
        </w:rPr>
        <w:t xml:space="preserve">новогодней </w:t>
      </w:r>
      <w:r w:rsidRPr="00464F6C">
        <w:rPr>
          <w:sz w:val="26"/>
          <w:szCs w:val="26"/>
        </w:rPr>
        <w:t xml:space="preserve">ёлке </w:t>
      </w:r>
      <w:r w:rsidR="00557E02" w:rsidRPr="00464F6C">
        <w:rPr>
          <w:sz w:val="26"/>
          <w:szCs w:val="26"/>
        </w:rPr>
        <w:t>Г</w:t>
      </w:r>
      <w:r w:rsidR="0069329F" w:rsidRPr="00464F6C">
        <w:rPr>
          <w:sz w:val="26"/>
          <w:szCs w:val="26"/>
        </w:rPr>
        <w:t xml:space="preserve">убернатора Красноярского края                       </w:t>
      </w:r>
      <w:r w:rsidRPr="00464F6C">
        <w:rPr>
          <w:sz w:val="26"/>
          <w:szCs w:val="26"/>
        </w:rPr>
        <w:t>(г. Красноярск)</w:t>
      </w:r>
      <w:r w:rsidR="006E61E4" w:rsidRPr="00464F6C">
        <w:rPr>
          <w:sz w:val="26"/>
          <w:szCs w:val="26"/>
        </w:rPr>
        <w:t>.</w:t>
      </w:r>
    </w:p>
    <w:p w:rsidR="00847AB1" w:rsidRPr="00464F6C" w:rsidRDefault="00C67D0C" w:rsidP="00E447FD">
      <w:pPr>
        <w:ind w:firstLine="567"/>
        <w:jc w:val="both"/>
        <w:rPr>
          <w:sz w:val="26"/>
          <w:szCs w:val="26"/>
        </w:rPr>
      </w:pPr>
      <w:r w:rsidRPr="00464F6C">
        <w:rPr>
          <w:sz w:val="26"/>
          <w:szCs w:val="26"/>
        </w:rPr>
        <w:t xml:space="preserve">В целях возрождения и сохранения языков коренных малочисленных народов Таймыра в </w:t>
      </w:r>
      <w:r w:rsidR="00847AB1" w:rsidRPr="00464F6C">
        <w:rPr>
          <w:sz w:val="26"/>
          <w:szCs w:val="26"/>
        </w:rPr>
        <w:t xml:space="preserve">7 </w:t>
      </w:r>
      <w:r w:rsidRPr="00464F6C">
        <w:rPr>
          <w:sz w:val="26"/>
          <w:szCs w:val="26"/>
        </w:rPr>
        <w:t xml:space="preserve">образовательных организациях муниципального района </w:t>
      </w:r>
      <w:r w:rsidR="00847AB1" w:rsidRPr="00464F6C">
        <w:rPr>
          <w:sz w:val="26"/>
          <w:szCs w:val="26"/>
        </w:rPr>
        <w:t>(</w:t>
      </w:r>
      <w:proofErr w:type="spellStart"/>
      <w:r w:rsidR="00E447FD" w:rsidRPr="00464F6C">
        <w:rPr>
          <w:sz w:val="26"/>
          <w:szCs w:val="26"/>
        </w:rPr>
        <w:t>снп</w:t>
      </w:r>
      <w:proofErr w:type="spellEnd"/>
      <w:r w:rsidR="00E447FD" w:rsidRPr="00464F6C">
        <w:rPr>
          <w:sz w:val="26"/>
          <w:szCs w:val="26"/>
        </w:rPr>
        <w:t xml:space="preserve">. </w:t>
      </w:r>
      <w:r w:rsidR="00847AB1" w:rsidRPr="00464F6C">
        <w:rPr>
          <w:sz w:val="26"/>
          <w:szCs w:val="26"/>
        </w:rPr>
        <w:t>Усть-</w:t>
      </w:r>
      <w:r w:rsidR="00E447FD" w:rsidRPr="00464F6C">
        <w:rPr>
          <w:sz w:val="26"/>
          <w:szCs w:val="26"/>
        </w:rPr>
        <w:t>А</w:t>
      </w:r>
      <w:r w:rsidR="00847AB1" w:rsidRPr="00464F6C">
        <w:rPr>
          <w:sz w:val="26"/>
          <w:szCs w:val="26"/>
        </w:rPr>
        <w:t xml:space="preserve">вам, </w:t>
      </w:r>
      <w:r w:rsidR="00E447FD" w:rsidRPr="00464F6C">
        <w:rPr>
          <w:sz w:val="26"/>
          <w:szCs w:val="26"/>
        </w:rPr>
        <w:t xml:space="preserve">Волочанка, Потапово, Катырык, Кресты, Новая, Новорыбная) </w:t>
      </w:r>
      <w:r w:rsidRPr="00464F6C">
        <w:rPr>
          <w:sz w:val="26"/>
          <w:szCs w:val="26"/>
        </w:rPr>
        <w:t>была продолжена реализация проекта «Языковые гнезда»</w:t>
      </w:r>
      <w:r w:rsidR="00847AB1" w:rsidRPr="00464F6C">
        <w:rPr>
          <w:sz w:val="26"/>
          <w:szCs w:val="26"/>
        </w:rPr>
        <w:t>.</w:t>
      </w:r>
    </w:p>
    <w:p w:rsidR="00C67D0C" w:rsidRPr="00464F6C" w:rsidRDefault="00C67D0C" w:rsidP="00C049C1">
      <w:pPr>
        <w:pStyle w:val="a4"/>
        <w:rPr>
          <w:spacing w:val="5"/>
          <w:szCs w:val="26"/>
        </w:rPr>
      </w:pPr>
      <w:r w:rsidRPr="00464F6C">
        <w:rPr>
          <w:szCs w:val="26"/>
        </w:rPr>
        <w:t>Учитывая неблагоприятные природно-климатические условия муниципального района особое внимание в 201</w:t>
      </w:r>
      <w:r w:rsidR="005919E9" w:rsidRPr="00464F6C">
        <w:rPr>
          <w:szCs w:val="26"/>
        </w:rPr>
        <w:t>8</w:t>
      </w:r>
      <w:r w:rsidRPr="00464F6C">
        <w:rPr>
          <w:szCs w:val="26"/>
        </w:rPr>
        <w:t xml:space="preserve"> году, как и в предыдущие годы, уделялось организации различных форм отдыха и оздоровления обучающихся в об</w:t>
      </w:r>
      <w:r w:rsidR="00C049C1" w:rsidRPr="00464F6C">
        <w:rPr>
          <w:szCs w:val="26"/>
        </w:rPr>
        <w:t xml:space="preserve">щеобразовательных организациях. </w:t>
      </w:r>
      <w:r w:rsidR="00A84A30" w:rsidRPr="00464F6C">
        <w:rPr>
          <w:szCs w:val="26"/>
        </w:rPr>
        <w:t>О</w:t>
      </w:r>
      <w:r w:rsidRPr="00464F6C">
        <w:rPr>
          <w:spacing w:val="5"/>
          <w:szCs w:val="26"/>
        </w:rPr>
        <w:t>рганизован отдых детей:</w:t>
      </w:r>
    </w:p>
    <w:p w:rsidR="00C67D0C" w:rsidRPr="00464F6C"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в детском оздоровительном лагере «Премьера» (г. Анапа) - 2</w:t>
      </w:r>
      <w:r w:rsidR="005919E9" w:rsidRPr="00464F6C">
        <w:rPr>
          <w:spacing w:val="5"/>
          <w:szCs w:val="26"/>
        </w:rPr>
        <w:t>91 ребенок</w:t>
      </w:r>
      <w:r w:rsidRPr="00464F6C">
        <w:rPr>
          <w:spacing w:val="5"/>
          <w:szCs w:val="26"/>
        </w:rPr>
        <w:t>;</w:t>
      </w:r>
    </w:p>
    <w:p w:rsidR="00C67D0C" w:rsidRPr="00464F6C"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 xml:space="preserve">в детском оздоровительном лагере «Солнечный – 1» (с. </w:t>
      </w:r>
      <w:proofErr w:type="spellStart"/>
      <w:r w:rsidRPr="00464F6C">
        <w:rPr>
          <w:spacing w:val="5"/>
          <w:szCs w:val="26"/>
        </w:rPr>
        <w:t>Тесь</w:t>
      </w:r>
      <w:proofErr w:type="spellEnd"/>
      <w:r w:rsidRPr="00464F6C">
        <w:rPr>
          <w:spacing w:val="5"/>
          <w:szCs w:val="26"/>
        </w:rPr>
        <w:t xml:space="preserve">) – </w:t>
      </w:r>
      <w:r w:rsidR="005919E9" w:rsidRPr="00464F6C">
        <w:rPr>
          <w:spacing w:val="5"/>
          <w:szCs w:val="26"/>
        </w:rPr>
        <w:t>229</w:t>
      </w:r>
      <w:r w:rsidRPr="00464F6C">
        <w:rPr>
          <w:spacing w:val="5"/>
          <w:szCs w:val="26"/>
        </w:rPr>
        <w:t xml:space="preserve"> детей, в том числе 105 детей из малообеспеченных семей;</w:t>
      </w:r>
    </w:p>
    <w:p w:rsidR="00847AB1" w:rsidRPr="007312BF" w:rsidRDefault="00847AB1" w:rsidP="00852A3F">
      <w:pPr>
        <w:pStyle w:val="a4"/>
        <w:numPr>
          <w:ilvl w:val="0"/>
          <w:numId w:val="10"/>
        </w:numPr>
        <w:shd w:val="clear" w:color="auto" w:fill="FFFFFF" w:themeFill="background1"/>
        <w:tabs>
          <w:tab w:val="left" w:pos="709"/>
          <w:tab w:val="left" w:pos="851"/>
        </w:tabs>
        <w:ind w:left="0" w:firstLine="567"/>
        <w:rPr>
          <w:spacing w:val="5"/>
          <w:szCs w:val="26"/>
        </w:rPr>
      </w:pPr>
      <w:r w:rsidRPr="007312BF">
        <w:rPr>
          <w:spacing w:val="5"/>
          <w:szCs w:val="26"/>
        </w:rPr>
        <w:t>в детском оздоровительном лагере (Малый Кызыл, Минусинский район)</w:t>
      </w:r>
      <w:r w:rsidR="006B4949" w:rsidRPr="007312BF">
        <w:rPr>
          <w:spacing w:val="5"/>
          <w:szCs w:val="26"/>
        </w:rPr>
        <w:t xml:space="preserve"> – 30 </w:t>
      </w:r>
      <w:r w:rsidR="00CA319E" w:rsidRPr="007312BF">
        <w:rPr>
          <w:spacing w:val="5"/>
          <w:szCs w:val="26"/>
        </w:rPr>
        <w:t xml:space="preserve">воспитанников </w:t>
      </w:r>
      <w:r w:rsidR="006B4949" w:rsidRPr="007312BF">
        <w:rPr>
          <w:spacing w:val="5"/>
          <w:szCs w:val="26"/>
        </w:rPr>
        <w:t>ДЮЦТТ «Юниор»</w:t>
      </w:r>
      <w:r w:rsidRPr="007312BF">
        <w:rPr>
          <w:spacing w:val="5"/>
          <w:szCs w:val="26"/>
        </w:rPr>
        <w:t>;</w:t>
      </w:r>
    </w:p>
    <w:p w:rsidR="00847AB1" w:rsidRPr="007312BF" w:rsidRDefault="00847AB1" w:rsidP="00852A3F">
      <w:pPr>
        <w:pStyle w:val="a4"/>
        <w:numPr>
          <w:ilvl w:val="0"/>
          <w:numId w:val="10"/>
        </w:numPr>
        <w:shd w:val="clear" w:color="auto" w:fill="FFFFFF" w:themeFill="background1"/>
        <w:tabs>
          <w:tab w:val="left" w:pos="709"/>
          <w:tab w:val="left" w:pos="851"/>
        </w:tabs>
        <w:ind w:left="0" w:firstLine="567"/>
        <w:rPr>
          <w:spacing w:val="5"/>
          <w:szCs w:val="26"/>
        </w:rPr>
      </w:pPr>
      <w:r w:rsidRPr="007312BF">
        <w:rPr>
          <w:spacing w:val="5"/>
          <w:szCs w:val="26"/>
        </w:rPr>
        <w:t>в детском оздоровительном комплексе «Таежный» (</w:t>
      </w:r>
      <w:r w:rsidR="008461E2" w:rsidRPr="007312BF">
        <w:rPr>
          <w:spacing w:val="5"/>
          <w:szCs w:val="26"/>
        </w:rPr>
        <w:t>с. Атаманово</w:t>
      </w:r>
      <w:r w:rsidRPr="007312BF">
        <w:rPr>
          <w:spacing w:val="5"/>
          <w:szCs w:val="26"/>
        </w:rPr>
        <w:t>)</w:t>
      </w:r>
      <w:r w:rsidR="00464F6C" w:rsidRPr="007312BF">
        <w:rPr>
          <w:spacing w:val="5"/>
          <w:szCs w:val="26"/>
        </w:rPr>
        <w:t xml:space="preserve"> </w:t>
      </w:r>
      <w:r w:rsidR="008461E2" w:rsidRPr="007312BF">
        <w:rPr>
          <w:spacing w:val="5"/>
          <w:szCs w:val="26"/>
        </w:rPr>
        <w:t xml:space="preserve">- </w:t>
      </w:r>
      <w:r w:rsidR="006B4949" w:rsidRPr="007312BF">
        <w:rPr>
          <w:spacing w:val="5"/>
          <w:szCs w:val="26"/>
        </w:rPr>
        <w:t>41 реб</w:t>
      </w:r>
      <w:r w:rsidR="00CA319E" w:rsidRPr="007312BF">
        <w:rPr>
          <w:spacing w:val="5"/>
          <w:szCs w:val="26"/>
        </w:rPr>
        <w:t>е</w:t>
      </w:r>
      <w:r w:rsidR="006B4949" w:rsidRPr="007312BF">
        <w:rPr>
          <w:spacing w:val="5"/>
          <w:szCs w:val="26"/>
        </w:rPr>
        <w:t>нок-сирота;</w:t>
      </w:r>
    </w:p>
    <w:p w:rsidR="00C67D0C" w:rsidRPr="00464F6C" w:rsidRDefault="00FE567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 xml:space="preserve">в лагерях с дневным пребыванием детей </w:t>
      </w:r>
      <w:r w:rsidR="00BF20E1" w:rsidRPr="00464F6C">
        <w:rPr>
          <w:spacing w:val="5"/>
          <w:szCs w:val="26"/>
        </w:rPr>
        <w:t>300</w:t>
      </w:r>
      <w:r w:rsidRPr="00464F6C">
        <w:rPr>
          <w:spacing w:val="5"/>
          <w:szCs w:val="26"/>
        </w:rPr>
        <w:t xml:space="preserve"> школьник</w:t>
      </w:r>
      <w:r w:rsidR="00CA319E" w:rsidRPr="00464F6C">
        <w:rPr>
          <w:spacing w:val="5"/>
          <w:szCs w:val="26"/>
        </w:rPr>
        <w:t>ов</w:t>
      </w:r>
      <w:r w:rsidRPr="00464F6C">
        <w:rPr>
          <w:spacing w:val="5"/>
          <w:szCs w:val="26"/>
        </w:rPr>
        <w:t>, из них на территории:</w:t>
      </w:r>
    </w:p>
    <w:p w:rsidR="00C67D0C" w:rsidRPr="00464F6C" w:rsidRDefault="00C67D0C" w:rsidP="00852A3F">
      <w:pPr>
        <w:pStyle w:val="a4"/>
        <w:numPr>
          <w:ilvl w:val="0"/>
          <w:numId w:val="31"/>
        </w:numPr>
        <w:tabs>
          <w:tab w:val="left" w:pos="709"/>
          <w:tab w:val="left" w:pos="993"/>
        </w:tabs>
        <w:ind w:left="6314" w:hanging="5605"/>
        <w:rPr>
          <w:spacing w:val="5"/>
          <w:szCs w:val="26"/>
        </w:rPr>
      </w:pPr>
      <w:r w:rsidRPr="00464F6C">
        <w:rPr>
          <w:spacing w:val="5"/>
          <w:szCs w:val="26"/>
        </w:rPr>
        <w:t xml:space="preserve">г. Дудинка - </w:t>
      </w:r>
      <w:r w:rsidR="00BF20E1" w:rsidRPr="00464F6C">
        <w:rPr>
          <w:spacing w:val="5"/>
          <w:szCs w:val="26"/>
        </w:rPr>
        <w:t>250</w:t>
      </w:r>
      <w:r w:rsidRPr="00464F6C">
        <w:rPr>
          <w:spacing w:val="5"/>
          <w:szCs w:val="26"/>
        </w:rPr>
        <w:t xml:space="preserve"> чел.;</w:t>
      </w:r>
    </w:p>
    <w:p w:rsidR="00BF20E1" w:rsidRPr="00464F6C" w:rsidRDefault="00C67D0C" w:rsidP="00852A3F">
      <w:pPr>
        <w:pStyle w:val="a4"/>
        <w:numPr>
          <w:ilvl w:val="0"/>
          <w:numId w:val="31"/>
        </w:numPr>
        <w:tabs>
          <w:tab w:val="left" w:pos="709"/>
          <w:tab w:val="left" w:pos="993"/>
        </w:tabs>
        <w:ind w:left="6314" w:hanging="5605"/>
        <w:rPr>
          <w:spacing w:val="5"/>
          <w:szCs w:val="26"/>
        </w:rPr>
      </w:pPr>
      <w:r w:rsidRPr="00464F6C">
        <w:rPr>
          <w:spacing w:val="5"/>
          <w:szCs w:val="26"/>
        </w:rPr>
        <w:t xml:space="preserve">с.п. Хатанга - </w:t>
      </w:r>
      <w:r w:rsidR="00BF20E1" w:rsidRPr="00464F6C">
        <w:rPr>
          <w:spacing w:val="5"/>
          <w:szCs w:val="26"/>
        </w:rPr>
        <w:t>50 чел</w:t>
      </w:r>
      <w:r w:rsidRPr="00464F6C">
        <w:rPr>
          <w:spacing w:val="5"/>
          <w:szCs w:val="26"/>
        </w:rPr>
        <w:t>.</w:t>
      </w:r>
    </w:p>
    <w:p w:rsidR="00C67D0C" w:rsidRPr="00464F6C" w:rsidRDefault="00C049C1" w:rsidP="00C67D0C">
      <w:pPr>
        <w:pStyle w:val="a4"/>
        <w:tabs>
          <w:tab w:val="left" w:pos="851"/>
          <w:tab w:val="left" w:pos="993"/>
        </w:tabs>
        <w:rPr>
          <w:spacing w:val="5"/>
          <w:szCs w:val="26"/>
        </w:rPr>
      </w:pPr>
      <w:r w:rsidRPr="00464F6C">
        <w:rPr>
          <w:spacing w:val="5"/>
          <w:szCs w:val="26"/>
        </w:rPr>
        <w:t>Кроме того, с</w:t>
      </w:r>
      <w:r w:rsidR="00C67D0C" w:rsidRPr="00464F6C">
        <w:rPr>
          <w:spacing w:val="5"/>
          <w:szCs w:val="26"/>
        </w:rPr>
        <w:t xml:space="preserve">формировано </w:t>
      </w:r>
      <w:r w:rsidR="00BF20E1" w:rsidRPr="00464F6C">
        <w:rPr>
          <w:spacing w:val="5"/>
          <w:szCs w:val="26"/>
        </w:rPr>
        <w:t>15</w:t>
      </w:r>
      <w:r w:rsidR="00C67D0C" w:rsidRPr="00464F6C">
        <w:rPr>
          <w:spacing w:val="5"/>
          <w:szCs w:val="26"/>
        </w:rPr>
        <w:t xml:space="preserve"> профильных отрядов, в которых задействовано </w:t>
      </w:r>
      <w:r w:rsidR="00BF20E1" w:rsidRPr="00464F6C">
        <w:rPr>
          <w:spacing w:val="5"/>
          <w:szCs w:val="26"/>
        </w:rPr>
        <w:t>240</w:t>
      </w:r>
      <w:r w:rsidR="00C67D0C" w:rsidRPr="00464F6C">
        <w:rPr>
          <w:spacing w:val="5"/>
          <w:szCs w:val="26"/>
        </w:rPr>
        <w:t xml:space="preserve"> школьников, в том числе 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г. Дудинка - </w:t>
      </w:r>
      <w:r w:rsidR="00BF20E1" w:rsidRPr="00464F6C">
        <w:rPr>
          <w:spacing w:val="5"/>
          <w:szCs w:val="26"/>
        </w:rPr>
        <w:t>4</w:t>
      </w:r>
      <w:r w:rsidRPr="00464F6C">
        <w:rPr>
          <w:spacing w:val="5"/>
          <w:szCs w:val="26"/>
        </w:rPr>
        <w:t xml:space="preserve"> отряд</w:t>
      </w:r>
      <w:r w:rsidR="00BF20E1" w:rsidRPr="00464F6C">
        <w:rPr>
          <w:spacing w:val="5"/>
          <w:szCs w:val="26"/>
        </w:rPr>
        <w:t>а</w:t>
      </w:r>
      <w:r w:rsidRPr="00464F6C">
        <w:rPr>
          <w:spacing w:val="5"/>
          <w:szCs w:val="26"/>
        </w:rPr>
        <w:t xml:space="preserve"> - </w:t>
      </w:r>
      <w:r w:rsidR="00BF20E1" w:rsidRPr="00464F6C">
        <w:rPr>
          <w:spacing w:val="5"/>
          <w:szCs w:val="26"/>
        </w:rPr>
        <w:t>70</w:t>
      </w:r>
      <w:r w:rsidRPr="00464F6C">
        <w:rPr>
          <w:spacing w:val="5"/>
          <w:szCs w:val="26"/>
        </w:rPr>
        <w:t xml:space="preserve"> чел.;</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с.п. Хатанга - 8 отрядов - 12</w:t>
      </w:r>
      <w:r w:rsidR="00BF20E1" w:rsidRPr="00464F6C">
        <w:rPr>
          <w:spacing w:val="5"/>
          <w:szCs w:val="26"/>
        </w:rPr>
        <w:t>5</w:t>
      </w:r>
      <w:r w:rsidRPr="00464F6C">
        <w:rPr>
          <w:spacing w:val="5"/>
          <w:szCs w:val="26"/>
        </w:rPr>
        <w:t xml:space="preserve"> чел.;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с.п. Караул - 3 отряд</w:t>
      </w:r>
      <w:r w:rsidR="0069329F" w:rsidRPr="00464F6C">
        <w:rPr>
          <w:spacing w:val="5"/>
          <w:szCs w:val="26"/>
        </w:rPr>
        <w:t>а</w:t>
      </w:r>
      <w:r w:rsidRPr="00464F6C">
        <w:rPr>
          <w:spacing w:val="5"/>
          <w:szCs w:val="26"/>
        </w:rPr>
        <w:t xml:space="preserve"> – 45 чел.</w:t>
      </w:r>
    </w:p>
    <w:p w:rsidR="00C67D0C" w:rsidRPr="00464F6C" w:rsidRDefault="00C67D0C" w:rsidP="00C67D0C">
      <w:pPr>
        <w:ind w:firstLine="567"/>
        <w:jc w:val="both"/>
        <w:rPr>
          <w:sz w:val="26"/>
          <w:szCs w:val="26"/>
        </w:rPr>
      </w:pPr>
      <w:r w:rsidRPr="00464F6C">
        <w:rPr>
          <w:sz w:val="26"/>
          <w:szCs w:val="26"/>
        </w:rPr>
        <w:t>По итогам 201</w:t>
      </w:r>
      <w:r w:rsidR="00BF20E1" w:rsidRPr="00464F6C">
        <w:rPr>
          <w:sz w:val="26"/>
          <w:szCs w:val="26"/>
        </w:rPr>
        <w:t>7</w:t>
      </w:r>
      <w:r w:rsidRPr="00464F6C">
        <w:rPr>
          <w:sz w:val="26"/>
          <w:szCs w:val="26"/>
        </w:rPr>
        <w:t>-201</w:t>
      </w:r>
      <w:r w:rsidR="00BF20E1" w:rsidRPr="00464F6C">
        <w:rPr>
          <w:sz w:val="26"/>
          <w:szCs w:val="26"/>
        </w:rPr>
        <w:t>8</w:t>
      </w:r>
      <w:r w:rsidRPr="00464F6C">
        <w:rPr>
          <w:sz w:val="26"/>
          <w:szCs w:val="26"/>
        </w:rPr>
        <w:t xml:space="preserve"> учебного года среди школьников муниципального района проведен конкурс на получение разовой стипендии. Денежное вознаграждение 10 одаренным детям выплачено за высокие достижения в интеллектуальной, спортивной, творческой и общественной деятельности.</w:t>
      </w:r>
    </w:p>
    <w:p w:rsidR="00C67D0C" w:rsidRPr="00464F6C" w:rsidRDefault="00C67D0C" w:rsidP="00C049C1">
      <w:pPr>
        <w:tabs>
          <w:tab w:val="left" w:pos="709"/>
        </w:tabs>
        <w:ind w:firstLine="567"/>
        <w:jc w:val="both"/>
        <w:rPr>
          <w:sz w:val="26"/>
          <w:szCs w:val="26"/>
        </w:rPr>
      </w:pPr>
      <w:r w:rsidRPr="00464F6C">
        <w:rPr>
          <w:sz w:val="26"/>
          <w:szCs w:val="26"/>
        </w:rPr>
        <w:t>Также, в канун празднования Дня учителя</w:t>
      </w:r>
      <w:r w:rsidR="00F601E7" w:rsidRPr="00464F6C">
        <w:rPr>
          <w:sz w:val="26"/>
          <w:szCs w:val="26"/>
        </w:rPr>
        <w:t>,</w:t>
      </w:r>
      <w:r w:rsidRPr="00464F6C">
        <w:rPr>
          <w:sz w:val="26"/>
          <w:szCs w:val="26"/>
        </w:rPr>
        <w:t xml:space="preserve"> </w:t>
      </w:r>
      <w:r w:rsidR="00C049C1" w:rsidRPr="00464F6C">
        <w:rPr>
          <w:sz w:val="26"/>
          <w:szCs w:val="26"/>
        </w:rPr>
        <w:t>5 педагогам была предоставлена разовая</w:t>
      </w:r>
      <w:r w:rsidRPr="00464F6C">
        <w:rPr>
          <w:sz w:val="26"/>
          <w:szCs w:val="26"/>
        </w:rPr>
        <w:t xml:space="preserve"> выплат</w:t>
      </w:r>
      <w:r w:rsidR="009A133F">
        <w:rPr>
          <w:sz w:val="26"/>
          <w:szCs w:val="26"/>
        </w:rPr>
        <w:t>а</w:t>
      </w:r>
      <w:r w:rsidRPr="00464F6C">
        <w:rPr>
          <w:sz w:val="26"/>
          <w:szCs w:val="26"/>
        </w:rPr>
        <w:t xml:space="preserve"> за достижен</w:t>
      </w:r>
      <w:r w:rsidR="00C049C1" w:rsidRPr="00464F6C">
        <w:rPr>
          <w:sz w:val="26"/>
          <w:szCs w:val="26"/>
        </w:rPr>
        <w:t>ия в работе с одаренными детьми</w:t>
      </w:r>
      <w:r w:rsidRPr="00464F6C">
        <w:rPr>
          <w:sz w:val="26"/>
          <w:szCs w:val="26"/>
        </w:rPr>
        <w:t>:</w:t>
      </w:r>
    </w:p>
    <w:p w:rsidR="00C67D0C" w:rsidRPr="001E5C81" w:rsidRDefault="00C41806" w:rsidP="00852A3F">
      <w:pPr>
        <w:pStyle w:val="a4"/>
        <w:numPr>
          <w:ilvl w:val="0"/>
          <w:numId w:val="10"/>
        </w:numPr>
        <w:tabs>
          <w:tab w:val="left" w:pos="709"/>
          <w:tab w:val="left" w:pos="851"/>
        </w:tabs>
        <w:ind w:left="0" w:firstLine="567"/>
        <w:rPr>
          <w:spacing w:val="5"/>
          <w:szCs w:val="26"/>
        </w:rPr>
      </w:pPr>
      <w:r w:rsidRPr="001E5C81">
        <w:rPr>
          <w:spacing w:val="5"/>
          <w:szCs w:val="26"/>
        </w:rPr>
        <w:lastRenderedPageBreak/>
        <w:t>К</w:t>
      </w:r>
      <w:r w:rsidR="00BF20E1" w:rsidRPr="001E5C81">
        <w:rPr>
          <w:spacing w:val="5"/>
          <w:szCs w:val="26"/>
        </w:rPr>
        <w:t xml:space="preserve">ругловой Л.П. и Баневичус Т.К. </w:t>
      </w:r>
      <w:r w:rsidR="00C67D0C" w:rsidRPr="001E5C81">
        <w:rPr>
          <w:spacing w:val="5"/>
          <w:szCs w:val="26"/>
        </w:rPr>
        <w:t xml:space="preserve"> –  учител</w:t>
      </w:r>
      <w:r w:rsidR="00BF20E1" w:rsidRPr="001E5C81">
        <w:rPr>
          <w:spacing w:val="5"/>
          <w:szCs w:val="26"/>
        </w:rPr>
        <w:t xml:space="preserve">ям </w:t>
      </w:r>
      <w:r w:rsidR="00C67D0C" w:rsidRPr="001E5C81">
        <w:rPr>
          <w:spacing w:val="5"/>
          <w:szCs w:val="26"/>
        </w:rPr>
        <w:t xml:space="preserve">ТМК ОУ «Дудинская </w:t>
      </w:r>
      <w:r w:rsidR="00BF20E1" w:rsidRPr="001E5C81">
        <w:rPr>
          <w:spacing w:val="5"/>
          <w:szCs w:val="26"/>
        </w:rPr>
        <w:t>гимназия</w:t>
      </w:r>
      <w:r w:rsidR="00C67D0C" w:rsidRPr="001E5C81">
        <w:rPr>
          <w:spacing w:val="5"/>
          <w:szCs w:val="26"/>
        </w:rPr>
        <w:t>»;</w:t>
      </w:r>
    </w:p>
    <w:p w:rsidR="00C67D0C" w:rsidRPr="001E5C81" w:rsidRDefault="00BF20E1" w:rsidP="00852A3F">
      <w:pPr>
        <w:pStyle w:val="a4"/>
        <w:numPr>
          <w:ilvl w:val="0"/>
          <w:numId w:val="10"/>
        </w:numPr>
        <w:tabs>
          <w:tab w:val="left" w:pos="709"/>
          <w:tab w:val="left" w:pos="851"/>
        </w:tabs>
        <w:ind w:left="0" w:firstLine="567"/>
        <w:rPr>
          <w:spacing w:val="5"/>
          <w:szCs w:val="26"/>
        </w:rPr>
      </w:pPr>
      <w:proofErr w:type="spellStart"/>
      <w:r w:rsidRPr="001E5C81">
        <w:rPr>
          <w:spacing w:val="5"/>
          <w:szCs w:val="26"/>
        </w:rPr>
        <w:t>Зеленкину</w:t>
      </w:r>
      <w:proofErr w:type="spellEnd"/>
      <w:r w:rsidRPr="001E5C81">
        <w:rPr>
          <w:spacing w:val="5"/>
          <w:szCs w:val="26"/>
        </w:rPr>
        <w:t xml:space="preserve"> В.В.</w:t>
      </w:r>
      <w:r w:rsidR="00C67D0C" w:rsidRPr="001E5C81">
        <w:rPr>
          <w:spacing w:val="5"/>
          <w:szCs w:val="26"/>
        </w:rPr>
        <w:t xml:space="preserve"> – тренер</w:t>
      </w:r>
      <w:r w:rsidR="00C41806" w:rsidRPr="001E5C81">
        <w:rPr>
          <w:spacing w:val="5"/>
          <w:szCs w:val="26"/>
        </w:rPr>
        <w:t>у</w:t>
      </w:r>
      <w:r w:rsidR="00C67D0C" w:rsidRPr="001E5C81">
        <w:rPr>
          <w:spacing w:val="5"/>
          <w:szCs w:val="26"/>
        </w:rPr>
        <w:t>-преподавател</w:t>
      </w:r>
      <w:r w:rsidR="00C41806" w:rsidRPr="001E5C81">
        <w:rPr>
          <w:spacing w:val="5"/>
          <w:szCs w:val="26"/>
        </w:rPr>
        <w:t>ю</w:t>
      </w:r>
      <w:r w:rsidR="00C67D0C" w:rsidRPr="001E5C81">
        <w:rPr>
          <w:spacing w:val="5"/>
          <w:szCs w:val="26"/>
        </w:rPr>
        <w:t xml:space="preserve"> ТМК ОУ ДОД «Детско-юношеская спортивная школа по национальным видам спорта имени</w:t>
      </w:r>
      <w:r w:rsidR="00BD4EAA">
        <w:rPr>
          <w:spacing w:val="5"/>
          <w:szCs w:val="26"/>
        </w:rPr>
        <w:t xml:space="preserve">             </w:t>
      </w:r>
      <w:r w:rsidR="00C67D0C" w:rsidRPr="001E5C81">
        <w:rPr>
          <w:spacing w:val="5"/>
          <w:szCs w:val="26"/>
        </w:rPr>
        <w:t xml:space="preserve"> А.Г. Кизима»; </w:t>
      </w:r>
    </w:p>
    <w:p w:rsidR="00C67D0C" w:rsidRPr="001E5C81" w:rsidRDefault="00835AF3" w:rsidP="00852A3F">
      <w:pPr>
        <w:pStyle w:val="a4"/>
        <w:numPr>
          <w:ilvl w:val="0"/>
          <w:numId w:val="10"/>
        </w:numPr>
        <w:tabs>
          <w:tab w:val="left" w:pos="709"/>
          <w:tab w:val="left" w:pos="851"/>
        </w:tabs>
        <w:ind w:left="0" w:firstLine="567"/>
        <w:rPr>
          <w:spacing w:val="5"/>
          <w:szCs w:val="26"/>
        </w:rPr>
      </w:pPr>
      <w:r w:rsidRPr="001E5C81">
        <w:rPr>
          <w:spacing w:val="5"/>
          <w:szCs w:val="26"/>
        </w:rPr>
        <w:t xml:space="preserve">Соломину В.А. </w:t>
      </w:r>
      <w:r w:rsidR="00C67D0C" w:rsidRPr="001E5C81">
        <w:rPr>
          <w:spacing w:val="5"/>
          <w:szCs w:val="26"/>
        </w:rPr>
        <w:t xml:space="preserve">– </w:t>
      </w:r>
      <w:r w:rsidRPr="001E5C81">
        <w:rPr>
          <w:spacing w:val="5"/>
          <w:szCs w:val="26"/>
        </w:rPr>
        <w:t xml:space="preserve">инструктору по физической культуре </w:t>
      </w:r>
      <w:r w:rsidR="00C67D0C" w:rsidRPr="001E5C81">
        <w:rPr>
          <w:spacing w:val="5"/>
          <w:szCs w:val="26"/>
        </w:rPr>
        <w:t>ТМК ОУ «</w:t>
      </w:r>
      <w:r w:rsidRPr="001E5C81">
        <w:rPr>
          <w:spacing w:val="5"/>
          <w:szCs w:val="26"/>
        </w:rPr>
        <w:t>Караульская средняя школа-интернат»</w:t>
      </w:r>
      <w:r w:rsidR="00C67D0C" w:rsidRPr="001E5C81">
        <w:rPr>
          <w:spacing w:val="5"/>
          <w:szCs w:val="26"/>
        </w:rPr>
        <w:t>;</w:t>
      </w:r>
    </w:p>
    <w:p w:rsidR="00C67D0C" w:rsidRPr="001E5C81" w:rsidRDefault="00BF20E1" w:rsidP="00852A3F">
      <w:pPr>
        <w:pStyle w:val="a4"/>
        <w:numPr>
          <w:ilvl w:val="0"/>
          <w:numId w:val="10"/>
        </w:numPr>
        <w:tabs>
          <w:tab w:val="left" w:pos="709"/>
          <w:tab w:val="left" w:pos="851"/>
        </w:tabs>
        <w:ind w:left="0" w:firstLine="567"/>
        <w:rPr>
          <w:spacing w:val="5"/>
          <w:szCs w:val="26"/>
        </w:rPr>
      </w:pPr>
      <w:r w:rsidRPr="001E5C81">
        <w:rPr>
          <w:spacing w:val="5"/>
          <w:szCs w:val="26"/>
        </w:rPr>
        <w:t xml:space="preserve">Воробьеву А.В. – </w:t>
      </w:r>
      <w:r w:rsidR="00C67D0C" w:rsidRPr="001E5C81">
        <w:rPr>
          <w:spacing w:val="5"/>
          <w:szCs w:val="26"/>
        </w:rPr>
        <w:t>педагог</w:t>
      </w:r>
      <w:r w:rsidR="00C41806" w:rsidRPr="001E5C81">
        <w:rPr>
          <w:spacing w:val="5"/>
          <w:szCs w:val="26"/>
        </w:rPr>
        <w:t>у</w:t>
      </w:r>
      <w:r w:rsidR="00C67D0C" w:rsidRPr="001E5C81">
        <w:rPr>
          <w:spacing w:val="5"/>
          <w:szCs w:val="26"/>
        </w:rPr>
        <w:t xml:space="preserve"> дополнительного образования ТМК ОУ ДО «Детско-юношеский центр туризма и творчества «Юниор».</w:t>
      </w:r>
    </w:p>
    <w:p w:rsidR="00C67D0C" w:rsidRPr="005C1ABD" w:rsidRDefault="002010FA" w:rsidP="00FE567C">
      <w:pPr>
        <w:pStyle w:val="a4"/>
        <w:tabs>
          <w:tab w:val="left" w:pos="709"/>
          <w:tab w:val="left" w:pos="851"/>
        </w:tabs>
        <w:rPr>
          <w:spacing w:val="5"/>
          <w:szCs w:val="26"/>
        </w:rPr>
      </w:pPr>
      <w:r w:rsidRPr="001E5C81">
        <w:rPr>
          <w:spacing w:val="5"/>
          <w:szCs w:val="26"/>
        </w:rPr>
        <w:t>Также в</w:t>
      </w:r>
      <w:r w:rsidR="002D6A71" w:rsidRPr="001E5C81">
        <w:rPr>
          <w:spacing w:val="5"/>
          <w:szCs w:val="26"/>
        </w:rPr>
        <w:t xml:space="preserve"> отчетном периоде были </w:t>
      </w:r>
      <w:r w:rsidR="00C67D0C" w:rsidRPr="001E5C81">
        <w:rPr>
          <w:szCs w:val="26"/>
        </w:rPr>
        <w:t xml:space="preserve">проведены </w:t>
      </w:r>
      <w:r w:rsidR="002D6A71" w:rsidRPr="001E5C81">
        <w:rPr>
          <w:szCs w:val="26"/>
        </w:rPr>
        <w:t>работы</w:t>
      </w:r>
      <w:r w:rsidRPr="001E5C81">
        <w:rPr>
          <w:szCs w:val="26"/>
        </w:rPr>
        <w:t xml:space="preserve"> </w:t>
      </w:r>
      <w:r w:rsidR="005C1ABD" w:rsidRPr="001E5C81">
        <w:rPr>
          <w:szCs w:val="26"/>
        </w:rPr>
        <w:t xml:space="preserve">по ремонту </w:t>
      </w:r>
      <w:r w:rsidR="005C1ABD" w:rsidRPr="005C1ABD">
        <w:rPr>
          <w:szCs w:val="26"/>
        </w:rPr>
        <w:t xml:space="preserve">капитального характера </w:t>
      </w:r>
      <w:r w:rsidRPr="005C1ABD">
        <w:rPr>
          <w:szCs w:val="26"/>
        </w:rPr>
        <w:t>следующих общеобразовательных организаций</w:t>
      </w:r>
      <w:r w:rsidR="00C67D0C" w:rsidRPr="005C1ABD">
        <w:rPr>
          <w:szCs w:val="26"/>
        </w:rPr>
        <w:t>:</w:t>
      </w:r>
    </w:p>
    <w:p w:rsidR="00FB2F47" w:rsidRPr="001E5C81" w:rsidRDefault="00FB2F47" w:rsidP="00FB2F47">
      <w:pPr>
        <w:pStyle w:val="a4"/>
        <w:numPr>
          <w:ilvl w:val="0"/>
          <w:numId w:val="34"/>
        </w:numPr>
        <w:tabs>
          <w:tab w:val="left" w:pos="0"/>
          <w:tab w:val="left" w:pos="851"/>
        </w:tabs>
        <w:ind w:left="0" w:firstLine="360"/>
        <w:rPr>
          <w:spacing w:val="5"/>
          <w:szCs w:val="26"/>
        </w:rPr>
      </w:pPr>
      <w:r w:rsidRPr="001E5C81">
        <w:rPr>
          <w:spacing w:val="5"/>
          <w:szCs w:val="26"/>
        </w:rPr>
        <w:t>ТМК ОУ «</w:t>
      </w:r>
      <w:proofErr w:type="spellStart"/>
      <w:r w:rsidRPr="001E5C81">
        <w:rPr>
          <w:spacing w:val="5"/>
          <w:szCs w:val="26"/>
        </w:rPr>
        <w:t>Новинская</w:t>
      </w:r>
      <w:proofErr w:type="spellEnd"/>
      <w:r w:rsidRPr="001E5C81">
        <w:rPr>
          <w:spacing w:val="5"/>
          <w:szCs w:val="26"/>
        </w:rPr>
        <w:t xml:space="preserve"> начальная </w:t>
      </w:r>
      <w:proofErr w:type="gramStart"/>
      <w:r w:rsidRPr="001E5C81">
        <w:rPr>
          <w:spacing w:val="5"/>
          <w:szCs w:val="26"/>
        </w:rPr>
        <w:t>школа-детский</w:t>
      </w:r>
      <w:proofErr w:type="gramEnd"/>
      <w:r w:rsidRPr="001E5C81">
        <w:rPr>
          <w:spacing w:val="5"/>
          <w:szCs w:val="26"/>
        </w:rPr>
        <w:t xml:space="preserve"> сад», ТМК ОУ «Крестовская начальная школа-детский сад» - замена оконных блоков;</w:t>
      </w:r>
    </w:p>
    <w:p w:rsidR="00FB2F47" w:rsidRPr="001E5C81" w:rsidRDefault="00FB2F47" w:rsidP="00FB2F47">
      <w:pPr>
        <w:pStyle w:val="aff1"/>
        <w:numPr>
          <w:ilvl w:val="0"/>
          <w:numId w:val="34"/>
        </w:numPr>
        <w:tabs>
          <w:tab w:val="left" w:pos="0"/>
        </w:tabs>
        <w:ind w:left="0" w:firstLine="360"/>
        <w:rPr>
          <w:rFonts w:ascii="Times New Roman" w:hAnsi="Times New Roman"/>
          <w:spacing w:val="5"/>
          <w:sz w:val="26"/>
          <w:szCs w:val="26"/>
        </w:rPr>
      </w:pPr>
      <w:r w:rsidRPr="001E5C81">
        <w:rPr>
          <w:rFonts w:ascii="Times New Roman" w:hAnsi="Times New Roman"/>
          <w:spacing w:val="5"/>
          <w:sz w:val="26"/>
          <w:szCs w:val="26"/>
        </w:rPr>
        <w:t>ТМК ОУ «</w:t>
      </w:r>
      <w:proofErr w:type="spellStart"/>
      <w:r w:rsidRPr="001E5C81">
        <w:rPr>
          <w:rFonts w:ascii="Times New Roman" w:hAnsi="Times New Roman"/>
          <w:spacing w:val="5"/>
          <w:sz w:val="26"/>
          <w:szCs w:val="26"/>
        </w:rPr>
        <w:t>Катырыкская</w:t>
      </w:r>
      <w:proofErr w:type="spellEnd"/>
      <w:r w:rsidRPr="001E5C81">
        <w:rPr>
          <w:rFonts w:ascii="Times New Roman" w:hAnsi="Times New Roman"/>
          <w:spacing w:val="5"/>
          <w:sz w:val="26"/>
          <w:szCs w:val="26"/>
        </w:rPr>
        <w:t xml:space="preserve"> начальная школа-детский сад» - замена системы электроснабжения;</w:t>
      </w:r>
    </w:p>
    <w:p w:rsidR="00FB2F47" w:rsidRPr="00E56999" w:rsidRDefault="00FB2F47" w:rsidP="005C1ABD">
      <w:pPr>
        <w:pStyle w:val="a4"/>
        <w:numPr>
          <w:ilvl w:val="0"/>
          <w:numId w:val="34"/>
        </w:numPr>
        <w:tabs>
          <w:tab w:val="left" w:pos="0"/>
          <w:tab w:val="left" w:pos="851"/>
        </w:tabs>
        <w:ind w:left="0" w:firstLine="360"/>
        <w:rPr>
          <w:spacing w:val="5"/>
          <w:szCs w:val="26"/>
        </w:rPr>
      </w:pPr>
      <w:r w:rsidRPr="00E56999">
        <w:rPr>
          <w:spacing w:val="5"/>
          <w:szCs w:val="26"/>
        </w:rPr>
        <w:t xml:space="preserve">ТМК ОУ </w:t>
      </w:r>
      <w:r w:rsidRPr="00E56999">
        <w:rPr>
          <w:szCs w:val="26"/>
        </w:rPr>
        <w:t>«Дудинская средняя школа № 1»</w:t>
      </w:r>
      <w:r w:rsidRPr="00E56999">
        <w:rPr>
          <w:spacing w:val="5"/>
          <w:szCs w:val="26"/>
        </w:rPr>
        <w:t xml:space="preserve"> - ремонт кровли столовой, обеденного зала, цехов пищеблока, помещений медицинского блока;</w:t>
      </w:r>
    </w:p>
    <w:p w:rsidR="00FB2F47" w:rsidRDefault="00FB2F47" w:rsidP="00FB2F47">
      <w:pPr>
        <w:pStyle w:val="a4"/>
        <w:numPr>
          <w:ilvl w:val="0"/>
          <w:numId w:val="34"/>
        </w:numPr>
        <w:tabs>
          <w:tab w:val="left" w:pos="0"/>
          <w:tab w:val="left" w:pos="851"/>
        </w:tabs>
        <w:ind w:left="0" w:firstLine="360"/>
        <w:rPr>
          <w:spacing w:val="5"/>
          <w:szCs w:val="26"/>
        </w:rPr>
      </w:pPr>
      <w:r w:rsidRPr="001E5C81">
        <w:rPr>
          <w:spacing w:val="5"/>
          <w:szCs w:val="26"/>
        </w:rPr>
        <w:t>ТМК ОУ «Дудинская гимназия» - ремонт коридоров 4 этажа</w:t>
      </w:r>
      <w:r w:rsidRPr="00243B10">
        <w:rPr>
          <w:color w:val="4F6228" w:themeColor="accent3" w:themeShade="80"/>
          <w:spacing w:val="5"/>
          <w:szCs w:val="26"/>
        </w:rPr>
        <w:t>,</w:t>
      </w:r>
      <w:r>
        <w:rPr>
          <w:color w:val="00B050"/>
          <w:spacing w:val="5"/>
          <w:szCs w:val="26"/>
        </w:rPr>
        <w:t xml:space="preserve"> </w:t>
      </w:r>
      <w:r w:rsidRPr="0008000F">
        <w:rPr>
          <w:spacing w:val="5"/>
          <w:szCs w:val="26"/>
        </w:rPr>
        <w:t>ремонт малого спортивного зала</w:t>
      </w:r>
      <w:r>
        <w:rPr>
          <w:spacing w:val="5"/>
          <w:szCs w:val="26"/>
        </w:rPr>
        <w:t>;</w:t>
      </w:r>
    </w:p>
    <w:p w:rsidR="00FB2F47" w:rsidRPr="001B69B0" w:rsidRDefault="00FB2F47" w:rsidP="00FB2F47">
      <w:pPr>
        <w:pStyle w:val="a4"/>
        <w:numPr>
          <w:ilvl w:val="0"/>
          <w:numId w:val="34"/>
        </w:numPr>
        <w:tabs>
          <w:tab w:val="left" w:pos="0"/>
          <w:tab w:val="left" w:pos="851"/>
        </w:tabs>
        <w:ind w:left="0" w:firstLine="360"/>
        <w:rPr>
          <w:spacing w:val="5"/>
          <w:szCs w:val="26"/>
        </w:rPr>
      </w:pPr>
      <w:r w:rsidRPr="001B69B0">
        <w:rPr>
          <w:spacing w:val="5"/>
          <w:szCs w:val="26"/>
        </w:rPr>
        <w:t>ТМК ОУ «Дудинская средняя школа № 3» - текущий ремонт стен, полов, коридоров, туалетных комнат 4 этажа, потолков и пол</w:t>
      </w:r>
      <w:r w:rsidR="00EA5181">
        <w:rPr>
          <w:spacing w:val="5"/>
          <w:szCs w:val="26"/>
        </w:rPr>
        <w:t>а</w:t>
      </w:r>
      <w:r w:rsidRPr="001B69B0">
        <w:rPr>
          <w:spacing w:val="5"/>
          <w:szCs w:val="26"/>
        </w:rPr>
        <w:t xml:space="preserve"> цеха пищеблока;</w:t>
      </w:r>
    </w:p>
    <w:p w:rsidR="00C67D0C" w:rsidRPr="001E5C81" w:rsidRDefault="00C67D0C" w:rsidP="005C1ABD">
      <w:pPr>
        <w:pStyle w:val="a4"/>
        <w:numPr>
          <w:ilvl w:val="0"/>
          <w:numId w:val="34"/>
        </w:numPr>
        <w:tabs>
          <w:tab w:val="left" w:pos="0"/>
          <w:tab w:val="left" w:pos="851"/>
        </w:tabs>
        <w:ind w:left="0" w:firstLine="360"/>
        <w:rPr>
          <w:spacing w:val="5"/>
          <w:szCs w:val="26"/>
        </w:rPr>
      </w:pPr>
      <w:r w:rsidRPr="001E5C81">
        <w:rPr>
          <w:spacing w:val="5"/>
          <w:szCs w:val="26"/>
        </w:rPr>
        <w:t xml:space="preserve">ТМК ОУ «Дудинская средняя школа № 7» - ремонт </w:t>
      </w:r>
      <w:r w:rsidR="008623DF" w:rsidRPr="001E5C81">
        <w:rPr>
          <w:spacing w:val="5"/>
          <w:szCs w:val="26"/>
        </w:rPr>
        <w:t>тренажерного</w:t>
      </w:r>
      <w:r w:rsidRPr="001E5C81">
        <w:rPr>
          <w:spacing w:val="5"/>
          <w:szCs w:val="26"/>
        </w:rPr>
        <w:t xml:space="preserve"> зала;</w:t>
      </w:r>
    </w:p>
    <w:p w:rsidR="005C1ABD" w:rsidRPr="0008000F" w:rsidRDefault="00FB2F47" w:rsidP="00F27779">
      <w:pPr>
        <w:pStyle w:val="a4"/>
        <w:numPr>
          <w:ilvl w:val="0"/>
          <w:numId w:val="34"/>
        </w:numPr>
        <w:tabs>
          <w:tab w:val="left" w:pos="0"/>
        </w:tabs>
        <w:ind w:left="0" w:firstLine="360"/>
        <w:rPr>
          <w:spacing w:val="5"/>
          <w:szCs w:val="26"/>
        </w:rPr>
      </w:pPr>
      <w:r>
        <w:rPr>
          <w:spacing w:val="5"/>
          <w:szCs w:val="26"/>
        </w:rPr>
        <w:t xml:space="preserve">ТМК ОУ «Дудинская средняя школа №5» - благоустройство </w:t>
      </w:r>
      <w:r w:rsidR="00BD4EAA">
        <w:rPr>
          <w:spacing w:val="5"/>
          <w:szCs w:val="26"/>
        </w:rPr>
        <w:t>уличн</w:t>
      </w:r>
      <w:r w:rsidR="00F27779">
        <w:rPr>
          <w:spacing w:val="5"/>
          <w:szCs w:val="26"/>
        </w:rPr>
        <w:t>ой</w:t>
      </w:r>
      <w:r w:rsidR="00BD4EAA">
        <w:rPr>
          <w:spacing w:val="5"/>
          <w:szCs w:val="26"/>
        </w:rPr>
        <w:t xml:space="preserve"> </w:t>
      </w:r>
      <w:r>
        <w:rPr>
          <w:spacing w:val="5"/>
          <w:szCs w:val="26"/>
        </w:rPr>
        <w:t xml:space="preserve">территории учреждения (асфальтирование, </w:t>
      </w:r>
      <w:r w:rsidR="00F27779" w:rsidRPr="00BD4EAA">
        <w:rPr>
          <w:spacing w:val="5"/>
          <w:szCs w:val="26"/>
        </w:rPr>
        <w:t>замена ограждений, усиление подпорной стены, установка игрового и спортивного оборудования</w:t>
      </w:r>
      <w:r w:rsidR="00F27779">
        <w:rPr>
          <w:spacing w:val="5"/>
          <w:szCs w:val="26"/>
        </w:rPr>
        <w:t>)</w:t>
      </w:r>
      <w:r w:rsidR="00BD4EAA" w:rsidRPr="00BD4EAA">
        <w:rPr>
          <w:spacing w:val="5"/>
          <w:szCs w:val="26"/>
        </w:rPr>
        <w:t>.</w:t>
      </w:r>
    </w:p>
    <w:p w:rsidR="00C67D0C" w:rsidRPr="001E5C81" w:rsidRDefault="00C67D0C" w:rsidP="00C67D0C">
      <w:pPr>
        <w:pStyle w:val="a4"/>
        <w:tabs>
          <w:tab w:val="left" w:pos="709"/>
          <w:tab w:val="left" w:pos="851"/>
        </w:tabs>
        <w:rPr>
          <w:spacing w:val="5"/>
          <w:szCs w:val="26"/>
        </w:rPr>
      </w:pPr>
      <w:r w:rsidRPr="001E5C81">
        <w:rPr>
          <w:spacing w:val="5"/>
          <w:szCs w:val="26"/>
        </w:rPr>
        <w:t>Кроме того, с целью обеспечения стабильного функционирования и развития муниципальных общеобразовательных организаций были приобретены: учебники, технологическое оборудование</w:t>
      </w:r>
      <w:r w:rsidR="00B731AE" w:rsidRPr="001E5C81">
        <w:rPr>
          <w:spacing w:val="5"/>
          <w:szCs w:val="26"/>
        </w:rPr>
        <w:t xml:space="preserve"> для пищеблоков</w:t>
      </w:r>
      <w:r w:rsidRPr="001E5C81">
        <w:rPr>
          <w:spacing w:val="5"/>
          <w:szCs w:val="26"/>
        </w:rPr>
        <w:t>, противопожарный инвентарь,</w:t>
      </w:r>
      <w:r w:rsidR="00EA5181">
        <w:rPr>
          <w:spacing w:val="5"/>
          <w:szCs w:val="26"/>
        </w:rPr>
        <w:t xml:space="preserve"> учебное, </w:t>
      </w:r>
      <w:r w:rsidRPr="001E5C81">
        <w:rPr>
          <w:spacing w:val="5"/>
          <w:szCs w:val="26"/>
        </w:rPr>
        <w:t xml:space="preserve">спортивное </w:t>
      </w:r>
      <w:r w:rsidR="00B731AE" w:rsidRPr="001E5C81">
        <w:rPr>
          <w:spacing w:val="5"/>
          <w:szCs w:val="26"/>
        </w:rPr>
        <w:t xml:space="preserve">и музыкальное </w:t>
      </w:r>
      <w:r w:rsidRPr="001E5C81">
        <w:rPr>
          <w:spacing w:val="5"/>
          <w:szCs w:val="26"/>
        </w:rPr>
        <w:t xml:space="preserve">оборудование, наглядные и звуковые пособия, </w:t>
      </w:r>
      <w:r w:rsidR="007D111A" w:rsidRPr="001E5C81">
        <w:rPr>
          <w:spacing w:val="5"/>
          <w:szCs w:val="26"/>
        </w:rPr>
        <w:t xml:space="preserve">экспонаты, </w:t>
      </w:r>
      <w:r w:rsidRPr="001E5C81">
        <w:rPr>
          <w:spacing w:val="5"/>
          <w:szCs w:val="26"/>
        </w:rPr>
        <w:t>оргтехника, мебель, строительные материалы</w:t>
      </w:r>
      <w:r w:rsidR="001E5C81" w:rsidRPr="001E5C81">
        <w:rPr>
          <w:spacing w:val="5"/>
          <w:szCs w:val="26"/>
        </w:rPr>
        <w:t xml:space="preserve"> и у</w:t>
      </w:r>
      <w:r w:rsidR="00B731AE" w:rsidRPr="001E5C81">
        <w:rPr>
          <w:spacing w:val="5"/>
          <w:szCs w:val="26"/>
        </w:rPr>
        <w:t>личное оборудование</w:t>
      </w:r>
      <w:r w:rsidR="001E5C81" w:rsidRPr="001E5C81">
        <w:rPr>
          <w:spacing w:val="5"/>
          <w:szCs w:val="26"/>
        </w:rPr>
        <w:t>.</w:t>
      </w:r>
    </w:p>
    <w:p w:rsidR="00C67D0C" w:rsidRPr="00DE49EE" w:rsidRDefault="00C67D0C" w:rsidP="00C67D0C">
      <w:pPr>
        <w:pStyle w:val="a4"/>
        <w:tabs>
          <w:tab w:val="left" w:pos="709"/>
          <w:tab w:val="left" w:pos="851"/>
        </w:tabs>
        <w:ind w:left="567" w:firstLine="0"/>
        <w:rPr>
          <w:spacing w:val="5"/>
          <w:szCs w:val="26"/>
        </w:rPr>
      </w:pPr>
    </w:p>
    <w:p w:rsidR="00C67D0C" w:rsidRPr="00464F6C" w:rsidRDefault="00C67D0C" w:rsidP="00C67D0C">
      <w:pPr>
        <w:pStyle w:val="a4"/>
        <w:tabs>
          <w:tab w:val="left" w:pos="709"/>
          <w:tab w:val="left" w:pos="851"/>
        </w:tabs>
        <w:ind w:left="567" w:firstLine="0"/>
        <w:rPr>
          <w:b/>
          <w:bCs/>
          <w:szCs w:val="26"/>
        </w:rPr>
      </w:pPr>
      <w:r w:rsidRPr="00464F6C">
        <w:rPr>
          <w:b/>
          <w:bCs/>
          <w:szCs w:val="26"/>
        </w:rPr>
        <w:t>Дополнительное образование</w:t>
      </w:r>
    </w:p>
    <w:p w:rsidR="009B0FE0" w:rsidRPr="00464F6C" w:rsidRDefault="00C67D0C" w:rsidP="00C67D0C">
      <w:pPr>
        <w:pStyle w:val="a4"/>
        <w:rPr>
          <w:spacing w:val="5"/>
          <w:szCs w:val="26"/>
        </w:rPr>
      </w:pPr>
      <w:r w:rsidRPr="00464F6C">
        <w:rPr>
          <w:spacing w:val="5"/>
          <w:szCs w:val="26"/>
        </w:rPr>
        <w:t>Система дополнительного образования по состоянию на 01.01.201</w:t>
      </w:r>
      <w:r w:rsidR="00EC4D84" w:rsidRPr="00464F6C">
        <w:rPr>
          <w:spacing w:val="5"/>
          <w:szCs w:val="26"/>
        </w:rPr>
        <w:t>9</w:t>
      </w:r>
      <w:r w:rsidRPr="00464F6C">
        <w:rPr>
          <w:spacing w:val="5"/>
          <w:szCs w:val="26"/>
        </w:rPr>
        <w:t xml:space="preserve"> представлена </w:t>
      </w:r>
      <w:r w:rsidR="000321DC" w:rsidRPr="00464F6C">
        <w:rPr>
          <w:spacing w:val="5"/>
          <w:szCs w:val="26"/>
        </w:rPr>
        <w:t>3</w:t>
      </w:r>
      <w:r w:rsidR="00C41806" w:rsidRPr="00464F6C">
        <w:rPr>
          <w:spacing w:val="5"/>
          <w:szCs w:val="26"/>
        </w:rPr>
        <w:t xml:space="preserve"> муниципальными организациями</w:t>
      </w:r>
      <w:r w:rsidR="009B0FE0" w:rsidRPr="00464F6C">
        <w:rPr>
          <w:spacing w:val="5"/>
          <w:szCs w:val="26"/>
        </w:rPr>
        <w:t xml:space="preserve">, </w:t>
      </w:r>
      <w:r w:rsidRPr="00464F6C">
        <w:rPr>
          <w:spacing w:val="5"/>
          <w:szCs w:val="26"/>
        </w:rPr>
        <w:t>в которых</w:t>
      </w:r>
      <w:r w:rsidR="009B0FE0" w:rsidRPr="00464F6C">
        <w:rPr>
          <w:spacing w:val="5"/>
          <w:szCs w:val="26"/>
        </w:rPr>
        <w:t xml:space="preserve"> </w:t>
      </w:r>
      <w:r w:rsidRPr="00464F6C">
        <w:rPr>
          <w:spacing w:val="5"/>
          <w:szCs w:val="26"/>
        </w:rPr>
        <w:t>в отчетном периоде</w:t>
      </w:r>
      <w:r w:rsidR="00150018" w:rsidRPr="00464F6C">
        <w:rPr>
          <w:spacing w:val="5"/>
          <w:szCs w:val="26"/>
        </w:rPr>
        <w:t xml:space="preserve"> </w:t>
      </w:r>
      <w:r w:rsidRPr="00464F6C">
        <w:rPr>
          <w:spacing w:val="5"/>
          <w:szCs w:val="26"/>
        </w:rPr>
        <w:t xml:space="preserve">занималось </w:t>
      </w:r>
      <w:r w:rsidR="000321DC" w:rsidRPr="00464F6C">
        <w:rPr>
          <w:spacing w:val="5"/>
          <w:szCs w:val="26"/>
        </w:rPr>
        <w:t>2 21</w:t>
      </w:r>
      <w:r w:rsidR="004C43BC" w:rsidRPr="00464F6C">
        <w:rPr>
          <w:spacing w:val="5"/>
          <w:szCs w:val="26"/>
        </w:rPr>
        <w:t>7</w:t>
      </w:r>
      <w:r w:rsidR="000321DC" w:rsidRPr="00464F6C">
        <w:rPr>
          <w:spacing w:val="5"/>
          <w:szCs w:val="26"/>
        </w:rPr>
        <w:t xml:space="preserve"> </w:t>
      </w:r>
      <w:r w:rsidR="009B0FE0" w:rsidRPr="00464F6C">
        <w:rPr>
          <w:spacing w:val="5"/>
          <w:szCs w:val="26"/>
        </w:rPr>
        <w:t xml:space="preserve">учащихся, что составило </w:t>
      </w:r>
      <w:r w:rsidR="000321DC" w:rsidRPr="00464F6C">
        <w:rPr>
          <w:spacing w:val="5"/>
          <w:szCs w:val="26"/>
        </w:rPr>
        <w:t>44,8</w:t>
      </w:r>
      <w:r w:rsidR="009B0FE0" w:rsidRPr="00464F6C">
        <w:rPr>
          <w:spacing w:val="5"/>
          <w:szCs w:val="26"/>
        </w:rPr>
        <w:t>% от общей численности учащихся муниципальных образовательных организаций</w:t>
      </w:r>
      <w:r w:rsidR="000321DC" w:rsidRPr="00464F6C">
        <w:rPr>
          <w:spacing w:val="5"/>
          <w:szCs w:val="26"/>
        </w:rPr>
        <w:t xml:space="preserve"> общего образования</w:t>
      </w:r>
      <w:r w:rsidR="00BA56F9">
        <w:rPr>
          <w:spacing w:val="5"/>
          <w:szCs w:val="26"/>
        </w:rPr>
        <w:t xml:space="preserve"> </w:t>
      </w:r>
      <w:r w:rsidR="000321DC" w:rsidRPr="00464F6C">
        <w:rPr>
          <w:spacing w:val="5"/>
          <w:szCs w:val="26"/>
        </w:rPr>
        <w:t xml:space="preserve"> (4</w:t>
      </w:r>
      <w:r w:rsidR="005F4D99">
        <w:rPr>
          <w:spacing w:val="5"/>
          <w:szCs w:val="26"/>
        </w:rPr>
        <w:t xml:space="preserve"> </w:t>
      </w:r>
      <w:r w:rsidR="000321DC" w:rsidRPr="00464F6C">
        <w:rPr>
          <w:spacing w:val="5"/>
          <w:szCs w:val="26"/>
        </w:rPr>
        <w:t>947 учащихся)</w:t>
      </w:r>
      <w:r w:rsidR="009B0FE0" w:rsidRPr="00464F6C">
        <w:rPr>
          <w:spacing w:val="5"/>
          <w:szCs w:val="26"/>
        </w:rPr>
        <w:t xml:space="preserve">, что на </w:t>
      </w:r>
      <w:r w:rsidR="00150018" w:rsidRPr="00464F6C">
        <w:rPr>
          <w:spacing w:val="5"/>
          <w:szCs w:val="26"/>
        </w:rPr>
        <w:t>1,1</w:t>
      </w:r>
      <w:r w:rsidR="009B0FE0" w:rsidRPr="00464F6C">
        <w:rPr>
          <w:spacing w:val="5"/>
          <w:szCs w:val="26"/>
        </w:rPr>
        <w:t xml:space="preserve">% </w:t>
      </w:r>
      <w:r w:rsidR="00150018" w:rsidRPr="00464F6C">
        <w:rPr>
          <w:spacing w:val="5"/>
          <w:szCs w:val="26"/>
        </w:rPr>
        <w:t>ниже</w:t>
      </w:r>
      <w:r w:rsidR="009B0FE0" w:rsidRPr="00464F6C">
        <w:rPr>
          <w:spacing w:val="5"/>
          <w:szCs w:val="26"/>
        </w:rPr>
        <w:t xml:space="preserve"> 2017 года. </w:t>
      </w:r>
    </w:p>
    <w:p w:rsidR="00243B10" w:rsidRPr="00464F6C" w:rsidRDefault="00243B10" w:rsidP="00C67D0C">
      <w:pPr>
        <w:pStyle w:val="a4"/>
        <w:rPr>
          <w:spacing w:val="5"/>
          <w:szCs w:val="26"/>
        </w:rPr>
      </w:pPr>
      <w:r w:rsidRPr="00464F6C">
        <w:rPr>
          <w:spacing w:val="5"/>
          <w:szCs w:val="26"/>
        </w:rPr>
        <w:t xml:space="preserve">Реализация дополнительных образовательных программ осуществлялась по направлениям: </w:t>
      </w:r>
      <w:proofErr w:type="gramStart"/>
      <w:r w:rsidR="00321461" w:rsidRPr="00464F6C">
        <w:rPr>
          <w:spacing w:val="5"/>
          <w:szCs w:val="26"/>
        </w:rPr>
        <w:t>техническое</w:t>
      </w:r>
      <w:proofErr w:type="gramEnd"/>
      <w:r w:rsidRPr="00464F6C">
        <w:rPr>
          <w:spacing w:val="5"/>
          <w:szCs w:val="26"/>
        </w:rPr>
        <w:t xml:space="preserve">, естественнонаучное, физкультурно-спортивное, художественное, туристско-краеведческое, социально-педагогическое. </w:t>
      </w:r>
    </w:p>
    <w:p w:rsidR="00F601E7" w:rsidRPr="00464F6C" w:rsidRDefault="00C67D0C" w:rsidP="00C67D0C">
      <w:pPr>
        <w:pStyle w:val="a4"/>
        <w:rPr>
          <w:spacing w:val="5"/>
          <w:szCs w:val="26"/>
        </w:rPr>
      </w:pPr>
      <w:r w:rsidRPr="00464F6C">
        <w:rPr>
          <w:spacing w:val="5"/>
          <w:szCs w:val="26"/>
        </w:rPr>
        <w:t>В 201</w:t>
      </w:r>
      <w:r w:rsidR="00EC4D84" w:rsidRPr="00464F6C">
        <w:rPr>
          <w:spacing w:val="5"/>
          <w:szCs w:val="26"/>
        </w:rPr>
        <w:t>8</w:t>
      </w:r>
      <w:r w:rsidRPr="00464F6C">
        <w:rPr>
          <w:spacing w:val="5"/>
          <w:szCs w:val="26"/>
        </w:rPr>
        <w:t xml:space="preserve"> году муниципальными организациями дополнительного образования детей</w:t>
      </w:r>
      <w:r w:rsidR="00C049C1" w:rsidRPr="00464F6C">
        <w:rPr>
          <w:spacing w:val="5"/>
          <w:szCs w:val="26"/>
        </w:rPr>
        <w:t>,</w:t>
      </w:r>
      <w:r w:rsidRPr="00464F6C">
        <w:rPr>
          <w:spacing w:val="5"/>
          <w:szCs w:val="26"/>
        </w:rPr>
        <w:t xml:space="preserve"> </w:t>
      </w:r>
      <w:r w:rsidRPr="00464F6C">
        <w:rPr>
          <w:szCs w:val="26"/>
        </w:rPr>
        <w:t>в рамках проектов «Школьная спортивная лига» и «</w:t>
      </w:r>
      <w:r w:rsidRPr="00464F6C">
        <w:rPr>
          <w:szCs w:val="26"/>
          <w:lang w:val="en-US"/>
        </w:rPr>
        <w:t>PRO</w:t>
      </w:r>
      <w:r w:rsidRPr="00464F6C">
        <w:rPr>
          <w:szCs w:val="26"/>
        </w:rPr>
        <w:t>-Движение»</w:t>
      </w:r>
      <w:r w:rsidR="00C049C1" w:rsidRPr="00464F6C">
        <w:rPr>
          <w:szCs w:val="26"/>
        </w:rPr>
        <w:t>,</w:t>
      </w:r>
      <w:r w:rsidRPr="00464F6C">
        <w:rPr>
          <w:spacing w:val="5"/>
          <w:szCs w:val="26"/>
        </w:rPr>
        <w:t xml:space="preserve"> проведены</w:t>
      </w:r>
      <w:r w:rsidR="00F601E7" w:rsidRPr="00464F6C">
        <w:rPr>
          <w:spacing w:val="5"/>
          <w:szCs w:val="26"/>
        </w:rPr>
        <w:t>:</w:t>
      </w:r>
    </w:p>
    <w:p w:rsidR="00C67D0C" w:rsidRPr="00464F6C" w:rsidRDefault="00C67D0C" w:rsidP="00852A3F">
      <w:pPr>
        <w:pStyle w:val="aff1"/>
        <w:numPr>
          <w:ilvl w:val="0"/>
          <w:numId w:val="30"/>
        </w:numPr>
        <w:ind w:left="567" w:firstLine="0"/>
        <w:jc w:val="both"/>
        <w:rPr>
          <w:rFonts w:ascii="Times New Roman" w:hAnsi="Times New Roman"/>
          <w:i/>
          <w:sz w:val="26"/>
          <w:szCs w:val="26"/>
        </w:rPr>
      </w:pPr>
      <w:r w:rsidRPr="00464F6C">
        <w:rPr>
          <w:rFonts w:ascii="Times New Roman" w:hAnsi="Times New Roman"/>
          <w:i/>
          <w:sz w:val="26"/>
          <w:szCs w:val="26"/>
        </w:rPr>
        <w:t>следующие мероприятия: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военно-спортивная игра «Победа»;</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игра «Зарница»;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lastRenderedPageBreak/>
        <w:t xml:space="preserve">соревнования по баскетболу, волейболу, мини-футболу, шахматам, настольному теннису, северному многоборью, лыжным гонкам, легкой атлетике;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«Президентские состязания»;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муниципальный этап краевой социальной акции «Зимняя планета детства»</w:t>
      </w:r>
      <w:r w:rsidR="001B1A91" w:rsidRPr="001E5C81">
        <w:rPr>
          <w:sz w:val="26"/>
          <w:szCs w:val="26"/>
        </w:rPr>
        <w:t>;</w:t>
      </w:r>
      <w:r w:rsidRPr="001E5C81">
        <w:rPr>
          <w:sz w:val="26"/>
          <w:szCs w:val="26"/>
        </w:rPr>
        <w:t xml:space="preserve"> </w:t>
      </w:r>
    </w:p>
    <w:p w:rsidR="00C67D0C" w:rsidRPr="001E5C81" w:rsidRDefault="00C67D0C" w:rsidP="00852A3F">
      <w:pPr>
        <w:pStyle w:val="aff1"/>
        <w:numPr>
          <w:ilvl w:val="0"/>
          <w:numId w:val="29"/>
        </w:numPr>
        <w:tabs>
          <w:tab w:val="left" w:pos="567"/>
          <w:tab w:val="left" w:pos="709"/>
        </w:tabs>
        <w:ind w:left="567" w:firstLine="0"/>
        <w:jc w:val="both"/>
        <w:rPr>
          <w:rFonts w:ascii="Times New Roman" w:hAnsi="Times New Roman"/>
          <w:i/>
          <w:sz w:val="26"/>
          <w:szCs w:val="26"/>
        </w:rPr>
      </w:pPr>
      <w:r w:rsidRPr="001E5C81">
        <w:rPr>
          <w:rFonts w:ascii="Times New Roman" w:hAnsi="Times New Roman"/>
          <w:i/>
          <w:sz w:val="26"/>
          <w:szCs w:val="26"/>
        </w:rPr>
        <w:t xml:space="preserve">конкурсы: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проектов школьных музеев;</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«Знатоки дорожных правил»;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«Безопасное колесо»;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«Лучшая бригада ЮИД»;</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IT-работ «Цифровой мир»;</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«Мой флаг! Мой герб!»;</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«Планета красоты»;</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различные творческие конкурсы художественно-эстетического, декоративно-прикладного, хореографического и вокального направлений;</w:t>
      </w:r>
    </w:p>
    <w:p w:rsidR="00C67D0C" w:rsidRPr="001E5C81" w:rsidRDefault="00C67D0C" w:rsidP="00852A3F">
      <w:pPr>
        <w:pStyle w:val="aff1"/>
        <w:numPr>
          <w:ilvl w:val="0"/>
          <w:numId w:val="30"/>
        </w:numPr>
        <w:ind w:left="567" w:firstLine="0"/>
        <w:jc w:val="both"/>
        <w:rPr>
          <w:rFonts w:ascii="Times New Roman" w:hAnsi="Times New Roman"/>
          <w:i/>
          <w:sz w:val="26"/>
          <w:szCs w:val="26"/>
        </w:rPr>
      </w:pPr>
      <w:r w:rsidRPr="001E5C81">
        <w:rPr>
          <w:rFonts w:ascii="Times New Roman" w:hAnsi="Times New Roman"/>
          <w:i/>
          <w:sz w:val="26"/>
          <w:szCs w:val="26"/>
        </w:rPr>
        <w:t xml:space="preserve">акции: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«Письмо солдату»;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«Рубиновое сердце»;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«Обелиск»;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«День пожилого человека»;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«Ко дню репрессированных»;</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«Здоровье молодежи - богатство края»;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«Великие люди великой победы»;</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«Пешеход на переход»;</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«Остановим насилие против детей»;</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«Засветись - стань заметнее»;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«Пассажир»;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декады дорожной безопасности;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неделя ОБЖ.</w:t>
      </w:r>
    </w:p>
    <w:p w:rsidR="003C76A2" w:rsidRPr="00B900F5" w:rsidRDefault="007D111A" w:rsidP="00263D59">
      <w:pPr>
        <w:tabs>
          <w:tab w:val="left" w:pos="709"/>
          <w:tab w:val="left" w:pos="851"/>
        </w:tabs>
        <w:ind w:firstLine="709"/>
        <w:jc w:val="both"/>
        <w:rPr>
          <w:sz w:val="26"/>
          <w:szCs w:val="26"/>
        </w:rPr>
      </w:pPr>
      <w:r w:rsidRPr="00B900F5">
        <w:rPr>
          <w:sz w:val="26"/>
          <w:szCs w:val="26"/>
        </w:rPr>
        <w:t>Кроме того, с целью обеспечения стабильного функционирования и развития муниципальных общеобразовательных организаций были</w:t>
      </w:r>
      <w:r w:rsidR="00263D59" w:rsidRPr="00B900F5">
        <w:rPr>
          <w:sz w:val="26"/>
          <w:szCs w:val="26"/>
        </w:rPr>
        <w:t xml:space="preserve"> </w:t>
      </w:r>
      <w:r w:rsidR="003C76A2" w:rsidRPr="00B900F5">
        <w:rPr>
          <w:sz w:val="26"/>
          <w:szCs w:val="26"/>
        </w:rPr>
        <w:t>проведены следующие ремонтные работы:</w:t>
      </w:r>
    </w:p>
    <w:p w:rsidR="003C76A2" w:rsidRPr="00B900F5" w:rsidRDefault="003C76A2" w:rsidP="005F4D99">
      <w:pPr>
        <w:pStyle w:val="aff1"/>
        <w:numPr>
          <w:ilvl w:val="0"/>
          <w:numId w:val="35"/>
        </w:numPr>
        <w:tabs>
          <w:tab w:val="left" w:pos="0"/>
        </w:tabs>
        <w:ind w:left="0" w:firstLine="360"/>
        <w:jc w:val="both"/>
        <w:rPr>
          <w:rFonts w:ascii="Times New Roman" w:hAnsi="Times New Roman"/>
          <w:sz w:val="26"/>
          <w:szCs w:val="26"/>
        </w:rPr>
      </w:pPr>
      <w:r w:rsidRPr="00B900F5">
        <w:rPr>
          <w:rFonts w:ascii="Times New Roman" w:hAnsi="Times New Roman"/>
          <w:sz w:val="26"/>
          <w:szCs w:val="26"/>
        </w:rPr>
        <w:t xml:space="preserve">ТМК ОУ </w:t>
      </w:r>
      <w:proofErr w:type="gramStart"/>
      <w:r w:rsidRPr="00B900F5">
        <w:rPr>
          <w:rFonts w:ascii="Times New Roman" w:hAnsi="Times New Roman"/>
          <w:sz w:val="26"/>
          <w:szCs w:val="26"/>
        </w:rPr>
        <w:t>ДО</w:t>
      </w:r>
      <w:proofErr w:type="gramEnd"/>
      <w:r w:rsidRPr="00B900F5">
        <w:rPr>
          <w:rFonts w:ascii="Times New Roman" w:hAnsi="Times New Roman"/>
          <w:sz w:val="26"/>
          <w:szCs w:val="26"/>
        </w:rPr>
        <w:t xml:space="preserve"> «</w:t>
      </w:r>
      <w:proofErr w:type="gramStart"/>
      <w:r w:rsidRPr="00B900F5">
        <w:rPr>
          <w:rFonts w:ascii="Times New Roman" w:hAnsi="Times New Roman"/>
          <w:sz w:val="26"/>
          <w:szCs w:val="26"/>
        </w:rPr>
        <w:t>Детско-юношеский</w:t>
      </w:r>
      <w:proofErr w:type="gramEnd"/>
      <w:r w:rsidRPr="00B900F5">
        <w:rPr>
          <w:rFonts w:ascii="Times New Roman" w:hAnsi="Times New Roman"/>
          <w:sz w:val="26"/>
          <w:szCs w:val="26"/>
        </w:rPr>
        <w:t xml:space="preserve"> центр туризма и творчества «Юниор» - к</w:t>
      </w:r>
      <w:r w:rsidR="00263D59" w:rsidRPr="00B900F5">
        <w:rPr>
          <w:rFonts w:ascii="Times New Roman" w:hAnsi="Times New Roman"/>
          <w:sz w:val="26"/>
          <w:szCs w:val="26"/>
        </w:rPr>
        <w:t>осметический ремонт кабинетов и залов</w:t>
      </w:r>
      <w:r w:rsidRPr="00B900F5">
        <w:rPr>
          <w:rFonts w:ascii="Times New Roman" w:hAnsi="Times New Roman"/>
          <w:sz w:val="26"/>
          <w:szCs w:val="26"/>
        </w:rPr>
        <w:t>;</w:t>
      </w:r>
    </w:p>
    <w:p w:rsidR="003C76A2" w:rsidRPr="00B900F5" w:rsidRDefault="003C76A2" w:rsidP="005F4D99">
      <w:pPr>
        <w:pStyle w:val="aff1"/>
        <w:numPr>
          <w:ilvl w:val="0"/>
          <w:numId w:val="35"/>
        </w:numPr>
        <w:tabs>
          <w:tab w:val="left" w:pos="0"/>
        </w:tabs>
        <w:ind w:left="0" w:firstLine="360"/>
        <w:jc w:val="both"/>
        <w:rPr>
          <w:rFonts w:ascii="Times New Roman" w:hAnsi="Times New Roman"/>
          <w:sz w:val="26"/>
          <w:szCs w:val="26"/>
        </w:rPr>
      </w:pPr>
      <w:r w:rsidRPr="00B900F5">
        <w:rPr>
          <w:rFonts w:ascii="Times New Roman" w:hAnsi="Times New Roman"/>
          <w:sz w:val="26"/>
          <w:szCs w:val="26"/>
        </w:rPr>
        <w:t xml:space="preserve">ТМК ОУ </w:t>
      </w:r>
      <w:proofErr w:type="gramStart"/>
      <w:r w:rsidRPr="00B900F5">
        <w:rPr>
          <w:rFonts w:ascii="Times New Roman" w:hAnsi="Times New Roman"/>
          <w:sz w:val="26"/>
          <w:szCs w:val="26"/>
        </w:rPr>
        <w:t>ДО</w:t>
      </w:r>
      <w:proofErr w:type="gramEnd"/>
      <w:r w:rsidRPr="00B900F5">
        <w:rPr>
          <w:rFonts w:ascii="Times New Roman" w:hAnsi="Times New Roman"/>
          <w:sz w:val="26"/>
          <w:szCs w:val="26"/>
        </w:rPr>
        <w:t xml:space="preserve"> «</w:t>
      </w:r>
      <w:proofErr w:type="gramStart"/>
      <w:r w:rsidRPr="00B900F5">
        <w:rPr>
          <w:rFonts w:ascii="Times New Roman" w:hAnsi="Times New Roman"/>
          <w:sz w:val="26"/>
          <w:szCs w:val="26"/>
        </w:rPr>
        <w:t>Детско-юношеская</w:t>
      </w:r>
      <w:proofErr w:type="gramEnd"/>
      <w:r w:rsidRPr="00B900F5">
        <w:rPr>
          <w:rFonts w:ascii="Times New Roman" w:hAnsi="Times New Roman"/>
          <w:sz w:val="26"/>
          <w:szCs w:val="26"/>
        </w:rPr>
        <w:t xml:space="preserve"> спортивная школа по национальным видам спорта имени А.Г. Кизима» - текущий ремонт</w:t>
      </w:r>
      <w:r w:rsidR="00263D59" w:rsidRPr="00B900F5">
        <w:rPr>
          <w:rFonts w:ascii="Times New Roman" w:hAnsi="Times New Roman"/>
          <w:sz w:val="26"/>
          <w:szCs w:val="26"/>
        </w:rPr>
        <w:t xml:space="preserve"> спортивных залов и раздевалок, лестничных проемов, открытой </w:t>
      </w:r>
      <w:r w:rsidR="005F51DB">
        <w:rPr>
          <w:rFonts w:ascii="Times New Roman" w:hAnsi="Times New Roman"/>
          <w:sz w:val="26"/>
          <w:szCs w:val="26"/>
        </w:rPr>
        <w:t>спортивной</w:t>
      </w:r>
      <w:r w:rsidR="00263D59" w:rsidRPr="00B900F5">
        <w:rPr>
          <w:rFonts w:ascii="Times New Roman" w:hAnsi="Times New Roman"/>
          <w:sz w:val="26"/>
          <w:szCs w:val="26"/>
        </w:rPr>
        <w:t xml:space="preserve"> площадки и замена металлических перил</w:t>
      </w:r>
      <w:r w:rsidR="009759DB">
        <w:rPr>
          <w:rFonts w:ascii="Times New Roman" w:hAnsi="Times New Roman"/>
          <w:sz w:val="26"/>
          <w:szCs w:val="26"/>
        </w:rPr>
        <w:t>.</w:t>
      </w:r>
    </w:p>
    <w:p w:rsidR="007D111A" w:rsidRPr="00B900F5" w:rsidRDefault="00263D59" w:rsidP="00263D59">
      <w:pPr>
        <w:tabs>
          <w:tab w:val="left" w:pos="709"/>
          <w:tab w:val="left" w:pos="851"/>
        </w:tabs>
        <w:ind w:firstLine="709"/>
        <w:jc w:val="both"/>
        <w:rPr>
          <w:i/>
          <w:sz w:val="26"/>
          <w:szCs w:val="26"/>
        </w:rPr>
      </w:pPr>
      <w:r w:rsidRPr="00B900F5">
        <w:rPr>
          <w:sz w:val="26"/>
          <w:szCs w:val="26"/>
        </w:rPr>
        <w:t>С целью обеспечения стабильного функционирования и развития муниципальных учреждений дополнительного образования  детей приобретены: спортивное, туристическое и противопожарное оборудование, оргтехника и мягкий инвентарь.</w:t>
      </w:r>
      <w:r w:rsidRPr="00B900F5">
        <w:rPr>
          <w:i/>
          <w:sz w:val="26"/>
          <w:szCs w:val="26"/>
        </w:rPr>
        <w:t xml:space="preserve"> </w:t>
      </w:r>
      <w:proofErr w:type="gramStart"/>
      <w:r w:rsidRPr="00DA1007">
        <w:rPr>
          <w:sz w:val="26"/>
          <w:szCs w:val="26"/>
        </w:rPr>
        <w:t xml:space="preserve">В рамках </w:t>
      </w:r>
      <w:r w:rsidR="00DA1007">
        <w:rPr>
          <w:sz w:val="26"/>
          <w:szCs w:val="26"/>
        </w:rPr>
        <w:t xml:space="preserve">реализации </w:t>
      </w:r>
      <w:r w:rsidR="00DA1007" w:rsidRPr="00DA1007">
        <w:rPr>
          <w:sz w:val="26"/>
          <w:szCs w:val="26"/>
        </w:rPr>
        <w:t>проекта «Академия безопасности Таймыра»</w:t>
      </w:r>
      <w:r w:rsidR="00DA1007">
        <w:rPr>
          <w:sz w:val="26"/>
          <w:szCs w:val="26"/>
        </w:rPr>
        <w:t xml:space="preserve"> – победителя </w:t>
      </w:r>
      <w:r w:rsidRPr="00DA1007">
        <w:rPr>
          <w:sz w:val="26"/>
          <w:szCs w:val="26"/>
        </w:rPr>
        <w:t>конкурс</w:t>
      </w:r>
      <w:r w:rsidR="00DA1007">
        <w:rPr>
          <w:sz w:val="26"/>
          <w:szCs w:val="26"/>
        </w:rPr>
        <w:t>а</w:t>
      </w:r>
      <w:r w:rsidRPr="00DA1007">
        <w:rPr>
          <w:sz w:val="26"/>
          <w:szCs w:val="26"/>
        </w:rPr>
        <w:t xml:space="preserve"> социальных проектов «Мир новых возможностей» ПАО «ГМК Норильский Никель» приобретены модульные комплекты оборудования, реквизит и дидактическ</w:t>
      </w:r>
      <w:r w:rsidR="007A1D5B" w:rsidRPr="00DA1007">
        <w:rPr>
          <w:sz w:val="26"/>
          <w:szCs w:val="26"/>
        </w:rPr>
        <w:t>ий материал для занятий по курсу «Универсальный код безопасности» для ТМК ОУ ДО «Детско-юношеский центр туризма и творчества «Юниор» и ТМК ОУ ДО «Хатангский центр детского творчества».</w:t>
      </w:r>
      <w:proofErr w:type="gramEnd"/>
    </w:p>
    <w:p w:rsidR="007F6D9F" w:rsidRDefault="007F6D9F" w:rsidP="00DA09F7">
      <w:pPr>
        <w:tabs>
          <w:tab w:val="left" w:pos="709"/>
          <w:tab w:val="left" w:pos="851"/>
        </w:tabs>
        <w:ind w:firstLine="567"/>
        <w:rPr>
          <w:b/>
          <w:color w:val="00B050"/>
          <w:sz w:val="26"/>
          <w:szCs w:val="26"/>
        </w:rPr>
      </w:pPr>
    </w:p>
    <w:p w:rsidR="00BA56F9" w:rsidRPr="00BA56F9" w:rsidRDefault="00BA56F9" w:rsidP="00BA56F9">
      <w:pPr>
        <w:ind w:firstLine="567"/>
        <w:jc w:val="both"/>
        <w:rPr>
          <w:sz w:val="26"/>
          <w:szCs w:val="26"/>
        </w:rPr>
      </w:pPr>
      <w:r>
        <w:rPr>
          <w:b/>
          <w:bCs/>
          <w:sz w:val="26"/>
          <w:szCs w:val="26"/>
        </w:rPr>
        <w:lastRenderedPageBreak/>
        <w:t>8</w:t>
      </w:r>
      <w:r w:rsidRPr="00BA56F9">
        <w:rPr>
          <w:b/>
          <w:bCs/>
          <w:sz w:val="26"/>
          <w:szCs w:val="26"/>
        </w:rPr>
        <w:t>. Культура</w:t>
      </w:r>
    </w:p>
    <w:p w:rsidR="00BA56F9" w:rsidRPr="00BA56F9" w:rsidRDefault="00BA56F9" w:rsidP="00BA56F9">
      <w:pPr>
        <w:rPr>
          <w:color w:val="D99594" w:themeColor="accent2" w:themeTint="99"/>
          <w:sz w:val="26"/>
          <w:szCs w:val="26"/>
          <w:highlight w:val="yellow"/>
        </w:rPr>
      </w:pPr>
    </w:p>
    <w:p w:rsidR="00BA56F9" w:rsidRPr="00BA56F9" w:rsidRDefault="00BA56F9" w:rsidP="00BA56F9">
      <w:pPr>
        <w:ind w:firstLine="567"/>
        <w:jc w:val="both"/>
        <w:rPr>
          <w:sz w:val="26"/>
          <w:szCs w:val="26"/>
        </w:rPr>
      </w:pPr>
      <w:r w:rsidRPr="00BA56F9">
        <w:rPr>
          <w:sz w:val="26"/>
          <w:szCs w:val="26"/>
        </w:rPr>
        <w:t>По состоянию на 01.01.2019 на территории муниципального района функционировали 60 организаций культуры и искусства, из них: 2 краевых учреждения (</w:t>
      </w:r>
      <w:r w:rsidRPr="00BA56F9">
        <w:rPr>
          <w:spacing w:val="5"/>
          <w:sz w:val="26"/>
          <w:szCs w:val="26"/>
        </w:rPr>
        <w:t xml:space="preserve">КГБУК </w:t>
      </w:r>
      <w:r w:rsidRPr="00BA56F9">
        <w:rPr>
          <w:iCs/>
          <w:spacing w:val="5"/>
          <w:sz w:val="26"/>
          <w:szCs w:val="26"/>
        </w:rPr>
        <w:t>«Таймырский краеведческий музей» и КГУК «Таймырский Дом народного творчества»)</w:t>
      </w:r>
      <w:r w:rsidRPr="00BA56F9">
        <w:rPr>
          <w:sz w:val="26"/>
          <w:szCs w:val="26"/>
        </w:rPr>
        <w:t xml:space="preserve"> и 58 муниципальных организаций.</w:t>
      </w:r>
    </w:p>
    <w:p w:rsidR="00BA56F9" w:rsidRPr="00BA56F9" w:rsidRDefault="00BA56F9" w:rsidP="00BA56F9">
      <w:pPr>
        <w:ind w:firstLine="567"/>
        <w:jc w:val="both"/>
        <w:rPr>
          <w:spacing w:val="5"/>
          <w:sz w:val="26"/>
          <w:szCs w:val="26"/>
        </w:rPr>
      </w:pPr>
      <w:r w:rsidRPr="00BA56F9">
        <w:rPr>
          <w:spacing w:val="5"/>
          <w:sz w:val="26"/>
          <w:szCs w:val="26"/>
        </w:rPr>
        <w:t>Сеть организаций культуры муниципального района представлена:</w:t>
      </w:r>
    </w:p>
    <w:p w:rsidR="00BA56F9" w:rsidRPr="00BA56F9" w:rsidRDefault="00BA56F9" w:rsidP="00BA56F9">
      <w:pPr>
        <w:ind w:firstLine="567"/>
        <w:jc w:val="both"/>
        <w:rPr>
          <w:iCs/>
          <w:spacing w:val="5"/>
          <w:sz w:val="26"/>
          <w:szCs w:val="26"/>
        </w:rPr>
      </w:pPr>
      <w:r w:rsidRPr="00BA56F9">
        <w:rPr>
          <w:spacing w:val="5"/>
          <w:sz w:val="26"/>
          <w:szCs w:val="26"/>
        </w:rPr>
        <w:t>- 26 о</w:t>
      </w:r>
      <w:r w:rsidRPr="00BA56F9">
        <w:rPr>
          <w:iCs/>
          <w:spacing w:val="5"/>
          <w:sz w:val="26"/>
          <w:szCs w:val="26"/>
        </w:rPr>
        <w:t>бщедоступными библиотеками;</w:t>
      </w:r>
    </w:p>
    <w:p w:rsidR="00BA56F9" w:rsidRPr="00BA56F9" w:rsidRDefault="00BA56F9" w:rsidP="00BA56F9">
      <w:pPr>
        <w:ind w:firstLine="567"/>
        <w:jc w:val="both"/>
        <w:rPr>
          <w:sz w:val="26"/>
          <w:szCs w:val="26"/>
        </w:rPr>
      </w:pPr>
      <w:r w:rsidRPr="00BA56F9">
        <w:rPr>
          <w:sz w:val="26"/>
          <w:szCs w:val="26"/>
        </w:rPr>
        <w:t>- 22 клубными учреждениями;</w:t>
      </w:r>
    </w:p>
    <w:p w:rsidR="00BA56F9" w:rsidRPr="00BA56F9" w:rsidRDefault="00BA56F9" w:rsidP="00BA56F9">
      <w:pPr>
        <w:ind w:firstLine="567"/>
        <w:jc w:val="both"/>
        <w:rPr>
          <w:sz w:val="26"/>
          <w:szCs w:val="26"/>
        </w:rPr>
      </w:pPr>
      <w:r w:rsidRPr="00BA56F9">
        <w:rPr>
          <w:sz w:val="26"/>
          <w:szCs w:val="26"/>
        </w:rPr>
        <w:t>- 3 центрами народного творчества;</w:t>
      </w:r>
    </w:p>
    <w:p w:rsidR="00BA56F9" w:rsidRPr="00BA56F9" w:rsidRDefault="00BA56F9" w:rsidP="00BA56F9">
      <w:pPr>
        <w:ind w:firstLine="567"/>
        <w:jc w:val="both"/>
        <w:rPr>
          <w:sz w:val="26"/>
          <w:szCs w:val="26"/>
        </w:rPr>
      </w:pPr>
      <w:r w:rsidRPr="00BA56F9">
        <w:rPr>
          <w:sz w:val="26"/>
          <w:szCs w:val="26"/>
        </w:rPr>
        <w:t>- 1 культурно-досуговым центром;</w:t>
      </w:r>
    </w:p>
    <w:p w:rsidR="00BA56F9" w:rsidRPr="00BA56F9" w:rsidRDefault="00BA56F9" w:rsidP="00BA56F9">
      <w:pPr>
        <w:ind w:firstLine="567"/>
        <w:jc w:val="both"/>
        <w:rPr>
          <w:sz w:val="26"/>
          <w:szCs w:val="26"/>
        </w:rPr>
      </w:pPr>
      <w:r w:rsidRPr="00BA56F9">
        <w:rPr>
          <w:sz w:val="26"/>
          <w:szCs w:val="26"/>
        </w:rPr>
        <w:t>- 1 кинотеатром;</w:t>
      </w:r>
    </w:p>
    <w:p w:rsidR="00BA56F9" w:rsidRPr="00BA56F9" w:rsidRDefault="00BA56F9" w:rsidP="00BA56F9">
      <w:pPr>
        <w:ind w:firstLine="567"/>
        <w:jc w:val="both"/>
        <w:rPr>
          <w:sz w:val="26"/>
          <w:szCs w:val="26"/>
        </w:rPr>
      </w:pPr>
      <w:r w:rsidRPr="00BA56F9">
        <w:rPr>
          <w:sz w:val="26"/>
          <w:szCs w:val="26"/>
        </w:rPr>
        <w:t>- 1 информационным центром «Хатанга»;</w:t>
      </w:r>
    </w:p>
    <w:p w:rsidR="00BA56F9" w:rsidRPr="00BA56F9" w:rsidRDefault="00BA56F9" w:rsidP="00BA56F9">
      <w:pPr>
        <w:ind w:firstLine="567"/>
        <w:jc w:val="both"/>
        <w:rPr>
          <w:sz w:val="26"/>
          <w:szCs w:val="26"/>
        </w:rPr>
      </w:pPr>
      <w:r w:rsidRPr="00BA56F9">
        <w:rPr>
          <w:sz w:val="26"/>
          <w:szCs w:val="26"/>
        </w:rPr>
        <w:t>- 4 детскими школами искусств.</w:t>
      </w:r>
    </w:p>
    <w:p w:rsidR="00BA56F9" w:rsidRPr="00BA56F9" w:rsidRDefault="00BA56F9" w:rsidP="00BA56F9">
      <w:pPr>
        <w:tabs>
          <w:tab w:val="left" w:pos="709"/>
          <w:tab w:val="left" w:pos="851"/>
        </w:tabs>
        <w:ind w:firstLine="567"/>
        <w:jc w:val="both"/>
        <w:rPr>
          <w:color w:val="D99594" w:themeColor="accent2" w:themeTint="99"/>
          <w:spacing w:val="5"/>
          <w:sz w:val="26"/>
          <w:szCs w:val="26"/>
        </w:rPr>
      </w:pPr>
      <w:r w:rsidRPr="00BA56F9">
        <w:rPr>
          <w:spacing w:val="5"/>
          <w:sz w:val="26"/>
          <w:szCs w:val="26"/>
        </w:rPr>
        <w:t xml:space="preserve">В 2018 году творческая делегация муниципального района приняла участие </w:t>
      </w:r>
      <w:proofErr w:type="gramStart"/>
      <w:r w:rsidRPr="00BA56F9">
        <w:rPr>
          <w:spacing w:val="5"/>
          <w:sz w:val="26"/>
          <w:szCs w:val="26"/>
        </w:rPr>
        <w:t>в</w:t>
      </w:r>
      <w:proofErr w:type="gramEnd"/>
      <w:r w:rsidRPr="00BA56F9">
        <w:rPr>
          <w:color w:val="D99594" w:themeColor="accent2" w:themeTint="99"/>
          <w:spacing w:val="5"/>
          <w:sz w:val="26"/>
          <w:szCs w:val="26"/>
        </w:rPr>
        <w:t>:</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pacing w:val="5"/>
          <w:sz w:val="26"/>
          <w:szCs w:val="26"/>
        </w:rPr>
        <w:t xml:space="preserve">международной выставке-ярмарке «Сокровища Севера» (г. Москва); </w:t>
      </w:r>
    </w:p>
    <w:p w:rsidR="00BA56F9" w:rsidRPr="00BA56F9" w:rsidRDefault="00BA56F9" w:rsidP="00BA56F9">
      <w:pPr>
        <w:numPr>
          <w:ilvl w:val="0"/>
          <w:numId w:val="20"/>
        </w:numPr>
        <w:shd w:val="clear" w:color="auto" w:fill="FFFFFF" w:themeFill="background1"/>
        <w:tabs>
          <w:tab w:val="left" w:pos="567"/>
        </w:tabs>
        <w:ind w:left="0" w:firstLine="510"/>
        <w:jc w:val="both"/>
        <w:rPr>
          <w:sz w:val="26"/>
          <w:szCs w:val="26"/>
        </w:rPr>
      </w:pPr>
      <w:r w:rsidRPr="00BA56F9">
        <w:rPr>
          <w:sz w:val="26"/>
          <w:szCs w:val="26"/>
        </w:rPr>
        <w:t xml:space="preserve">международном </w:t>
      </w:r>
      <w:proofErr w:type="gramStart"/>
      <w:r w:rsidRPr="00BA56F9">
        <w:rPr>
          <w:sz w:val="26"/>
          <w:szCs w:val="26"/>
        </w:rPr>
        <w:t>фестивале</w:t>
      </w:r>
      <w:proofErr w:type="gramEnd"/>
      <w:r w:rsidRPr="00BA56F9">
        <w:rPr>
          <w:sz w:val="26"/>
          <w:szCs w:val="26"/>
        </w:rPr>
        <w:t xml:space="preserve"> этнической музыки и ремесел «МИР Сибири»              (с. Шушенское); </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z w:val="26"/>
          <w:szCs w:val="26"/>
          <w:lang w:val="en-US"/>
        </w:rPr>
        <w:t>V</w:t>
      </w:r>
      <w:r w:rsidRPr="00BA56F9">
        <w:rPr>
          <w:sz w:val="26"/>
          <w:szCs w:val="26"/>
        </w:rPr>
        <w:t xml:space="preserve"> всероссийском фестивале художественного творчества малочисленных финно-угорских и самодийских народов (г. Санкт-Петербург);</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z w:val="26"/>
          <w:szCs w:val="26"/>
        </w:rPr>
        <w:t xml:space="preserve">этническом </w:t>
      </w:r>
      <w:proofErr w:type="gramStart"/>
      <w:r w:rsidRPr="00BA56F9">
        <w:rPr>
          <w:sz w:val="26"/>
          <w:szCs w:val="26"/>
        </w:rPr>
        <w:t>фестивале</w:t>
      </w:r>
      <w:proofErr w:type="gramEnd"/>
      <w:r w:rsidRPr="00BA56F9">
        <w:rPr>
          <w:sz w:val="26"/>
          <w:szCs w:val="26"/>
        </w:rPr>
        <w:t xml:space="preserve"> «Большой Аргиш (г. Норильск).</w:t>
      </w:r>
    </w:p>
    <w:p w:rsidR="00BA56F9" w:rsidRPr="00BA56F9" w:rsidRDefault="00BA56F9" w:rsidP="00BA56F9">
      <w:pPr>
        <w:shd w:val="clear" w:color="auto" w:fill="FFFFFF" w:themeFill="background1"/>
        <w:tabs>
          <w:tab w:val="left" w:pos="0"/>
        </w:tabs>
        <w:ind w:firstLine="709"/>
        <w:jc w:val="both"/>
        <w:rPr>
          <w:spacing w:val="5"/>
          <w:sz w:val="26"/>
          <w:szCs w:val="26"/>
        </w:rPr>
      </w:pPr>
      <w:r w:rsidRPr="00BA56F9">
        <w:rPr>
          <w:spacing w:val="5"/>
          <w:sz w:val="26"/>
          <w:szCs w:val="26"/>
        </w:rPr>
        <w:t>Наиболее яркими событиями 2018 года на территории муниципального района стали:</w:t>
      </w:r>
    </w:p>
    <w:p w:rsidR="00BA56F9" w:rsidRPr="00BA56F9" w:rsidRDefault="00BA56F9" w:rsidP="00BA56F9">
      <w:pPr>
        <w:numPr>
          <w:ilvl w:val="0"/>
          <w:numId w:val="45"/>
        </w:numPr>
        <w:shd w:val="clear" w:color="auto" w:fill="FFFFFF" w:themeFill="background1"/>
        <w:tabs>
          <w:tab w:val="left" w:pos="567"/>
          <w:tab w:val="left" w:pos="851"/>
        </w:tabs>
        <w:ind w:left="0" w:firstLine="567"/>
        <w:jc w:val="both"/>
        <w:rPr>
          <w:spacing w:val="5"/>
          <w:sz w:val="26"/>
          <w:szCs w:val="26"/>
        </w:rPr>
      </w:pPr>
      <w:r w:rsidRPr="00BA56F9">
        <w:rPr>
          <w:spacing w:val="5"/>
          <w:sz w:val="26"/>
          <w:szCs w:val="26"/>
        </w:rPr>
        <w:t>межведомственный проект «Енисейский экспресс»;</w:t>
      </w:r>
    </w:p>
    <w:p w:rsidR="00BA56F9" w:rsidRPr="00BA56F9" w:rsidRDefault="00BA56F9" w:rsidP="00BA56F9">
      <w:pPr>
        <w:numPr>
          <w:ilvl w:val="0"/>
          <w:numId w:val="45"/>
        </w:numPr>
        <w:shd w:val="clear" w:color="auto" w:fill="FFFFFF" w:themeFill="background1"/>
        <w:tabs>
          <w:tab w:val="left" w:pos="567"/>
          <w:tab w:val="left" w:pos="851"/>
        </w:tabs>
        <w:ind w:left="0" w:firstLine="567"/>
        <w:jc w:val="both"/>
        <w:rPr>
          <w:spacing w:val="5"/>
          <w:sz w:val="26"/>
          <w:szCs w:val="26"/>
        </w:rPr>
      </w:pPr>
      <w:r w:rsidRPr="00BA56F9">
        <w:rPr>
          <w:spacing w:val="5"/>
          <w:sz w:val="26"/>
          <w:szCs w:val="26"/>
        </w:rPr>
        <w:t xml:space="preserve">культурная программа в рамках </w:t>
      </w:r>
      <w:r w:rsidRPr="00BA56F9">
        <w:rPr>
          <w:sz w:val="26"/>
          <w:szCs w:val="26"/>
        </w:rPr>
        <w:t>этапа мирового тура по керлингу среди смешанных команд «</w:t>
      </w:r>
      <w:proofErr w:type="spellStart"/>
      <w:r w:rsidRPr="00BA56F9">
        <w:rPr>
          <w:sz w:val="26"/>
          <w:szCs w:val="26"/>
        </w:rPr>
        <w:t>Arctic</w:t>
      </w:r>
      <w:proofErr w:type="spellEnd"/>
      <w:r w:rsidRPr="00BA56F9">
        <w:rPr>
          <w:sz w:val="26"/>
          <w:szCs w:val="26"/>
        </w:rPr>
        <w:t xml:space="preserve"> </w:t>
      </w:r>
      <w:proofErr w:type="spellStart"/>
      <w:r w:rsidRPr="00BA56F9">
        <w:rPr>
          <w:sz w:val="26"/>
          <w:szCs w:val="26"/>
        </w:rPr>
        <w:t>Curling</w:t>
      </w:r>
      <w:proofErr w:type="spellEnd"/>
      <w:r w:rsidRPr="00BA56F9">
        <w:rPr>
          <w:sz w:val="26"/>
          <w:szCs w:val="26"/>
        </w:rPr>
        <w:t xml:space="preserve"> </w:t>
      </w:r>
      <w:proofErr w:type="spellStart"/>
      <w:r w:rsidRPr="00BA56F9">
        <w:rPr>
          <w:sz w:val="26"/>
          <w:szCs w:val="26"/>
        </w:rPr>
        <w:t>Cup</w:t>
      </w:r>
      <w:proofErr w:type="spellEnd"/>
      <w:r w:rsidRPr="00BA56F9">
        <w:rPr>
          <w:sz w:val="26"/>
          <w:szCs w:val="26"/>
        </w:rPr>
        <w:t xml:space="preserve"> 2018»;</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pacing w:val="5"/>
          <w:sz w:val="26"/>
          <w:szCs w:val="26"/>
        </w:rPr>
        <w:t>гастрольный тур «Таймыр – территория культуры» по поселениям муниципального района творческих коллективов и индивидуальных исполнителей г. Москвы, Санкт-Петербурга, Красноярска, Дудинки;</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pacing w:val="5"/>
          <w:sz w:val="26"/>
          <w:szCs w:val="26"/>
        </w:rPr>
        <w:t>районный фестиваль «Мы сможем сердцем Арктику согреть»;</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z w:val="26"/>
          <w:szCs w:val="26"/>
        </w:rPr>
        <w:t>Х региональный фестиваль «Фольклорная классика Таймыра -2018»</w:t>
      </w:r>
      <w:r w:rsidRPr="00BA56F9">
        <w:rPr>
          <w:spacing w:val="5"/>
          <w:sz w:val="26"/>
          <w:szCs w:val="26"/>
        </w:rPr>
        <w:t>.</w:t>
      </w:r>
    </w:p>
    <w:p w:rsidR="00BA56F9" w:rsidRPr="00BA56F9" w:rsidRDefault="00BA56F9" w:rsidP="00BA56F9">
      <w:pPr>
        <w:shd w:val="clear" w:color="auto" w:fill="FFFFFF" w:themeFill="background1"/>
        <w:tabs>
          <w:tab w:val="left" w:pos="851"/>
        </w:tabs>
        <w:ind w:firstLine="709"/>
        <w:jc w:val="both"/>
        <w:rPr>
          <w:spacing w:val="5"/>
          <w:sz w:val="26"/>
          <w:szCs w:val="26"/>
        </w:rPr>
      </w:pPr>
      <w:r w:rsidRPr="00BA56F9">
        <w:rPr>
          <w:spacing w:val="5"/>
          <w:sz w:val="26"/>
          <w:szCs w:val="26"/>
        </w:rPr>
        <w:t>Государственную поддержку в рамках государственной программы «Развитие культуры и туризма» Красноярского края получили лучшее муниципальное учреждение культуры и образования в области культуры и лучшие работники муниципальных учреждений культуры, находящихся на территориях сельских поселений Красноярского края:</w:t>
      </w:r>
    </w:p>
    <w:p w:rsidR="00BA56F9" w:rsidRPr="00BA56F9" w:rsidRDefault="00BA56F9" w:rsidP="00BA56F9">
      <w:pPr>
        <w:numPr>
          <w:ilvl w:val="0"/>
          <w:numId w:val="50"/>
        </w:numPr>
        <w:shd w:val="clear" w:color="auto" w:fill="FFFFFF" w:themeFill="background1"/>
        <w:tabs>
          <w:tab w:val="left" w:pos="851"/>
        </w:tabs>
        <w:ind w:left="0" w:firstLine="360"/>
        <w:jc w:val="both"/>
        <w:rPr>
          <w:spacing w:val="5"/>
          <w:sz w:val="26"/>
          <w:szCs w:val="26"/>
        </w:rPr>
      </w:pPr>
      <w:r w:rsidRPr="00BA56F9">
        <w:rPr>
          <w:spacing w:val="5"/>
          <w:sz w:val="26"/>
          <w:szCs w:val="26"/>
        </w:rPr>
        <w:t>МКУК «Централизованная библиотечная система» с.п. Караул - (100,0 тыс.  рублей);</w:t>
      </w:r>
    </w:p>
    <w:p w:rsidR="00BA56F9" w:rsidRPr="00BA56F9" w:rsidRDefault="00BA56F9" w:rsidP="00BA56F9">
      <w:pPr>
        <w:numPr>
          <w:ilvl w:val="0"/>
          <w:numId w:val="50"/>
        </w:numPr>
        <w:shd w:val="clear" w:color="auto" w:fill="FFFFFF" w:themeFill="background1"/>
        <w:tabs>
          <w:tab w:val="left" w:pos="851"/>
        </w:tabs>
        <w:ind w:left="0" w:firstLine="360"/>
        <w:jc w:val="both"/>
        <w:rPr>
          <w:spacing w:val="5"/>
          <w:sz w:val="26"/>
          <w:szCs w:val="26"/>
        </w:rPr>
      </w:pPr>
      <w:r w:rsidRPr="00BA56F9">
        <w:rPr>
          <w:spacing w:val="5"/>
          <w:sz w:val="26"/>
          <w:szCs w:val="26"/>
        </w:rPr>
        <w:t>специалисты МКУК «Центр народного творчества и культурных инициатив» с.п. Караул: Ю</w:t>
      </w:r>
      <w:r w:rsidR="00A173AF">
        <w:rPr>
          <w:spacing w:val="5"/>
          <w:sz w:val="26"/>
          <w:szCs w:val="26"/>
        </w:rPr>
        <w:t xml:space="preserve">.В. </w:t>
      </w:r>
      <w:r w:rsidRPr="00BA56F9">
        <w:rPr>
          <w:spacing w:val="5"/>
          <w:sz w:val="26"/>
          <w:szCs w:val="26"/>
        </w:rPr>
        <w:t>Горбович и Р</w:t>
      </w:r>
      <w:r w:rsidR="00A173AF">
        <w:rPr>
          <w:spacing w:val="5"/>
          <w:sz w:val="26"/>
          <w:szCs w:val="26"/>
        </w:rPr>
        <w:t>.</w:t>
      </w:r>
      <w:r w:rsidRPr="00BA56F9">
        <w:rPr>
          <w:spacing w:val="5"/>
          <w:sz w:val="26"/>
          <w:szCs w:val="26"/>
        </w:rPr>
        <w:t>Н</w:t>
      </w:r>
      <w:r w:rsidR="00A173AF">
        <w:rPr>
          <w:spacing w:val="5"/>
          <w:sz w:val="26"/>
          <w:szCs w:val="26"/>
        </w:rPr>
        <w:t xml:space="preserve">. </w:t>
      </w:r>
      <w:proofErr w:type="spellStart"/>
      <w:r w:rsidRPr="00BA56F9">
        <w:rPr>
          <w:spacing w:val="5"/>
          <w:sz w:val="26"/>
          <w:szCs w:val="26"/>
        </w:rPr>
        <w:t>Яднэ</w:t>
      </w:r>
      <w:proofErr w:type="spellEnd"/>
      <w:r w:rsidRPr="00BA56F9">
        <w:rPr>
          <w:spacing w:val="5"/>
          <w:sz w:val="26"/>
          <w:szCs w:val="26"/>
        </w:rPr>
        <w:t xml:space="preserve"> (по 50,0 тыс. рублей).</w:t>
      </w:r>
    </w:p>
    <w:p w:rsidR="00BA56F9" w:rsidRPr="00BA56F9" w:rsidRDefault="00BA56F9" w:rsidP="00BA56F9">
      <w:pPr>
        <w:shd w:val="clear" w:color="auto" w:fill="FFFFFF" w:themeFill="background1"/>
        <w:tabs>
          <w:tab w:val="left" w:pos="567"/>
          <w:tab w:val="left" w:pos="709"/>
          <w:tab w:val="left" w:pos="851"/>
        </w:tabs>
        <w:ind w:firstLine="709"/>
        <w:jc w:val="both"/>
        <w:rPr>
          <w:spacing w:val="5"/>
          <w:sz w:val="26"/>
          <w:szCs w:val="26"/>
        </w:rPr>
      </w:pPr>
      <w:r w:rsidRPr="00BA56F9">
        <w:rPr>
          <w:b/>
          <w:spacing w:val="5"/>
          <w:sz w:val="26"/>
          <w:szCs w:val="26"/>
        </w:rPr>
        <w:t xml:space="preserve">2018 год был юбилейным для КГБУК «Таймырский Дом народного творчества», </w:t>
      </w:r>
      <w:r w:rsidRPr="00BA56F9">
        <w:rPr>
          <w:spacing w:val="5"/>
          <w:sz w:val="26"/>
          <w:szCs w:val="26"/>
        </w:rPr>
        <w:t>которое отметило свое 55-летие. Наиболее значимыми мероприятиями стали:</w:t>
      </w:r>
    </w:p>
    <w:p w:rsidR="00BA56F9" w:rsidRPr="00BA56F9" w:rsidRDefault="00BA56F9" w:rsidP="00BA56F9">
      <w:pPr>
        <w:numPr>
          <w:ilvl w:val="0"/>
          <w:numId w:val="43"/>
        </w:numPr>
        <w:tabs>
          <w:tab w:val="left" w:pos="0"/>
          <w:tab w:val="left" w:pos="993"/>
        </w:tabs>
        <w:ind w:left="0" w:firstLine="709"/>
        <w:jc w:val="both"/>
        <w:rPr>
          <w:sz w:val="26"/>
          <w:szCs w:val="26"/>
        </w:rPr>
      </w:pPr>
      <w:r w:rsidRPr="00BA56F9">
        <w:rPr>
          <w:sz w:val="26"/>
          <w:szCs w:val="26"/>
        </w:rPr>
        <w:t xml:space="preserve">Дни </w:t>
      </w:r>
      <w:proofErr w:type="spellStart"/>
      <w:r w:rsidRPr="00BA56F9">
        <w:rPr>
          <w:sz w:val="26"/>
          <w:szCs w:val="26"/>
        </w:rPr>
        <w:t>долганского</w:t>
      </w:r>
      <w:proofErr w:type="spellEnd"/>
      <w:r w:rsidRPr="00BA56F9">
        <w:rPr>
          <w:sz w:val="26"/>
          <w:szCs w:val="26"/>
        </w:rPr>
        <w:t xml:space="preserve"> языка и культуры «Культура долган как неотъемлемая часть мирового достояния» (г. Якутск);</w:t>
      </w:r>
    </w:p>
    <w:p w:rsidR="00BA56F9" w:rsidRPr="00BA56F9" w:rsidRDefault="00BA56F9" w:rsidP="00BA56F9">
      <w:pPr>
        <w:numPr>
          <w:ilvl w:val="0"/>
          <w:numId w:val="43"/>
        </w:numPr>
        <w:tabs>
          <w:tab w:val="left" w:pos="0"/>
          <w:tab w:val="left" w:pos="993"/>
        </w:tabs>
        <w:ind w:left="0" w:firstLine="360"/>
        <w:jc w:val="both"/>
        <w:rPr>
          <w:bCs/>
          <w:spacing w:val="5"/>
          <w:sz w:val="26"/>
          <w:szCs w:val="26"/>
        </w:rPr>
      </w:pPr>
      <w:r w:rsidRPr="00BA56F9">
        <w:rPr>
          <w:bCs/>
          <w:spacing w:val="5"/>
          <w:sz w:val="26"/>
          <w:szCs w:val="26"/>
        </w:rPr>
        <w:lastRenderedPageBreak/>
        <w:t>выставка работ Таймырских мастеров  косторезов на Международном ремесленническом конгрессе (г. Санкт-Петербург);</w:t>
      </w:r>
    </w:p>
    <w:p w:rsidR="00BA56F9" w:rsidRPr="00BA56F9" w:rsidRDefault="00BA56F9" w:rsidP="00BA56F9">
      <w:pPr>
        <w:numPr>
          <w:ilvl w:val="0"/>
          <w:numId w:val="43"/>
        </w:numPr>
        <w:tabs>
          <w:tab w:val="left" w:pos="0"/>
          <w:tab w:val="left" w:pos="993"/>
        </w:tabs>
        <w:ind w:left="0" w:firstLine="709"/>
        <w:jc w:val="both"/>
        <w:rPr>
          <w:sz w:val="26"/>
          <w:szCs w:val="26"/>
        </w:rPr>
      </w:pPr>
      <w:r w:rsidRPr="00BA56F9">
        <w:rPr>
          <w:sz w:val="26"/>
          <w:szCs w:val="26"/>
        </w:rPr>
        <w:t>цикл мероприятий в рамках «Полярной Олимпиады» (г. Норильск);</w:t>
      </w:r>
    </w:p>
    <w:p w:rsidR="00BA56F9" w:rsidRPr="00BA56F9" w:rsidRDefault="00BA56F9" w:rsidP="00BA56F9">
      <w:pPr>
        <w:numPr>
          <w:ilvl w:val="0"/>
          <w:numId w:val="43"/>
        </w:numPr>
        <w:tabs>
          <w:tab w:val="left" w:pos="0"/>
          <w:tab w:val="left" w:pos="993"/>
        </w:tabs>
        <w:ind w:left="0" w:firstLine="426"/>
        <w:jc w:val="both"/>
        <w:rPr>
          <w:sz w:val="26"/>
          <w:szCs w:val="26"/>
        </w:rPr>
      </w:pPr>
      <w:r w:rsidRPr="00BA56F9">
        <w:rPr>
          <w:sz w:val="26"/>
          <w:szCs w:val="26"/>
        </w:rPr>
        <w:t>юбилейное праздничное гуляние «</w:t>
      </w:r>
      <w:proofErr w:type="gramStart"/>
      <w:r w:rsidRPr="00BA56F9">
        <w:rPr>
          <w:sz w:val="26"/>
          <w:szCs w:val="26"/>
        </w:rPr>
        <w:t>Чумовой</w:t>
      </w:r>
      <w:proofErr w:type="gramEnd"/>
      <w:r w:rsidRPr="00BA56F9">
        <w:rPr>
          <w:sz w:val="26"/>
          <w:szCs w:val="26"/>
        </w:rPr>
        <w:t xml:space="preserve"> день в художественно-этнографическом комплексе «Таймырская Ойкумена». </w:t>
      </w:r>
    </w:p>
    <w:p w:rsidR="00BA56F9" w:rsidRPr="00BA56F9" w:rsidRDefault="00BA56F9" w:rsidP="00BA56F9">
      <w:pPr>
        <w:tabs>
          <w:tab w:val="left" w:pos="709"/>
        </w:tabs>
        <w:ind w:firstLine="510"/>
        <w:jc w:val="both"/>
        <w:rPr>
          <w:sz w:val="26"/>
          <w:szCs w:val="26"/>
        </w:rPr>
      </w:pPr>
      <w:r w:rsidRPr="00BA56F9">
        <w:rPr>
          <w:sz w:val="26"/>
          <w:szCs w:val="26"/>
        </w:rPr>
        <w:t>В отчетном году в учреждении открылись детская театральная студия «</w:t>
      </w:r>
      <w:proofErr w:type="spellStart"/>
      <w:r w:rsidRPr="00BA56F9">
        <w:rPr>
          <w:sz w:val="26"/>
          <w:szCs w:val="26"/>
        </w:rPr>
        <w:t>Сануку</w:t>
      </w:r>
      <w:proofErr w:type="spellEnd"/>
      <w:r w:rsidRPr="00BA56F9">
        <w:rPr>
          <w:sz w:val="26"/>
          <w:szCs w:val="26"/>
        </w:rPr>
        <w:t>» и детская студия декоративно-прикладного искусства «</w:t>
      </w:r>
      <w:proofErr w:type="spellStart"/>
      <w:r w:rsidRPr="00BA56F9">
        <w:rPr>
          <w:sz w:val="26"/>
          <w:szCs w:val="26"/>
        </w:rPr>
        <w:t>Ардай</w:t>
      </w:r>
      <w:proofErr w:type="spellEnd"/>
      <w:r w:rsidRPr="00BA56F9">
        <w:rPr>
          <w:sz w:val="26"/>
          <w:szCs w:val="26"/>
        </w:rPr>
        <w:t>».</w:t>
      </w:r>
    </w:p>
    <w:p w:rsidR="00BA56F9" w:rsidRPr="00BA56F9" w:rsidRDefault="00BA56F9" w:rsidP="00BA56F9">
      <w:pPr>
        <w:shd w:val="clear" w:color="auto" w:fill="FFFFFF" w:themeFill="background1"/>
        <w:tabs>
          <w:tab w:val="left" w:pos="851"/>
        </w:tabs>
        <w:ind w:firstLine="709"/>
        <w:jc w:val="both"/>
        <w:rPr>
          <w:b/>
          <w:spacing w:val="5"/>
          <w:sz w:val="26"/>
          <w:szCs w:val="26"/>
        </w:rPr>
      </w:pPr>
      <w:r w:rsidRPr="00BA56F9">
        <w:rPr>
          <w:b/>
          <w:spacing w:val="5"/>
          <w:sz w:val="26"/>
          <w:szCs w:val="26"/>
        </w:rPr>
        <w:t xml:space="preserve">В </w:t>
      </w:r>
      <w:r w:rsidRPr="00BA56F9">
        <w:rPr>
          <w:b/>
          <w:sz w:val="26"/>
          <w:szCs w:val="26"/>
        </w:rPr>
        <w:t xml:space="preserve"> 2018 году </w:t>
      </w:r>
      <w:r w:rsidRPr="00BA56F9">
        <w:rPr>
          <w:b/>
          <w:spacing w:val="5"/>
          <w:sz w:val="26"/>
          <w:szCs w:val="26"/>
        </w:rPr>
        <w:t xml:space="preserve">КГБУК «Таймырский краеведческий музей» </w:t>
      </w:r>
      <w:r w:rsidRPr="00BA56F9">
        <w:rPr>
          <w:spacing w:val="5"/>
          <w:sz w:val="26"/>
          <w:szCs w:val="26"/>
        </w:rPr>
        <w:t>стал центральной площадкой нового таймырского Арт–фестиваля «Танцующий лед», посвященного удивительному природному явлению  - ледоходу на Енисее. Данный проект, подготовленный сотрудниками музея, вышел в финал регионального этапа Национальной премии в области событийного туризма «</w:t>
      </w:r>
      <w:proofErr w:type="spellStart"/>
      <w:r w:rsidRPr="00BA56F9">
        <w:rPr>
          <w:spacing w:val="5"/>
          <w:sz w:val="26"/>
          <w:szCs w:val="26"/>
        </w:rPr>
        <w:t>Russian</w:t>
      </w:r>
      <w:proofErr w:type="spellEnd"/>
      <w:r w:rsidRPr="00BA56F9">
        <w:rPr>
          <w:spacing w:val="5"/>
          <w:sz w:val="26"/>
          <w:szCs w:val="26"/>
        </w:rPr>
        <w:t xml:space="preserve"> </w:t>
      </w:r>
      <w:proofErr w:type="spellStart"/>
      <w:r w:rsidRPr="00BA56F9">
        <w:rPr>
          <w:spacing w:val="5"/>
          <w:sz w:val="26"/>
          <w:szCs w:val="26"/>
        </w:rPr>
        <w:t>Event</w:t>
      </w:r>
      <w:proofErr w:type="spellEnd"/>
      <w:r w:rsidRPr="00BA56F9">
        <w:rPr>
          <w:spacing w:val="5"/>
          <w:sz w:val="26"/>
          <w:szCs w:val="26"/>
        </w:rPr>
        <w:t xml:space="preserve"> </w:t>
      </w:r>
      <w:proofErr w:type="spellStart"/>
      <w:r w:rsidRPr="00BA56F9">
        <w:rPr>
          <w:spacing w:val="5"/>
          <w:sz w:val="26"/>
          <w:szCs w:val="26"/>
        </w:rPr>
        <w:t>Awards</w:t>
      </w:r>
      <w:proofErr w:type="spellEnd"/>
      <w:r w:rsidRPr="00BA56F9">
        <w:rPr>
          <w:spacing w:val="5"/>
          <w:sz w:val="26"/>
          <w:szCs w:val="26"/>
        </w:rPr>
        <w:t>» в номинации «Лучшее туристическое событие» и был предложен к участию во всероссийском этапе конкурса.</w:t>
      </w:r>
    </w:p>
    <w:p w:rsidR="00BA56F9" w:rsidRPr="00BA56F9" w:rsidRDefault="00BA56F9" w:rsidP="00BA56F9">
      <w:pPr>
        <w:tabs>
          <w:tab w:val="left" w:pos="709"/>
        </w:tabs>
        <w:ind w:firstLine="567"/>
        <w:jc w:val="both"/>
        <w:rPr>
          <w:rFonts w:eastAsia="Calibri"/>
          <w:sz w:val="26"/>
          <w:szCs w:val="26"/>
          <w:lang w:eastAsia="en-US"/>
        </w:rPr>
      </w:pPr>
      <w:r w:rsidRPr="00BA56F9">
        <w:rPr>
          <w:spacing w:val="5"/>
          <w:sz w:val="26"/>
          <w:szCs w:val="26"/>
        </w:rPr>
        <w:t>В отчетном году фонды музея</w:t>
      </w:r>
      <w:r w:rsidRPr="00BA56F9">
        <w:rPr>
          <w:b/>
          <w:spacing w:val="5"/>
          <w:sz w:val="26"/>
          <w:szCs w:val="26"/>
        </w:rPr>
        <w:t xml:space="preserve"> </w:t>
      </w:r>
      <w:r w:rsidRPr="00BA56F9">
        <w:rPr>
          <w:sz w:val="26"/>
          <w:szCs w:val="26"/>
        </w:rPr>
        <w:t xml:space="preserve">пополнились 24 работами всемирно известного </w:t>
      </w:r>
      <w:proofErr w:type="spellStart"/>
      <w:r w:rsidRPr="00BA56F9">
        <w:rPr>
          <w:sz w:val="26"/>
          <w:szCs w:val="26"/>
        </w:rPr>
        <w:t>нганасанского</w:t>
      </w:r>
      <w:proofErr w:type="spellEnd"/>
      <w:r w:rsidRPr="00BA56F9">
        <w:rPr>
          <w:sz w:val="26"/>
          <w:szCs w:val="26"/>
        </w:rPr>
        <w:t xml:space="preserve"> художника </w:t>
      </w:r>
      <w:proofErr w:type="spellStart"/>
      <w:r w:rsidRPr="00BA56F9">
        <w:rPr>
          <w:sz w:val="26"/>
          <w:szCs w:val="26"/>
        </w:rPr>
        <w:t>Мотюмяку</w:t>
      </w:r>
      <w:proofErr w:type="spellEnd"/>
      <w:r w:rsidRPr="00BA56F9">
        <w:rPr>
          <w:sz w:val="26"/>
          <w:szCs w:val="26"/>
        </w:rPr>
        <w:t xml:space="preserve"> </w:t>
      </w:r>
      <w:proofErr w:type="spellStart"/>
      <w:r w:rsidRPr="00BA56F9">
        <w:rPr>
          <w:sz w:val="26"/>
          <w:szCs w:val="26"/>
        </w:rPr>
        <w:t>Турдагина</w:t>
      </w:r>
      <w:proofErr w:type="spellEnd"/>
      <w:r w:rsidRPr="00BA56F9">
        <w:rPr>
          <w:sz w:val="26"/>
          <w:szCs w:val="26"/>
        </w:rPr>
        <w:t xml:space="preserve">, на временное хранение передана коллекция предметов общественного музея Дудинского морского порта.  </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Особое внимание сотрудниками музея уделялось экспозиционно-выставочной работе, в том числе организации выставок за пределами муниципального района: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«Таймыр, который стоит увидеть» (XX Международный фестиваль «</w:t>
      </w:r>
      <w:proofErr w:type="spellStart"/>
      <w:r w:rsidRPr="00BA56F9">
        <w:rPr>
          <w:rFonts w:eastAsia="Calibri"/>
          <w:sz w:val="26"/>
          <w:szCs w:val="26"/>
          <w:lang w:eastAsia="en-US"/>
        </w:rPr>
        <w:t>Интермузей</w:t>
      </w:r>
      <w:proofErr w:type="spellEnd"/>
      <w:r w:rsidRPr="00BA56F9">
        <w:rPr>
          <w:rFonts w:eastAsia="Calibri"/>
          <w:sz w:val="26"/>
          <w:szCs w:val="26"/>
          <w:lang w:eastAsia="en-US"/>
        </w:rPr>
        <w:t xml:space="preserve"> – 2018», г. Москва);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«Мамонты возвращаются» (г. Москва);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«Бой в сердце Арктики. Диксон» (МВДЦ «Сибирь»,                        г. Красноярск);</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«Туристические маршруты Таймыра» (с. Шушенское);</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 xml:space="preserve">выставка «Счастливый из народа </w:t>
      </w:r>
      <w:proofErr w:type="spellStart"/>
      <w:r w:rsidRPr="00BA56F9">
        <w:rPr>
          <w:rFonts w:eastAsia="Calibri"/>
          <w:sz w:val="26"/>
          <w:szCs w:val="26"/>
          <w:lang w:eastAsia="en-US"/>
        </w:rPr>
        <w:t>Ня</w:t>
      </w:r>
      <w:proofErr w:type="spellEnd"/>
      <w:r w:rsidRPr="00BA56F9">
        <w:rPr>
          <w:rFonts w:eastAsia="Calibri"/>
          <w:sz w:val="26"/>
          <w:szCs w:val="26"/>
          <w:lang w:eastAsia="en-US"/>
        </w:rPr>
        <w:t>» (МБУК «Абаканская картинная галерея», г. Абакан);</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 xml:space="preserve">выставка «Навстречу солнцу», к 80-летию </w:t>
      </w:r>
      <w:proofErr w:type="spellStart"/>
      <w:r w:rsidRPr="00BA56F9">
        <w:rPr>
          <w:rFonts w:eastAsia="Calibri"/>
          <w:sz w:val="26"/>
          <w:szCs w:val="26"/>
          <w:lang w:eastAsia="en-US"/>
        </w:rPr>
        <w:t>долганского</w:t>
      </w:r>
      <w:proofErr w:type="spellEnd"/>
      <w:r w:rsidRPr="00BA56F9">
        <w:rPr>
          <w:rFonts w:eastAsia="Calibri"/>
          <w:sz w:val="26"/>
          <w:szCs w:val="26"/>
          <w:lang w:eastAsia="en-US"/>
        </w:rPr>
        <w:t xml:space="preserve"> художника Б.Н. Молчанова  (МБУ «МВК «Музей Норильска», г. Норильск).</w:t>
      </w:r>
    </w:p>
    <w:p w:rsidR="00BA56F9" w:rsidRPr="00BA56F9" w:rsidRDefault="00BA56F9" w:rsidP="00BA56F9">
      <w:pPr>
        <w:tabs>
          <w:tab w:val="left" w:pos="709"/>
        </w:tabs>
        <w:ind w:firstLine="709"/>
        <w:jc w:val="both"/>
        <w:rPr>
          <w:color w:val="0070C0"/>
          <w:sz w:val="26"/>
          <w:szCs w:val="26"/>
        </w:rPr>
      </w:pPr>
      <w:r w:rsidRPr="00BA56F9">
        <w:rPr>
          <w:sz w:val="26"/>
          <w:szCs w:val="26"/>
        </w:rPr>
        <w:t xml:space="preserve">Продолжилось сотрудничество с ведущими федеральными музеями, частными коллекционерами по привлечению в Таймырский краеведческий музей передвижных выставок, таких как: выставка работ художника В.В. </w:t>
      </w:r>
      <w:proofErr w:type="spellStart"/>
      <w:r w:rsidRPr="00BA56F9">
        <w:rPr>
          <w:sz w:val="26"/>
          <w:szCs w:val="26"/>
        </w:rPr>
        <w:t>Конецкого</w:t>
      </w:r>
      <w:proofErr w:type="spellEnd"/>
      <w:r w:rsidRPr="00BA56F9">
        <w:rPr>
          <w:sz w:val="26"/>
          <w:szCs w:val="26"/>
        </w:rPr>
        <w:t xml:space="preserve"> «Север в фарватере. Живопись. Акварель», фотовыставка «Край заповедный. Неповторимая природа Сибири», фотовыставка «</w:t>
      </w:r>
      <w:proofErr w:type="spellStart"/>
      <w:r w:rsidRPr="00BA56F9">
        <w:rPr>
          <w:sz w:val="26"/>
          <w:szCs w:val="26"/>
        </w:rPr>
        <w:t>Хартыга</w:t>
      </w:r>
      <w:proofErr w:type="spellEnd"/>
      <w:r w:rsidRPr="00BA56F9">
        <w:rPr>
          <w:sz w:val="26"/>
          <w:szCs w:val="26"/>
        </w:rPr>
        <w:t>. От истока к устью Енисея», цикл выставок из фондов ФГБУК «Центральный музей Великой отечественной войны 1941-1945 гг.».</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 xml:space="preserve">Важное место в работе музея занимали культурные, экологические, просветительские и образовательные программы и акции. В рамках проектной деятельности было реализовано 2 грантовых проекта: «Это знаменитое </w:t>
      </w:r>
      <w:proofErr w:type="spellStart"/>
      <w:r w:rsidRPr="00BA56F9">
        <w:rPr>
          <w:rFonts w:eastAsia="Calibri"/>
          <w:sz w:val="26"/>
          <w:szCs w:val="26"/>
          <w:lang w:eastAsia="en-US"/>
        </w:rPr>
        <w:t>Дудино</w:t>
      </w:r>
      <w:proofErr w:type="spellEnd"/>
      <w:r w:rsidRPr="00BA56F9">
        <w:rPr>
          <w:rFonts w:eastAsia="Calibri"/>
          <w:sz w:val="26"/>
          <w:szCs w:val="26"/>
          <w:lang w:eastAsia="en-US"/>
        </w:rPr>
        <w:t>» и «Таймыр. Маршрутами исторической памяти».</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 xml:space="preserve">Таймырский краеведческий музей активно сотрудничал с туристическими фирмами г. Красноярска, г. Санкт-Петербурга и г. Москвы. Сотрудниками музея обслужены группы туристов из Греции, Норвегии, Финляндии, различных городов России. В летнее время туристами были востребованы выездные экскурсии в окрестности города с организацией этнических площадок, экскурсионной программой. </w:t>
      </w:r>
    </w:p>
    <w:p w:rsidR="00BA56F9" w:rsidRPr="00BA56F9" w:rsidRDefault="00BA56F9" w:rsidP="00BA56F9">
      <w:pPr>
        <w:widowControl w:val="0"/>
        <w:ind w:firstLine="567"/>
        <w:jc w:val="both"/>
        <w:rPr>
          <w:sz w:val="26"/>
          <w:szCs w:val="26"/>
        </w:rPr>
      </w:pPr>
      <w:r w:rsidRPr="00BA56F9">
        <w:rPr>
          <w:b/>
          <w:spacing w:val="5"/>
          <w:sz w:val="26"/>
          <w:szCs w:val="26"/>
        </w:rPr>
        <w:t>Деятельность библиотек</w:t>
      </w:r>
      <w:r w:rsidRPr="00BA56F9">
        <w:rPr>
          <w:spacing w:val="5"/>
          <w:sz w:val="26"/>
          <w:szCs w:val="26"/>
        </w:rPr>
        <w:t xml:space="preserve"> муниципального района была направлена на </w:t>
      </w:r>
      <w:r w:rsidRPr="00BA56F9">
        <w:rPr>
          <w:spacing w:val="5"/>
          <w:sz w:val="26"/>
          <w:szCs w:val="26"/>
        </w:rPr>
        <w:lastRenderedPageBreak/>
        <w:t>возрождение интереса населения к литературе, на популяризацию книги и чтения, развитие читательских интересов.</w:t>
      </w:r>
      <w:r w:rsidRPr="00BA56F9">
        <w:rPr>
          <w:sz w:val="26"/>
          <w:szCs w:val="26"/>
        </w:rPr>
        <w:t xml:space="preserve"> </w:t>
      </w:r>
    </w:p>
    <w:p w:rsidR="00BA56F9" w:rsidRPr="00BA56F9" w:rsidRDefault="00BA56F9" w:rsidP="00BA56F9">
      <w:pPr>
        <w:widowControl w:val="0"/>
        <w:ind w:firstLine="567"/>
        <w:jc w:val="both"/>
        <w:rPr>
          <w:rFonts w:eastAsiaTheme="minorEastAsia"/>
          <w:sz w:val="26"/>
          <w:szCs w:val="26"/>
        </w:rPr>
      </w:pPr>
      <w:proofErr w:type="gramStart"/>
      <w:r w:rsidRPr="00BA56F9">
        <w:rPr>
          <w:sz w:val="26"/>
          <w:szCs w:val="26"/>
        </w:rPr>
        <w:t>В 2018 году в поддержку книги и чтения в библиотеках проводилось большое количество выставок, информационно-просветительских мероприятий (ко Дню Таймыра, Дню Арктики, Всемирному дню Земли, Всемирному дню окружающей среды, Всемирному дню моря), акций (Всероссийский географический диктант, Всемирный день чтения вслух, «Читаем детям о войне», «Дайте книге вторую жизнь», «Библиотека и молодежь: с книгой в будущее», «</w:t>
      </w:r>
      <w:proofErr w:type="spellStart"/>
      <w:r w:rsidRPr="00BA56F9">
        <w:rPr>
          <w:sz w:val="26"/>
          <w:szCs w:val="26"/>
        </w:rPr>
        <w:t>Reader</w:t>
      </w:r>
      <w:proofErr w:type="spellEnd"/>
      <w:r w:rsidRPr="00BA56F9">
        <w:rPr>
          <w:sz w:val="26"/>
          <w:szCs w:val="26"/>
        </w:rPr>
        <w:t xml:space="preserve"> </w:t>
      </w:r>
      <w:proofErr w:type="spellStart"/>
      <w:r w:rsidRPr="00BA56F9">
        <w:rPr>
          <w:sz w:val="26"/>
          <w:szCs w:val="26"/>
        </w:rPr>
        <w:t>Air</w:t>
      </w:r>
      <w:proofErr w:type="spellEnd"/>
      <w:r w:rsidRPr="00BA56F9">
        <w:rPr>
          <w:sz w:val="26"/>
          <w:szCs w:val="26"/>
        </w:rPr>
        <w:t>»</w:t>
      </w:r>
      <w:r w:rsidRPr="00BA56F9">
        <w:rPr>
          <w:rFonts w:eastAsiaTheme="minorEastAsia"/>
          <w:sz w:val="26"/>
          <w:szCs w:val="26"/>
        </w:rPr>
        <w:t>), творческих встреч с писателями</w:t>
      </w:r>
      <w:proofErr w:type="gramEnd"/>
      <w:r w:rsidRPr="00BA56F9">
        <w:rPr>
          <w:rFonts w:eastAsiaTheme="minorEastAsia"/>
          <w:sz w:val="26"/>
          <w:szCs w:val="26"/>
        </w:rPr>
        <w:t>, поэтами и путешественниками. Доброй традицией стало проведение «Семейных выходных» и мастер-классов, продолжилась работа читательских клубов и кружков.</w:t>
      </w:r>
    </w:p>
    <w:p w:rsidR="00BA56F9" w:rsidRPr="00BA56F9" w:rsidRDefault="00BA56F9" w:rsidP="00BA56F9">
      <w:pPr>
        <w:widowControl w:val="0"/>
        <w:ind w:firstLine="567"/>
        <w:jc w:val="both"/>
        <w:rPr>
          <w:rFonts w:eastAsiaTheme="minorEastAsia"/>
          <w:sz w:val="26"/>
          <w:szCs w:val="26"/>
        </w:rPr>
      </w:pPr>
      <w:r w:rsidRPr="00BA56F9">
        <w:rPr>
          <w:rFonts w:eastAsiaTheme="minorEastAsia"/>
          <w:sz w:val="26"/>
          <w:szCs w:val="26"/>
        </w:rPr>
        <w:t>В рамках года волонтера в Библиотеке семейного чтения (г. Дудинка) создана команда волонтеров, которой проведено 5 массовых мероприятий, благоустроена территори</w:t>
      </w:r>
      <w:r w:rsidR="0048668F">
        <w:rPr>
          <w:rFonts w:eastAsiaTheme="minorEastAsia"/>
          <w:sz w:val="26"/>
          <w:szCs w:val="26"/>
        </w:rPr>
        <w:t>я</w:t>
      </w:r>
      <w:r w:rsidRPr="00BA56F9">
        <w:rPr>
          <w:rFonts w:eastAsiaTheme="minorEastAsia"/>
          <w:sz w:val="26"/>
          <w:szCs w:val="26"/>
        </w:rPr>
        <w:t xml:space="preserve"> возле библиотеки. </w:t>
      </w:r>
    </w:p>
    <w:p w:rsidR="00BA56F9" w:rsidRPr="00BA56F9" w:rsidRDefault="00BA56F9" w:rsidP="00BA56F9">
      <w:pPr>
        <w:widowControl w:val="0"/>
        <w:ind w:firstLine="567"/>
        <w:jc w:val="both"/>
        <w:rPr>
          <w:sz w:val="26"/>
          <w:szCs w:val="26"/>
        </w:rPr>
      </w:pPr>
      <w:r w:rsidRPr="00BA56F9">
        <w:rPr>
          <w:sz w:val="26"/>
          <w:szCs w:val="26"/>
        </w:rPr>
        <w:t xml:space="preserve">В рамках участия библиотек муниципального района в региональных грантовых конкурсах и программах, поддержаны проекты: </w:t>
      </w:r>
      <w:r w:rsidRPr="00BA56F9">
        <w:rPr>
          <w:rFonts w:eastAsia="Calibri"/>
          <w:sz w:val="26"/>
          <w:szCs w:val="26"/>
          <w:lang w:eastAsia="en-US"/>
        </w:rPr>
        <w:t>«Комната чудес», «Давай играть», «Дом, в котором живут книги», «</w:t>
      </w:r>
      <w:proofErr w:type="spellStart"/>
      <w:r w:rsidRPr="00BA56F9">
        <w:rPr>
          <w:rFonts w:eastAsia="Calibri"/>
          <w:sz w:val="26"/>
          <w:szCs w:val="26"/>
          <w:lang w:eastAsia="en-US"/>
        </w:rPr>
        <w:t>Мультимир</w:t>
      </w:r>
      <w:proofErr w:type="spellEnd"/>
      <w:r w:rsidRPr="00BA56F9">
        <w:rPr>
          <w:rFonts w:eastAsia="Calibri"/>
          <w:sz w:val="26"/>
          <w:szCs w:val="26"/>
          <w:lang w:eastAsia="en-US"/>
        </w:rPr>
        <w:t>». П</w:t>
      </w:r>
      <w:r w:rsidRPr="00BA56F9">
        <w:rPr>
          <w:sz w:val="26"/>
          <w:szCs w:val="26"/>
        </w:rPr>
        <w:t>обедителями районных конкурсов проектов стали проекты: «Клуб Настольных Игр «OFF -  LINE», «Дороже алмаза – свои два глаза».</w:t>
      </w:r>
    </w:p>
    <w:p w:rsidR="00BA56F9" w:rsidRPr="00BA56F9" w:rsidRDefault="00BA56F9" w:rsidP="00BA56F9">
      <w:pPr>
        <w:widowControl w:val="0"/>
        <w:ind w:firstLine="567"/>
        <w:jc w:val="both"/>
        <w:rPr>
          <w:sz w:val="26"/>
          <w:szCs w:val="26"/>
        </w:rPr>
      </w:pPr>
      <w:r w:rsidRPr="00BA56F9">
        <w:rPr>
          <w:sz w:val="26"/>
          <w:szCs w:val="26"/>
        </w:rPr>
        <w:t>В каждой библиотеке муниципального района ведется электронный каталог, в г. Дудинка такой каталог также доступен в сети «Интернет». Кроме того, в г. Дудинка подключена электронная библиотека «</w:t>
      </w:r>
      <w:proofErr w:type="spellStart"/>
      <w:r w:rsidRPr="00BA56F9">
        <w:rPr>
          <w:sz w:val="26"/>
          <w:szCs w:val="26"/>
        </w:rPr>
        <w:t>ЛитРес</w:t>
      </w:r>
      <w:proofErr w:type="spellEnd"/>
      <w:r w:rsidRPr="00BA56F9">
        <w:rPr>
          <w:sz w:val="26"/>
          <w:szCs w:val="26"/>
        </w:rPr>
        <w:t>: Библиотека».</w:t>
      </w:r>
    </w:p>
    <w:p w:rsidR="00BA56F9" w:rsidRPr="00BA56F9" w:rsidRDefault="00BA56F9" w:rsidP="00BA56F9">
      <w:pPr>
        <w:widowControl w:val="0"/>
        <w:ind w:firstLine="567"/>
        <w:jc w:val="both"/>
        <w:rPr>
          <w:sz w:val="26"/>
          <w:szCs w:val="26"/>
        </w:rPr>
      </w:pPr>
      <w:r w:rsidRPr="00BA56F9">
        <w:rPr>
          <w:sz w:val="26"/>
          <w:szCs w:val="26"/>
        </w:rPr>
        <w:t>Имеется доступ к удаленным сетевым ресурсам:</w:t>
      </w:r>
    </w:p>
    <w:p w:rsidR="00BA56F9" w:rsidRPr="00BA56F9" w:rsidRDefault="00BA56F9" w:rsidP="00BA56F9">
      <w:pPr>
        <w:widowControl w:val="0"/>
        <w:numPr>
          <w:ilvl w:val="0"/>
          <w:numId w:val="41"/>
        </w:numPr>
        <w:ind w:left="0" w:firstLine="360"/>
        <w:jc w:val="both"/>
        <w:rPr>
          <w:sz w:val="26"/>
          <w:szCs w:val="26"/>
        </w:rPr>
      </w:pPr>
      <w:r w:rsidRPr="00BA56F9">
        <w:rPr>
          <w:sz w:val="26"/>
          <w:szCs w:val="26"/>
        </w:rPr>
        <w:t>фондам Президентской библиотеке, электронной библиотечной системе «Университетская библиотека онлайн», Арт-порталу «Мировая художественная культура» (Центральная библиотека);</w:t>
      </w:r>
    </w:p>
    <w:p w:rsidR="00BA56F9" w:rsidRPr="00BA56F9" w:rsidRDefault="00BA56F9" w:rsidP="00BA56F9">
      <w:pPr>
        <w:widowControl w:val="0"/>
        <w:numPr>
          <w:ilvl w:val="0"/>
          <w:numId w:val="41"/>
        </w:numPr>
        <w:ind w:left="0" w:firstLine="360"/>
        <w:jc w:val="both"/>
        <w:rPr>
          <w:sz w:val="26"/>
          <w:szCs w:val="26"/>
        </w:rPr>
      </w:pPr>
      <w:r w:rsidRPr="00BA56F9">
        <w:rPr>
          <w:sz w:val="26"/>
          <w:szCs w:val="26"/>
        </w:rPr>
        <w:t>Национальной электронной библиотеки (Городская библиотека имени Е.Е. Аксёновой, Библиотека семейного чтения).</w:t>
      </w:r>
    </w:p>
    <w:p w:rsidR="00BA56F9" w:rsidRPr="00BA56F9" w:rsidRDefault="00BA56F9" w:rsidP="00BA56F9">
      <w:pPr>
        <w:widowControl w:val="0"/>
        <w:ind w:firstLine="567"/>
        <w:jc w:val="both"/>
        <w:rPr>
          <w:sz w:val="26"/>
          <w:szCs w:val="26"/>
        </w:rPr>
      </w:pPr>
      <w:r w:rsidRPr="00BA56F9">
        <w:rPr>
          <w:sz w:val="26"/>
          <w:szCs w:val="26"/>
        </w:rPr>
        <w:t xml:space="preserve">Начал работу официальный сайт МБУК </w:t>
      </w:r>
      <w:r w:rsidR="008C62C5">
        <w:rPr>
          <w:sz w:val="26"/>
          <w:szCs w:val="26"/>
        </w:rPr>
        <w:t>«</w:t>
      </w:r>
      <w:r w:rsidRPr="00BA56F9">
        <w:rPr>
          <w:sz w:val="26"/>
          <w:szCs w:val="26"/>
        </w:rPr>
        <w:t xml:space="preserve">Дудинская центральная библиотечная система», а также страницы в социальных сетях ВКонтакте и </w:t>
      </w:r>
      <w:r w:rsidRPr="00BA56F9">
        <w:rPr>
          <w:sz w:val="26"/>
          <w:szCs w:val="26"/>
          <w:lang w:val="en-US"/>
        </w:rPr>
        <w:t>Facebook</w:t>
      </w:r>
      <w:r w:rsidRPr="00BA56F9">
        <w:rPr>
          <w:sz w:val="26"/>
          <w:szCs w:val="26"/>
        </w:rPr>
        <w:t xml:space="preserve"> Библиотеки семейного чтения и Городской библиотеки имени Е.Е. Аксеновой. </w:t>
      </w:r>
    </w:p>
    <w:p w:rsidR="00BA56F9" w:rsidRPr="00BA56F9" w:rsidRDefault="00BA56F9" w:rsidP="00BA56F9">
      <w:pPr>
        <w:widowControl w:val="0"/>
        <w:ind w:firstLine="567"/>
        <w:jc w:val="both"/>
        <w:rPr>
          <w:b/>
          <w:sz w:val="26"/>
          <w:szCs w:val="26"/>
        </w:rPr>
      </w:pPr>
      <w:r w:rsidRPr="00BA56F9">
        <w:rPr>
          <w:b/>
          <w:sz w:val="26"/>
          <w:szCs w:val="26"/>
        </w:rPr>
        <w:t>В КДЦ «Арктика» в</w:t>
      </w:r>
      <w:r w:rsidRPr="00BA56F9">
        <w:rPr>
          <w:rFonts w:eastAsia="Calibri"/>
          <w:b/>
          <w:sz w:val="26"/>
          <w:szCs w:val="26"/>
        </w:rPr>
        <w:t xml:space="preserve"> 2018 году осуществлялась демонстрация новых фильмов. Кроме того, были организованы:</w:t>
      </w:r>
    </w:p>
    <w:p w:rsidR="00BA56F9" w:rsidRPr="00BA56F9" w:rsidRDefault="00BA56F9" w:rsidP="00BA56F9">
      <w:pPr>
        <w:ind w:firstLine="708"/>
        <w:jc w:val="both"/>
        <w:rPr>
          <w:sz w:val="26"/>
          <w:szCs w:val="26"/>
        </w:rPr>
      </w:pPr>
      <w:r w:rsidRPr="00BA56F9">
        <w:rPr>
          <w:rFonts w:eastAsia="Calibri"/>
          <w:sz w:val="26"/>
          <w:szCs w:val="26"/>
        </w:rPr>
        <w:t xml:space="preserve">- </w:t>
      </w:r>
      <w:r w:rsidRPr="00BA56F9">
        <w:rPr>
          <w:sz w:val="26"/>
          <w:szCs w:val="26"/>
        </w:rPr>
        <w:t>благотворительная игровая программа «</w:t>
      </w:r>
      <w:proofErr w:type="spellStart"/>
      <w:r w:rsidRPr="00BA56F9">
        <w:rPr>
          <w:sz w:val="26"/>
          <w:szCs w:val="26"/>
        </w:rPr>
        <w:t>Мультдискотека</w:t>
      </w:r>
      <w:proofErr w:type="spellEnd"/>
      <w:r w:rsidRPr="00BA56F9">
        <w:rPr>
          <w:sz w:val="26"/>
          <w:szCs w:val="26"/>
        </w:rPr>
        <w:t xml:space="preserve">»; </w:t>
      </w:r>
    </w:p>
    <w:p w:rsidR="00BA56F9" w:rsidRPr="00BA56F9" w:rsidRDefault="00BA56F9" w:rsidP="00BA56F9">
      <w:pPr>
        <w:ind w:firstLine="708"/>
        <w:jc w:val="both"/>
        <w:rPr>
          <w:sz w:val="26"/>
          <w:szCs w:val="26"/>
        </w:rPr>
      </w:pPr>
      <w:r w:rsidRPr="00BA56F9">
        <w:rPr>
          <w:sz w:val="26"/>
          <w:szCs w:val="26"/>
        </w:rPr>
        <w:t>- акция «На каникулах в кино»;</w:t>
      </w:r>
    </w:p>
    <w:p w:rsidR="00BA56F9" w:rsidRPr="00BA56F9" w:rsidRDefault="00BA56F9" w:rsidP="00BA56F9">
      <w:pPr>
        <w:ind w:firstLine="708"/>
        <w:jc w:val="both"/>
        <w:rPr>
          <w:sz w:val="26"/>
          <w:szCs w:val="26"/>
        </w:rPr>
      </w:pPr>
      <w:r w:rsidRPr="00BA56F9">
        <w:rPr>
          <w:sz w:val="26"/>
          <w:szCs w:val="26"/>
        </w:rPr>
        <w:t xml:space="preserve">- </w:t>
      </w:r>
      <w:proofErr w:type="spellStart"/>
      <w:r w:rsidRPr="00BA56F9">
        <w:rPr>
          <w:sz w:val="26"/>
          <w:szCs w:val="26"/>
        </w:rPr>
        <w:t>видеолекторий</w:t>
      </w:r>
      <w:proofErr w:type="spellEnd"/>
      <w:r w:rsidRPr="00BA56F9">
        <w:rPr>
          <w:sz w:val="26"/>
          <w:szCs w:val="26"/>
        </w:rPr>
        <w:t xml:space="preserve"> «Безопасность подростка»;</w:t>
      </w:r>
    </w:p>
    <w:p w:rsidR="00BA56F9" w:rsidRPr="00BA56F9" w:rsidRDefault="00BA56F9" w:rsidP="00BA56F9">
      <w:pPr>
        <w:ind w:firstLine="708"/>
        <w:jc w:val="both"/>
        <w:rPr>
          <w:sz w:val="26"/>
          <w:szCs w:val="26"/>
        </w:rPr>
      </w:pPr>
      <w:r w:rsidRPr="00BA56F9">
        <w:rPr>
          <w:sz w:val="26"/>
          <w:szCs w:val="26"/>
        </w:rPr>
        <w:t xml:space="preserve">- круглый стол «Диалог» на тему: «Экстремизм. Причины, проблемы и пути решения»; </w:t>
      </w:r>
    </w:p>
    <w:p w:rsidR="00BA56F9" w:rsidRPr="00BA56F9" w:rsidRDefault="00BA56F9" w:rsidP="00BA56F9">
      <w:pPr>
        <w:ind w:firstLine="708"/>
        <w:jc w:val="both"/>
        <w:rPr>
          <w:sz w:val="26"/>
          <w:szCs w:val="26"/>
        </w:rPr>
      </w:pPr>
      <w:r w:rsidRPr="00BA56F9">
        <w:rPr>
          <w:sz w:val="26"/>
          <w:szCs w:val="26"/>
        </w:rPr>
        <w:t xml:space="preserve">- благотворительная игровая программа для школьников, посвящённая Дню знаний; </w:t>
      </w:r>
    </w:p>
    <w:p w:rsidR="00BA56F9" w:rsidRPr="00BA56F9" w:rsidRDefault="00BA56F9" w:rsidP="00BA56F9">
      <w:pPr>
        <w:ind w:firstLine="708"/>
        <w:jc w:val="both"/>
        <w:rPr>
          <w:sz w:val="26"/>
          <w:szCs w:val="26"/>
        </w:rPr>
      </w:pPr>
      <w:r w:rsidRPr="00BA56F9">
        <w:rPr>
          <w:sz w:val="26"/>
          <w:szCs w:val="26"/>
        </w:rPr>
        <w:t>- интерактивная программа по безопасности жизнедеятельности «Сохрани свою жизнь»;</w:t>
      </w:r>
    </w:p>
    <w:p w:rsidR="00BA56F9" w:rsidRPr="00BA56F9" w:rsidRDefault="00BA56F9" w:rsidP="00BA56F9">
      <w:pPr>
        <w:ind w:firstLine="708"/>
        <w:jc w:val="both"/>
        <w:rPr>
          <w:sz w:val="26"/>
          <w:szCs w:val="26"/>
        </w:rPr>
      </w:pPr>
      <w:r w:rsidRPr="00BA56F9">
        <w:rPr>
          <w:sz w:val="26"/>
          <w:szCs w:val="26"/>
        </w:rPr>
        <w:t>- детская интерактивно-познавательная программа «МУЛЬТИ Мир».</w:t>
      </w:r>
    </w:p>
    <w:p w:rsidR="00BA56F9" w:rsidRPr="00BA56F9" w:rsidRDefault="00BA56F9" w:rsidP="00BA56F9">
      <w:pPr>
        <w:widowControl w:val="0"/>
        <w:ind w:firstLine="567"/>
        <w:jc w:val="both"/>
        <w:rPr>
          <w:sz w:val="26"/>
          <w:szCs w:val="26"/>
        </w:rPr>
      </w:pPr>
      <w:r w:rsidRPr="00BA56F9">
        <w:rPr>
          <w:b/>
          <w:sz w:val="26"/>
          <w:szCs w:val="26"/>
        </w:rPr>
        <w:t>Дополнительное образование</w:t>
      </w:r>
      <w:r w:rsidRPr="00BA56F9">
        <w:rPr>
          <w:sz w:val="26"/>
          <w:szCs w:val="26"/>
        </w:rPr>
        <w:t xml:space="preserve"> в области культуры осуществляли 4 детские школы искусств, в которых обучалось 1 036 чел., что на 4,3% </w:t>
      </w:r>
      <w:r w:rsidRPr="00F10483">
        <w:rPr>
          <w:sz w:val="26"/>
          <w:szCs w:val="26"/>
        </w:rPr>
        <w:t>больше чем в 2017 году</w:t>
      </w:r>
      <w:r w:rsidR="00F5722D" w:rsidRPr="00F10483">
        <w:rPr>
          <w:sz w:val="26"/>
          <w:szCs w:val="26"/>
        </w:rPr>
        <w:t xml:space="preserve"> (</w:t>
      </w:r>
      <w:r w:rsidR="00F10483" w:rsidRPr="00F10483">
        <w:rPr>
          <w:sz w:val="26"/>
          <w:szCs w:val="26"/>
        </w:rPr>
        <w:t xml:space="preserve">993 </w:t>
      </w:r>
      <w:r w:rsidR="00F5722D" w:rsidRPr="00F10483">
        <w:rPr>
          <w:sz w:val="26"/>
          <w:szCs w:val="26"/>
        </w:rPr>
        <w:t>чел.)</w:t>
      </w:r>
      <w:r w:rsidRPr="00F10483">
        <w:rPr>
          <w:sz w:val="26"/>
          <w:szCs w:val="26"/>
        </w:rPr>
        <w:t xml:space="preserve">. </w:t>
      </w:r>
      <w:r w:rsidR="000C23B1" w:rsidRPr="00F10483">
        <w:rPr>
          <w:sz w:val="26"/>
          <w:szCs w:val="26"/>
        </w:rPr>
        <w:t xml:space="preserve">В </w:t>
      </w:r>
      <w:proofErr w:type="spellStart"/>
      <w:r w:rsidR="000C23B1" w:rsidRPr="00F10483">
        <w:rPr>
          <w:sz w:val="26"/>
          <w:szCs w:val="26"/>
        </w:rPr>
        <w:t>снп</w:t>
      </w:r>
      <w:proofErr w:type="spellEnd"/>
      <w:r w:rsidRPr="00F10483">
        <w:rPr>
          <w:sz w:val="26"/>
          <w:szCs w:val="26"/>
        </w:rPr>
        <w:t>. Волочанка открылся филиал МБУ</w:t>
      </w:r>
      <w:r w:rsidRPr="00BA56F9">
        <w:rPr>
          <w:sz w:val="26"/>
          <w:szCs w:val="26"/>
        </w:rPr>
        <w:t xml:space="preserve"> ДО «ДШИ им.</w:t>
      </w:r>
      <w:r w:rsidR="009C53F1">
        <w:rPr>
          <w:sz w:val="26"/>
          <w:szCs w:val="26"/>
        </w:rPr>
        <w:t xml:space="preserve">                  </w:t>
      </w:r>
      <w:r w:rsidRPr="00BA56F9">
        <w:rPr>
          <w:sz w:val="26"/>
          <w:szCs w:val="26"/>
        </w:rPr>
        <w:t xml:space="preserve"> Б. Молчанова», где преподавание про</w:t>
      </w:r>
      <w:r w:rsidR="000C23B1">
        <w:rPr>
          <w:sz w:val="26"/>
          <w:szCs w:val="26"/>
        </w:rPr>
        <w:t>в</w:t>
      </w:r>
      <w:r w:rsidRPr="00BA56F9">
        <w:rPr>
          <w:sz w:val="26"/>
          <w:szCs w:val="26"/>
        </w:rPr>
        <w:t xml:space="preserve">одилось по 5 образовательным программам, </w:t>
      </w:r>
      <w:r w:rsidRPr="00BA56F9">
        <w:rPr>
          <w:sz w:val="26"/>
          <w:szCs w:val="26"/>
        </w:rPr>
        <w:lastRenderedPageBreak/>
        <w:t xml:space="preserve">две их которых – предпрофессиональные. </w:t>
      </w:r>
    </w:p>
    <w:p w:rsidR="00BA56F9" w:rsidRPr="00BA56F9" w:rsidRDefault="00BA56F9" w:rsidP="00BA56F9">
      <w:pPr>
        <w:widowControl w:val="0"/>
        <w:ind w:firstLine="567"/>
        <w:jc w:val="both"/>
        <w:rPr>
          <w:sz w:val="26"/>
          <w:szCs w:val="26"/>
        </w:rPr>
      </w:pPr>
      <w:r w:rsidRPr="00BA56F9">
        <w:rPr>
          <w:sz w:val="26"/>
          <w:szCs w:val="26"/>
        </w:rPr>
        <w:t xml:space="preserve">В детских школах искусств действовал 31 творческий коллектив, из числа учащихся и преподавателей. Коллективы  и солисты являлись активными участниками культурно-массовых мероприятий в поселениях муниципального района. </w:t>
      </w:r>
    </w:p>
    <w:p w:rsidR="00BA56F9" w:rsidRPr="00BA56F9" w:rsidRDefault="00BA56F9" w:rsidP="00BA56F9">
      <w:pPr>
        <w:widowControl w:val="0"/>
        <w:ind w:firstLine="567"/>
        <w:jc w:val="both"/>
        <w:rPr>
          <w:sz w:val="26"/>
          <w:szCs w:val="26"/>
        </w:rPr>
      </w:pPr>
      <w:r w:rsidRPr="00BA56F9">
        <w:rPr>
          <w:sz w:val="26"/>
          <w:szCs w:val="26"/>
        </w:rPr>
        <w:t>В 2018 году 327 учащихся детских школ иску</w:t>
      </w:r>
      <w:proofErr w:type="gramStart"/>
      <w:r w:rsidRPr="00BA56F9">
        <w:rPr>
          <w:sz w:val="26"/>
          <w:szCs w:val="26"/>
        </w:rPr>
        <w:t>сств пр</w:t>
      </w:r>
      <w:proofErr w:type="gramEnd"/>
      <w:r w:rsidRPr="00BA56F9">
        <w:rPr>
          <w:sz w:val="26"/>
          <w:szCs w:val="26"/>
        </w:rPr>
        <w:t>иняли участие в 49 районных, краевых, региональных, всероссийских и международных конкурсах (заочных и очных). Ученица МКУ ДО «</w:t>
      </w:r>
      <w:proofErr w:type="spellStart"/>
      <w:r w:rsidRPr="00BA56F9">
        <w:rPr>
          <w:sz w:val="26"/>
          <w:szCs w:val="26"/>
        </w:rPr>
        <w:t>Диксонская</w:t>
      </w:r>
      <w:proofErr w:type="spellEnd"/>
      <w:r w:rsidRPr="00BA56F9">
        <w:rPr>
          <w:sz w:val="26"/>
          <w:szCs w:val="26"/>
        </w:rPr>
        <w:t xml:space="preserve"> детская школа искусств» Полина </w:t>
      </w:r>
      <w:proofErr w:type="spellStart"/>
      <w:r w:rsidRPr="00BA56F9">
        <w:rPr>
          <w:sz w:val="26"/>
          <w:szCs w:val="26"/>
        </w:rPr>
        <w:t>Казинина</w:t>
      </w:r>
      <w:proofErr w:type="spellEnd"/>
      <w:r w:rsidRPr="00BA56F9">
        <w:rPr>
          <w:sz w:val="26"/>
          <w:szCs w:val="26"/>
        </w:rPr>
        <w:t xml:space="preserve"> стала дипломантом 1 степени фестиваля-конкурса «Северная кантата» и Международного конкурса-фестиваля «Арт-волна-Март 2018».</w:t>
      </w:r>
      <w:r w:rsidRPr="00BA56F9">
        <w:rPr>
          <w:sz w:val="26"/>
          <w:szCs w:val="26"/>
        </w:rPr>
        <w:tab/>
      </w:r>
    </w:p>
    <w:p w:rsidR="00BA56F9" w:rsidRDefault="00BA56F9" w:rsidP="00DA09F7">
      <w:pPr>
        <w:tabs>
          <w:tab w:val="left" w:pos="709"/>
          <w:tab w:val="left" w:pos="851"/>
        </w:tabs>
        <w:ind w:firstLine="567"/>
        <w:rPr>
          <w:b/>
          <w:sz w:val="26"/>
          <w:szCs w:val="26"/>
        </w:rPr>
      </w:pPr>
    </w:p>
    <w:p w:rsidR="00C67D0C" w:rsidRPr="007F6D9F" w:rsidRDefault="00BA56F9" w:rsidP="00DA09F7">
      <w:pPr>
        <w:tabs>
          <w:tab w:val="left" w:pos="709"/>
          <w:tab w:val="left" w:pos="851"/>
        </w:tabs>
        <w:ind w:firstLine="567"/>
        <w:rPr>
          <w:b/>
          <w:sz w:val="26"/>
          <w:szCs w:val="26"/>
        </w:rPr>
      </w:pPr>
      <w:r>
        <w:rPr>
          <w:b/>
          <w:sz w:val="26"/>
          <w:szCs w:val="26"/>
        </w:rPr>
        <w:t>9</w:t>
      </w:r>
      <w:r w:rsidR="00C67D0C" w:rsidRPr="007F6D9F">
        <w:rPr>
          <w:b/>
          <w:sz w:val="26"/>
          <w:szCs w:val="26"/>
        </w:rPr>
        <w:t>. Физкультура и спорт</w:t>
      </w:r>
    </w:p>
    <w:p w:rsidR="00BD596F" w:rsidRPr="00DE49EE" w:rsidRDefault="00BD596F" w:rsidP="00BD596F">
      <w:pPr>
        <w:rPr>
          <w:sz w:val="26"/>
          <w:szCs w:val="26"/>
        </w:rPr>
      </w:pPr>
    </w:p>
    <w:p w:rsidR="00C67D0C" w:rsidRPr="008F76DD" w:rsidRDefault="00C67D0C" w:rsidP="00C67D0C">
      <w:pPr>
        <w:pStyle w:val="a4"/>
        <w:rPr>
          <w:spacing w:val="5"/>
          <w:szCs w:val="26"/>
        </w:rPr>
      </w:pPr>
      <w:r w:rsidRPr="008F76DD">
        <w:rPr>
          <w:spacing w:val="5"/>
          <w:szCs w:val="26"/>
        </w:rPr>
        <w:t>На территории муниципального района по состоянию на 01.01.201</w:t>
      </w:r>
      <w:r w:rsidR="00C75C2C" w:rsidRPr="008F76DD">
        <w:rPr>
          <w:spacing w:val="5"/>
          <w:szCs w:val="26"/>
        </w:rPr>
        <w:t>9</w:t>
      </w:r>
      <w:r w:rsidRPr="008F76DD">
        <w:rPr>
          <w:spacing w:val="5"/>
          <w:szCs w:val="26"/>
        </w:rPr>
        <w:t xml:space="preserve"> функционировало 5</w:t>
      </w:r>
      <w:r w:rsidR="00C75C2C" w:rsidRPr="008F76DD">
        <w:rPr>
          <w:spacing w:val="5"/>
          <w:szCs w:val="26"/>
        </w:rPr>
        <w:t>8</w:t>
      </w:r>
      <w:r w:rsidRPr="008F76DD">
        <w:rPr>
          <w:spacing w:val="5"/>
          <w:szCs w:val="26"/>
        </w:rPr>
        <w:t xml:space="preserve"> спортивных сооружений, 3 спортивные организации:</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МАУ «Дудинский спортивный комплекс»;</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ТМКОУ ДОД «Детско-юношеская спортивная школа по национальным видам спорта им. А.Г. Кизима»;</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МАУ «Центр развития зимних видов спорта».</w:t>
      </w:r>
    </w:p>
    <w:p w:rsidR="00C67D0C" w:rsidRPr="00346776" w:rsidRDefault="00C41806" w:rsidP="00C67D0C">
      <w:pPr>
        <w:pStyle w:val="a4"/>
        <w:shd w:val="clear" w:color="auto" w:fill="FFFFFF" w:themeFill="background1"/>
        <w:tabs>
          <w:tab w:val="left" w:pos="851"/>
          <w:tab w:val="left" w:pos="993"/>
        </w:tabs>
        <w:rPr>
          <w:spacing w:val="5"/>
          <w:szCs w:val="26"/>
        </w:rPr>
      </w:pPr>
      <w:r w:rsidRPr="00346776">
        <w:rPr>
          <w:spacing w:val="5"/>
          <w:szCs w:val="26"/>
        </w:rPr>
        <w:t>В</w:t>
      </w:r>
      <w:r w:rsidR="00C67D0C" w:rsidRPr="00346776">
        <w:rPr>
          <w:spacing w:val="5"/>
          <w:szCs w:val="26"/>
        </w:rPr>
        <w:t xml:space="preserve"> 201</w:t>
      </w:r>
      <w:r w:rsidR="00C75C2C" w:rsidRPr="00346776">
        <w:rPr>
          <w:spacing w:val="5"/>
          <w:szCs w:val="26"/>
        </w:rPr>
        <w:t>8</w:t>
      </w:r>
      <w:r w:rsidR="00C67D0C" w:rsidRPr="00346776">
        <w:rPr>
          <w:spacing w:val="5"/>
          <w:szCs w:val="26"/>
        </w:rPr>
        <w:t xml:space="preserve"> году спортсмены муниципального района приняли участие в 5</w:t>
      </w:r>
      <w:r w:rsidR="00C75C2C" w:rsidRPr="00346776">
        <w:rPr>
          <w:spacing w:val="5"/>
          <w:szCs w:val="26"/>
        </w:rPr>
        <w:t>7</w:t>
      </w:r>
      <w:r w:rsidR="00C67D0C" w:rsidRPr="00346776">
        <w:rPr>
          <w:spacing w:val="5"/>
          <w:szCs w:val="26"/>
        </w:rPr>
        <w:t xml:space="preserve"> соревнованиях, в том числе:</w:t>
      </w:r>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 xml:space="preserve">в </w:t>
      </w:r>
      <w:r w:rsidR="00C75C2C" w:rsidRPr="00346776">
        <w:rPr>
          <w:spacing w:val="5"/>
          <w:szCs w:val="26"/>
        </w:rPr>
        <w:t>3</w:t>
      </w:r>
      <w:r w:rsidRPr="00346776">
        <w:rPr>
          <w:spacing w:val="5"/>
          <w:szCs w:val="26"/>
        </w:rPr>
        <w:t xml:space="preserve"> соревнованиях Всероссийского уровня (тхэкво</w:t>
      </w:r>
      <w:r w:rsidR="00C75C2C" w:rsidRPr="00346776">
        <w:rPr>
          <w:spacing w:val="5"/>
          <w:szCs w:val="26"/>
        </w:rPr>
        <w:t>ндо, кендо, северное многоборье</w:t>
      </w:r>
      <w:r w:rsidRPr="00346776">
        <w:rPr>
          <w:spacing w:val="5"/>
          <w:szCs w:val="26"/>
        </w:rPr>
        <w:t>);</w:t>
      </w:r>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 xml:space="preserve">в </w:t>
      </w:r>
      <w:r w:rsidR="00C75C2C" w:rsidRPr="00346776">
        <w:rPr>
          <w:spacing w:val="5"/>
          <w:szCs w:val="26"/>
        </w:rPr>
        <w:t>2</w:t>
      </w:r>
      <w:r w:rsidRPr="00346776">
        <w:rPr>
          <w:spacing w:val="5"/>
          <w:szCs w:val="26"/>
        </w:rPr>
        <w:t xml:space="preserve"> соревнованиях – уровня Сибирского Федерального округа (бокс, кендо);</w:t>
      </w:r>
    </w:p>
    <w:p w:rsidR="00C67D0C" w:rsidRPr="00346776" w:rsidRDefault="00C049C1" w:rsidP="00852A3F">
      <w:pPr>
        <w:pStyle w:val="a4"/>
        <w:numPr>
          <w:ilvl w:val="0"/>
          <w:numId w:val="10"/>
        </w:numPr>
        <w:tabs>
          <w:tab w:val="left" w:pos="709"/>
          <w:tab w:val="left" w:pos="851"/>
        </w:tabs>
        <w:ind w:left="0" w:firstLine="567"/>
        <w:rPr>
          <w:spacing w:val="5"/>
          <w:szCs w:val="26"/>
        </w:rPr>
      </w:pPr>
      <w:proofErr w:type="gramStart"/>
      <w:r w:rsidRPr="00346776">
        <w:rPr>
          <w:spacing w:val="5"/>
          <w:szCs w:val="26"/>
        </w:rPr>
        <w:t xml:space="preserve">в </w:t>
      </w:r>
      <w:r w:rsidR="00674491" w:rsidRPr="00346776">
        <w:rPr>
          <w:spacing w:val="5"/>
          <w:szCs w:val="26"/>
        </w:rPr>
        <w:t>20</w:t>
      </w:r>
      <w:r w:rsidRPr="00346776">
        <w:rPr>
          <w:spacing w:val="5"/>
          <w:szCs w:val="26"/>
        </w:rPr>
        <w:t xml:space="preserve"> соревнованиях - К</w:t>
      </w:r>
      <w:r w:rsidR="00C67D0C" w:rsidRPr="00346776">
        <w:rPr>
          <w:spacing w:val="5"/>
          <w:szCs w:val="26"/>
        </w:rPr>
        <w:t xml:space="preserve">раевого уровня (мини-футбол, бокс, тхэквондо, греко-римская борьба, спортивная акробатика, кендо, спортивный туризм, северное многоборье, лыжные гонки, пауэрлифтинг); </w:t>
      </w:r>
      <w:proofErr w:type="gramEnd"/>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в 3</w:t>
      </w:r>
      <w:r w:rsidR="00674491" w:rsidRPr="00346776">
        <w:rPr>
          <w:spacing w:val="5"/>
          <w:szCs w:val="26"/>
        </w:rPr>
        <w:t>2</w:t>
      </w:r>
      <w:r w:rsidRPr="00346776">
        <w:rPr>
          <w:spacing w:val="5"/>
          <w:szCs w:val="26"/>
        </w:rPr>
        <w:t xml:space="preserve"> соревнованиях - муниципального и межрегионального уровней (</w:t>
      </w:r>
      <w:r w:rsidRPr="00346776">
        <w:rPr>
          <w:szCs w:val="26"/>
        </w:rPr>
        <w:t>мини-футбол, хоккей с шайбой, спортивная акробатика, лыжные гонки, греко-римская борьба, тхэквондо, баскетбол, фестивали ВФСК «ГТО»)</w:t>
      </w:r>
      <w:r w:rsidRPr="00346776">
        <w:rPr>
          <w:spacing w:val="5"/>
          <w:szCs w:val="26"/>
        </w:rPr>
        <w:t>.</w:t>
      </w:r>
    </w:p>
    <w:p w:rsidR="00674491" w:rsidRPr="00346776" w:rsidRDefault="00674491" w:rsidP="00674491">
      <w:pPr>
        <w:autoSpaceDE w:val="0"/>
        <w:autoSpaceDN w:val="0"/>
        <w:adjustRightInd w:val="0"/>
        <w:ind w:firstLine="709"/>
        <w:jc w:val="both"/>
        <w:rPr>
          <w:bCs/>
          <w:sz w:val="26"/>
          <w:szCs w:val="26"/>
        </w:rPr>
      </w:pPr>
      <w:r w:rsidRPr="00346776">
        <w:rPr>
          <w:bCs/>
          <w:sz w:val="26"/>
          <w:szCs w:val="26"/>
        </w:rPr>
        <w:t>Спортсменами муниципального района завоевано 114 медалей, в том числе: 32 золотых, 37 серебряных и 45 бронзовых.</w:t>
      </w:r>
      <w:r w:rsidR="00E55D25" w:rsidRPr="00346776">
        <w:rPr>
          <w:bCs/>
          <w:sz w:val="26"/>
          <w:szCs w:val="26"/>
        </w:rPr>
        <w:t xml:space="preserve"> </w:t>
      </w:r>
    </w:p>
    <w:p w:rsidR="00C67D0C" w:rsidRPr="00346776" w:rsidRDefault="0044242F" w:rsidP="00C67D0C">
      <w:pPr>
        <w:pStyle w:val="a4"/>
        <w:shd w:val="clear" w:color="auto" w:fill="FFFFFF" w:themeFill="background1"/>
        <w:tabs>
          <w:tab w:val="left" w:pos="851"/>
          <w:tab w:val="left" w:pos="993"/>
        </w:tabs>
        <w:rPr>
          <w:szCs w:val="26"/>
        </w:rPr>
      </w:pPr>
      <w:r w:rsidRPr="00346776">
        <w:rPr>
          <w:szCs w:val="26"/>
        </w:rPr>
        <w:t>Н</w:t>
      </w:r>
      <w:r w:rsidR="00C67D0C" w:rsidRPr="00346776">
        <w:rPr>
          <w:szCs w:val="26"/>
        </w:rPr>
        <w:t>а территории муниципального района</w:t>
      </w:r>
      <w:r w:rsidRPr="00346776">
        <w:rPr>
          <w:szCs w:val="26"/>
        </w:rPr>
        <w:t xml:space="preserve"> проведены следующие мероприятия</w:t>
      </w:r>
      <w:r w:rsidR="00C67D0C" w:rsidRPr="00346776">
        <w:rPr>
          <w:szCs w:val="26"/>
        </w:rPr>
        <w:t>:</w:t>
      </w:r>
    </w:p>
    <w:p w:rsidR="000005BB" w:rsidRPr="00346776" w:rsidRDefault="000005BB" w:rsidP="00852A3F">
      <w:pPr>
        <w:pStyle w:val="a4"/>
        <w:numPr>
          <w:ilvl w:val="0"/>
          <w:numId w:val="10"/>
        </w:numPr>
        <w:tabs>
          <w:tab w:val="left" w:pos="709"/>
          <w:tab w:val="left" w:pos="851"/>
        </w:tabs>
        <w:ind w:left="0" w:firstLine="567"/>
        <w:rPr>
          <w:spacing w:val="5"/>
          <w:szCs w:val="26"/>
        </w:rPr>
      </w:pPr>
      <w:r w:rsidRPr="00346776">
        <w:rPr>
          <w:szCs w:val="26"/>
        </w:rPr>
        <w:t xml:space="preserve">Международный турнир по керлингу среди смешанных команд «CCT </w:t>
      </w:r>
      <w:proofErr w:type="spellStart"/>
      <w:r w:rsidRPr="00346776">
        <w:rPr>
          <w:szCs w:val="26"/>
        </w:rPr>
        <w:t>Arctic</w:t>
      </w:r>
      <w:proofErr w:type="spellEnd"/>
      <w:r w:rsidRPr="00346776">
        <w:rPr>
          <w:szCs w:val="26"/>
        </w:rPr>
        <w:t xml:space="preserve"> </w:t>
      </w:r>
      <w:proofErr w:type="spellStart"/>
      <w:r w:rsidRPr="00346776">
        <w:rPr>
          <w:szCs w:val="26"/>
        </w:rPr>
        <w:t>Cu</w:t>
      </w:r>
      <w:r w:rsidRPr="00346776">
        <w:rPr>
          <w:szCs w:val="26"/>
          <w:lang w:val="en-US"/>
        </w:rPr>
        <w:t>rling</w:t>
      </w:r>
      <w:proofErr w:type="spellEnd"/>
      <w:r w:rsidRPr="00346776">
        <w:rPr>
          <w:szCs w:val="26"/>
        </w:rPr>
        <w:t xml:space="preserve"> </w:t>
      </w:r>
      <w:r w:rsidRPr="00346776">
        <w:rPr>
          <w:szCs w:val="26"/>
          <w:lang w:val="en-US"/>
        </w:rPr>
        <w:t>Cup</w:t>
      </w:r>
      <w:r w:rsidRPr="00346776">
        <w:rPr>
          <w:szCs w:val="26"/>
        </w:rPr>
        <w:t>’18»</w:t>
      </w:r>
      <w:r w:rsidRPr="00346776">
        <w:rPr>
          <w:spacing w:val="5"/>
          <w:szCs w:val="26"/>
        </w:rPr>
        <w:t>;</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 xml:space="preserve">Открытое первенство </w:t>
      </w:r>
      <w:r w:rsidR="000005BB" w:rsidRPr="00346776">
        <w:rPr>
          <w:szCs w:val="26"/>
        </w:rPr>
        <w:t xml:space="preserve">муниципального района </w:t>
      </w:r>
      <w:r w:rsidRPr="00346776">
        <w:rPr>
          <w:szCs w:val="26"/>
        </w:rPr>
        <w:t xml:space="preserve">по спортивной акробатике памяти И. </w:t>
      </w:r>
      <w:proofErr w:type="spellStart"/>
      <w:r w:rsidRPr="00346776">
        <w:rPr>
          <w:szCs w:val="26"/>
        </w:rPr>
        <w:t>Надера</w:t>
      </w:r>
      <w:proofErr w:type="spellEnd"/>
      <w:r w:rsidRPr="00346776">
        <w:rPr>
          <w:szCs w:val="26"/>
        </w:rPr>
        <w:t>;</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Спартакиада трудовых коллективов муниципального района;</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Открытая спартакиада среди лиц с ограниченными физическими возможностями;</w:t>
      </w:r>
    </w:p>
    <w:p w:rsidR="00C67D0C"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 xml:space="preserve"> </w:t>
      </w:r>
      <w:r w:rsidR="00E55D25" w:rsidRPr="00346776">
        <w:rPr>
          <w:szCs w:val="26"/>
        </w:rPr>
        <w:t>с</w:t>
      </w:r>
      <w:r w:rsidRPr="00346776">
        <w:rPr>
          <w:szCs w:val="26"/>
        </w:rPr>
        <w:t>оревнования в рамках всероссийских акций: «Оранжевый мяч», «</w:t>
      </w:r>
      <w:r w:rsidR="000005BB" w:rsidRPr="00346776">
        <w:rPr>
          <w:szCs w:val="26"/>
        </w:rPr>
        <w:t>Кросс нации»</w:t>
      </w:r>
      <w:r w:rsidR="00E55D25" w:rsidRPr="00346776">
        <w:rPr>
          <w:szCs w:val="26"/>
        </w:rPr>
        <w:t>, «Лыжня России – 2018</w:t>
      </w:r>
      <w:r w:rsidR="00EF09EE">
        <w:rPr>
          <w:szCs w:val="26"/>
        </w:rPr>
        <w:t>»</w:t>
      </w:r>
      <w:r w:rsidR="000005BB" w:rsidRPr="00346776">
        <w:rPr>
          <w:szCs w:val="26"/>
        </w:rPr>
        <w:t>.</w:t>
      </w:r>
    </w:p>
    <w:p w:rsidR="00E55D25" w:rsidRPr="00346776" w:rsidRDefault="00E55D25" w:rsidP="00E55D25">
      <w:pPr>
        <w:pStyle w:val="a4"/>
        <w:tabs>
          <w:tab w:val="left" w:pos="709"/>
          <w:tab w:val="left" w:pos="851"/>
        </w:tabs>
        <w:rPr>
          <w:szCs w:val="26"/>
        </w:rPr>
      </w:pPr>
      <w:r w:rsidRPr="00346776">
        <w:rPr>
          <w:szCs w:val="26"/>
        </w:rPr>
        <w:t>Общее количество участников соревнований всех уровней составил</w:t>
      </w:r>
      <w:r w:rsidR="00346776" w:rsidRPr="00346776">
        <w:rPr>
          <w:szCs w:val="26"/>
        </w:rPr>
        <w:t>о</w:t>
      </w:r>
      <w:r w:rsidRPr="00346776">
        <w:rPr>
          <w:szCs w:val="26"/>
        </w:rPr>
        <w:t xml:space="preserve"> более 14 тыс. человек.</w:t>
      </w:r>
    </w:p>
    <w:p w:rsidR="00DE408C" w:rsidRDefault="00E55D25" w:rsidP="00E55D25">
      <w:pPr>
        <w:pStyle w:val="a4"/>
        <w:tabs>
          <w:tab w:val="left" w:pos="709"/>
          <w:tab w:val="left" w:pos="851"/>
        </w:tabs>
        <w:rPr>
          <w:szCs w:val="26"/>
        </w:rPr>
      </w:pPr>
      <w:r w:rsidRPr="00346776">
        <w:rPr>
          <w:szCs w:val="26"/>
        </w:rPr>
        <w:t xml:space="preserve">По итогам 2018 года в рамках ВФСК «ГТО» </w:t>
      </w:r>
      <w:r w:rsidR="00346776" w:rsidRPr="00346776">
        <w:rPr>
          <w:szCs w:val="26"/>
        </w:rPr>
        <w:t xml:space="preserve">выполнили тесты 420 жителей Таймыра, </w:t>
      </w:r>
      <w:r w:rsidRPr="00346776">
        <w:rPr>
          <w:szCs w:val="26"/>
        </w:rPr>
        <w:t>знаки от</w:t>
      </w:r>
      <w:r w:rsidR="00EE3CDB" w:rsidRPr="00346776">
        <w:rPr>
          <w:szCs w:val="26"/>
        </w:rPr>
        <w:t>л</w:t>
      </w:r>
      <w:r w:rsidRPr="00346776">
        <w:rPr>
          <w:szCs w:val="26"/>
        </w:rPr>
        <w:t>ичия получили 78 человек: золотые</w:t>
      </w:r>
      <w:r w:rsidR="00346776" w:rsidRPr="00346776">
        <w:rPr>
          <w:szCs w:val="26"/>
        </w:rPr>
        <w:t xml:space="preserve"> – </w:t>
      </w:r>
      <w:r w:rsidRPr="00346776">
        <w:rPr>
          <w:szCs w:val="26"/>
        </w:rPr>
        <w:t xml:space="preserve">39 чел., серебряные – 29 </w:t>
      </w:r>
      <w:r w:rsidRPr="00346776">
        <w:rPr>
          <w:szCs w:val="26"/>
        </w:rPr>
        <w:lastRenderedPageBreak/>
        <w:t xml:space="preserve">чел., бронзовые – 10 человек. </w:t>
      </w:r>
      <w:r w:rsidRPr="00B67FCB">
        <w:rPr>
          <w:szCs w:val="26"/>
        </w:rPr>
        <w:t>Впервые участие в сдач</w:t>
      </w:r>
      <w:r w:rsidR="003273BE" w:rsidRPr="00B67FCB">
        <w:rPr>
          <w:szCs w:val="26"/>
        </w:rPr>
        <w:t>е</w:t>
      </w:r>
      <w:r w:rsidRPr="00B67FCB">
        <w:rPr>
          <w:szCs w:val="26"/>
        </w:rPr>
        <w:t xml:space="preserve"> нормативов приняли жители </w:t>
      </w:r>
      <w:proofErr w:type="gramStart"/>
      <w:r w:rsidRPr="00B67FCB">
        <w:rPr>
          <w:szCs w:val="26"/>
        </w:rPr>
        <w:t>с</w:t>
      </w:r>
      <w:proofErr w:type="gramEnd"/>
      <w:r w:rsidR="00B67FCB" w:rsidRPr="00B67FCB">
        <w:rPr>
          <w:szCs w:val="26"/>
        </w:rPr>
        <w:t>.</w:t>
      </w:r>
      <w:r w:rsidR="00B67FCB">
        <w:rPr>
          <w:szCs w:val="26"/>
        </w:rPr>
        <w:t xml:space="preserve"> </w:t>
      </w:r>
      <w:r w:rsidR="00127B33" w:rsidRPr="00B67FCB">
        <w:rPr>
          <w:szCs w:val="26"/>
        </w:rPr>
        <w:t>Хатанга.</w:t>
      </w:r>
    </w:p>
    <w:p w:rsidR="00127B33" w:rsidRPr="00F5722D" w:rsidRDefault="00127B33" w:rsidP="00E55D25">
      <w:pPr>
        <w:pStyle w:val="a4"/>
        <w:tabs>
          <w:tab w:val="left" w:pos="709"/>
          <w:tab w:val="left" w:pos="851"/>
        </w:tabs>
        <w:rPr>
          <w:i/>
          <w:color w:val="00B0F0"/>
          <w:szCs w:val="26"/>
        </w:rPr>
      </w:pPr>
      <w:r w:rsidRPr="00B67FCB">
        <w:rPr>
          <w:szCs w:val="26"/>
        </w:rPr>
        <w:t xml:space="preserve"> </w:t>
      </w:r>
    </w:p>
    <w:p w:rsidR="00C67D0C" w:rsidRPr="00DE49EE" w:rsidRDefault="00E55D25" w:rsidP="005F51DB">
      <w:pPr>
        <w:pStyle w:val="a4"/>
        <w:tabs>
          <w:tab w:val="left" w:pos="709"/>
          <w:tab w:val="left" w:pos="851"/>
        </w:tabs>
        <w:rPr>
          <w:b/>
          <w:szCs w:val="26"/>
        </w:rPr>
      </w:pPr>
      <w:r>
        <w:rPr>
          <w:color w:val="00B050"/>
          <w:szCs w:val="26"/>
        </w:rPr>
        <w:t xml:space="preserve"> </w:t>
      </w:r>
      <w:bookmarkStart w:id="24" w:name="_Toc510013615"/>
      <w:r w:rsidR="00BA56F9">
        <w:rPr>
          <w:b/>
          <w:bCs/>
          <w:szCs w:val="26"/>
        </w:rPr>
        <w:t>10</w:t>
      </w:r>
      <w:r w:rsidR="00C67D0C" w:rsidRPr="00DE49EE">
        <w:rPr>
          <w:b/>
          <w:bCs/>
          <w:szCs w:val="26"/>
        </w:rPr>
        <w:t>. Молодежная и семейная политика</w:t>
      </w:r>
      <w:bookmarkEnd w:id="24"/>
    </w:p>
    <w:p w:rsidR="00C67D0C" w:rsidRPr="00DE49EE" w:rsidRDefault="00C67D0C" w:rsidP="00C67D0C">
      <w:pPr>
        <w:ind w:firstLine="709"/>
        <w:rPr>
          <w:sz w:val="26"/>
          <w:szCs w:val="26"/>
          <w:highlight w:val="yellow"/>
        </w:rPr>
      </w:pPr>
    </w:p>
    <w:p w:rsidR="00C67D0C" w:rsidRPr="00346776" w:rsidRDefault="00C67D0C" w:rsidP="00C67D0C">
      <w:pPr>
        <w:widowControl w:val="0"/>
        <w:shd w:val="clear" w:color="auto" w:fill="FFFFFF" w:themeFill="background1"/>
        <w:ind w:firstLine="567"/>
        <w:jc w:val="both"/>
        <w:rPr>
          <w:sz w:val="26"/>
          <w:szCs w:val="26"/>
        </w:rPr>
      </w:pPr>
      <w:r w:rsidRPr="00346776">
        <w:rPr>
          <w:sz w:val="26"/>
          <w:szCs w:val="26"/>
        </w:rPr>
        <w:t>С целью выявления и включения инициатив молодых людей муниципального района в проектную деятельность в 201</w:t>
      </w:r>
      <w:r w:rsidR="000C2DA4" w:rsidRPr="00346776">
        <w:rPr>
          <w:sz w:val="26"/>
          <w:szCs w:val="26"/>
        </w:rPr>
        <w:t>8</w:t>
      </w:r>
      <w:r w:rsidRPr="00346776">
        <w:rPr>
          <w:sz w:val="26"/>
          <w:szCs w:val="26"/>
        </w:rPr>
        <w:t xml:space="preserve"> году организовано 6 районных конкурсов проектов</w:t>
      </w:r>
      <w:r w:rsidR="007F6D9F">
        <w:rPr>
          <w:sz w:val="26"/>
          <w:szCs w:val="26"/>
        </w:rPr>
        <w:t xml:space="preserve"> по следующим направлениям</w:t>
      </w:r>
      <w:r w:rsidRPr="00346776">
        <w:rPr>
          <w:sz w:val="26"/>
          <w:szCs w:val="26"/>
        </w:rPr>
        <w:t>:</w:t>
      </w:r>
      <w:r w:rsidR="000C2DA4" w:rsidRPr="00346776">
        <w:rPr>
          <w:sz w:val="26"/>
          <w:szCs w:val="26"/>
        </w:rPr>
        <w:t xml:space="preserve"> </w:t>
      </w:r>
    </w:p>
    <w:p w:rsidR="002539C6" w:rsidRPr="007F6D9F" w:rsidRDefault="007F6D9F" w:rsidP="00821B8E">
      <w:pPr>
        <w:pStyle w:val="aff1"/>
        <w:numPr>
          <w:ilvl w:val="0"/>
          <w:numId w:val="39"/>
        </w:numPr>
        <w:tabs>
          <w:tab w:val="left" w:pos="851"/>
        </w:tabs>
        <w:ind w:left="0" w:firstLine="567"/>
        <w:jc w:val="both"/>
        <w:rPr>
          <w:rFonts w:ascii="Times New Roman" w:hAnsi="Times New Roman"/>
          <w:sz w:val="26"/>
          <w:szCs w:val="26"/>
        </w:rPr>
      </w:pPr>
      <w:proofErr w:type="gramStart"/>
      <w:r w:rsidRPr="007F6D9F">
        <w:rPr>
          <w:rFonts w:ascii="Times New Roman" w:hAnsi="Times New Roman"/>
          <w:sz w:val="26"/>
          <w:szCs w:val="26"/>
        </w:rPr>
        <w:t>патриотическое</w:t>
      </w:r>
      <w:proofErr w:type="gramEnd"/>
      <w:r w:rsidRPr="007F6D9F">
        <w:rPr>
          <w:rFonts w:ascii="Times New Roman" w:hAnsi="Times New Roman"/>
          <w:sz w:val="26"/>
          <w:szCs w:val="26"/>
        </w:rPr>
        <w:t xml:space="preserve"> – </w:t>
      </w:r>
      <w:r w:rsidR="00C67D0C" w:rsidRPr="007F6D9F">
        <w:rPr>
          <w:rFonts w:ascii="Times New Roman" w:hAnsi="Times New Roman"/>
          <w:bCs/>
          <w:sz w:val="26"/>
          <w:szCs w:val="26"/>
        </w:rPr>
        <w:t>«Салют, Победа»</w:t>
      </w:r>
      <w:r>
        <w:rPr>
          <w:rFonts w:ascii="Times New Roman" w:hAnsi="Times New Roman"/>
          <w:bCs/>
          <w:sz w:val="26"/>
          <w:szCs w:val="26"/>
        </w:rPr>
        <w:t>;</w:t>
      </w:r>
    </w:p>
    <w:p w:rsidR="002539C6" w:rsidRPr="007F6D9F" w:rsidRDefault="007F6D9F" w:rsidP="00821B8E">
      <w:pPr>
        <w:pStyle w:val="aff1"/>
        <w:numPr>
          <w:ilvl w:val="0"/>
          <w:numId w:val="39"/>
        </w:numPr>
        <w:tabs>
          <w:tab w:val="left" w:pos="851"/>
        </w:tabs>
        <w:ind w:left="0" w:firstLine="567"/>
        <w:jc w:val="both"/>
        <w:rPr>
          <w:rFonts w:ascii="Times New Roman" w:hAnsi="Times New Roman"/>
          <w:bCs/>
          <w:sz w:val="26"/>
          <w:szCs w:val="26"/>
        </w:rPr>
      </w:pPr>
      <w:r w:rsidRPr="007F6D9F">
        <w:rPr>
          <w:rFonts w:ascii="Times New Roman" w:hAnsi="Times New Roman"/>
          <w:sz w:val="26"/>
          <w:szCs w:val="26"/>
        </w:rPr>
        <w:t xml:space="preserve">пропаганда здорового образа жизни – </w:t>
      </w:r>
      <w:r w:rsidR="00C67D0C" w:rsidRPr="007F6D9F">
        <w:rPr>
          <w:rFonts w:ascii="Times New Roman" w:hAnsi="Times New Roman"/>
          <w:bCs/>
          <w:sz w:val="26"/>
          <w:szCs w:val="26"/>
        </w:rPr>
        <w:t>«Таймыр – территория здоровья»</w:t>
      </w:r>
      <w:r>
        <w:rPr>
          <w:rFonts w:ascii="Times New Roman" w:hAnsi="Times New Roman"/>
          <w:bCs/>
          <w:sz w:val="26"/>
          <w:szCs w:val="26"/>
        </w:rPr>
        <w:t>;</w:t>
      </w:r>
      <w:r w:rsidR="00C67D0C" w:rsidRPr="007F6D9F">
        <w:rPr>
          <w:rFonts w:ascii="Times New Roman" w:hAnsi="Times New Roman"/>
          <w:bCs/>
          <w:sz w:val="26"/>
          <w:szCs w:val="26"/>
        </w:rPr>
        <w:t xml:space="preserve"> </w:t>
      </w:r>
    </w:p>
    <w:p w:rsidR="00C67D0C" w:rsidRPr="007F6D9F" w:rsidRDefault="007F6D9F" w:rsidP="00821B8E">
      <w:pPr>
        <w:pStyle w:val="aff1"/>
        <w:numPr>
          <w:ilvl w:val="0"/>
          <w:numId w:val="39"/>
        </w:numPr>
        <w:tabs>
          <w:tab w:val="left" w:pos="851"/>
        </w:tabs>
        <w:ind w:left="0" w:firstLine="567"/>
        <w:jc w:val="both"/>
        <w:rPr>
          <w:rFonts w:ascii="Times New Roman" w:hAnsi="Times New Roman"/>
          <w:sz w:val="26"/>
          <w:szCs w:val="26"/>
        </w:rPr>
      </w:pPr>
      <w:r w:rsidRPr="007F6D9F">
        <w:rPr>
          <w:rFonts w:ascii="Times New Roman" w:hAnsi="Times New Roman"/>
          <w:sz w:val="26"/>
          <w:szCs w:val="26"/>
        </w:rPr>
        <w:t xml:space="preserve">развитие и поддержка молодежных инициатив </w:t>
      </w:r>
      <w:r w:rsidR="00E86F6D">
        <w:rPr>
          <w:rFonts w:ascii="Times New Roman" w:hAnsi="Times New Roman"/>
          <w:sz w:val="26"/>
          <w:szCs w:val="26"/>
        </w:rPr>
        <w:t xml:space="preserve">в </w:t>
      </w:r>
      <w:r w:rsidRPr="007F6D9F">
        <w:rPr>
          <w:rFonts w:ascii="Times New Roman" w:hAnsi="Times New Roman"/>
          <w:sz w:val="26"/>
          <w:szCs w:val="26"/>
        </w:rPr>
        <w:t xml:space="preserve">сфере благоустройства, развития современных направлений творчества – </w:t>
      </w:r>
      <w:r w:rsidR="00C67D0C" w:rsidRPr="007F6D9F">
        <w:rPr>
          <w:rFonts w:ascii="Times New Roman" w:hAnsi="Times New Roman"/>
          <w:sz w:val="26"/>
          <w:szCs w:val="26"/>
        </w:rPr>
        <w:t xml:space="preserve">«Мы вместе» </w:t>
      </w:r>
    </w:p>
    <w:p w:rsidR="00C67D0C" w:rsidRPr="007F6D9F" w:rsidRDefault="007F6D9F" w:rsidP="00821B8E">
      <w:pPr>
        <w:pStyle w:val="aff4"/>
        <w:numPr>
          <w:ilvl w:val="0"/>
          <w:numId w:val="39"/>
        </w:numPr>
        <w:tabs>
          <w:tab w:val="left" w:pos="851"/>
        </w:tabs>
        <w:ind w:left="0" w:firstLine="567"/>
        <w:jc w:val="both"/>
        <w:rPr>
          <w:rFonts w:ascii="Times New Roman" w:hAnsi="Times New Roman"/>
          <w:bCs/>
          <w:sz w:val="26"/>
          <w:szCs w:val="26"/>
        </w:rPr>
      </w:pPr>
      <w:r w:rsidRPr="007F6D9F">
        <w:rPr>
          <w:rFonts w:ascii="Times New Roman" w:hAnsi="Times New Roman"/>
          <w:sz w:val="26"/>
          <w:szCs w:val="26"/>
        </w:rPr>
        <w:t xml:space="preserve">укрепление толерантности и профилактика экстремизма в молодежной среде – </w:t>
      </w:r>
      <w:r w:rsidR="00C67D0C" w:rsidRPr="007F6D9F">
        <w:rPr>
          <w:rFonts w:ascii="Times New Roman" w:hAnsi="Times New Roman"/>
          <w:sz w:val="26"/>
          <w:szCs w:val="26"/>
        </w:rPr>
        <w:t>«Диалог»</w:t>
      </w:r>
      <w:r>
        <w:rPr>
          <w:rFonts w:ascii="Times New Roman" w:hAnsi="Times New Roman"/>
          <w:sz w:val="26"/>
          <w:szCs w:val="26"/>
        </w:rPr>
        <w:t>;</w:t>
      </w:r>
      <w:r w:rsidR="00C67D0C" w:rsidRPr="007F6D9F">
        <w:rPr>
          <w:rFonts w:ascii="Times New Roman" w:hAnsi="Times New Roman"/>
          <w:sz w:val="26"/>
          <w:szCs w:val="26"/>
        </w:rPr>
        <w:t xml:space="preserve"> </w:t>
      </w:r>
    </w:p>
    <w:p w:rsidR="002539C6" w:rsidRPr="007F6D9F" w:rsidRDefault="007F6D9F" w:rsidP="00821B8E">
      <w:pPr>
        <w:pStyle w:val="a4"/>
        <w:numPr>
          <w:ilvl w:val="0"/>
          <w:numId w:val="39"/>
        </w:numPr>
        <w:shd w:val="clear" w:color="auto" w:fill="FFFFFF" w:themeFill="background1"/>
        <w:tabs>
          <w:tab w:val="left" w:pos="567"/>
          <w:tab w:val="left" w:pos="851"/>
        </w:tabs>
        <w:ind w:left="0" w:firstLine="567"/>
        <w:rPr>
          <w:szCs w:val="26"/>
        </w:rPr>
      </w:pPr>
      <w:r w:rsidRPr="007F6D9F">
        <w:rPr>
          <w:szCs w:val="26"/>
        </w:rPr>
        <w:t>развитие инновационных подходов к социокультурной реаб</w:t>
      </w:r>
      <w:r w:rsidR="00E86F6D">
        <w:rPr>
          <w:szCs w:val="26"/>
        </w:rPr>
        <w:t>и</w:t>
      </w:r>
      <w:r w:rsidRPr="007F6D9F">
        <w:rPr>
          <w:szCs w:val="26"/>
        </w:rPr>
        <w:t xml:space="preserve">литации инвалидов – </w:t>
      </w:r>
      <w:r w:rsidR="00C67D0C" w:rsidRPr="007F6D9F">
        <w:rPr>
          <w:szCs w:val="26"/>
        </w:rPr>
        <w:t>«Зажги свою звезду над Енисеем»</w:t>
      </w:r>
      <w:r>
        <w:rPr>
          <w:szCs w:val="26"/>
        </w:rPr>
        <w:t>;</w:t>
      </w:r>
      <w:r w:rsidR="00C67D0C" w:rsidRPr="007F6D9F">
        <w:rPr>
          <w:szCs w:val="26"/>
        </w:rPr>
        <w:t xml:space="preserve"> </w:t>
      </w:r>
    </w:p>
    <w:p w:rsidR="00C67D0C" w:rsidRPr="007F6D9F" w:rsidRDefault="007F6D9F" w:rsidP="00821B8E">
      <w:pPr>
        <w:pStyle w:val="a4"/>
        <w:numPr>
          <w:ilvl w:val="0"/>
          <w:numId w:val="39"/>
        </w:numPr>
        <w:shd w:val="clear" w:color="auto" w:fill="FFFFFF" w:themeFill="background1"/>
        <w:tabs>
          <w:tab w:val="left" w:pos="567"/>
          <w:tab w:val="left" w:pos="851"/>
        </w:tabs>
        <w:ind w:left="0" w:firstLine="567"/>
        <w:rPr>
          <w:bCs/>
          <w:szCs w:val="26"/>
        </w:rPr>
      </w:pPr>
      <w:r w:rsidRPr="007F6D9F">
        <w:rPr>
          <w:szCs w:val="26"/>
        </w:rPr>
        <w:t xml:space="preserve">поддержка и развитие социального добровольчества – </w:t>
      </w:r>
      <w:r w:rsidR="00C67D0C" w:rsidRPr="007F6D9F">
        <w:rPr>
          <w:bCs/>
          <w:szCs w:val="26"/>
        </w:rPr>
        <w:t xml:space="preserve">«Добротворчество». </w:t>
      </w:r>
    </w:p>
    <w:p w:rsidR="002539C6" w:rsidRDefault="002539C6" w:rsidP="00C67D0C">
      <w:pPr>
        <w:pStyle w:val="a4"/>
        <w:shd w:val="clear" w:color="auto" w:fill="FFFFFF" w:themeFill="background1"/>
        <w:tabs>
          <w:tab w:val="left" w:pos="567"/>
        </w:tabs>
        <w:rPr>
          <w:bCs/>
          <w:szCs w:val="26"/>
        </w:rPr>
      </w:pPr>
      <w:r>
        <w:rPr>
          <w:bCs/>
          <w:szCs w:val="26"/>
        </w:rPr>
        <w:t xml:space="preserve">В рамках районных конкурсов финансовую поддержку в размере 710,3 тыс. рублей получили 50 молодежных проектов. </w:t>
      </w:r>
    </w:p>
    <w:p w:rsidR="002539C6" w:rsidRPr="002539C6" w:rsidRDefault="002539C6" w:rsidP="002539C6">
      <w:pPr>
        <w:ind w:firstLine="708"/>
        <w:jc w:val="both"/>
        <w:rPr>
          <w:sz w:val="26"/>
          <w:szCs w:val="26"/>
          <w:shd w:val="clear" w:color="auto" w:fill="FFFFFF"/>
        </w:rPr>
      </w:pPr>
      <w:r w:rsidRPr="002539C6">
        <w:rPr>
          <w:sz w:val="26"/>
          <w:szCs w:val="26"/>
        </w:rPr>
        <w:t xml:space="preserve">МКУ «Таймырский молодёжный центр» в рамках </w:t>
      </w:r>
      <w:r w:rsidRPr="002539C6">
        <w:rPr>
          <w:sz w:val="26"/>
          <w:szCs w:val="26"/>
          <w:shd w:val="clear" w:color="auto" w:fill="FFFFFF"/>
        </w:rPr>
        <w:t xml:space="preserve">краевого инфраструктурного проекта «Территория 2020» организованы следующие мероприятия: </w:t>
      </w:r>
    </w:p>
    <w:p w:rsidR="002539C6" w:rsidRPr="002539C6" w:rsidRDefault="002539C6" w:rsidP="00821B8E">
      <w:pPr>
        <w:pStyle w:val="aff1"/>
        <w:numPr>
          <w:ilvl w:val="0"/>
          <w:numId w:val="38"/>
        </w:numPr>
        <w:jc w:val="both"/>
        <w:rPr>
          <w:rFonts w:ascii="Times New Roman" w:hAnsi="Times New Roman"/>
          <w:sz w:val="26"/>
          <w:szCs w:val="26"/>
          <w:shd w:val="clear" w:color="auto" w:fill="FFFFFF"/>
        </w:rPr>
      </w:pPr>
      <w:r w:rsidRPr="002539C6">
        <w:rPr>
          <w:rFonts w:ascii="Times New Roman" w:hAnsi="Times New Roman"/>
          <w:sz w:val="26"/>
          <w:szCs w:val="26"/>
          <w:shd w:val="clear" w:color="auto" w:fill="FFFFFF"/>
        </w:rPr>
        <w:t>обучение социальному проектированию школьников и молодёжи;</w:t>
      </w:r>
    </w:p>
    <w:p w:rsidR="007F6D9F" w:rsidRPr="007F6D9F" w:rsidRDefault="007F6D9F" w:rsidP="00821B8E">
      <w:pPr>
        <w:pStyle w:val="aff1"/>
        <w:numPr>
          <w:ilvl w:val="0"/>
          <w:numId w:val="38"/>
        </w:numPr>
        <w:jc w:val="both"/>
        <w:rPr>
          <w:rFonts w:ascii="Times New Roman" w:hAnsi="Times New Roman"/>
          <w:sz w:val="26"/>
          <w:szCs w:val="26"/>
        </w:rPr>
      </w:pPr>
      <w:r>
        <w:rPr>
          <w:rFonts w:ascii="Times New Roman" w:hAnsi="Times New Roman"/>
          <w:sz w:val="26"/>
          <w:szCs w:val="26"/>
          <w:shd w:val="clear" w:color="auto" w:fill="FFFFFF"/>
        </w:rPr>
        <w:t>молодежный форум;</w:t>
      </w:r>
    </w:p>
    <w:p w:rsidR="002539C6" w:rsidRPr="002539C6" w:rsidRDefault="002539C6" w:rsidP="00821B8E">
      <w:pPr>
        <w:pStyle w:val="aff1"/>
        <w:numPr>
          <w:ilvl w:val="0"/>
          <w:numId w:val="38"/>
        </w:numPr>
        <w:jc w:val="both"/>
        <w:rPr>
          <w:rFonts w:ascii="Times New Roman" w:hAnsi="Times New Roman"/>
          <w:sz w:val="26"/>
          <w:szCs w:val="26"/>
        </w:rPr>
      </w:pPr>
      <w:r w:rsidRPr="002539C6">
        <w:rPr>
          <w:rFonts w:ascii="Times New Roman" w:hAnsi="Times New Roman"/>
          <w:sz w:val="26"/>
          <w:szCs w:val="26"/>
          <w:shd w:val="clear" w:color="auto" w:fill="FFFFFF"/>
        </w:rPr>
        <w:t>к</w:t>
      </w:r>
      <w:r w:rsidRPr="002539C6">
        <w:rPr>
          <w:rFonts w:ascii="Times New Roman" w:hAnsi="Times New Roman"/>
          <w:sz w:val="26"/>
          <w:szCs w:val="26"/>
        </w:rPr>
        <w:t>онкурс социальных проектов общественных инициатив и молодежных объединений</w:t>
      </w:r>
      <w:r w:rsidRPr="002539C6">
        <w:rPr>
          <w:rFonts w:ascii="Times New Roman" w:hAnsi="Times New Roman"/>
          <w:sz w:val="26"/>
          <w:szCs w:val="26"/>
          <w:shd w:val="clear" w:color="auto" w:fill="FFFFFF"/>
        </w:rPr>
        <w:t>;</w:t>
      </w:r>
    </w:p>
    <w:p w:rsidR="002539C6" w:rsidRPr="002539C6" w:rsidRDefault="002539C6" w:rsidP="00821B8E">
      <w:pPr>
        <w:pStyle w:val="aff1"/>
        <w:numPr>
          <w:ilvl w:val="0"/>
          <w:numId w:val="38"/>
        </w:numPr>
        <w:jc w:val="both"/>
        <w:rPr>
          <w:rFonts w:ascii="Times New Roman" w:hAnsi="Times New Roman"/>
          <w:sz w:val="26"/>
          <w:szCs w:val="26"/>
        </w:rPr>
      </w:pPr>
      <w:r w:rsidRPr="002539C6">
        <w:rPr>
          <w:rFonts w:ascii="Times New Roman" w:hAnsi="Times New Roman"/>
          <w:sz w:val="26"/>
          <w:szCs w:val="26"/>
        </w:rPr>
        <w:t xml:space="preserve">презентация лучших практик по реализации социальных проектов </w:t>
      </w:r>
      <w:r w:rsidRPr="002539C6">
        <w:rPr>
          <w:rFonts w:ascii="Times New Roman" w:hAnsi="Times New Roman"/>
          <w:sz w:val="26"/>
          <w:szCs w:val="26"/>
        </w:rPr>
        <w:softHyphen/>
        <w:t>- победителей районных конкурсов</w:t>
      </w:r>
      <w:r>
        <w:rPr>
          <w:rFonts w:ascii="Times New Roman" w:hAnsi="Times New Roman"/>
          <w:sz w:val="26"/>
          <w:szCs w:val="26"/>
        </w:rPr>
        <w:t>.</w:t>
      </w:r>
    </w:p>
    <w:p w:rsidR="002539C6" w:rsidRPr="00A27A7B" w:rsidRDefault="002539C6" w:rsidP="002539C6">
      <w:pPr>
        <w:ind w:firstLine="708"/>
        <w:jc w:val="both"/>
        <w:rPr>
          <w:sz w:val="26"/>
          <w:szCs w:val="26"/>
          <w:shd w:val="clear" w:color="auto" w:fill="FFFFFF"/>
        </w:rPr>
      </w:pPr>
      <w:r w:rsidRPr="00A27A7B">
        <w:rPr>
          <w:sz w:val="26"/>
          <w:szCs w:val="26"/>
          <w:shd w:val="clear" w:color="auto" w:fill="FFFFFF"/>
        </w:rPr>
        <w:t xml:space="preserve">По итогам </w:t>
      </w:r>
      <w:r w:rsidR="00E86F6D">
        <w:rPr>
          <w:sz w:val="26"/>
          <w:szCs w:val="26"/>
          <w:shd w:val="clear" w:color="auto" w:fill="FFFFFF"/>
        </w:rPr>
        <w:t xml:space="preserve">конкурса </w:t>
      </w:r>
      <w:r w:rsidRPr="00A27A7B">
        <w:rPr>
          <w:sz w:val="26"/>
          <w:szCs w:val="26"/>
          <w:shd w:val="clear" w:color="auto" w:fill="FFFFFF"/>
        </w:rPr>
        <w:t>16 проектных команд получили финансовую и административную поддержку.</w:t>
      </w:r>
    </w:p>
    <w:p w:rsidR="00A27A7B" w:rsidRPr="006769E4" w:rsidRDefault="002539C6" w:rsidP="002539C6">
      <w:pPr>
        <w:pStyle w:val="a4"/>
        <w:ind w:firstLine="709"/>
        <w:rPr>
          <w:szCs w:val="26"/>
          <w:shd w:val="clear" w:color="auto" w:fill="FFFFFF"/>
        </w:rPr>
      </w:pPr>
      <w:r w:rsidRPr="00A27A7B">
        <w:rPr>
          <w:szCs w:val="26"/>
          <w:shd w:val="clear" w:color="auto" w:fill="FFFFFF"/>
        </w:rPr>
        <w:t>С целью поддержки и развития современной молодежной субкультуры в 2018 году традиционно был организован фестиваль молодёжных субкультур «Синергия», который яв</w:t>
      </w:r>
      <w:r w:rsidR="00E86F6D">
        <w:rPr>
          <w:szCs w:val="26"/>
          <w:shd w:val="clear" w:color="auto" w:fill="FFFFFF"/>
        </w:rPr>
        <w:t xml:space="preserve">ляется </w:t>
      </w:r>
      <w:r w:rsidRPr="00A27A7B">
        <w:rPr>
          <w:szCs w:val="26"/>
          <w:shd w:val="clear" w:color="auto" w:fill="FFFFFF"/>
        </w:rPr>
        <w:t xml:space="preserve">муниципальным этапом Краевого молодежного проекта «Новый фарватер». В фестивале приняли участие молодые люди в возрасте от 14 до 30 лет, лучшие из которых представляли Таймыр </w:t>
      </w:r>
      <w:r w:rsidR="00A27A7B" w:rsidRPr="00A27A7B">
        <w:rPr>
          <w:szCs w:val="26"/>
          <w:shd w:val="clear" w:color="auto" w:fill="FFFFFF"/>
        </w:rPr>
        <w:t xml:space="preserve">на конкурсных площадках </w:t>
      </w:r>
      <w:r w:rsidRPr="00A27A7B">
        <w:rPr>
          <w:szCs w:val="26"/>
          <w:shd w:val="clear" w:color="auto" w:fill="FFFFFF"/>
        </w:rPr>
        <w:t>краево</w:t>
      </w:r>
      <w:r w:rsidR="00A27A7B" w:rsidRPr="00A27A7B">
        <w:rPr>
          <w:szCs w:val="26"/>
          <w:shd w:val="clear" w:color="auto" w:fill="FFFFFF"/>
        </w:rPr>
        <w:t>го</w:t>
      </w:r>
      <w:r w:rsidRPr="00A27A7B">
        <w:rPr>
          <w:szCs w:val="26"/>
          <w:shd w:val="clear" w:color="auto" w:fill="FFFFFF"/>
        </w:rPr>
        <w:t xml:space="preserve"> инфраструктурно</w:t>
      </w:r>
      <w:r w:rsidR="00A27A7B" w:rsidRPr="00A27A7B">
        <w:rPr>
          <w:szCs w:val="26"/>
          <w:shd w:val="clear" w:color="auto" w:fill="FFFFFF"/>
        </w:rPr>
        <w:t>го</w:t>
      </w:r>
      <w:r w:rsidRPr="00A27A7B">
        <w:rPr>
          <w:szCs w:val="26"/>
          <w:shd w:val="clear" w:color="auto" w:fill="FFFFFF"/>
        </w:rPr>
        <w:t xml:space="preserve"> проект</w:t>
      </w:r>
      <w:r w:rsidR="00A27A7B" w:rsidRPr="00A27A7B">
        <w:rPr>
          <w:szCs w:val="26"/>
          <w:shd w:val="clear" w:color="auto" w:fill="FFFFFF"/>
        </w:rPr>
        <w:t xml:space="preserve">а </w:t>
      </w:r>
      <w:r w:rsidRPr="00A27A7B">
        <w:rPr>
          <w:szCs w:val="26"/>
          <w:shd w:val="clear" w:color="auto" w:fill="FFFFFF"/>
        </w:rPr>
        <w:t xml:space="preserve">«Новый фарватер» – 2018. </w:t>
      </w:r>
      <w:r w:rsidR="00A27A7B">
        <w:rPr>
          <w:szCs w:val="26"/>
          <w:shd w:val="clear" w:color="auto" w:fill="FFFFFF"/>
        </w:rPr>
        <w:t xml:space="preserve">Проект «Музыкальный прорыв», разработанный активистами </w:t>
      </w:r>
      <w:r w:rsidR="006769E4">
        <w:rPr>
          <w:szCs w:val="26"/>
          <w:shd w:val="clear" w:color="auto" w:fill="FFFFFF"/>
        </w:rPr>
        <w:t>флагманской программы, стал победителем конкурса социальных проектов «Мир Новых возможностей»</w:t>
      </w:r>
      <w:r w:rsidR="00E86F6D">
        <w:rPr>
          <w:szCs w:val="26"/>
          <w:shd w:val="clear" w:color="auto" w:fill="FFFFFF"/>
        </w:rPr>
        <w:t xml:space="preserve"> </w:t>
      </w:r>
      <w:r w:rsidR="006769E4">
        <w:rPr>
          <w:szCs w:val="26"/>
          <w:shd w:val="clear" w:color="auto" w:fill="FFFFFF"/>
        </w:rPr>
        <w:t xml:space="preserve">ПАО ГМК «Норильский Никель» и получил финансовую поддержку в сумме 872 тыс. рублей. </w:t>
      </w:r>
    </w:p>
    <w:p w:rsidR="00C67D0C" w:rsidRDefault="00C67D0C" w:rsidP="0021614B">
      <w:pPr>
        <w:ind w:firstLine="567"/>
        <w:jc w:val="both"/>
        <w:rPr>
          <w:rFonts w:eastAsia="Calibri"/>
          <w:sz w:val="26"/>
          <w:szCs w:val="26"/>
        </w:rPr>
      </w:pPr>
      <w:r w:rsidRPr="006769E4">
        <w:rPr>
          <w:rFonts w:eastAsia="Calibri"/>
          <w:sz w:val="26"/>
          <w:szCs w:val="26"/>
        </w:rPr>
        <w:t xml:space="preserve">С целью содействия формированию личности подрастающего поколения на территории муниципального района </w:t>
      </w:r>
      <w:r w:rsidR="0021614B" w:rsidRPr="006769E4">
        <w:rPr>
          <w:rFonts w:eastAsia="Calibri"/>
          <w:sz w:val="26"/>
          <w:szCs w:val="26"/>
        </w:rPr>
        <w:t xml:space="preserve">продолжается </w:t>
      </w:r>
      <w:r w:rsidRPr="006769E4">
        <w:rPr>
          <w:rFonts w:eastAsia="Calibri"/>
          <w:sz w:val="26"/>
          <w:szCs w:val="26"/>
        </w:rPr>
        <w:t>реализ</w:t>
      </w:r>
      <w:r w:rsidR="0021614B" w:rsidRPr="006769E4">
        <w:rPr>
          <w:rFonts w:eastAsia="Calibri"/>
          <w:sz w:val="26"/>
          <w:szCs w:val="26"/>
        </w:rPr>
        <w:t xml:space="preserve">ация </w:t>
      </w:r>
      <w:r w:rsidRPr="006769E4">
        <w:rPr>
          <w:rFonts w:eastAsia="Calibri"/>
          <w:sz w:val="26"/>
          <w:szCs w:val="26"/>
        </w:rPr>
        <w:t>инфраструктурн</w:t>
      </w:r>
      <w:r w:rsidR="0021614B" w:rsidRPr="006769E4">
        <w:rPr>
          <w:rFonts w:eastAsia="Calibri"/>
          <w:sz w:val="26"/>
          <w:szCs w:val="26"/>
        </w:rPr>
        <w:t>ого</w:t>
      </w:r>
      <w:r w:rsidRPr="006769E4">
        <w:rPr>
          <w:rFonts w:eastAsia="Calibri"/>
          <w:sz w:val="26"/>
          <w:szCs w:val="26"/>
        </w:rPr>
        <w:t xml:space="preserve"> проект</w:t>
      </w:r>
      <w:r w:rsidR="0021614B" w:rsidRPr="006769E4">
        <w:rPr>
          <w:rFonts w:eastAsia="Calibri"/>
          <w:sz w:val="26"/>
          <w:szCs w:val="26"/>
        </w:rPr>
        <w:t>а</w:t>
      </w:r>
      <w:r w:rsidRPr="006769E4">
        <w:rPr>
          <w:rFonts w:eastAsia="Calibri"/>
          <w:sz w:val="26"/>
          <w:szCs w:val="26"/>
        </w:rPr>
        <w:t xml:space="preserve"> «Российс</w:t>
      </w:r>
      <w:r w:rsidR="00335091" w:rsidRPr="006769E4">
        <w:rPr>
          <w:rFonts w:eastAsia="Calibri"/>
          <w:sz w:val="26"/>
          <w:szCs w:val="26"/>
        </w:rPr>
        <w:t>кое движение школьников»</w:t>
      </w:r>
      <w:r w:rsidR="0021614B" w:rsidRPr="006769E4">
        <w:rPr>
          <w:rFonts w:eastAsia="Calibri"/>
          <w:sz w:val="26"/>
          <w:szCs w:val="26"/>
        </w:rPr>
        <w:t xml:space="preserve"> (РДШ)</w:t>
      </w:r>
      <w:r w:rsidR="00335091" w:rsidRPr="006769E4">
        <w:rPr>
          <w:rFonts w:eastAsia="Calibri"/>
          <w:sz w:val="26"/>
          <w:szCs w:val="26"/>
        </w:rPr>
        <w:t>, который</w:t>
      </w:r>
      <w:r w:rsidRPr="006769E4">
        <w:rPr>
          <w:rFonts w:eastAsia="Calibri"/>
          <w:sz w:val="26"/>
          <w:szCs w:val="26"/>
        </w:rPr>
        <w:t xml:space="preserve"> включает </w:t>
      </w:r>
      <w:proofErr w:type="spellStart"/>
      <w:r w:rsidRPr="006769E4">
        <w:rPr>
          <w:rFonts w:eastAsia="Calibri"/>
          <w:sz w:val="26"/>
          <w:szCs w:val="26"/>
        </w:rPr>
        <w:t>военно</w:t>
      </w:r>
      <w:proofErr w:type="spellEnd"/>
      <w:r w:rsidRPr="006769E4">
        <w:rPr>
          <w:rFonts w:eastAsia="Calibri"/>
          <w:sz w:val="26"/>
          <w:szCs w:val="26"/>
        </w:rPr>
        <w:t xml:space="preserve"> – патриотическое направление </w:t>
      </w:r>
      <w:r w:rsidR="006769E4">
        <w:rPr>
          <w:rFonts w:eastAsia="Calibri"/>
          <w:sz w:val="26"/>
          <w:szCs w:val="26"/>
        </w:rPr>
        <w:softHyphen/>
        <w:t xml:space="preserve">– </w:t>
      </w:r>
      <w:proofErr w:type="spellStart"/>
      <w:r w:rsidRPr="006769E4">
        <w:rPr>
          <w:rFonts w:eastAsia="Calibri"/>
          <w:sz w:val="26"/>
          <w:szCs w:val="26"/>
        </w:rPr>
        <w:t>Юнармия</w:t>
      </w:r>
      <w:proofErr w:type="spellEnd"/>
      <w:r w:rsidRPr="006769E4">
        <w:rPr>
          <w:rFonts w:eastAsia="Calibri"/>
          <w:sz w:val="26"/>
          <w:szCs w:val="26"/>
        </w:rPr>
        <w:t xml:space="preserve">. </w:t>
      </w:r>
      <w:r w:rsidR="0021614B" w:rsidRPr="006769E4">
        <w:rPr>
          <w:rFonts w:eastAsia="Calibri"/>
          <w:sz w:val="26"/>
          <w:szCs w:val="26"/>
        </w:rPr>
        <w:t>В 2018 году в ряды юнармейцев вступили 308 школьников района, в РДШ – 200 подростов. Муниципальный район стал первым районом Красноярского края, где был дан старт межрегиональному общественному патриотическому проекту «От Победы к Победам».</w:t>
      </w:r>
    </w:p>
    <w:p w:rsidR="007F6D9F" w:rsidRPr="006769E4" w:rsidRDefault="007F6D9F" w:rsidP="0021614B">
      <w:pPr>
        <w:ind w:firstLine="567"/>
        <w:jc w:val="both"/>
        <w:rPr>
          <w:rFonts w:eastAsia="Calibri"/>
          <w:sz w:val="26"/>
          <w:szCs w:val="26"/>
        </w:rPr>
      </w:pPr>
      <w:proofErr w:type="gramStart"/>
      <w:r>
        <w:rPr>
          <w:rFonts w:eastAsia="Calibri"/>
          <w:sz w:val="26"/>
          <w:szCs w:val="26"/>
        </w:rPr>
        <w:lastRenderedPageBreak/>
        <w:t>Яркими событиями 2018 года стали слет корпоративных волонтеров «Содружество» и добровольческий экологический проект «Арктический субботник»</w:t>
      </w:r>
      <w:r w:rsidR="00EB5852">
        <w:rPr>
          <w:rFonts w:eastAsia="Calibri"/>
          <w:sz w:val="26"/>
          <w:szCs w:val="26"/>
        </w:rPr>
        <w:t xml:space="preserve"> (</w:t>
      </w:r>
      <w:proofErr w:type="spellStart"/>
      <w:r w:rsidR="00EB5852">
        <w:rPr>
          <w:rFonts w:eastAsia="Calibri"/>
          <w:sz w:val="26"/>
          <w:szCs w:val="26"/>
        </w:rPr>
        <w:t>пг</w:t>
      </w:r>
      <w:proofErr w:type="spellEnd"/>
      <w:r w:rsidR="00EB5852">
        <w:rPr>
          <w:rFonts w:eastAsia="Calibri"/>
          <w:sz w:val="26"/>
          <w:szCs w:val="26"/>
        </w:rPr>
        <w:t>.</w:t>
      </w:r>
      <w:proofErr w:type="gramEnd"/>
      <w:r w:rsidR="00EB5852">
        <w:rPr>
          <w:rFonts w:eastAsia="Calibri"/>
          <w:sz w:val="26"/>
          <w:szCs w:val="26"/>
        </w:rPr>
        <w:t xml:space="preserve"> </w:t>
      </w:r>
      <w:proofErr w:type="gramStart"/>
      <w:r w:rsidR="00EB5852">
        <w:rPr>
          <w:rFonts w:eastAsia="Calibri"/>
          <w:sz w:val="26"/>
          <w:szCs w:val="26"/>
        </w:rPr>
        <w:t>Диксон)</w:t>
      </w:r>
      <w:r>
        <w:rPr>
          <w:rFonts w:eastAsia="Calibri"/>
          <w:sz w:val="26"/>
          <w:szCs w:val="26"/>
        </w:rPr>
        <w:t>.</w:t>
      </w:r>
      <w:proofErr w:type="gramEnd"/>
    </w:p>
    <w:p w:rsidR="00BD596F" w:rsidRPr="00BD4EAA" w:rsidRDefault="00BD596F" w:rsidP="00BD596F">
      <w:pPr>
        <w:ind w:firstLine="709"/>
        <w:contextualSpacing/>
        <w:jc w:val="both"/>
        <w:rPr>
          <w:sz w:val="26"/>
          <w:szCs w:val="26"/>
        </w:rPr>
      </w:pPr>
    </w:p>
    <w:p w:rsidR="00C67D0C" w:rsidRPr="00DE49EE" w:rsidRDefault="00C67D0C" w:rsidP="00303F30">
      <w:pPr>
        <w:ind w:firstLine="510"/>
        <w:contextualSpacing/>
        <w:rPr>
          <w:sz w:val="26"/>
          <w:szCs w:val="26"/>
        </w:rPr>
      </w:pPr>
      <w:r w:rsidRPr="00DE49EE">
        <w:rPr>
          <w:b/>
          <w:bCs/>
          <w:sz w:val="26"/>
          <w:szCs w:val="26"/>
        </w:rPr>
        <w:t>1</w:t>
      </w:r>
      <w:r w:rsidR="00BA56F9">
        <w:rPr>
          <w:b/>
          <w:bCs/>
          <w:sz w:val="26"/>
          <w:szCs w:val="26"/>
        </w:rPr>
        <w:t>1</w:t>
      </w:r>
      <w:r w:rsidRPr="00DE49EE">
        <w:rPr>
          <w:b/>
          <w:bCs/>
          <w:sz w:val="26"/>
          <w:szCs w:val="26"/>
        </w:rPr>
        <w:t>. Социальная политика</w:t>
      </w:r>
    </w:p>
    <w:p w:rsidR="00622EC3" w:rsidRPr="00DE49EE" w:rsidRDefault="00622EC3" w:rsidP="00DA09F7">
      <w:pPr>
        <w:ind w:firstLine="709"/>
        <w:contextualSpacing/>
        <w:rPr>
          <w:b/>
          <w:sz w:val="26"/>
          <w:szCs w:val="26"/>
          <w:highlight w:val="yellow"/>
        </w:rPr>
      </w:pPr>
    </w:p>
    <w:p w:rsidR="00335091" w:rsidRDefault="00C67D0C" w:rsidP="00335091">
      <w:pPr>
        <w:pStyle w:val="a4"/>
        <w:tabs>
          <w:tab w:val="left" w:pos="851"/>
        </w:tabs>
        <w:ind w:firstLine="510"/>
        <w:rPr>
          <w:spacing w:val="5"/>
          <w:szCs w:val="26"/>
        </w:rPr>
      </w:pPr>
      <w:r w:rsidRPr="00DE49EE">
        <w:rPr>
          <w:spacing w:val="5"/>
          <w:szCs w:val="26"/>
        </w:rPr>
        <w:t>Социальное обслуживание населения на территории муниципального района по состоянию на 01.01.201</w:t>
      </w:r>
      <w:r w:rsidR="006D6B0C">
        <w:rPr>
          <w:spacing w:val="5"/>
          <w:szCs w:val="26"/>
        </w:rPr>
        <w:t>9</w:t>
      </w:r>
      <w:r w:rsidRPr="00DE49EE">
        <w:rPr>
          <w:spacing w:val="5"/>
          <w:szCs w:val="26"/>
        </w:rPr>
        <w:t xml:space="preserve"> осуществляет МБУ СО ТДНМР «Комплексный центр социального обслуживания населения «Таймырский»</w:t>
      </w:r>
      <w:r w:rsidR="00335091">
        <w:rPr>
          <w:spacing w:val="5"/>
          <w:szCs w:val="26"/>
        </w:rPr>
        <w:t>,</w:t>
      </w:r>
      <w:r w:rsidRPr="00DE49EE">
        <w:rPr>
          <w:spacing w:val="5"/>
          <w:szCs w:val="26"/>
        </w:rPr>
        <w:t xml:space="preserve"> </w:t>
      </w:r>
      <w:r w:rsidR="00FB449F">
        <w:rPr>
          <w:spacing w:val="5"/>
          <w:szCs w:val="26"/>
        </w:rPr>
        <w:t>где услуги жителям предоставляют 7</w:t>
      </w:r>
      <w:r w:rsidRPr="00DE49EE">
        <w:rPr>
          <w:spacing w:val="5"/>
          <w:szCs w:val="26"/>
        </w:rPr>
        <w:t xml:space="preserve"> отделений:</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социальной реабилитации несовершеннолетних;</w:t>
      </w:r>
    </w:p>
    <w:p w:rsidR="007277C7" w:rsidRPr="00DE49EE" w:rsidRDefault="007277C7" w:rsidP="007277C7">
      <w:pPr>
        <w:pStyle w:val="a4"/>
        <w:numPr>
          <w:ilvl w:val="0"/>
          <w:numId w:val="10"/>
        </w:numPr>
        <w:tabs>
          <w:tab w:val="left" w:pos="709"/>
          <w:tab w:val="left" w:pos="851"/>
        </w:tabs>
        <w:ind w:left="0" w:firstLine="567"/>
        <w:rPr>
          <w:spacing w:val="5"/>
          <w:szCs w:val="26"/>
        </w:rPr>
      </w:pPr>
      <w:r>
        <w:rPr>
          <w:szCs w:val="26"/>
        </w:rPr>
        <w:t>о</w:t>
      </w:r>
      <w:r w:rsidRPr="00335091">
        <w:rPr>
          <w:szCs w:val="26"/>
        </w:rPr>
        <w:t>тделение</w:t>
      </w:r>
      <w:r w:rsidRPr="00DE49EE">
        <w:rPr>
          <w:spacing w:val="5"/>
          <w:szCs w:val="26"/>
        </w:rPr>
        <w:t xml:space="preserve"> профилактики безнадзорности и правонарушений несовершеннолетних;</w:t>
      </w:r>
    </w:p>
    <w:p w:rsidR="00C67D0C" w:rsidRPr="00335091" w:rsidRDefault="00335091" w:rsidP="00852A3F">
      <w:pPr>
        <w:pStyle w:val="a4"/>
        <w:numPr>
          <w:ilvl w:val="0"/>
          <w:numId w:val="10"/>
        </w:numPr>
        <w:tabs>
          <w:tab w:val="left" w:pos="709"/>
          <w:tab w:val="left" w:pos="851"/>
        </w:tabs>
        <w:ind w:left="0" w:firstLine="567"/>
        <w:rPr>
          <w:szCs w:val="26"/>
        </w:rPr>
      </w:pPr>
      <w:r>
        <w:rPr>
          <w:szCs w:val="26"/>
        </w:rPr>
        <w:t>с</w:t>
      </w:r>
      <w:r w:rsidR="00C67D0C" w:rsidRPr="00335091">
        <w:rPr>
          <w:szCs w:val="26"/>
        </w:rPr>
        <w:t>оциально-реабилитационное отделение для граждан пожилого возраста и инвалидов;</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временного проживания граждан пожилого возраста и инвалидов;</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«Социальная гостиница»;</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срочного социального обслуживания;</w:t>
      </w:r>
    </w:p>
    <w:p w:rsidR="00C67D0C"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социального обслуживания на дому.</w:t>
      </w:r>
    </w:p>
    <w:p w:rsidR="00F701F4" w:rsidRPr="00F701F4" w:rsidRDefault="00543679" w:rsidP="00543679">
      <w:pPr>
        <w:pStyle w:val="a4"/>
        <w:shd w:val="clear" w:color="auto" w:fill="FFFFFF" w:themeFill="background1"/>
        <w:tabs>
          <w:tab w:val="left" w:pos="567"/>
          <w:tab w:val="left" w:pos="851"/>
        </w:tabs>
        <w:rPr>
          <w:spacing w:val="5"/>
          <w:szCs w:val="26"/>
        </w:rPr>
      </w:pPr>
      <w:r w:rsidRPr="00F701F4">
        <w:rPr>
          <w:spacing w:val="5"/>
          <w:szCs w:val="26"/>
        </w:rPr>
        <w:t xml:space="preserve">За отчетный период </w:t>
      </w:r>
      <w:r w:rsidR="008C14D1" w:rsidRPr="00F701F4">
        <w:rPr>
          <w:spacing w:val="5"/>
          <w:szCs w:val="26"/>
        </w:rPr>
        <w:t xml:space="preserve">специалистами Комплексного центра социального обслуживания населения «Таймырский» </w:t>
      </w:r>
      <w:r w:rsidR="00F701F4" w:rsidRPr="00F701F4">
        <w:rPr>
          <w:spacing w:val="5"/>
          <w:szCs w:val="26"/>
        </w:rPr>
        <w:t>оказаны социально-бытовые, медицинские, психологические, педагогические, трудовые</w:t>
      </w:r>
      <w:r w:rsidR="00F701F4">
        <w:rPr>
          <w:spacing w:val="5"/>
          <w:szCs w:val="26"/>
        </w:rPr>
        <w:t xml:space="preserve">, </w:t>
      </w:r>
      <w:r w:rsidR="00F701F4" w:rsidRPr="00F701F4">
        <w:rPr>
          <w:spacing w:val="5"/>
          <w:szCs w:val="26"/>
        </w:rPr>
        <w:t xml:space="preserve">правовые </w:t>
      </w:r>
      <w:r w:rsidR="00F701F4">
        <w:rPr>
          <w:spacing w:val="5"/>
          <w:szCs w:val="26"/>
        </w:rPr>
        <w:t xml:space="preserve">и реабилитационные </w:t>
      </w:r>
      <w:r w:rsidR="00F701F4" w:rsidRPr="00F701F4">
        <w:rPr>
          <w:spacing w:val="5"/>
          <w:szCs w:val="26"/>
        </w:rPr>
        <w:t xml:space="preserve">услуги </w:t>
      </w:r>
      <w:r w:rsidRPr="00F701F4">
        <w:rPr>
          <w:spacing w:val="5"/>
          <w:szCs w:val="26"/>
        </w:rPr>
        <w:t xml:space="preserve">4 тыс. </w:t>
      </w:r>
      <w:r w:rsidR="00F701F4" w:rsidRPr="00F701F4">
        <w:rPr>
          <w:spacing w:val="5"/>
          <w:szCs w:val="26"/>
        </w:rPr>
        <w:t>сем</w:t>
      </w:r>
      <w:r w:rsidR="00AE28AF">
        <w:rPr>
          <w:spacing w:val="5"/>
          <w:szCs w:val="26"/>
        </w:rPr>
        <w:t xml:space="preserve">ей </w:t>
      </w:r>
      <w:r w:rsidR="00F701F4" w:rsidRPr="00F701F4">
        <w:rPr>
          <w:spacing w:val="5"/>
          <w:szCs w:val="26"/>
        </w:rPr>
        <w:t>и несовершеннолетним, оказавшимся в социально-опасном положении; гражданам пожилого возраста и инвалидам.</w:t>
      </w:r>
    </w:p>
    <w:p w:rsidR="00C67D0C" w:rsidRPr="00A801EC" w:rsidRDefault="00C67D0C" w:rsidP="00C67D0C">
      <w:pPr>
        <w:pStyle w:val="a4"/>
        <w:ind w:firstLine="510"/>
        <w:rPr>
          <w:szCs w:val="26"/>
        </w:rPr>
      </w:pPr>
      <w:r w:rsidRPr="00A801EC">
        <w:rPr>
          <w:szCs w:val="26"/>
        </w:rPr>
        <w:t>В 201</w:t>
      </w:r>
      <w:r w:rsidR="006D6B0C" w:rsidRPr="00A801EC">
        <w:rPr>
          <w:szCs w:val="26"/>
        </w:rPr>
        <w:t>8</w:t>
      </w:r>
      <w:r w:rsidRPr="00A801EC">
        <w:rPr>
          <w:szCs w:val="26"/>
        </w:rPr>
        <w:t xml:space="preserve"> году осуществлялось оказание мер социальной поддержки ветеранам и инвалидам Великой Отечественной войны, ветеранам труда, неработающим пенсионерам, реабилитированным гражданам, инвалидам, детям - инвалидам, семьям, имеющим детей, многодетным семьям и малообеспеченным семьям, лицам, оказавшимся в трудной жизненной ситуации и не имеющи</w:t>
      </w:r>
      <w:r w:rsidR="0048668F">
        <w:rPr>
          <w:szCs w:val="26"/>
        </w:rPr>
        <w:t>м</w:t>
      </w:r>
      <w:r w:rsidRPr="00A801EC">
        <w:rPr>
          <w:szCs w:val="26"/>
        </w:rPr>
        <w:t xml:space="preserve"> возможности разрешить ее собственными силами. </w:t>
      </w:r>
    </w:p>
    <w:p w:rsidR="00C67D0C" w:rsidRPr="006D6B0C" w:rsidRDefault="00C67D0C" w:rsidP="00C67D0C">
      <w:pPr>
        <w:pStyle w:val="a4"/>
        <w:ind w:firstLine="510"/>
        <w:rPr>
          <w:color w:val="00B050"/>
          <w:szCs w:val="26"/>
        </w:rPr>
      </w:pPr>
      <w:r w:rsidRPr="00843268">
        <w:rPr>
          <w:szCs w:val="26"/>
        </w:rPr>
        <w:t>За</w:t>
      </w:r>
      <w:r w:rsidRPr="00843268">
        <w:rPr>
          <w:spacing w:val="5"/>
          <w:szCs w:val="26"/>
        </w:rPr>
        <w:t xml:space="preserve"> </w:t>
      </w:r>
      <w:r w:rsidRPr="00843268">
        <w:rPr>
          <w:szCs w:val="26"/>
        </w:rPr>
        <w:t xml:space="preserve">отчетный год </w:t>
      </w:r>
      <w:r w:rsidR="00543679">
        <w:rPr>
          <w:szCs w:val="26"/>
        </w:rPr>
        <w:t xml:space="preserve">в органах социальной защиты </w:t>
      </w:r>
      <w:r w:rsidR="00F701F4">
        <w:rPr>
          <w:szCs w:val="26"/>
        </w:rPr>
        <w:t xml:space="preserve">населения муниципального района </w:t>
      </w:r>
      <w:r w:rsidRPr="00843268">
        <w:rPr>
          <w:szCs w:val="26"/>
        </w:rPr>
        <w:t>зарегистрировано 2</w:t>
      </w:r>
      <w:r w:rsidR="006D6B0C" w:rsidRPr="00843268">
        <w:rPr>
          <w:szCs w:val="26"/>
        </w:rPr>
        <w:t>6</w:t>
      </w:r>
      <w:r w:rsidR="000D735F">
        <w:rPr>
          <w:szCs w:val="26"/>
        </w:rPr>
        <w:t xml:space="preserve"> </w:t>
      </w:r>
      <w:r w:rsidR="006D6B0C" w:rsidRPr="00843268">
        <w:rPr>
          <w:szCs w:val="26"/>
        </w:rPr>
        <w:t>880</w:t>
      </w:r>
      <w:r w:rsidRPr="00843268">
        <w:rPr>
          <w:szCs w:val="26"/>
        </w:rPr>
        <w:t xml:space="preserve"> обращений граждан по различным вопросам, </w:t>
      </w:r>
      <w:r w:rsidRPr="00843268">
        <w:rPr>
          <w:spacing w:val="5"/>
          <w:szCs w:val="26"/>
        </w:rPr>
        <w:t>что на</w:t>
      </w:r>
      <w:r w:rsidRPr="006D6B0C">
        <w:rPr>
          <w:color w:val="00B050"/>
          <w:spacing w:val="5"/>
          <w:szCs w:val="26"/>
        </w:rPr>
        <w:t xml:space="preserve"> </w:t>
      </w:r>
      <w:r w:rsidR="00FB449F" w:rsidRPr="00FB449F">
        <w:rPr>
          <w:spacing w:val="5"/>
          <w:szCs w:val="26"/>
        </w:rPr>
        <w:t>9,8</w:t>
      </w:r>
      <w:r w:rsidRPr="00FB449F">
        <w:rPr>
          <w:spacing w:val="5"/>
          <w:szCs w:val="26"/>
        </w:rPr>
        <w:t xml:space="preserve">% </w:t>
      </w:r>
      <w:r w:rsidR="006D6B0C" w:rsidRPr="00FB449F">
        <w:rPr>
          <w:spacing w:val="5"/>
          <w:szCs w:val="26"/>
        </w:rPr>
        <w:t>меньше</w:t>
      </w:r>
      <w:r w:rsidRPr="00FB449F">
        <w:rPr>
          <w:spacing w:val="5"/>
          <w:szCs w:val="26"/>
        </w:rPr>
        <w:t xml:space="preserve"> </w:t>
      </w:r>
      <w:r w:rsidRPr="00843268">
        <w:rPr>
          <w:spacing w:val="5"/>
          <w:szCs w:val="26"/>
        </w:rPr>
        <w:t>уровня прошлого года (</w:t>
      </w:r>
      <w:r w:rsidRPr="00843268">
        <w:rPr>
          <w:szCs w:val="26"/>
        </w:rPr>
        <w:t>2</w:t>
      </w:r>
      <w:r w:rsidR="006D6B0C" w:rsidRPr="00843268">
        <w:rPr>
          <w:szCs w:val="26"/>
        </w:rPr>
        <w:t>9 530</w:t>
      </w:r>
      <w:r w:rsidRPr="00843268">
        <w:rPr>
          <w:szCs w:val="26"/>
        </w:rPr>
        <w:t xml:space="preserve"> </w:t>
      </w:r>
      <w:r w:rsidR="00335091" w:rsidRPr="00843268">
        <w:rPr>
          <w:spacing w:val="5"/>
          <w:szCs w:val="26"/>
        </w:rPr>
        <w:t>обращений</w:t>
      </w:r>
      <w:r w:rsidRPr="00843268">
        <w:rPr>
          <w:spacing w:val="5"/>
          <w:szCs w:val="26"/>
        </w:rPr>
        <w:t>)</w:t>
      </w:r>
      <w:r w:rsidRPr="00843268">
        <w:rPr>
          <w:szCs w:val="26"/>
        </w:rPr>
        <w:t xml:space="preserve">. </w:t>
      </w:r>
    </w:p>
    <w:p w:rsidR="00C67D0C" w:rsidRPr="00FC1057" w:rsidRDefault="00C67D0C" w:rsidP="00C67D0C">
      <w:pPr>
        <w:pStyle w:val="a4"/>
        <w:ind w:firstLine="510"/>
        <w:rPr>
          <w:bCs/>
          <w:szCs w:val="26"/>
        </w:rPr>
      </w:pPr>
      <w:r w:rsidRPr="00FC1057">
        <w:rPr>
          <w:szCs w:val="26"/>
        </w:rPr>
        <w:t>Общая численность лиц, состоящих на учете, составила 1</w:t>
      </w:r>
      <w:r w:rsidR="00843268" w:rsidRPr="00FC1057">
        <w:rPr>
          <w:szCs w:val="26"/>
        </w:rPr>
        <w:t>7 986</w:t>
      </w:r>
      <w:r w:rsidRPr="00FC1057">
        <w:rPr>
          <w:szCs w:val="26"/>
        </w:rPr>
        <w:t xml:space="preserve"> граждан</w:t>
      </w:r>
      <w:r w:rsidR="00FC1057">
        <w:rPr>
          <w:szCs w:val="26"/>
        </w:rPr>
        <w:t xml:space="preserve">, </w:t>
      </w:r>
      <w:r w:rsidRPr="00FC1057">
        <w:rPr>
          <w:szCs w:val="26"/>
        </w:rPr>
        <w:t>из них 7 1</w:t>
      </w:r>
      <w:r w:rsidR="00843268" w:rsidRPr="00FC1057">
        <w:rPr>
          <w:szCs w:val="26"/>
        </w:rPr>
        <w:t>77</w:t>
      </w:r>
      <w:r w:rsidRPr="00FC1057">
        <w:rPr>
          <w:szCs w:val="26"/>
        </w:rPr>
        <w:t xml:space="preserve"> граждан имел</w:t>
      </w:r>
      <w:r w:rsidR="00843268" w:rsidRPr="00FC1057">
        <w:rPr>
          <w:szCs w:val="26"/>
        </w:rPr>
        <w:t>и</w:t>
      </w:r>
      <w:r w:rsidRPr="00FC1057">
        <w:rPr>
          <w:szCs w:val="26"/>
        </w:rPr>
        <w:t xml:space="preserve"> право на меры социальной поддержки, что на </w:t>
      </w:r>
      <w:r w:rsidR="00FC1057" w:rsidRPr="00FC1057">
        <w:rPr>
          <w:szCs w:val="26"/>
        </w:rPr>
        <w:t>4,2</w:t>
      </w:r>
      <w:r w:rsidRPr="00FC1057">
        <w:rPr>
          <w:szCs w:val="26"/>
        </w:rPr>
        <w:t xml:space="preserve">% меньше чем за </w:t>
      </w:r>
      <w:r w:rsidRPr="00FC1057">
        <w:rPr>
          <w:spacing w:val="5"/>
          <w:szCs w:val="26"/>
        </w:rPr>
        <w:t xml:space="preserve">аналогичный период </w:t>
      </w:r>
      <w:r w:rsidRPr="00FC1057">
        <w:rPr>
          <w:szCs w:val="26"/>
        </w:rPr>
        <w:t>прошлого года (</w:t>
      </w:r>
      <w:r w:rsidR="00843268" w:rsidRPr="00FC1057">
        <w:rPr>
          <w:szCs w:val="26"/>
        </w:rPr>
        <w:t>18</w:t>
      </w:r>
      <w:r w:rsidR="00FC1057">
        <w:rPr>
          <w:szCs w:val="26"/>
        </w:rPr>
        <w:t xml:space="preserve"> </w:t>
      </w:r>
      <w:r w:rsidR="00843268" w:rsidRPr="00FC1057">
        <w:rPr>
          <w:szCs w:val="26"/>
        </w:rPr>
        <w:t>781</w:t>
      </w:r>
      <w:r w:rsidRPr="00FC1057">
        <w:rPr>
          <w:szCs w:val="26"/>
        </w:rPr>
        <w:t xml:space="preserve"> граждан</w:t>
      </w:r>
      <w:r w:rsidR="00843268" w:rsidRPr="00FC1057">
        <w:rPr>
          <w:szCs w:val="26"/>
        </w:rPr>
        <w:t>ин</w:t>
      </w:r>
      <w:r w:rsidRPr="00FC1057">
        <w:rPr>
          <w:szCs w:val="26"/>
        </w:rPr>
        <w:t xml:space="preserve">). </w:t>
      </w:r>
    </w:p>
    <w:p w:rsidR="00C67D0C" w:rsidRPr="00FC1057" w:rsidRDefault="00C67D0C" w:rsidP="000D735F">
      <w:pPr>
        <w:pStyle w:val="a4"/>
        <w:ind w:firstLine="510"/>
        <w:rPr>
          <w:szCs w:val="26"/>
        </w:rPr>
      </w:pPr>
      <w:r w:rsidRPr="00FC1057">
        <w:rPr>
          <w:szCs w:val="26"/>
        </w:rPr>
        <w:t>За 201</w:t>
      </w:r>
      <w:r w:rsidR="007277C7" w:rsidRPr="00FC1057">
        <w:rPr>
          <w:szCs w:val="26"/>
        </w:rPr>
        <w:t>8</w:t>
      </w:r>
      <w:r w:rsidRPr="00FC1057">
        <w:rPr>
          <w:szCs w:val="26"/>
        </w:rPr>
        <w:t xml:space="preserve"> год предоставлены следующие меры социальной поддержки:</w:t>
      </w:r>
    </w:p>
    <w:p w:rsidR="00C67D0C" w:rsidRPr="00C33847" w:rsidRDefault="00C67D0C" w:rsidP="000D735F">
      <w:pPr>
        <w:pStyle w:val="a4"/>
        <w:numPr>
          <w:ilvl w:val="0"/>
          <w:numId w:val="2"/>
        </w:numPr>
        <w:tabs>
          <w:tab w:val="left" w:pos="709"/>
        </w:tabs>
        <w:ind w:left="0" w:firstLine="510"/>
        <w:rPr>
          <w:spacing w:val="5"/>
          <w:szCs w:val="26"/>
        </w:rPr>
      </w:pPr>
      <w:r w:rsidRPr="00A801EC">
        <w:rPr>
          <w:spacing w:val="5"/>
          <w:szCs w:val="26"/>
        </w:rPr>
        <w:t>единовременная адресная материальная помощь гражданам, оказавшимся в трудной жизненной ситуации и не имеющи</w:t>
      </w:r>
      <w:r w:rsidR="00BA56F9">
        <w:rPr>
          <w:spacing w:val="5"/>
          <w:szCs w:val="26"/>
        </w:rPr>
        <w:t>м</w:t>
      </w:r>
      <w:r w:rsidRPr="00A801EC">
        <w:rPr>
          <w:spacing w:val="5"/>
          <w:szCs w:val="26"/>
        </w:rPr>
        <w:t xml:space="preserve"> возможност</w:t>
      </w:r>
      <w:r w:rsidR="001A13D1">
        <w:rPr>
          <w:spacing w:val="5"/>
          <w:szCs w:val="26"/>
        </w:rPr>
        <w:t>и</w:t>
      </w:r>
      <w:r w:rsidRPr="00A801EC">
        <w:rPr>
          <w:spacing w:val="5"/>
          <w:szCs w:val="26"/>
        </w:rPr>
        <w:t xml:space="preserve"> разрешить ее собственными силами</w:t>
      </w:r>
      <w:r w:rsidR="00F5722D">
        <w:rPr>
          <w:spacing w:val="5"/>
          <w:szCs w:val="26"/>
        </w:rPr>
        <w:t>,</w:t>
      </w:r>
      <w:r w:rsidRPr="00A801EC">
        <w:rPr>
          <w:spacing w:val="5"/>
          <w:szCs w:val="26"/>
        </w:rPr>
        <w:t xml:space="preserve"> </w:t>
      </w:r>
      <w:r w:rsidR="006D6B0C" w:rsidRPr="00A801EC">
        <w:rPr>
          <w:spacing w:val="5"/>
          <w:szCs w:val="26"/>
        </w:rPr>
        <w:t>–</w:t>
      </w:r>
      <w:r w:rsidRPr="00A801EC">
        <w:rPr>
          <w:spacing w:val="5"/>
          <w:szCs w:val="26"/>
        </w:rPr>
        <w:t xml:space="preserve"> </w:t>
      </w:r>
      <w:r w:rsidR="006D6B0C" w:rsidRPr="00C33847">
        <w:rPr>
          <w:spacing w:val="5"/>
          <w:szCs w:val="26"/>
        </w:rPr>
        <w:t>1</w:t>
      </w:r>
      <w:r w:rsidR="00610044">
        <w:rPr>
          <w:spacing w:val="5"/>
          <w:szCs w:val="26"/>
        </w:rPr>
        <w:t xml:space="preserve"> </w:t>
      </w:r>
      <w:r w:rsidR="00BA56F9">
        <w:rPr>
          <w:spacing w:val="5"/>
          <w:szCs w:val="26"/>
        </w:rPr>
        <w:t>004 гражданам</w:t>
      </w:r>
      <w:r w:rsidRPr="00C33847">
        <w:rPr>
          <w:spacing w:val="5"/>
          <w:szCs w:val="26"/>
        </w:rPr>
        <w:t>;</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единовременная адресная материальная помощь гражданам на ремонт жилого помещения, электропроводки и печного отопления – </w:t>
      </w:r>
      <w:r w:rsidR="007277C7" w:rsidRPr="00A801EC">
        <w:rPr>
          <w:spacing w:val="5"/>
          <w:szCs w:val="26"/>
        </w:rPr>
        <w:t>36</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реабилитированным гражданам стоимости проезда к месту отдыха и обратно </w:t>
      </w:r>
      <w:r w:rsidR="00335091" w:rsidRPr="00A801EC">
        <w:rPr>
          <w:spacing w:val="5"/>
          <w:szCs w:val="26"/>
        </w:rPr>
        <w:t xml:space="preserve">- </w:t>
      </w:r>
      <w:r w:rsidRPr="00A801EC">
        <w:rPr>
          <w:spacing w:val="5"/>
          <w:szCs w:val="26"/>
        </w:rPr>
        <w:t>3</w:t>
      </w:r>
      <w:r w:rsidR="007277C7" w:rsidRPr="00A801EC">
        <w:rPr>
          <w:spacing w:val="5"/>
          <w:szCs w:val="26"/>
        </w:rPr>
        <w:t>5</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расходов на изготовление и ремонт зубных протезов ветеранам труда края – </w:t>
      </w:r>
      <w:r w:rsidR="007277C7" w:rsidRPr="00A801EC">
        <w:rPr>
          <w:spacing w:val="5"/>
          <w:szCs w:val="26"/>
        </w:rPr>
        <w:t>7</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lastRenderedPageBreak/>
        <w:t>единовременная денежная выплата в честь празднования 7</w:t>
      </w:r>
      <w:r w:rsidR="00A801EC" w:rsidRPr="00A801EC">
        <w:rPr>
          <w:spacing w:val="5"/>
          <w:szCs w:val="26"/>
        </w:rPr>
        <w:t>3</w:t>
      </w:r>
      <w:r w:rsidRPr="00A801EC">
        <w:rPr>
          <w:spacing w:val="5"/>
          <w:szCs w:val="26"/>
        </w:rPr>
        <w:t>-й годовщины Победы в Великой Отечественной войне – 2</w:t>
      </w:r>
      <w:r w:rsidR="007277C7" w:rsidRPr="00A801EC">
        <w:rPr>
          <w:spacing w:val="5"/>
          <w:szCs w:val="26"/>
        </w:rPr>
        <w:t>4</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выдан</w:t>
      </w:r>
      <w:r w:rsidR="00CE4B58" w:rsidRPr="00A801EC">
        <w:rPr>
          <w:spacing w:val="5"/>
          <w:szCs w:val="26"/>
        </w:rPr>
        <w:t>о</w:t>
      </w:r>
      <w:r w:rsidRPr="00A801EC">
        <w:rPr>
          <w:spacing w:val="5"/>
          <w:szCs w:val="26"/>
        </w:rPr>
        <w:t xml:space="preserve"> </w:t>
      </w:r>
      <w:r w:rsidR="007277C7" w:rsidRPr="00A801EC">
        <w:rPr>
          <w:spacing w:val="5"/>
          <w:szCs w:val="26"/>
        </w:rPr>
        <w:t>63</w:t>
      </w:r>
      <w:r w:rsidRPr="00A801EC">
        <w:rPr>
          <w:spacing w:val="5"/>
          <w:szCs w:val="26"/>
        </w:rPr>
        <w:t xml:space="preserve"> сертификат</w:t>
      </w:r>
      <w:r w:rsidR="007277C7" w:rsidRPr="00A801EC">
        <w:rPr>
          <w:spacing w:val="5"/>
          <w:szCs w:val="26"/>
        </w:rPr>
        <w:t>а</w:t>
      </w:r>
      <w:r w:rsidR="00CE4B58" w:rsidRPr="00A801EC">
        <w:rPr>
          <w:spacing w:val="5"/>
          <w:szCs w:val="26"/>
        </w:rPr>
        <w:t xml:space="preserve"> на «Краевой материнский капитал»</w:t>
      </w:r>
      <w:r w:rsidRPr="00A801EC">
        <w:rPr>
          <w:spacing w:val="5"/>
          <w:szCs w:val="26"/>
        </w:rPr>
        <w:t xml:space="preserve"> семьям, родившим 3-го и последующего ребенка.</w:t>
      </w:r>
    </w:p>
    <w:p w:rsidR="00C67D0C" w:rsidRPr="00A801EC" w:rsidRDefault="00C67D0C" w:rsidP="00C67D0C">
      <w:pPr>
        <w:pStyle w:val="a4"/>
        <w:ind w:firstLine="510"/>
        <w:rPr>
          <w:szCs w:val="26"/>
        </w:rPr>
      </w:pPr>
      <w:r w:rsidRPr="00A801EC">
        <w:rPr>
          <w:szCs w:val="26"/>
        </w:rPr>
        <w:t>Кроме того, 1</w:t>
      </w:r>
      <w:r w:rsidR="007277C7" w:rsidRPr="00A801EC">
        <w:rPr>
          <w:szCs w:val="26"/>
        </w:rPr>
        <w:t>5</w:t>
      </w:r>
      <w:r w:rsidRPr="00A801EC">
        <w:rPr>
          <w:szCs w:val="26"/>
        </w:rPr>
        <w:t xml:space="preserve"> неработающих пенсионеров воспользовались бесплатными путевками на санаторно-курортное лечение</w:t>
      </w:r>
      <w:r w:rsidR="00A801EC" w:rsidRPr="00A801EC">
        <w:rPr>
          <w:szCs w:val="26"/>
        </w:rPr>
        <w:t xml:space="preserve"> </w:t>
      </w:r>
      <w:r w:rsidRPr="00A801EC">
        <w:rPr>
          <w:szCs w:val="26"/>
        </w:rPr>
        <w:t xml:space="preserve">в КГАУ </w:t>
      </w:r>
      <w:proofErr w:type="gramStart"/>
      <w:r w:rsidRPr="00A801EC">
        <w:rPr>
          <w:szCs w:val="26"/>
        </w:rPr>
        <w:t>СО</w:t>
      </w:r>
      <w:proofErr w:type="gramEnd"/>
      <w:r w:rsidRPr="00A801EC">
        <w:rPr>
          <w:szCs w:val="26"/>
        </w:rPr>
        <w:t xml:space="preserve"> «Краевой геронтологический центр «Тонус», КГАУ СО «Краевой геронтологический центр «Уют», КГАУ СО «Социально-оздоровительный центр «</w:t>
      </w:r>
      <w:proofErr w:type="spellStart"/>
      <w:r w:rsidRPr="00A801EC">
        <w:rPr>
          <w:szCs w:val="26"/>
        </w:rPr>
        <w:t>Тесь</w:t>
      </w:r>
      <w:proofErr w:type="spellEnd"/>
      <w:r w:rsidRPr="00A801EC">
        <w:rPr>
          <w:szCs w:val="26"/>
        </w:rPr>
        <w:t xml:space="preserve">», АО «Санаторий «Красноярское Загорье». </w:t>
      </w:r>
    </w:p>
    <w:p w:rsidR="00BD596F" w:rsidRPr="00DE49EE" w:rsidRDefault="00BD596F" w:rsidP="00BD596F">
      <w:pPr>
        <w:tabs>
          <w:tab w:val="left" w:pos="540"/>
        </w:tabs>
        <w:ind w:firstLine="567"/>
        <w:jc w:val="both"/>
        <w:rPr>
          <w:spacing w:val="5"/>
          <w:sz w:val="26"/>
          <w:szCs w:val="26"/>
        </w:rPr>
      </w:pPr>
      <w:bookmarkStart w:id="25" w:name="_Toc277859020"/>
      <w:bookmarkStart w:id="26" w:name="_Toc308439789"/>
      <w:bookmarkStart w:id="27" w:name="_Toc479323074"/>
    </w:p>
    <w:p w:rsidR="002C3C1A" w:rsidRPr="002C3C1A" w:rsidRDefault="002C3C1A" w:rsidP="002C3C1A">
      <w:pPr>
        <w:tabs>
          <w:tab w:val="left" w:pos="540"/>
        </w:tabs>
        <w:ind w:firstLine="567"/>
        <w:rPr>
          <w:b/>
          <w:bCs/>
          <w:sz w:val="26"/>
          <w:szCs w:val="26"/>
        </w:rPr>
      </w:pPr>
      <w:r w:rsidRPr="002C3C1A">
        <w:rPr>
          <w:b/>
          <w:bCs/>
          <w:sz w:val="26"/>
          <w:szCs w:val="26"/>
        </w:rPr>
        <w:t>1</w:t>
      </w:r>
      <w:r>
        <w:rPr>
          <w:b/>
          <w:bCs/>
          <w:sz w:val="26"/>
          <w:szCs w:val="26"/>
        </w:rPr>
        <w:t>2</w:t>
      </w:r>
      <w:r w:rsidRPr="002C3C1A">
        <w:rPr>
          <w:b/>
          <w:bCs/>
          <w:sz w:val="26"/>
          <w:szCs w:val="26"/>
        </w:rPr>
        <w:t>. Национальная политика</w:t>
      </w:r>
    </w:p>
    <w:p w:rsidR="002C3C1A" w:rsidRPr="002C3C1A" w:rsidRDefault="002C3C1A" w:rsidP="002C3C1A">
      <w:pPr>
        <w:tabs>
          <w:tab w:val="left" w:pos="540"/>
        </w:tabs>
        <w:ind w:firstLine="567"/>
        <w:rPr>
          <w:spacing w:val="5"/>
          <w:sz w:val="26"/>
          <w:szCs w:val="26"/>
        </w:rPr>
      </w:pPr>
    </w:p>
    <w:p w:rsidR="002C3C1A" w:rsidRPr="002C3C1A" w:rsidRDefault="002C3C1A" w:rsidP="002C3C1A">
      <w:pPr>
        <w:tabs>
          <w:tab w:val="left" w:pos="709"/>
        </w:tabs>
        <w:ind w:firstLine="510"/>
        <w:jc w:val="both"/>
        <w:rPr>
          <w:spacing w:val="5"/>
          <w:sz w:val="26"/>
          <w:szCs w:val="26"/>
          <w:highlight w:val="yellow"/>
        </w:rPr>
      </w:pPr>
      <w:proofErr w:type="gramStart"/>
      <w:r w:rsidRPr="002C3C1A">
        <w:rPr>
          <w:spacing w:val="5"/>
          <w:sz w:val="26"/>
          <w:szCs w:val="26"/>
          <w:shd w:val="clear" w:color="auto" w:fill="FFFFFF" w:themeFill="background1"/>
        </w:rPr>
        <w:t xml:space="preserve">В 2018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2C3C1A">
        <w:rPr>
          <w:spacing w:val="5"/>
          <w:sz w:val="26"/>
          <w:szCs w:val="26"/>
        </w:rPr>
        <w:t>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w:t>
      </w:r>
      <w:proofErr w:type="gramEnd"/>
      <w:r w:rsidRPr="002C3C1A">
        <w:rPr>
          <w:spacing w:val="5"/>
          <w:sz w:val="26"/>
          <w:szCs w:val="26"/>
        </w:rPr>
        <w:t xml:space="preserve">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компенсационные выплаты 2 099 гражданам, ведущим традиционный образ жизни и осуществляющи</w:t>
      </w:r>
      <w:r w:rsidR="00E43DC6">
        <w:rPr>
          <w:bCs/>
          <w:sz w:val="26"/>
          <w:szCs w:val="26"/>
        </w:rPr>
        <w:t>м</w:t>
      </w:r>
      <w:r w:rsidRPr="002C3C1A">
        <w:rPr>
          <w:bCs/>
          <w:sz w:val="26"/>
          <w:szCs w:val="26"/>
        </w:rPr>
        <w:t xml:space="preserve"> традиционную хозяйственную деятельность, на общую сумму 173 275,60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материальная помощь в целях уплаты налога на доходы физических лиц 63 гражданам на общую сумму 329, 5</w:t>
      </w:r>
      <w:r w:rsidR="00E43DC6">
        <w:rPr>
          <w:bCs/>
          <w:sz w:val="26"/>
          <w:szCs w:val="26"/>
        </w:rPr>
        <w:t>8</w:t>
      </w:r>
      <w:r w:rsidRPr="002C3C1A">
        <w:rPr>
          <w:bCs/>
          <w:sz w:val="26"/>
          <w:szCs w:val="26"/>
        </w:rPr>
        <w:t xml:space="preserve"> тыс. рублей; </w:t>
      </w:r>
    </w:p>
    <w:p w:rsidR="002C3C1A" w:rsidRPr="009C53F1"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социальные выплаты 19 гражданам за изъятие 77 особей волка из естественной среды его обитания на общую сумму </w:t>
      </w:r>
      <w:r w:rsidRPr="009C53F1">
        <w:rPr>
          <w:bCs/>
          <w:sz w:val="26"/>
          <w:szCs w:val="26"/>
        </w:rPr>
        <w:t>1 146,8</w:t>
      </w:r>
      <w:r w:rsidR="00E43DC6">
        <w:rPr>
          <w:bCs/>
          <w:sz w:val="26"/>
          <w:szCs w:val="26"/>
        </w:rPr>
        <w:t>3</w:t>
      </w:r>
      <w:r w:rsidRPr="009C53F1">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дополнительная стипендия 175 студентам, обучающимся за пределами муниципального района, на общую сумму 1 915,30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частичная оплата обучения 17 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пределами муниципального района, на общую сумму 262,50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оплата проезда к месту учебы и обратно 27 студентам из числа детей-сирот на общую сумму 622,5</w:t>
      </w:r>
      <w:r w:rsidR="00E43DC6">
        <w:rPr>
          <w:bCs/>
          <w:sz w:val="26"/>
          <w:szCs w:val="26"/>
        </w:rPr>
        <w:t>7</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доставка 175 детей из числа коренных малочисленных народов Севера, обучающихся в ТМК ОУ «Дудинская средняя школа № 1», ТМК ОУ «Носковская средняя школа – интернат», до места нахождения родителей (законных представителей) и обратно на общую сумму 6 122,1</w:t>
      </w:r>
      <w:r w:rsidR="00E43DC6">
        <w:rPr>
          <w:bCs/>
          <w:sz w:val="26"/>
          <w:szCs w:val="26"/>
        </w:rPr>
        <w:t>8</w:t>
      </w:r>
      <w:r w:rsidRPr="002C3C1A">
        <w:rPr>
          <w:bCs/>
          <w:sz w:val="26"/>
          <w:szCs w:val="26"/>
        </w:rPr>
        <w:t xml:space="preserve"> тыс. рублей;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кочевое жилье в виде балка 52 семьям за счет сре</w:t>
      </w:r>
      <w:proofErr w:type="gramStart"/>
      <w:r w:rsidRPr="002C3C1A">
        <w:rPr>
          <w:bCs/>
          <w:sz w:val="26"/>
          <w:szCs w:val="26"/>
        </w:rPr>
        <w:t>дств кр</w:t>
      </w:r>
      <w:proofErr w:type="gramEnd"/>
      <w:r w:rsidRPr="002C3C1A">
        <w:rPr>
          <w:bCs/>
          <w:sz w:val="26"/>
          <w:szCs w:val="26"/>
        </w:rPr>
        <w:t xml:space="preserve">аевого и федерального бюджетов на общую сумму 9 855,70 тыс. рублей;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lastRenderedPageBreak/>
        <w:t xml:space="preserve">горюче-смазочные материалы в виде керосина осветительного для освещения кочевого жилья 706 семьям в объеме 111,76 </w:t>
      </w:r>
      <w:proofErr w:type="spellStart"/>
      <w:r w:rsidRPr="002C3C1A">
        <w:rPr>
          <w:bCs/>
          <w:sz w:val="26"/>
          <w:szCs w:val="26"/>
        </w:rPr>
        <w:t>тн</w:t>
      </w:r>
      <w:proofErr w:type="spellEnd"/>
      <w:r w:rsidRPr="002C3C1A">
        <w:rPr>
          <w:bCs/>
          <w:sz w:val="26"/>
          <w:szCs w:val="26"/>
        </w:rPr>
        <w:t xml:space="preserve"> на общую сумму 16 621, 9</w:t>
      </w:r>
      <w:r w:rsidR="00E43DC6">
        <w:rPr>
          <w:bCs/>
          <w:sz w:val="26"/>
          <w:szCs w:val="26"/>
        </w:rPr>
        <w:t>5</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40"/>
        <w:jc w:val="both"/>
        <w:rPr>
          <w:sz w:val="26"/>
          <w:szCs w:val="26"/>
        </w:rPr>
      </w:pPr>
      <w:r w:rsidRPr="002C3C1A">
        <w:rPr>
          <w:bCs/>
          <w:sz w:val="26"/>
          <w:szCs w:val="26"/>
        </w:rPr>
        <w:t>средства связи (радиостанции) и сопутствующее оборудование 126 гражданам на общую сумму 9 816, 6</w:t>
      </w:r>
      <w:r w:rsidR="00E43DC6">
        <w:rPr>
          <w:bCs/>
          <w:sz w:val="26"/>
          <w:szCs w:val="26"/>
        </w:rPr>
        <w:t>4</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sz w:val="26"/>
          <w:szCs w:val="26"/>
        </w:rPr>
      </w:pPr>
      <w:r w:rsidRPr="002C3C1A">
        <w:rPr>
          <w:bCs/>
          <w:sz w:val="26"/>
          <w:szCs w:val="26"/>
        </w:rPr>
        <w:t xml:space="preserve">комплекты для новорожденных 189 женщинам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Дудинке и </w:t>
      </w:r>
      <w:proofErr w:type="spellStart"/>
      <w:r w:rsidRPr="002C3C1A">
        <w:rPr>
          <w:bCs/>
          <w:sz w:val="26"/>
          <w:szCs w:val="26"/>
        </w:rPr>
        <w:t>пгт</w:t>
      </w:r>
      <w:proofErr w:type="spellEnd"/>
      <w:r w:rsidRPr="002C3C1A">
        <w:rPr>
          <w:bCs/>
          <w:sz w:val="26"/>
          <w:szCs w:val="26"/>
        </w:rPr>
        <w:t xml:space="preserve">. </w:t>
      </w:r>
      <w:proofErr w:type="gramStart"/>
      <w:r w:rsidRPr="002C3C1A">
        <w:rPr>
          <w:bCs/>
          <w:sz w:val="26"/>
          <w:szCs w:val="26"/>
        </w:rPr>
        <w:t>Диксоне</w:t>
      </w:r>
      <w:proofErr w:type="gramEnd"/>
      <w:r w:rsidRPr="002C3C1A">
        <w:rPr>
          <w:bCs/>
          <w:sz w:val="26"/>
          <w:szCs w:val="26"/>
        </w:rPr>
        <w:t xml:space="preserve">,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на общую сумму 694, </w:t>
      </w:r>
      <w:r w:rsidR="00E43DC6">
        <w:rPr>
          <w:bCs/>
          <w:sz w:val="26"/>
          <w:szCs w:val="26"/>
        </w:rPr>
        <w:t>50</w:t>
      </w:r>
      <w:r w:rsidRPr="002C3C1A">
        <w:rPr>
          <w:bCs/>
          <w:sz w:val="26"/>
          <w:szCs w:val="26"/>
        </w:rPr>
        <w:t xml:space="preserve"> тыс. рублей. </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10"/>
        <w:jc w:val="both"/>
        <w:rPr>
          <w:bCs/>
          <w:sz w:val="26"/>
          <w:szCs w:val="26"/>
        </w:rPr>
      </w:pPr>
      <w:r w:rsidRPr="002C3C1A">
        <w:rPr>
          <w:bCs/>
          <w:sz w:val="26"/>
          <w:szCs w:val="26"/>
        </w:rPr>
        <w:t>лекарственные и медицинские препараты (</w:t>
      </w:r>
      <w:proofErr w:type="spellStart"/>
      <w:r w:rsidRPr="002C3C1A">
        <w:rPr>
          <w:bCs/>
          <w:sz w:val="26"/>
          <w:szCs w:val="26"/>
        </w:rPr>
        <w:t>медаптечки</w:t>
      </w:r>
      <w:proofErr w:type="spellEnd"/>
      <w:r w:rsidRPr="002C3C1A">
        <w:rPr>
          <w:bCs/>
          <w:sz w:val="26"/>
          <w:szCs w:val="26"/>
        </w:rPr>
        <w:t xml:space="preserve">) 474 семьям, </w:t>
      </w:r>
      <w:r w:rsidRPr="002C3C1A">
        <w:rPr>
          <w:sz w:val="26"/>
          <w:szCs w:val="26"/>
        </w:rPr>
        <w:t xml:space="preserve">занимающимся видом традиционной хозяйственной деятельности - оленеводством, </w:t>
      </w:r>
      <w:r w:rsidRPr="002C3C1A">
        <w:rPr>
          <w:bCs/>
          <w:sz w:val="26"/>
          <w:szCs w:val="26"/>
        </w:rPr>
        <w:t>на общую сумму 1 625, 34 тыс. рублей;</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10"/>
        <w:jc w:val="both"/>
        <w:rPr>
          <w:bCs/>
          <w:sz w:val="26"/>
          <w:szCs w:val="26"/>
        </w:rPr>
      </w:pPr>
      <w:r w:rsidRPr="002C3C1A">
        <w:rPr>
          <w:bCs/>
          <w:sz w:val="26"/>
          <w:szCs w:val="26"/>
        </w:rPr>
        <w:t xml:space="preserve">путевки на санаторно-курортное  и восстановительное лечение 17 гражданам из числа коренных малочисленных народов Севера, занимающимся видом традиционной хозяйственной деятельности  – оленеводством, на общую сумму  666,40 тыс. рублей.  </w:t>
      </w:r>
    </w:p>
    <w:p w:rsidR="002C3C1A" w:rsidRPr="002C3C1A" w:rsidRDefault="002C3C1A" w:rsidP="002C3C1A">
      <w:pPr>
        <w:shd w:val="clear" w:color="auto" w:fill="FFFFFF" w:themeFill="background1"/>
        <w:tabs>
          <w:tab w:val="left" w:pos="709"/>
          <w:tab w:val="left" w:pos="851"/>
        </w:tabs>
        <w:ind w:firstLine="510"/>
        <w:jc w:val="both"/>
        <w:rPr>
          <w:sz w:val="26"/>
          <w:szCs w:val="26"/>
        </w:rPr>
      </w:pPr>
      <w:r w:rsidRPr="002C3C1A">
        <w:rPr>
          <w:sz w:val="26"/>
          <w:szCs w:val="26"/>
        </w:rPr>
        <w:t>Также, в отчетном периоде организованы и проведены социально значимые мероприятия для коренных малочисленных народов Севера:</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праздник «День оленевода», в рамках которого вручены призы 53 гражданам, в том числе 11 участникам вручены снегоходы;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праздник «День рыбака», в рамках которого в качестве призов </w:t>
      </w:r>
      <w:proofErr w:type="gramStart"/>
      <w:r w:rsidRPr="002C3C1A">
        <w:rPr>
          <w:bCs/>
          <w:sz w:val="26"/>
          <w:szCs w:val="26"/>
        </w:rPr>
        <w:t>вручены</w:t>
      </w:r>
      <w:proofErr w:type="gramEnd"/>
      <w:r w:rsidRPr="002C3C1A">
        <w:rPr>
          <w:bCs/>
          <w:sz w:val="26"/>
          <w:szCs w:val="26"/>
        </w:rPr>
        <w:t xml:space="preserve"> 54 подарка, в том числе 18 лодочных моторов;</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Международный День коренных народов мира, в рамках которого проведены следующие мероприятия: </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этническое стойбище «Таймырское кочевье» (вручены подарки и призы);</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 xml:space="preserve">районный конкурс «Лучший промысловик Таймыра»; </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районный конкурс «Возрождение национальных традиций»;</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мероприятия, посвященные Дню Таймыра.</w:t>
      </w:r>
    </w:p>
    <w:p w:rsidR="002C3C1A" w:rsidRPr="002C3C1A" w:rsidRDefault="002C3C1A" w:rsidP="002C3C1A">
      <w:pPr>
        <w:ind w:firstLine="709"/>
        <w:jc w:val="both"/>
        <w:rPr>
          <w:sz w:val="26"/>
          <w:szCs w:val="26"/>
        </w:rPr>
      </w:pPr>
      <w:r w:rsidRPr="002C3C1A">
        <w:rPr>
          <w:sz w:val="26"/>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 программ телевидения, радиопередач, приложений в газете «Таймыр»:</w:t>
      </w:r>
    </w:p>
    <w:p w:rsidR="002C3C1A" w:rsidRPr="002C3C1A" w:rsidRDefault="002C3C1A" w:rsidP="002C3C1A">
      <w:pPr>
        <w:ind w:firstLine="709"/>
        <w:jc w:val="both"/>
        <w:rPr>
          <w:sz w:val="26"/>
          <w:szCs w:val="26"/>
        </w:rPr>
      </w:pPr>
      <w:r w:rsidRPr="002C3C1A">
        <w:rPr>
          <w:sz w:val="26"/>
          <w:szCs w:val="26"/>
        </w:rPr>
        <w:t>- 48 приложений к газете «Таймыр», в том числе 16 приложений за счет сре</w:t>
      </w:r>
      <w:proofErr w:type="gramStart"/>
      <w:r w:rsidRPr="002C3C1A">
        <w:rPr>
          <w:sz w:val="26"/>
          <w:szCs w:val="26"/>
        </w:rPr>
        <w:t>дств кр</w:t>
      </w:r>
      <w:proofErr w:type="gramEnd"/>
      <w:r w:rsidRPr="002C3C1A">
        <w:rPr>
          <w:sz w:val="26"/>
          <w:szCs w:val="26"/>
        </w:rPr>
        <w:t>аевого бюджета;</w:t>
      </w:r>
    </w:p>
    <w:p w:rsidR="002C3C1A" w:rsidRPr="002C3C1A" w:rsidRDefault="002C3C1A" w:rsidP="002C3C1A">
      <w:pPr>
        <w:ind w:firstLine="709"/>
        <w:jc w:val="both"/>
        <w:rPr>
          <w:sz w:val="26"/>
          <w:szCs w:val="26"/>
        </w:rPr>
      </w:pPr>
      <w:r w:rsidRPr="002C3C1A">
        <w:rPr>
          <w:sz w:val="26"/>
          <w:szCs w:val="26"/>
        </w:rPr>
        <w:t>- программы радиовещания продолжительностью 288 мин;</w:t>
      </w:r>
    </w:p>
    <w:p w:rsidR="002C3C1A" w:rsidRPr="002C3C1A" w:rsidRDefault="002C3C1A" w:rsidP="002C3C1A">
      <w:pPr>
        <w:ind w:firstLine="709"/>
        <w:jc w:val="both"/>
        <w:rPr>
          <w:sz w:val="26"/>
          <w:szCs w:val="26"/>
        </w:rPr>
      </w:pPr>
      <w:r w:rsidRPr="002C3C1A">
        <w:rPr>
          <w:sz w:val="26"/>
          <w:szCs w:val="26"/>
        </w:rPr>
        <w:t xml:space="preserve">- программы телевидения продолжительностью </w:t>
      </w:r>
      <w:r w:rsidR="00E4487B">
        <w:rPr>
          <w:sz w:val="26"/>
          <w:szCs w:val="26"/>
        </w:rPr>
        <w:t xml:space="preserve">56 </w:t>
      </w:r>
      <w:r w:rsidRPr="002C3C1A">
        <w:rPr>
          <w:sz w:val="26"/>
          <w:szCs w:val="26"/>
        </w:rPr>
        <w:t>мин.</w:t>
      </w:r>
    </w:p>
    <w:p w:rsidR="002C3C1A" w:rsidRDefault="002C3C1A" w:rsidP="00BA56F9">
      <w:pPr>
        <w:pStyle w:val="a4"/>
        <w:widowControl w:val="0"/>
        <w:tabs>
          <w:tab w:val="left" w:pos="851"/>
        </w:tabs>
        <w:rPr>
          <w:b/>
          <w:szCs w:val="26"/>
        </w:rPr>
      </w:pPr>
    </w:p>
    <w:p w:rsidR="00BA56F9" w:rsidRPr="00DE49EE" w:rsidRDefault="00BA56F9" w:rsidP="00BA56F9">
      <w:pPr>
        <w:pStyle w:val="a4"/>
        <w:widowControl w:val="0"/>
        <w:tabs>
          <w:tab w:val="left" w:pos="851"/>
        </w:tabs>
        <w:rPr>
          <w:b/>
          <w:szCs w:val="26"/>
        </w:rPr>
      </w:pPr>
      <w:r w:rsidRPr="00DE49EE">
        <w:rPr>
          <w:b/>
          <w:szCs w:val="26"/>
        </w:rPr>
        <w:t>1</w:t>
      </w:r>
      <w:r>
        <w:rPr>
          <w:b/>
          <w:szCs w:val="26"/>
        </w:rPr>
        <w:t>2</w:t>
      </w:r>
      <w:r w:rsidRPr="00DE49EE">
        <w:rPr>
          <w:b/>
          <w:szCs w:val="26"/>
        </w:rPr>
        <w:t>. Потребительский рынок</w:t>
      </w:r>
    </w:p>
    <w:p w:rsidR="00BA56F9" w:rsidRPr="00DE49EE" w:rsidRDefault="00BA56F9" w:rsidP="00BA56F9">
      <w:pPr>
        <w:rPr>
          <w:sz w:val="26"/>
          <w:szCs w:val="26"/>
          <w:highlight w:val="yellow"/>
        </w:rPr>
      </w:pPr>
    </w:p>
    <w:p w:rsidR="00BA56F9" w:rsidRPr="009C0C06" w:rsidRDefault="00BA56F9" w:rsidP="00BA56F9">
      <w:pPr>
        <w:autoSpaceDE w:val="0"/>
        <w:autoSpaceDN w:val="0"/>
        <w:adjustRightInd w:val="0"/>
        <w:ind w:firstLine="567"/>
        <w:jc w:val="both"/>
        <w:rPr>
          <w:bCs/>
          <w:i/>
          <w:color w:val="FF0000"/>
          <w:sz w:val="26"/>
          <w:szCs w:val="26"/>
        </w:rPr>
      </w:pPr>
      <w:r w:rsidRPr="00C4508E">
        <w:rPr>
          <w:bCs/>
          <w:sz w:val="26"/>
          <w:szCs w:val="26"/>
        </w:rPr>
        <w:t>В 2018 году оборот розничной торговли по муниципальному району составил 3 818,7 млн. рублей, оборот общественного питания – 150,4 млн. рублей, объем платных услуг населению – 1 018,04 млн. рублей.</w:t>
      </w:r>
      <w:r>
        <w:rPr>
          <w:bCs/>
          <w:color w:val="FF0000"/>
          <w:sz w:val="26"/>
          <w:szCs w:val="26"/>
        </w:rPr>
        <w:t xml:space="preserve"> </w:t>
      </w:r>
    </w:p>
    <w:p w:rsidR="00BA56F9" w:rsidRPr="0009579A" w:rsidRDefault="00BA56F9" w:rsidP="00BA56F9">
      <w:pPr>
        <w:pStyle w:val="a4"/>
        <w:shd w:val="clear" w:color="auto" w:fill="FFFFFF" w:themeFill="background1"/>
        <w:ind w:firstLine="510"/>
        <w:rPr>
          <w:spacing w:val="5"/>
          <w:szCs w:val="26"/>
        </w:rPr>
      </w:pPr>
      <w:r w:rsidRPr="0009579A">
        <w:rPr>
          <w:spacing w:val="5"/>
          <w:szCs w:val="26"/>
        </w:rPr>
        <w:lastRenderedPageBreak/>
        <w:t>Сводный индекс потребительских цен по Красноярскому краю за январь – декабрь 2018 года к январю - декабрю 2017 года составил 102,6%, что на 0,3 процентных пункта ниже значения показателя прошлого года.</w:t>
      </w:r>
    </w:p>
    <w:p w:rsidR="00BA56F9" w:rsidRPr="00DE49EE" w:rsidRDefault="00BA56F9" w:rsidP="00BA56F9">
      <w:pPr>
        <w:pStyle w:val="a4"/>
        <w:shd w:val="clear" w:color="auto" w:fill="FFFFFF" w:themeFill="background1"/>
        <w:ind w:firstLine="510"/>
        <w:rPr>
          <w:spacing w:val="5"/>
          <w:szCs w:val="26"/>
          <w:highlight w:val="yellow"/>
        </w:rPr>
      </w:pPr>
    </w:p>
    <w:p w:rsidR="00BA56F9" w:rsidRPr="00DE49EE" w:rsidRDefault="00BA56F9" w:rsidP="00BA56F9">
      <w:pPr>
        <w:pStyle w:val="a5"/>
        <w:shd w:val="clear" w:color="auto" w:fill="FFFFFF" w:themeFill="background1"/>
        <w:tabs>
          <w:tab w:val="left" w:pos="540"/>
        </w:tabs>
        <w:ind w:firstLine="709"/>
        <w:jc w:val="center"/>
        <w:rPr>
          <w:rFonts w:ascii="Times New Roman" w:hAnsi="Times New Roman" w:cs="Times New Roman"/>
          <w:bCs/>
          <w:sz w:val="26"/>
          <w:szCs w:val="26"/>
        </w:rPr>
      </w:pPr>
      <w:r w:rsidRPr="00DE49EE">
        <w:rPr>
          <w:rFonts w:ascii="Times New Roman" w:hAnsi="Times New Roman" w:cs="Times New Roman"/>
          <w:bCs/>
          <w:sz w:val="26"/>
          <w:szCs w:val="26"/>
        </w:rPr>
        <w:t>Индекс потребительских цен (тарифов) на товары и платные услуги</w:t>
      </w:r>
    </w:p>
    <w:p w:rsidR="00BA56F9" w:rsidRPr="00DE49EE" w:rsidRDefault="00BA56F9" w:rsidP="00BA56F9">
      <w:pPr>
        <w:pStyle w:val="a5"/>
        <w:shd w:val="clear" w:color="auto" w:fill="FFFFFF" w:themeFill="background1"/>
        <w:tabs>
          <w:tab w:val="left" w:pos="540"/>
        </w:tabs>
        <w:ind w:firstLine="709"/>
        <w:jc w:val="center"/>
        <w:rPr>
          <w:rFonts w:ascii="Times New Roman" w:hAnsi="Times New Roman" w:cs="Times New Roman"/>
          <w:bCs/>
          <w:sz w:val="26"/>
          <w:szCs w:val="26"/>
          <w:highlight w:val="yellow"/>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064"/>
        <w:gridCol w:w="614"/>
        <w:gridCol w:w="1276"/>
        <w:gridCol w:w="1276"/>
        <w:gridCol w:w="1559"/>
      </w:tblGrid>
      <w:tr w:rsidR="00BA56F9" w:rsidRPr="0009579A" w:rsidTr="00D03B74">
        <w:trPr>
          <w:trHeight w:val="1363"/>
        </w:trPr>
        <w:tc>
          <w:tcPr>
            <w:tcW w:w="572"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 п/п</w:t>
            </w:r>
          </w:p>
        </w:tc>
        <w:tc>
          <w:tcPr>
            <w:tcW w:w="406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Наименование показателей</w:t>
            </w:r>
          </w:p>
        </w:tc>
        <w:tc>
          <w:tcPr>
            <w:tcW w:w="614" w:type="dxa"/>
            <w:shd w:val="clear" w:color="auto" w:fill="FFFFFF" w:themeFill="background1"/>
            <w:noWrap/>
            <w:vAlign w:val="center"/>
          </w:tcPr>
          <w:p w:rsidR="00BA56F9" w:rsidRPr="0009579A" w:rsidRDefault="00BA56F9" w:rsidP="00D03B74">
            <w:pPr>
              <w:shd w:val="clear" w:color="auto" w:fill="FFFFFF" w:themeFill="background1"/>
              <w:jc w:val="center"/>
              <w:rPr>
                <w:sz w:val="22"/>
                <w:szCs w:val="22"/>
              </w:rPr>
            </w:pPr>
            <w:r w:rsidRPr="0009579A">
              <w:rPr>
                <w:sz w:val="22"/>
                <w:szCs w:val="22"/>
              </w:rPr>
              <w:t>Ед. изм.</w:t>
            </w:r>
          </w:p>
        </w:tc>
        <w:tc>
          <w:tcPr>
            <w:tcW w:w="1276" w:type="dxa"/>
            <w:shd w:val="clear" w:color="auto" w:fill="FFFFFF" w:themeFill="background1"/>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январь -декабрь 2017 года к январю- декабрю 2016 года</w:t>
            </w:r>
          </w:p>
        </w:tc>
        <w:tc>
          <w:tcPr>
            <w:tcW w:w="1276" w:type="dxa"/>
            <w:shd w:val="clear" w:color="auto" w:fill="FFFFFF" w:themeFill="background1"/>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январь - декабрь 2018 года к январю- декабрю 2017 года</w:t>
            </w:r>
          </w:p>
        </w:tc>
        <w:tc>
          <w:tcPr>
            <w:tcW w:w="1559"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 xml:space="preserve">Темп </w:t>
            </w:r>
          </w:p>
          <w:p w:rsidR="00BA56F9" w:rsidRPr="0009579A" w:rsidRDefault="00BA56F9" w:rsidP="00D03B74">
            <w:pPr>
              <w:shd w:val="clear" w:color="auto" w:fill="FFFFFF" w:themeFill="background1"/>
              <w:jc w:val="center"/>
              <w:rPr>
                <w:sz w:val="22"/>
                <w:szCs w:val="22"/>
              </w:rPr>
            </w:pPr>
            <w:r w:rsidRPr="0009579A">
              <w:rPr>
                <w:sz w:val="22"/>
                <w:szCs w:val="22"/>
              </w:rPr>
              <w:t>изменения, процентные пункты</w:t>
            </w:r>
          </w:p>
        </w:tc>
      </w:tr>
      <w:tr w:rsidR="00BA56F9" w:rsidRPr="0009579A" w:rsidTr="00D03B74">
        <w:trPr>
          <w:trHeight w:val="677"/>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Сводный индекс потребительских цен по Красноярскому краю,  в том числе: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102,9</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-0,3</w:t>
            </w:r>
          </w:p>
        </w:tc>
      </w:tr>
      <w:tr w:rsidR="00BA56F9" w:rsidRPr="0009579A" w:rsidTr="00D03B74">
        <w:trPr>
          <w:trHeight w:val="420"/>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1.1</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на все товары, из них:</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103,1</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-0,5</w:t>
            </w:r>
          </w:p>
        </w:tc>
      </w:tr>
      <w:tr w:rsidR="00BA56F9" w:rsidRPr="0009579A" w:rsidTr="00D03B74">
        <w:trPr>
          <w:trHeight w:val="270"/>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 продовольственные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103,2</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102,3</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-0,9</w:t>
            </w:r>
          </w:p>
        </w:tc>
      </w:tr>
      <w:tr w:rsidR="00BA56F9" w:rsidRPr="0009579A" w:rsidTr="00D03B74">
        <w:trPr>
          <w:trHeight w:val="276"/>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 непродовольственные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103,1</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102,9</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-0,2</w:t>
            </w:r>
          </w:p>
        </w:tc>
      </w:tr>
      <w:tr w:rsidR="00BA56F9" w:rsidRPr="0009579A" w:rsidTr="00D03B74">
        <w:trPr>
          <w:trHeight w:val="422"/>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1.2</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на платные услуги населению</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102,3</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0,3</w:t>
            </w:r>
          </w:p>
        </w:tc>
      </w:tr>
    </w:tbl>
    <w:p w:rsidR="00BA56F9" w:rsidRPr="0009579A" w:rsidRDefault="00BA56F9" w:rsidP="00BA56F9">
      <w:pPr>
        <w:pStyle w:val="a4"/>
        <w:shd w:val="clear" w:color="auto" w:fill="FFFFFF" w:themeFill="background1"/>
        <w:ind w:firstLine="510"/>
        <w:rPr>
          <w:spacing w:val="5"/>
          <w:szCs w:val="26"/>
        </w:rPr>
      </w:pPr>
      <w:bookmarkStart w:id="28" w:name="_Toc307498339"/>
      <w:bookmarkStart w:id="29" w:name="_Toc290358598"/>
      <w:r w:rsidRPr="0009579A">
        <w:rPr>
          <w:spacing w:val="5"/>
          <w:szCs w:val="26"/>
        </w:rPr>
        <w:t>Итоги анализа информации об уровне средних потребительских цен на социально-значимые продовольственные товары г. Дудинки, с. Хатанги,                        г. Норильска и п. Туры свидетельствуют, что цены в г. Дудинке:</w:t>
      </w:r>
      <w:bookmarkEnd w:id="28"/>
    </w:p>
    <w:p w:rsidR="00BA56F9" w:rsidRPr="0009579A" w:rsidRDefault="00BA56F9" w:rsidP="00BA56F9">
      <w:pPr>
        <w:pStyle w:val="a4"/>
        <w:ind w:firstLine="510"/>
        <w:rPr>
          <w:i/>
          <w:spacing w:val="5"/>
          <w:szCs w:val="26"/>
        </w:rPr>
      </w:pPr>
      <w:bookmarkStart w:id="30" w:name="_Toc307498340"/>
      <w:r w:rsidRPr="0009579A">
        <w:rPr>
          <w:i/>
          <w:spacing w:val="5"/>
          <w:szCs w:val="26"/>
        </w:rPr>
        <w:t>в сравнении с г. Норильск:</w:t>
      </w:r>
      <w:bookmarkEnd w:id="30"/>
    </w:p>
    <w:p w:rsidR="00BA56F9" w:rsidRPr="0009579A"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bookmarkStart w:id="31" w:name="_Toc307498341"/>
      <w:r w:rsidRPr="0009579A">
        <w:rPr>
          <w:spacing w:val="5"/>
          <w:szCs w:val="26"/>
        </w:rPr>
        <w:t xml:space="preserve">на 21,4% (2017 - 26,2%) из общего перечня товаров ниже, разница в цене составляет от 0,8% (карамель) до 16,6% (рис шлифованный); </w:t>
      </w:r>
      <w:bookmarkStart w:id="32" w:name="_Toc307498342"/>
      <w:bookmarkEnd w:id="31"/>
    </w:p>
    <w:p w:rsidR="00BA56F9" w:rsidRPr="0009579A"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r w:rsidRPr="0009579A">
        <w:rPr>
          <w:spacing w:val="5"/>
          <w:szCs w:val="26"/>
        </w:rPr>
        <w:t>на 78,6% (2017 - 73,8%) товаров выше, разница в цене составляет от 0,6%  (помидоры свежие) до 28,3% (картофель)</w:t>
      </w:r>
      <w:bookmarkEnd w:id="32"/>
      <w:r w:rsidRPr="0009579A">
        <w:rPr>
          <w:spacing w:val="5"/>
          <w:szCs w:val="26"/>
        </w:rPr>
        <w:t>;</w:t>
      </w:r>
    </w:p>
    <w:p w:rsidR="00BA56F9" w:rsidRPr="0009579A" w:rsidRDefault="00BA56F9" w:rsidP="00BA56F9">
      <w:pPr>
        <w:pStyle w:val="a4"/>
        <w:shd w:val="clear" w:color="auto" w:fill="FFFFFF" w:themeFill="background1"/>
        <w:tabs>
          <w:tab w:val="left" w:pos="709"/>
          <w:tab w:val="left" w:pos="993"/>
        </w:tabs>
        <w:rPr>
          <w:i/>
          <w:spacing w:val="5"/>
          <w:szCs w:val="26"/>
        </w:rPr>
      </w:pPr>
      <w:r w:rsidRPr="0009579A">
        <w:rPr>
          <w:i/>
          <w:spacing w:val="5"/>
          <w:szCs w:val="26"/>
        </w:rPr>
        <w:t xml:space="preserve">в сравнении с </w:t>
      </w:r>
      <w:proofErr w:type="spellStart"/>
      <w:r w:rsidRPr="0009579A">
        <w:rPr>
          <w:i/>
          <w:spacing w:val="5"/>
          <w:szCs w:val="26"/>
        </w:rPr>
        <w:t>с</w:t>
      </w:r>
      <w:proofErr w:type="spellEnd"/>
      <w:r w:rsidRPr="0009579A">
        <w:rPr>
          <w:i/>
          <w:spacing w:val="5"/>
          <w:szCs w:val="26"/>
        </w:rPr>
        <w:t>. Хатанга:</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3" w:name="_Toc307498343"/>
      <w:r w:rsidRPr="0009579A">
        <w:rPr>
          <w:spacing w:val="5"/>
          <w:szCs w:val="26"/>
        </w:rPr>
        <w:t>на 81% (2017- 80,9%) из общего перечня товаров ниже, разница в цене составляет от 18,6% (творог жирный) до 429,1% (капуста белокочанная свежая);</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r w:rsidRPr="0009579A">
        <w:rPr>
          <w:spacing w:val="5"/>
          <w:szCs w:val="26"/>
        </w:rPr>
        <w:t>на 7,1% (говядина, баранина (кроме бескостного мяса),</w:t>
      </w:r>
      <w:r w:rsidRPr="0009579A">
        <w:rPr>
          <w:szCs w:val="26"/>
        </w:rPr>
        <w:t xml:space="preserve"> </w:t>
      </w:r>
      <w:r w:rsidRPr="0009579A">
        <w:rPr>
          <w:spacing w:val="5"/>
          <w:szCs w:val="26"/>
        </w:rPr>
        <w:t xml:space="preserve">рыба мороженая разделанная (кроме лососевых пород)) из общего перечня товаров </w:t>
      </w:r>
      <w:proofErr w:type="gramStart"/>
      <w:r w:rsidRPr="0009579A">
        <w:rPr>
          <w:spacing w:val="5"/>
          <w:szCs w:val="26"/>
        </w:rPr>
        <w:t>равны</w:t>
      </w:r>
      <w:proofErr w:type="gramEnd"/>
      <w:r>
        <w:rPr>
          <w:spacing w:val="5"/>
          <w:szCs w:val="26"/>
        </w:rPr>
        <w:t>;</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i/>
          <w:spacing w:val="5"/>
          <w:szCs w:val="26"/>
        </w:rPr>
      </w:pPr>
      <w:r w:rsidRPr="0009579A">
        <w:rPr>
          <w:spacing w:val="5"/>
          <w:szCs w:val="26"/>
        </w:rPr>
        <w:t>на 11,9% товаров выше, разница в цене составляет от 0,5% (масло сливочное) до 29,8% (хлеб и булочные изделия из пшеничной муки 1 и 2 сортов);</w:t>
      </w:r>
    </w:p>
    <w:p w:rsidR="00BA56F9" w:rsidRPr="0009579A" w:rsidRDefault="00BA56F9" w:rsidP="00BA56F9">
      <w:pPr>
        <w:pStyle w:val="a4"/>
        <w:shd w:val="clear" w:color="auto" w:fill="FFFFFF" w:themeFill="background1"/>
        <w:tabs>
          <w:tab w:val="left" w:pos="709"/>
          <w:tab w:val="left" w:pos="993"/>
        </w:tabs>
        <w:ind w:left="510" w:firstLine="0"/>
        <w:rPr>
          <w:i/>
          <w:spacing w:val="5"/>
          <w:szCs w:val="26"/>
        </w:rPr>
      </w:pPr>
      <w:r w:rsidRPr="0009579A">
        <w:rPr>
          <w:i/>
          <w:spacing w:val="5"/>
          <w:szCs w:val="26"/>
        </w:rPr>
        <w:t>в сравнении с п. Тура:</w:t>
      </w:r>
      <w:bookmarkEnd w:id="33"/>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4" w:name="_Toc307498345"/>
      <w:bookmarkStart w:id="35" w:name="_Toc307498344"/>
      <w:r w:rsidRPr="0009579A">
        <w:rPr>
          <w:spacing w:val="5"/>
          <w:szCs w:val="26"/>
        </w:rPr>
        <w:t xml:space="preserve"> на 66,7% из общего перечня товаров ниже, разница в цене составляет от 1,8% (рис шлифованный) до 62,2% (соль поваренная)</w:t>
      </w:r>
      <w:bookmarkEnd w:id="34"/>
      <w:r w:rsidRPr="0009579A">
        <w:rPr>
          <w:spacing w:val="5"/>
          <w:szCs w:val="26"/>
        </w:rPr>
        <w:t>;</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r w:rsidRPr="0009579A">
        <w:rPr>
          <w:spacing w:val="5"/>
          <w:szCs w:val="26"/>
        </w:rPr>
        <w:t>на 33,3% товаров выше, разница в цене составляет от 1,4% (горох и фасоль) до 51,4% (хлеб ржаной, ржано-пшеничный)</w:t>
      </w:r>
      <w:bookmarkEnd w:id="35"/>
      <w:r w:rsidRPr="0009579A">
        <w:rPr>
          <w:spacing w:val="5"/>
          <w:szCs w:val="26"/>
        </w:rPr>
        <w:t>.</w:t>
      </w:r>
    </w:p>
    <w:p w:rsidR="00BA56F9" w:rsidRPr="0009579A" w:rsidRDefault="00BA56F9" w:rsidP="00BA56F9">
      <w:pPr>
        <w:pStyle w:val="a4"/>
        <w:shd w:val="clear" w:color="auto" w:fill="FFFFFF" w:themeFill="background1"/>
        <w:tabs>
          <w:tab w:val="left" w:pos="709"/>
          <w:tab w:val="left" w:pos="993"/>
        </w:tabs>
        <w:rPr>
          <w:spacing w:val="5"/>
          <w:szCs w:val="26"/>
        </w:rPr>
      </w:pPr>
      <w:r w:rsidRPr="0009579A">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малочисленным народам Севера, испытывает сложности с приобретением продуктов питания и других товаров по доступным ценам</w:t>
      </w:r>
      <w:r w:rsidRPr="0009579A">
        <w:rPr>
          <w:szCs w:val="26"/>
        </w:rPr>
        <w:t>.</w:t>
      </w:r>
    </w:p>
    <w:p w:rsidR="00BA56F9" w:rsidRPr="001A0F12" w:rsidRDefault="00BA56F9" w:rsidP="00BA56F9">
      <w:pPr>
        <w:ind w:firstLine="510"/>
        <w:jc w:val="both"/>
        <w:rPr>
          <w:sz w:val="26"/>
          <w:szCs w:val="26"/>
        </w:rPr>
      </w:pPr>
      <w:r w:rsidRPr="001A0F12">
        <w:rPr>
          <w:sz w:val="26"/>
          <w:szCs w:val="26"/>
        </w:rPr>
        <w:t xml:space="preserve">В целях повышения эффективности реализации задач по оказанию поддержки населения отдаленных и труднодоступных населенных пунктов: </w:t>
      </w:r>
      <w:proofErr w:type="spellStart"/>
      <w:r w:rsidRPr="001A0F12">
        <w:rPr>
          <w:sz w:val="26"/>
          <w:szCs w:val="26"/>
        </w:rPr>
        <w:t>п.г.т</w:t>
      </w:r>
      <w:proofErr w:type="spellEnd"/>
      <w:r w:rsidRPr="001A0F12">
        <w:rPr>
          <w:sz w:val="26"/>
          <w:szCs w:val="26"/>
        </w:rPr>
        <w:t xml:space="preserve">. Диксон,                             с.п. Хатанга, </w:t>
      </w:r>
      <w:proofErr w:type="spellStart"/>
      <w:r w:rsidRPr="001A0F12">
        <w:rPr>
          <w:sz w:val="26"/>
          <w:szCs w:val="26"/>
        </w:rPr>
        <w:t>с.н.п</w:t>
      </w:r>
      <w:proofErr w:type="spellEnd"/>
      <w:r w:rsidRPr="001A0F12">
        <w:rPr>
          <w:sz w:val="26"/>
          <w:szCs w:val="26"/>
        </w:rPr>
        <w:t xml:space="preserve">. </w:t>
      </w:r>
      <w:proofErr w:type="spellStart"/>
      <w:r w:rsidRPr="001A0F12">
        <w:rPr>
          <w:sz w:val="26"/>
          <w:szCs w:val="26"/>
        </w:rPr>
        <w:t>Хантайское</w:t>
      </w:r>
      <w:proofErr w:type="spellEnd"/>
      <w:r w:rsidRPr="001A0F12">
        <w:rPr>
          <w:sz w:val="26"/>
          <w:szCs w:val="26"/>
        </w:rPr>
        <w:t xml:space="preserve"> озеро в 2018 году продолжилась реализация </w:t>
      </w:r>
      <w:r w:rsidRPr="001A0F12">
        <w:rPr>
          <w:sz w:val="26"/>
          <w:szCs w:val="26"/>
        </w:rPr>
        <w:lastRenderedPageBreak/>
        <w:t xml:space="preserve">мероприятий по субсидированию части затрат, связанных с обеспечением населения основными продуктами питания. </w:t>
      </w:r>
    </w:p>
    <w:p w:rsidR="00BA56F9" w:rsidRPr="001A0F12" w:rsidRDefault="00BA56F9" w:rsidP="00BA56F9">
      <w:pPr>
        <w:pStyle w:val="a4"/>
        <w:tabs>
          <w:tab w:val="left" w:pos="709"/>
          <w:tab w:val="left" w:pos="993"/>
        </w:tabs>
        <w:rPr>
          <w:spacing w:val="5"/>
          <w:szCs w:val="26"/>
        </w:rPr>
      </w:pPr>
      <w:r w:rsidRPr="001A0F12">
        <w:rPr>
          <w:spacing w:val="5"/>
          <w:szCs w:val="26"/>
        </w:rPr>
        <w:t>По результатам проведенных конкурсных отборов получателями субсидий по поставке продуктов питания в 2018 году были:</w:t>
      </w:r>
    </w:p>
    <w:p w:rsidR="00BA56F9" w:rsidRPr="00F953EC" w:rsidRDefault="00BA56F9" w:rsidP="00BA56F9">
      <w:pPr>
        <w:pStyle w:val="aff1"/>
        <w:numPr>
          <w:ilvl w:val="0"/>
          <w:numId w:val="24"/>
        </w:numPr>
        <w:tabs>
          <w:tab w:val="left" w:pos="851"/>
        </w:tabs>
        <w:ind w:left="0" w:firstLine="567"/>
        <w:jc w:val="both"/>
        <w:rPr>
          <w:rFonts w:ascii="Times New Roman" w:hAnsi="Times New Roman"/>
          <w:sz w:val="26"/>
          <w:szCs w:val="26"/>
        </w:rPr>
      </w:pPr>
      <w:r w:rsidRPr="00F953EC">
        <w:rPr>
          <w:rFonts w:ascii="Times New Roman" w:hAnsi="Times New Roman"/>
          <w:sz w:val="26"/>
          <w:szCs w:val="26"/>
        </w:rPr>
        <w:t xml:space="preserve">с.п. Хатанга: ООО «Горняк», ИП Набиев М.З., ИП </w:t>
      </w:r>
      <w:proofErr w:type="spellStart"/>
      <w:r w:rsidRPr="00F953EC">
        <w:rPr>
          <w:rFonts w:ascii="Times New Roman" w:hAnsi="Times New Roman"/>
          <w:sz w:val="26"/>
          <w:szCs w:val="26"/>
        </w:rPr>
        <w:t>Жапов</w:t>
      </w:r>
      <w:proofErr w:type="spellEnd"/>
      <w:r w:rsidRPr="00F953EC">
        <w:rPr>
          <w:rFonts w:ascii="Times New Roman" w:hAnsi="Times New Roman"/>
          <w:sz w:val="26"/>
          <w:szCs w:val="26"/>
        </w:rPr>
        <w:t xml:space="preserve"> Б.Б., ИП Гусейнов Г.А</w:t>
      </w:r>
      <w:r w:rsidR="00AC5510">
        <w:rPr>
          <w:rFonts w:ascii="Times New Roman" w:hAnsi="Times New Roman"/>
          <w:sz w:val="26"/>
          <w:szCs w:val="26"/>
        </w:rPr>
        <w:t>.</w:t>
      </w:r>
      <w:r w:rsidRPr="00F953EC">
        <w:rPr>
          <w:rFonts w:ascii="Times New Roman" w:hAnsi="Times New Roman"/>
          <w:sz w:val="26"/>
          <w:szCs w:val="26"/>
        </w:rPr>
        <w:t>, ИП Иваницкий М.В.</w:t>
      </w:r>
      <w:r w:rsidR="00AC5510">
        <w:rPr>
          <w:rFonts w:ascii="Times New Roman" w:hAnsi="Times New Roman"/>
          <w:sz w:val="26"/>
          <w:szCs w:val="26"/>
        </w:rPr>
        <w:t xml:space="preserve">, </w:t>
      </w:r>
      <w:r w:rsidRPr="00F953EC">
        <w:rPr>
          <w:rFonts w:ascii="Times New Roman" w:hAnsi="Times New Roman"/>
          <w:sz w:val="26"/>
          <w:szCs w:val="26"/>
        </w:rPr>
        <w:t>ИП Захарова К.В</w:t>
      </w:r>
      <w:r>
        <w:rPr>
          <w:rFonts w:ascii="Times New Roman" w:hAnsi="Times New Roman"/>
          <w:sz w:val="26"/>
          <w:szCs w:val="26"/>
        </w:rPr>
        <w:t>.</w:t>
      </w:r>
      <w:r w:rsidRPr="00F953EC">
        <w:rPr>
          <w:rFonts w:ascii="Times New Roman" w:hAnsi="Times New Roman"/>
          <w:sz w:val="26"/>
          <w:szCs w:val="26"/>
        </w:rPr>
        <w:t>;</w:t>
      </w:r>
    </w:p>
    <w:p w:rsidR="00BA56F9" w:rsidRPr="00F953EC" w:rsidRDefault="00BA56F9" w:rsidP="00BA56F9">
      <w:pPr>
        <w:pStyle w:val="aff1"/>
        <w:numPr>
          <w:ilvl w:val="0"/>
          <w:numId w:val="24"/>
        </w:numPr>
        <w:tabs>
          <w:tab w:val="left" w:pos="851"/>
        </w:tabs>
        <w:ind w:left="0" w:firstLine="567"/>
        <w:jc w:val="both"/>
        <w:rPr>
          <w:rFonts w:ascii="Times New Roman" w:hAnsi="Times New Roman"/>
          <w:sz w:val="26"/>
          <w:szCs w:val="26"/>
        </w:rPr>
      </w:pPr>
      <w:proofErr w:type="spellStart"/>
      <w:r w:rsidRPr="00F953EC">
        <w:rPr>
          <w:rFonts w:ascii="Times New Roman" w:hAnsi="Times New Roman"/>
          <w:sz w:val="26"/>
          <w:szCs w:val="26"/>
        </w:rPr>
        <w:t>с.н.п</w:t>
      </w:r>
      <w:proofErr w:type="spellEnd"/>
      <w:r w:rsidRPr="00F953EC">
        <w:rPr>
          <w:rFonts w:ascii="Times New Roman" w:hAnsi="Times New Roman"/>
          <w:sz w:val="26"/>
          <w:szCs w:val="26"/>
        </w:rPr>
        <w:t xml:space="preserve">. </w:t>
      </w:r>
      <w:proofErr w:type="spellStart"/>
      <w:r w:rsidRPr="00F953EC">
        <w:rPr>
          <w:rFonts w:ascii="Times New Roman" w:hAnsi="Times New Roman"/>
          <w:sz w:val="26"/>
          <w:szCs w:val="26"/>
        </w:rPr>
        <w:t>Хантайское</w:t>
      </w:r>
      <w:proofErr w:type="spellEnd"/>
      <w:r w:rsidRPr="00F953EC">
        <w:rPr>
          <w:rFonts w:ascii="Times New Roman" w:hAnsi="Times New Roman"/>
          <w:sz w:val="26"/>
          <w:szCs w:val="26"/>
        </w:rPr>
        <w:t xml:space="preserve"> озеро: АО «</w:t>
      </w:r>
      <w:proofErr w:type="spellStart"/>
      <w:r w:rsidRPr="00F953EC">
        <w:rPr>
          <w:rFonts w:ascii="Times New Roman" w:hAnsi="Times New Roman"/>
          <w:sz w:val="26"/>
          <w:szCs w:val="26"/>
        </w:rPr>
        <w:t>Хантайское</w:t>
      </w:r>
      <w:proofErr w:type="spellEnd"/>
      <w:r w:rsidRPr="00F953EC">
        <w:rPr>
          <w:rFonts w:ascii="Times New Roman" w:hAnsi="Times New Roman"/>
          <w:sz w:val="26"/>
          <w:szCs w:val="26"/>
        </w:rPr>
        <w:t xml:space="preserve">». </w:t>
      </w:r>
    </w:p>
    <w:p w:rsidR="0038266B" w:rsidRDefault="00BA56F9" w:rsidP="00BA56F9">
      <w:pPr>
        <w:pStyle w:val="a4"/>
        <w:shd w:val="clear" w:color="auto" w:fill="FFFFFF" w:themeFill="background1"/>
        <w:tabs>
          <w:tab w:val="left" w:pos="709"/>
          <w:tab w:val="left" w:pos="993"/>
        </w:tabs>
        <w:rPr>
          <w:spacing w:val="5"/>
          <w:szCs w:val="26"/>
        </w:rPr>
      </w:pPr>
      <w:r w:rsidRPr="00B105E5">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в 2018 году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r>
        <w:rPr>
          <w:spacing w:val="5"/>
          <w:szCs w:val="26"/>
        </w:rPr>
        <w:t xml:space="preserve"> </w:t>
      </w:r>
    </w:p>
    <w:p w:rsidR="0038266B" w:rsidRPr="0038266B" w:rsidRDefault="0038266B" w:rsidP="0038266B">
      <w:pPr>
        <w:pStyle w:val="a4"/>
        <w:shd w:val="clear" w:color="auto" w:fill="FFFFFF" w:themeFill="background1"/>
        <w:tabs>
          <w:tab w:val="left" w:pos="709"/>
          <w:tab w:val="left" w:pos="993"/>
        </w:tabs>
        <w:rPr>
          <w:spacing w:val="5"/>
          <w:szCs w:val="26"/>
        </w:rPr>
      </w:pPr>
      <w:r w:rsidRPr="0038266B">
        <w:rPr>
          <w:spacing w:val="5"/>
          <w:szCs w:val="26"/>
        </w:rPr>
        <w:t>Так, в 201</w:t>
      </w:r>
      <w:r>
        <w:rPr>
          <w:spacing w:val="5"/>
          <w:szCs w:val="26"/>
        </w:rPr>
        <w:t>8</w:t>
      </w:r>
      <w:r w:rsidRPr="0038266B">
        <w:rPr>
          <w:spacing w:val="5"/>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w:t>
      </w:r>
    </w:p>
    <w:p w:rsidR="0038266B" w:rsidRDefault="0038266B" w:rsidP="0038266B">
      <w:pPr>
        <w:pStyle w:val="a4"/>
        <w:shd w:val="clear" w:color="auto" w:fill="FFFFFF" w:themeFill="background1"/>
        <w:tabs>
          <w:tab w:val="left" w:pos="709"/>
          <w:tab w:val="left" w:pos="993"/>
        </w:tabs>
        <w:rPr>
          <w:spacing w:val="5"/>
          <w:szCs w:val="26"/>
        </w:rPr>
      </w:pPr>
      <w:r w:rsidRPr="0038266B">
        <w:rPr>
          <w:spacing w:val="5"/>
          <w:szCs w:val="26"/>
        </w:rPr>
        <w:t>В результате реализации мероприятий хлеб населению реализовывался по следующим ценам:</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г.п. Дудинка (без учета г. Дудинки) - 74,80 рубля за 1 кг (при себестоимости 1 кг хлеба от 103,9 рублей до 280,8 рублей);</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proofErr w:type="spellStart"/>
      <w:r w:rsidRPr="007B5104">
        <w:rPr>
          <w:rFonts w:ascii="Times New Roman" w:hAnsi="Times New Roman"/>
          <w:sz w:val="26"/>
          <w:szCs w:val="26"/>
        </w:rPr>
        <w:t>п.г.т</w:t>
      </w:r>
      <w:proofErr w:type="spellEnd"/>
      <w:r w:rsidRPr="007B5104">
        <w:rPr>
          <w:rFonts w:ascii="Times New Roman" w:hAnsi="Times New Roman"/>
          <w:sz w:val="26"/>
          <w:szCs w:val="26"/>
        </w:rPr>
        <w:t>. Диксон – 73,8 рубл</w:t>
      </w:r>
      <w:r w:rsidR="00AC5510">
        <w:rPr>
          <w:rFonts w:ascii="Times New Roman" w:hAnsi="Times New Roman"/>
          <w:sz w:val="26"/>
          <w:szCs w:val="26"/>
        </w:rPr>
        <w:t>ей</w:t>
      </w:r>
      <w:r w:rsidRPr="007B5104">
        <w:rPr>
          <w:rFonts w:ascii="Times New Roman" w:hAnsi="Times New Roman"/>
          <w:sz w:val="26"/>
          <w:szCs w:val="26"/>
        </w:rPr>
        <w:t xml:space="preserve"> за 1 кг (при себестоимости 1 кг хлеба 160,5 рублей);</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с.п. Хатанга - 73,33 рубля за 1 кг (при себестоимости 1 кг хлеба 132,0 рубля);</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с.п. Караул - 82,00 рубл</w:t>
      </w:r>
      <w:r w:rsidR="00AC5510">
        <w:rPr>
          <w:rFonts w:ascii="Times New Roman" w:hAnsi="Times New Roman"/>
          <w:sz w:val="26"/>
          <w:szCs w:val="26"/>
        </w:rPr>
        <w:t>я</w:t>
      </w:r>
      <w:r w:rsidRPr="007B5104">
        <w:rPr>
          <w:rFonts w:ascii="Times New Roman" w:hAnsi="Times New Roman"/>
          <w:sz w:val="26"/>
          <w:szCs w:val="26"/>
        </w:rPr>
        <w:t xml:space="preserve"> за 1 кг (при себестоимости 1 кг хлеба от 105,2 рублей до 155,4 рубл</w:t>
      </w:r>
      <w:r w:rsidR="00AC5510">
        <w:rPr>
          <w:rFonts w:ascii="Times New Roman" w:hAnsi="Times New Roman"/>
          <w:sz w:val="26"/>
          <w:szCs w:val="26"/>
        </w:rPr>
        <w:t>я</w:t>
      </w:r>
      <w:r w:rsidRPr="007B5104">
        <w:rPr>
          <w:rFonts w:ascii="Times New Roman" w:hAnsi="Times New Roman"/>
          <w:sz w:val="26"/>
          <w:szCs w:val="26"/>
        </w:rPr>
        <w:t>).</w:t>
      </w:r>
    </w:p>
    <w:p w:rsidR="00BA56F9" w:rsidRPr="0009579A" w:rsidRDefault="00BA56F9" w:rsidP="00BA56F9">
      <w:pPr>
        <w:autoSpaceDE w:val="0"/>
        <w:autoSpaceDN w:val="0"/>
        <w:adjustRightInd w:val="0"/>
        <w:ind w:firstLine="567"/>
        <w:jc w:val="both"/>
        <w:rPr>
          <w:bCs/>
          <w:sz w:val="26"/>
          <w:szCs w:val="26"/>
        </w:rPr>
      </w:pPr>
      <w:r w:rsidRPr="0009579A">
        <w:rPr>
          <w:bCs/>
          <w:sz w:val="26"/>
          <w:szCs w:val="26"/>
        </w:rPr>
        <w:t>По состоянию на 01.01.2019 года на территории муниципального района количество:</w:t>
      </w:r>
    </w:p>
    <w:p w:rsidR="00BA56F9" w:rsidRPr="0009579A" w:rsidRDefault="00BA56F9" w:rsidP="006A4BD9">
      <w:pPr>
        <w:pStyle w:val="aff1"/>
        <w:numPr>
          <w:ilvl w:val="0"/>
          <w:numId w:val="37"/>
        </w:numPr>
        <w:autoSpaceDE w:val="0"/>
        <w:autoSpaceDN w:val="0"/>
        <w:adjustRightInd w:val="0"/>
        <w:ind w:left="0" w:firstLine="426"/>
        <w:jc w:val="both"/>
        <w:rPr>
          <w:rFonts w:ascii="Times New Roman" w:hAnsi="Times New Roman"/>
          <w:bCs/>
          <w:sz w:val="26"/>
          <w:szCs w:val="26"/>
        </w:rPr>
      </w:pPr>
      <w:r w:rsidRPr="0009579A">
        <w:rPr>
          <w:rFonts w:ascii="Times New Roman" w:hAnsi="Times New Roman"/>
          <w:bCs/>
          <w:sz w:val="26"/>
          <w:szCs w:val="26"/>
        </w:rPr>
        <w:t>субъектов малого и среднего предпринимательства составило 197 ед., что на 5,7 % меньше, чем в прошлом году</w:t>
      </w:r>
      <w:r w:rsidR="00AC5510">
        <w:rPr>
          <w:rFonts w:ascii="Times New Roman" w:hAnsi="Times New Roman"/>
          <w:bCs/>
          <w:sz w:val="26"/>
          <w:szCs w:val="26"/>
        </w:rPr>
        <w:t xml:space="preserve"> (209 ед.)</w:t>
      </w:r>
      <w:r w:rsidRPr="0009579A">
        <w:rPr>
          <w:rFonts w:ascii="Times New Roman" w:hAnsi="Times New Roman"/>
          <w:bCs/>
          <w:sz w:val="26"/>
          <w:szCs w:val="26"/>
        </w:rPr>
        <w:t>;</w:t>
      </w:r>
    </w:p>
    <w:p w:rsidR="00BA56F9" w:rsidRPr="0009579A" w:rsidRDefault="00BA56F9" w:rsidP="006A4BD9">
      <w:pPr>
        <w:pStyle w:val="aff1"/>
        <w:numPr>
          <w:ilvl w:val="0"/>
          <w:numId w:val="36"/>
        </w:numPr>
        <w:autoSpaceDE w:val="0"/>
        <w:autoSpaceDN w:val="0"/>
        <w:adjustRightInd w:val="0"/>
        <w:ind w:left="0" w:firstLine="426"/>
        <w:jc w:val="both"/>
        <w:rPr>
          <w:rFonts w:ascii="Times New Roman" w:hAnsi="Times New Roman"/>
          <w:bCs/>
          <w:sz w:val="26"/>
          <w:szCs w:val="26"/>
        </w:rPr>
      </w:pPr>
      <w:r w:rsidRPr="0009579A">
        <w:rPr>
          <w:rFonts w:ascii="Times New Roman" w:hAnsi="Times New Roman"/>
          <w:bCs/>
          <w:sz w:val="26"/>
          <w:szCs w:val="26"/>
        </w:rPr>
        <w:t>индивидуальных предпринимателей – 545 ед., что на 0,7% меньше показателя прошлого года</w:t>
      </w:r>
      <w:r w:rsidR="00AC5510">
        <w:rPr>
          <w:rFonts w:ascii="Times New Roman" w:hAnsi="Times New Roman"/>
          <w:bCs/>
          <w:sz w:val="26"/>
          <w:szCs w:val="26"/>
        </w:rPr>
        <w:t xml:space="preserve"> (549 ед.)</w:t>
      </w:r>
      <w:r w:rsidRPr="0009579A">
        <w:rPr>
          <w:rFonts w:ascii="Times New Roman" w:hAnsi="Times New Roman"/>
          <w:bCs/>
          <w:sz w:val="26"/>
          <w:szCs w:val="26"/>
        </w:rPr>
        <w:t>.</w:t>
      </w:r>
      <w:r w:rsidR="00AC5510">
        <w:rPr>
          <w:rFonts w:ascii="Times New Roman" w:hAnsi="Times New Roman"/>
          <w:bCs/>
          <w:sz w:val="26"/>
          <w:szCs w:val="26"/>
        </w:rPr>
        <w:t xml:space="preserve"> </w:t>
      </w:r>
      <w:r w:rsidRPr="0009579A">
        <w:rPr>
          <w:rFonts w:ascii="Times New Roman" w:hAnsi="Times New Roman"/>
          <w:bCs/>
          <w:sz w:val="26"/>
          <w:szCs w:val="26"/>
        </w:rPr>
        <w:t xml:space="preserve">  </w:t>
      </w:r>
    </w:p>
    <w:p w:rsidR="00BA56F9" w:rsidRPr="0009579A" w:rsidRDefault="00BA56F9" w:rsidP="00BA56F9">
      <w:pPr>
        <w:autoSpaceDE w:val="0"/>
        <w:autoSpaceDN w:val="0"/>
        <w:adjustRightInd w:val="0"/>
        <w:ind w:firstLine="567"/>
        <w:jc w:val="both"/>
        <w:rPr>
          <w:sz w:val="26"/>
          <w:szCs w:val="26"/>
        </w:rPr>
      </w:pPr>
      <w:r w:rsidRPr="0009579A">
        <w:rPr>
          <w:bCs/>
          <w:sz w:val="26"/>
          <w:szCs w:val="26"/>
        </w:rPr>
        <w:t xml:space="preserve">С целью создания благоприятных условий для развития субъектов малого и среднего предпринимательства на территории муниципального района, </w:t>
      </w:r>
      <w:r w:rsidRPr="0009579A">
        <w:rPr>
          <w:sz w:val="26"/>
          <w:szCs w:val="26"/>
        </w:rPr>
        <w:t>были предоставлены субсидии:</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4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общую сумму   1 727,29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 xml:space="preserve"> 1 вновь созданному субъекту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на общую сумму 100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1 субъекту малого и среднего предпринимательства, осуществляющему деятельность в области ремесел, народных художественных промыслов, сельского и экологического туризма, на возмещение части затрат в связи с производством (реализацией) товаров, выполнением работ, оказанием услуг, связанных с осуществлением деятельности, на сумму 100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lastRenderedPageBreak/>
        <w:t>1 субъекту малого и среднего предпринимательства, занимающемуся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на сумму 50 тыс. рублей.</w:t>
      </w:r>
    </w:p>
    <w:p w:rsidR="00BA56F9" w:rsidRPr="0009579A" w:rsidRDefault="00BA56F9" w:rsidP="00BA56F9">
      <w:pPr>
        <w:pStyle w:val="a4"/>
        <w:shd w:val="clear" w:color="auto" w:fill="FFFFFF" w:themeFill="background1"/>
        <w:tabs>
          <w:tab w:val="left" w:pos="709"/>
          <w:tab w:val="left" w:pos="993"/>
        </w:tabs>
        <w:rPr>
          <w:spacing w:val="5"/>
          <w:szCs w:val="26"/>
        </w:rPr>
      </w:pPr>
      <w:r w:rsidRPr="0009579A">
        <w:rPr>
          <w:spacing w:val="5"/>
          <w:szCs w:val="26"/>
        </w:rPr>
        <w:t>Кроме того, обучено основам предпринимательской деятельности 20 человек из числа субъектов малого предпринимательства и граждан, желающих заняться предпринимательской деятельностью (93,65 тыс. рублей).</w:t>
      </w:r>
      <w:bookmarkEnd w:id="29"/>
    </w:p>
    <w:p w:rsidR="00BA56F9" w:rsidRDefault="00BA56F9" w:rsidP="00DA09F7">
      <w:pPr>
        <w:tabs>
          <w:tab w:val="left" w:pos="540"/>
        </w:tabs>
        <w:ind w:firstLine="567"/>
        <w:rPr>
          <w:b/>
          <w:bCs/>
          <w:sz w:val="26"/>
          <w:szCs w:val="26"/>
        </w:rPr>
      </w:pPr>
    </w:p>
    <w:p w:rsidR="000606E7" w:rsidRPr="00104AC8" w:rsidRDefault="00AB25F1" w:rsidP="00303F30">
      <w:pPr>
        <w:pStyle w:val="a4"/>
        <w:outlineLvl w:val="0"/>
        <w:rPr>
          <w:b/>
          <w:szCs w:val="26"/>
        </w:rPr>
      </w:pPr>
      <w:bookmarkStart w:id="36" w:name="_Toc510013616"/>
      <w:bookmarkEnd w:id="25"/>
      <w:bookmarkEnd w:id="26"/>
      <w:bookmarkEnd w:id="27"/>
      <w:r w:rsidRPr="00104AC8">
        <w:rPr>
          <w:b/>
          <w:bCs/>
          <w:szCs w:val="26"/>
        </w:rPr>
        <w:t>14</w:t>
      </w:r>
      <w:r w:rsidR="00364281" w:rsidRPr="00104AC8">
        <w:rPr>
          <w:b/>
          <w:bCs/>
          <w:szCs w:val="26"/>
        </w:rPr>
        <w:t xml:space="preserve">. </w:t>
      </w:r>
      <w:r w:rsidR="000606E7" w:rsidRPr="00104AC8">
        <w:rPr>
          <w:b/>
          <w:bCs/>
          <w:szCs w:val="26"/>
        </w:rPr>
        <w:t>Развитие агропромышленного комплекса</w:t>
      </w:r>
      <w:bookmarkEnd w:id="10"/>
      <w:bookmarkEnd w:id="36"/>
    </w:p>
    <w:p w:rsidR="000606E7" w:rsidRPr="00104AC8" w:rsidRDefault="000606E7" w:rsidP="00495BF4">
      <w:pPr>
        <w:jc w:val="both"/>
        <w:rPr>
          <w:sz w:val="26"/>
          <w:szCs w:val="26"/>
        </w:rPr>
      </w:pPr>
    </w:p>
    <w:p w:rsidR="000606E7" w:rsidRPr="00104AC8" w:rsidRDefault="000606E7" w:rsidP="00495BF4">
      <w:pPr>
        <w:pStyle w:val="a4"/>
        <w:rPr>
          <w:szCs w:val="26"/>
        </w:rPr>
      </w:pPr>
      <w:r w:rsidRPr="00104AC8">
        <w:rPr>
          <w:szCs w:val="26"/>
        </w:rPr>
        <w:t xml:space="preserve">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 </w:t>
      </w:r>
    </w:p>
    <w:p w:rsidR="00201B56" w:rsidRPr="00104AC8" w:rsidRDefault="00201B56" w:rsidP="00201B56">
      <w:pPr>
        <w:pStyle w:val="a4"/>
        <w:rPr>
          <w:spacing w:val="5"/>
          <w:szCs w:val="26"/>
        </w:rPr>
      </w:pPr>
      <w:r w:rsidRPr="00104AC8">
        <w:rPr>
          <w:spacing w:val="5"/>
          <w:szCs w:val="26"/>
        </w:rPr>
        <w:t>По состоянию на 01.01.201</w:t>
      </w:r>
      <w:r w:rsidR="00A041FD" w:rsidRPr="00104AC8">
        <w:rPr>
          <w:spacing w:val="5"/>
          <w:szCs w:val="26"/>
        </w:rPr>
        <w:t>9</w:t>
      </w:r>
      <w:r w:rsidRPr="00104AC8">
        <w:rPr>
          <w:spacing w:val="5"/>
          <w:szCs w:val="26"/>
        </w:rPr>
        <w:t xml:space="preserve">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что соответствует количеству организаций на аналогичную дату прошлого года</w:t>
      </w:r>
      <w:r w:rsidRPr="00104AC8">
        <w:rPr>
          <w:rStyle w:val="afa"/>
          <w:spacing w:val="5"/>
          <w:szCs w:val="26"/>
        </w:rPr>
        <w:footnoteReference w:id="4"/>
      </w:r>
      <w:r w:rsidRPr="00104AC8">
        <w:rPr>
          <w:spacing w:val="5"/>
          <w:szCs w:val="26"/>
        </w:rPr>
        <w:t>.</w:t>
      </w:r>
    </w:p>
    <w:p w:rsidR="00EE1A22" w:rsidRPr="00104AC8" w:rsidRDefault="00EE1A22" w:rsidP="00201B56">
      <w:pPr>
        <w:pStyle w:val="a4"/>
        <w:rPr>
          <w:spacing w:val="5"/>
          <w:szCs w:val="26"/>
        </w:rPr>
      </w:pPr>
    </w:p>
    <w:p w:rsidR="00201B56" w:rsidRPr="00104AC8" w:rsidRDefault="00201B56" w:rsidP="00201B56">
      <w:pPr>
        <w:pStyle w:val="a4"/>
        <w:ind w:firstLine="0"/>
        <w:jc w:val="center"/>
        <w:rPr>
          <w:szCs w:val="26"/>
        </w:rPr>
      </w:pPr>
      <w:r w:rsidRPr="00104AC8">
        <w:rPr>
          <w:szCs w:val="26"/>
        </w:rPr>
        <w:t>Структура сельскохозяйственных организаций муниципального района</w:t>
      </w:r>
    </w:p>
    <w:p w:rsidR="00201B56" w:rsidRPr="004D05DF" w:rsidRDefault="00201B56" w:rsidP="00201B56">
      <w:pPr>
        <w:pStyle w:val="a4"/>
        <w:ind w:firstLine="0"/>
        <w:jc w:val="center"/>
        <w:rPr>
          <w:color w:val="76923C" w:themeColor="accent3" w:themeShade="BF"/>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160"/>
        <w:gridCol w:w="2160"/>
      </w:tblGrid>
      <w:tr w:rsidR="00104AC8" w:rsidRPr="00104AC8" w:rsidTr="001E7032">
        <w:tc>
          <w:tcPr>
            <w:tcW w:w="5328" w:type="dxa"/>
            <w:vMerge w:val="restart"/>
            <w:vAlign w:val="center"/>
          </w:tcPr>
          <w:p w:rsidR="00201B56" w:rsidRPr="00104AC8" w:rsidRDefault="00201B56" w:rsidP="001E7032">
            <w:pPr>
              <w:pStyle w:val="a4"/>
              <w:ind w:firstLine="0"/>
              <w:jc w:val="center"/>
              <w:rPr>
                <w:sz w:val="22"/>
                <w:szCs w:val="22"/>
              </w:rPr>
            </w:pPr>
            <w:r w:rsidRPr="00104AC8">
              <w:rPr>
                <w:sz w:val="22"/>
                <w:szCs w:val="22"/>
              </w:rPr>
              <w:t>Наименование организаций</w:t>
            </w:r>
          </w:p>
        </w:tc>
        <w:tc>
          <w:tcPr>
            <w:tcW w:w="4320" w:type="dxa"/>
            <w:gridSpan w:val="2"/>
            <w:vAlign w:val="center"/>
          </w:tcPr>
          <w:p w:rsidR="00201B56" w:rsidRPr="00104AC8" w:rsidRDefault="00201B56" w:rsidP="001E7032">
            <w:pPr>
              <w:pStyle w:val="a4"/>
              <w:ind w:firstLine="0"/>
              <w:jc w:val="center"/>
              <w:rPr>
                <w:sz w:val="22"/>
                <w:szCs w:val="22"/>
              </w:rPr>
            </w:pPr>
            <w:r w:rsidRPr="00104AC8">
              <w:rPr>
                <w:sz w:val="22"/>
                <w:szCs w:val="22"/>
              </w:rPr>
              <w:t>Структура, %</w:t>
            </w:r>
          </w:p>
        </w:tc>
      </w:tr>
      <w:tr w:rsidR="00104AC8" w:rsidRPr="00104AC8" w:rsidTr="001E7032">
        <w:tc>
          <w:tcPr>
            <w:tcW w:w="5328" w:type="dxa"/>
            <w:vMerge/>
            <w:vAlign w:val="center"/>
          </w:tcPr>
          <w:p w:rsidR="00201B56" w:rsidRPr="00104AC8" w:rsidRDefault="00201B56" w:rsidP="001E7032">
            <w:pPr>
              <w:pStyle w:val="a4"/>
              <w:ind w:firstLine="0"/>
              <w:jc w:val="left"/>
              <w:rPr>
                <w:sz w:val="22"/>
                <w:szCs w:val="22"/>
              </w:rPr>
            </w:pPr>
          </w:p>
        </w:tc>
        <w:tc>
          <w:tcPr>
            <w:tcW w:w="2160" w:type="dxa"/>
            <w:shd w:val="clear" w:color="auto" w:fill="auto"/>
            <w:vAlign w:val="center"/>
          </w:tcPr>
          <w:p w:rsidR="00201B56" w:rsidRPr="00104AC8" w:rsidRDefault="00201B56" w:rsidP="00A041FD">
            <w:pPr>
              <w:pStyle w:val="a4"/>
              <w:ind w:firstLine="0"/>
              <w:jc w:val="center"/>
              <w:rPr>
                <w:bCs/>
                <w:iCs/>
                <w:sz w:val="22"/>
                <w:szCs w:val="22"/>
              </w:rPr>
            </w:pPr>
            <w:r w:rsidRPr="00104AC8">
              <w:rPr>
                <w:bCs/>
                <w:iCs/>
                <w:sz w:val="22"/>
                <w:szCs w:val="22"/>
              </w:rPr>
              <w:t>201</w:t>
            </w:r>
            <w:r w:rsidR="00A041FD" w:rsidRPr="00104AC8">
              <w:rPr>
                <w:bCs/>
                <w:iCs/>
                <w:sz w:val="22"/>
                <w:szCs w:val="22"/>
                <w:lang w:val="en-US"/>
              </w:rPr>
              <w:t>7</w:t>
            </w:r>
            <w:r w:rsidRPr="00104AC8">
              <w:rPr>
                <w:bCs/>
                <w:iCs/>
                <w:sz w:val="22"/>
                <w:szCs w:val="22"/>
              </w:rPr>
              <w:t xml:space="preserve"> год</w:t>
            </w:r>
          </w:p>
        </w:tc>
        <w:tc>
          <w:tcPr>
            <w:tcW w:w="2160" w:type="dxa"/>
            <w:vAlign w:val="center"/>
          </w:tcPr>
          <w:p w:rsidR="00201B56" w:rsidRPr="00104AC8" w:rsidRDefault="00201B56" w:rsidP="00A041FD">
            <w:pPr>
              <w:pStyle w:val="a4"/>
              <w:ind w:firstLine="0"/>
              <w:jc w:val="center"/>
              <w:rPr>
                <w:bCs/>
                <w:iCs/>
                <w:sz w:val="22"/>
                <w:szCs w:val="22"/>
              </w:rPr>
            </w:pPr>
            <w:r w:rsidRPr="00104AC8">
              <w:rPr>
                <w:bCs/>
                <w:iCs/>
                <w:sz w:val="22"/>
                <w:szCs w:val="22"/>
              </w:rPr>
              <w:t>201</w:t>
            </w:r>
            <w:r w:rsidR="00A041FD" w:rsidRPr="00104AC8">
              <w:rPr>
                <w:bCs/>
                <w:iCs/>
                <w:sz w:val="22"/>
                <w:szCs w:val="22"/>
                <w:lang w:val="en-US"/>
              </w:rPr>
              <w:t>8</w:t>
            </w:r>
            <w:r w:rsidRPr="00104AC8">
              <w:rPr>
                <w:bCs/>
                <w:iCs/>
                <w:sz w:val="22"/>
                <w:szCs w:val="22"/>
              </w:rPr>
              <w:t xml:space="preserve"> год</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Крестьянские (фермерские) хозяйства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16,9</w:t>
            </w:r>
          </w:p>
        </w:tc>
        <w:tc>
          <w:tcPr>
            <w:tcW w:w="2160" w:type="dxa"/>
          </w:tcPr>
          <w:p w:rsidR="00201B56" w:rsidRPr="00104AC8" w:rsidRDefault="00201B56" w:rsidP="001E7032">
            <w:pPr>
              <w:pStyle w:val="a4"/>
              <w:ind w:firstLine="0"/>
              <w:jc w:val="center"/>
              <w:rPr>
                <w:sz w:val="22"/>
                <w:szCs w:val="22"/>
              </w:rPr>
            </w:pPr>
            <w:r w:rsidRPr="00104AC8">
              <w:rPr>
                <w:sz w:val="22"/>
                <w:szCs w:val="22"/>
              </w:rPr>
              <w:t>16,9</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Промысловые семейно-родовые хозяйства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5,0</w:t>
            </w:r>
          </w:p>
        </w:tc>
        <w:tc>
          <w:tcPr>
            <w:tcW w:w="2160" w:type="dxa"/>
          </w:tcPr>
          <w:p w:rsidR="00201B56" w:rsidRPr="00104AC8" w:rsidRDefault="00201B56" w:rsidP="001E7032">
            <w:pPr>
              <w:pStyle w:val="a4"/>
              <w:ind w:firstLine="0"/>
              <w:jc w:val="center"/>
              <w:rPr>
                <w:sz w:val="22"/>
                <w:szCs w:val="22"/>
              </w:rPr>
            </w:pPr>
            <w:r w:rsidRPr="00104AC8">
              <w:rPr>
                <w:sz w:val="22"/>
                <w:szCs w:val="22"/>
              </w:rPr>
              <w:t>5,0</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Общества с ограниченной ответственностью</w:t>
            </w:r>
          </w:p>
        </w:tc>
        <w:tc>
          <w:tcPr>
            <w:tcW w:w="2160" w:type="dxa"/>
            <w:shd w:val="clear" w:color="auto" w:fill="auto"/>
          </w:tcPr>
          <w:p w:rsidR="00201B56" w:rsidRPr="00104AC8" w:rsidRDefault="00201B56" w:rsidP="004D05DF">
            <w:pPr>
              <w:pStyle w:val="a4"/>
              <w:ind w:firstLine="0"/>
              <w:jc w:val="center"/>
              <w:rPr>
                <w:sz w:val="22"/>
                <w:szCs w:val="22"/>
              </w:rPr>
            </w:pPr>
            <w:r w:rsidRPr="00104AC8">
              <w:rPr>
                <w:sz w:val="22"/>
                <w:szCs w:val="22"/>
              </w:rPr>
              <w:t>8,</w:t>
            </w:r>
            <w:r w:rsidR="004D05DF" w:rsidRPr="00104AC8">
              <w:rPr>
                <w:sz w:val="22"/>
                <w:szCs w:val="22"/>
                <w:lang w:val="en-US"/>
              </w:rPr>
              <w:t>5</w:t>
            </w:r>
          </w:p>
        </w:tc>
        <w:tc>
          <w:tcPr>
            <w:tcW w:w="2160" w:type="dxa"/>
          </w:tcPr>
          <w:p w:rsidR="00201B56" w:rsidRPr="00104AC8" w:rsidRDefault="00201B56" w:rsidP="004D05DF">
            <w:pPr>
              <w:pStyle w:val="a4"/>
              <w:ind w:firstLine="0"/>
              <w:jc w:val="center"/>
              <w:rPr>
                <w:sz w:val="22"/>
                <w:szCs w:val="22"/>
                <w:lang w:val="en-US"/>
              </w:rPr>
            </w:pPr>
            <w:r w:rsidRPr="00104AC8">
              <w:rPr>
                <w:sz w:val="22"/>
                <w:szCs w:val="22"/>
              </w:rPr>
              <w:t>8,</w:t>
            </w:r>
            <w:r w:rsidR="004D05DF" w:rsidRPr="00104AC8">
              <w:rPr>
                <w:sz w:val="22"/>
                <w:szCs w:val="22"/>
                <w:lang w:val="en-US"/>
              </w:rPr>
              <w:t>5</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Общины коренных малочисленных народов Севера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19,6</w:t>
            </w:r>
          </w:p>
        </w:tc>
        <w:tc>
          <w:tcPr>
            <w:tcW w:w="2160" w:type="dxa"/>
          </w:tcPr>
          <w:p w:rsidR="00201B56" w:rsidRPr="00104AC8" w:rsidRDefault="00201B56" w:rsidP="001E7032">
            <w:pPr>
              <w:pStyle w:val="a4"/>
              <w:ind w:firstLine="0"/>
              <w:jc w:val="center"/>
              <w:rPr>
                <w:sz w:val="22"/>
                <w:szCs w:val="22"/>
              </w:rPr>
            </w:pPr>
            <w:r w:rsidRPr="00104AC8">
              <w:rPr>
                <w:sz w:val="22"/>
                <w:szCs w:val="22"/>
              </w:rPr>
              <w:t>19,6</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Сельскохозяйственные производственные кооперативы (артели)</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5,8</w:t>
            </w:r>
          </w:p>
        </w:tc>
        <w:tc>
          <w:tcPr>
            <w:tcW w:w="2160" w:type="dxa"/>
          </w:tcPr>
          <w:p w:rsidR="00201B56" w:rsidRPr="00104AC8" w:rsidRDefault="00201B56" w:rsidP="001E7032">
            <w:pPr>
              <w:pStyle w:val="a4"/>
              <w:ind w:firstLine="0"/>
              <w:jc w:val="center"/>
              <w:rPr>
                <w:sz w:val="22"/>
                <w:szCs w:val="22"/>
              </w:rPr>
            </w:pPr>
            <w:r w:rsidRPr="00104AC8">
              <w:rPr>
                <w:sz w:val="22"/>
                <w:szCs w:val="22"/>
              </w:rPr>
              <w:t>5,8</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Сельскохозяйственные потребительские кооперативы</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3,1</w:t>
            </w:r>
          </w:p>
        </w:tc>
        <w:tc>
          <w:tcPr>
            <w:tcW w:w="2160" w:type="dxa"/>
          </w:tcPr>
          <w:p w:rsidR="00201B56" w:rsidRPr="00104AC8" w:rsidRDefault="00201B56" w:rsidP="001E7032">
            <w:pPr>
              <w:pStyle w:val="a4"/>
              <w:ind w:firstLine="0"/>
              <w:jc w:val="center"/>
              <w:rPr>
                <w:sz w:val="22"/>
                <w:szCs w:val="22"/>
              </w:rPr>
            </w:pPr>
            <w:r w:rsidRPr="00104AC8">
              <w:rPr>
                <w:sz w:val="22"/>
                <w:szCs w:val="22"/>
              </w:rPr>
              <w:t>3,1</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Индивидуальные предприниматели</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40,4</w:t>
            </w:r>
          </w:p>
        </w:tc>
        <w:tc>
          <w:tcPr>
            <w:tcW w:w="2160" w:type="dxa"/>
          </w:tcPr>
          <w:p w:rsidR="00201B56" w:rsidRPr="00104AC8" w:rsidRDefault="00201B56" w:rsidP="001E7032">
            <w:pPr>
              <w:pStyle w:val="a4"/>
              <w:ind w:firstLine="0"/>
              <w:jc w:val="center"/>
              <w:rPr>
                <w:sz w:val="22"/>
                <w:szCs w:val="22"/>
              </w:rPr>
            </w:pPr>
            <w:r w:rsidRPr="00104AC8">
              <w:rPr>
                <w:sz w:val="22"/>
                <w:szCs w:val="22"/>
              </w:rPr>
              <w:t>40,4</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Хозяйства населения</w:t>
            </w:r>
          </w:p>
        </w:tc>
        <w:tc>
          <w:tcPr>
            <w:tcW w:w="2160" w:type="dxa"/>
            <w:shd w:val="clear" w:color="auto" w:fill="auto"/>
          </w:tcPr>
          <w:p w:rsidR="00201B56" w:rsidRPr="00104AC8" w:rsidRDefault="00201B56" w:rsidP="004D05DF">
            <w:pPr>
              <w:pStyle w:val="a4"/>
              <w:ind w:firstLine="0"/>
              <w:jc w:val="center"/>
              <w:rPr>
                <w:sz w:val="22"/>
                <w:szCs w:val="22"/>
                <w:lang w:val="en-US"/>
              </w:rPr>
            </w:pPr>
            <w:r w:rsidRPr="00104AC8">
              <w:rPr>
                <w:sz w:val="22"/>
                <w:szCs w:val="22"/>
              </w:rPr>
              <w:t>0,</w:t>
            </w:r>
            <w:r w:rsidR="004D05DF" w:rsidRPr="00104AC8">
              <w:rPr>
                <w:sz w:val="22"/>
                <w:szCs w:val="22"/>
                <w:lang w:val="en-US"/>
              </w:rPr>
              <w:t>7</w:t>
            </w:r>
          </w:p>
        </w:tc>
        <w:tc>
          <w:tcPr>
            <w:tcW w:w="2160" w:type="dxa"/>
          </w:tcPr>
          <w:p w:rsidR="00201B56" w:rsidRPr="00104AC8" w:rsidRDefault="00201B56" w:rsidP="004D05DF">
            <w:pPr>
              <w:pStyle w:val="a4"/>
              <w:ind w:firstLine="0"/>
              <w:jc w:val="center"/>
              <w:rPr>
                <w:sz w:val="22"/>
                <w:szCs w:val="22"/>
              </w:rPr>
            </w:pPr>
            <w:r w:rsidRPr="00104AC8">
              <w:rPr>
                <w:sz w:val="22"/>
                <w:szCs w:val="22"/>
              </w:rPr>
              <w:t>0,</w:t>
            </w:r>
            <w:r w:rsidR="004D05DF" w:rsidRPr="00104AC8">
              <w:rPr>
                <w:sz w:val="22"/>
                <w:szCs w:val="22"/>
                <w:lang w:val="en-US"/>
              </w:rPr>
              <w:t>7</w:t>
            </w:r>
          </w:p>
        </w:tc>
      </w:tr>
    </w:tbl>
    <w:p w:rsidR="00201B56" w:rsidRPr="00104AC8" w:rsidRDefault="00201B56" w:rsidP="00201B56">
      <w:pPr>
        <w:pStyle w:val="a4"/>
        <w:rPr>
          <w:spacing w:val="5"/>
          <w:szCs w:val="26"/>
        </w:rPr>
      </w:pPr>
      <w:bookmarkStart w:id="37" w:name="_Toc370905750"/>
      <w:bookmarkStart w:id="38" w:name="_Toc371690530"/>
      <w:r w:rsidRPr="00104AC8">
        <w:rPr>
          <w:spacing w:val="5"/>
          <w:szCs w:val="26"/>
        </w:rPr>
        <w:t>Наибольшую долю в общем количестве сельскохозяйственных организаций занимали индивидуальные предприниматели – 40,4%, общины коренных малочисленных народов Севера – 19,6%.</w:t>
      </w:r>
      <w:bookmarkEnd w:id="37"/>
      <w:bookmarkEnd w:id="38"/>
    </w:p>
    <w:p w:rsidR="00201B56" w:rsidRPr="00104AC8" w:rsidRDefault="00201B56" w:rsidP="00201B56">
      <w:pPr>
        <w:pStyle w:val="a4"/>
        <w:tabs>
          <w:tab w:val="left" w:pos="900"/>
        </w:tabs>
        <w:rPr>
          <w:spacing w:val="5"/>
          <w:szCs w:val="26"/>
        </w:rPr>
      </w:pPr>
      <w:r w:rsidRPr="00104AC8">
        <w:rPr>
          <w:spacing w:val="5"/>
          <w:szCs w:val="26"/>
        </w:rPr>
        <w:t>По состоянию на 01.01.201</w:t>
      </w:r>
      <w:r w:rsidR="00A041FD" w:rsidRPr="00104AC8">
        <w:rPr>
          <w:spacing w:val="5"/>
          <w:szCs w:val="26"/>
        </w:rPr>
        <w:t>9</w:t>
      </w:r>
      <w:r w:rsidRPr="00104AC8">
        <w:rPr>
          <w:spacing w:val="5"/>
          <w:szCs w:val="26"/>
        </w:rPr>
        <w:t xml:space="preserve"> в Реестр субъектов агропромышленного комплекса Красноярского края, претендующих на получение государственной поддержки, включены 20 сельскохозяйственных товаропроизводителей муниципального района, что соответствует уровню прошлого года</w:t>
      </w:r>
      <w:r w:rsidRPr="00104AC8">
        <w:rPr>
          <w:rStyle w:val="afa"/>
          <w:spacing w:val="5"/>
          <w:szCs w:val="26"/>
        </w:rPr>
        <w:footnoteReference w:id="5"/>
      </w:r>
      <w:r w:rsidRPr="00104AC8">
        <w:rPr>
          <w:spacing w:val="5"/>
          <w:szCs w:val="26"/>
        </w:rPr>
        <w:t>:</w:t>
      </w:r>
    </w:p>
    <w:p w:rsidR="00201B56" w:rsidRPr="00104AC8" w:rsidRDefault="00201B56" w:rsidP="00201B56">
      <w:pPr>
        <w:pStyle w:val="a4"/>
        <w:tabs>
          <w:tab w:val="left" w:pos="900"/>
        </w:tabs>
        <w:rPr>
          <w:spacing w:val="5"/>
          <w:szCs w:val="26"/>
        </w:rPr>
      </w:pPr>
      <w:r w:rsidRPr="00104AC8">
        <w:rPr>
          <w:spacing w:val="5"/>
          <w:szCs w:val="26"/>
        </w:rPr>
        <w:t>3 сельскохозяйственных производственных кооператива:</w:t>
      </w:r>
    </w:p>
    <w:p w:rsidR="00201B56" w:rsidRPr="00104AC8" w:rsidRDefault="00201B56" w:rsidP="00852A3F">
      <w:pPr>
        <w:pStyle w:val="a4"/>
        <w:numPr>
          <w:ilvl w:val="0"/>
          <w:numId w:val="17"/>
        </w:numPr>
        <w:tabs>
          <w:tab w:val="left" w:pos="709"/>
          <w:tab w:val="left" w:pos="851"/>
        </w:tabs>
        <w:ind w:left="0" w:firstLine="567"/>
        <w:rPr>
          <w:spacing w:val="5"/>
          <w:szCs w:val="26"/>
        </w:rPr>
      </w:pPr>
      <w:r w:rsidRPr="00104AC8">
        <w:rPr>
          <w:spacing w:val="5"/>
          <w:szCs w:val="26"/>
        </w:rPr>
        <w:t>в сельском поселении Караул – «Сузун», «Яра-</w:t>
      </w:r>
      <w:proofErr w:type="spellStart"/>
      <w:r w:rsidRPr="00104AC8">
        <w:rPr>
          <w:spacing w:val="5"/>
          <w:szCs w:val="26"/>
        </w:rPr>
        <w:t>Танама</w:t>
      </w:r>
      <w:proofErr w:type="spellEnd"/>
      <w:r w:rsidRPr="00104AC8">
        <w:rPr>
          <w:spacing w:val="5"/>
          <w:szCs w:val="26"/>
        </w:rPr>
        <w:t xml:space="preserve">»; </w:t>
      </w:r>
    </w:p>
    <w:p w:rsidR="00201B56" w:rsidRPr="00104AC8" w:rsidRDefault="00201B56" w:rsidP="00852A3F">
      <w:pPr>
        <w:pStyle w:val="a4"/>
        <w:numPr>
          <w:ilvl w:val="0"/>
          <w:numId w:val="17"/>
        </w:numPr>
        <w:tabs>
          <w:tab w:val="left" w:pos="709"/>
          <w:tab w:val="left" w:pos="851"/>
        </w:tabs>
        <w:ind w:left="0" w:firstLine="567"/>
        <w:rPr>
          <w:spacing w:val="5"/>
          <w:szCs w:val="26"/>
        </w:rPr>
      </w:pPr>
      <w:r w:rsidRPr="00104AC8">
        <w:rPr>
          <w:spacing w:val="5"/>
          <w:szCs w:val="26"/>
        </w:rPr>
        <w:t>в сельском поселении Хатанга – «</w:t>
      </w:r>
      <w:proofErr w:type="spellStart"/>
      <w:r w:rsidRPr="00104AC8">
        <w:rPr>
          <w:spacing w:val="5"/>
          <w:szCs w:val="26"/>
        </w:rPr>
        <w:t>Тундровик</w:t>
      </w:r>
      <w:proofErr w:type="spellEnd"/>
      <w:r w:rsidRPr="00104AC8">
        <w:rPr>
          <w:spacing w:val="5"/>
          <w:szCs w:val="26"/>
        </w:rPr>
        <w:t>»;</w:t>
      </w:r>
    </w:p>
    <w:p w:rsidR="00201B56" w:rsidRPr="00104AC8" w:rsidRDefault="00201B56" w:rsidP="00201B56">
      <w:pPr>
        <w:pStyle w:val="a4"/>
        <w:tabs>
          <w:tab w:val="left" w:pos="709"/>
          <w:tab w:val="left" w:pos="851"/>
        </w:tabs>
        <w:rPr>
          <w:spacing w:val="5"/>
          <w:szCs w:val="26"/>
        </w:rPr>
      </w:pPr>
      <w:r w:rsidRPr="00104AC8">
        <w:rPr>
          <w:spacing w:val="5"/>
          <w:szCs w:val="26"/>
        </w:rPr>
        <w:t>1 муниципальное унитарное предприятие:</w:t>
      </w:r>
    </w:p>
    <w:p w:rsidR="00201B56" w:rsidRPr="00104AC8" w:rsidRDefault="00201B56" w:rsidP="00201B56">
      <w:pPr>
        <w:pStyle w:val="a4"/>
        <w:tabs>
          <w:tab w:val="left" w:pos="709"/>
          <w:tab w:val="left" w:pos="851"/>
        </w:tabs>
        <w:rPr>
          <w:spacing w:val="5"/>
          <w:szCs w:val="26"/>
        </w:rPr>
      </w:pPr>
      <w:r w:rsidRPr="00104AC8">
        <w:rPr>
          <w:spacing w:val="5"/>
          <w:szCs w:val="26"/>
        </w:rPr>
        <w:lastRenderedPageBreak/>
        <w:t>– в сельском поселении Караул – «</w:t>
      </w:r>
      <w:proofErr w:type="spellStart"/>
      <w:r w:rsidRPr="00104AC8">
        <w:rPr>
          <w:spacing w:val="5"/>
          <w:szCs w:val="26"/>
        </w:rPr>
        <w:t>Усть-Енисеец</w:t>
      </w:r>
      <w:proofErr w:type="spellEnd"/>
      <w:r w:rsidRPr="00104AC8">
        <w:rPr>
          <w:spacing w:val="5"/>
          <w:szCs w:val="26"/>
        </w:rPr>
        <w:t xml:space="preserve">»; </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 сельскохозяйственный потребительский кооператив:</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в сельском поселении Хатанга – «Катырык»;</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 индивидуальный предприниматель:</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городе Дудинка – </w:t>
      </w:r>
      <w:proofErr w:type="spellStart"/>
      <w:r w:rsidRPr="00104AC8">
        <w:rPr>
          <w:spacing w:val="5"/>
          <w:szCs w:val="26"/>
        </w:rPr>
        <w:t>Фученко</w:t>
      </w:r>
      <w:proofErr w:type="spellEnd"/>
      <w:r w:rsidRPr="00104AC8">
        <w:rPr>
          <w:spacing w:val="5"/>
          <w:szCs w:val="26"/>
        </w:rPr>
        <w:t xml:space="preserve"> Н.М.;</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14 индивидуальных предпринимателей – глав крестьянских (фермерских) хозяйств:</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городе Дудинка – </w:t>
      </w:r>
      <w:r w:rsidR="006E5170">
        <w:rPr>
          <w:spacing w:val="5"/>
          <w:szCs w:val="26"/>
        </w:rPr>
        <w:t>4 ед.</w:t>
      </w:r>
      <w:r w:rsidRPr="00104AC8">
        <w:rPr>
          <w:spacing w:val="5"/>
          <w:szCs w:val="26"/>
        </w:rPr>
        <w:t>;</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сельском поселении Караул – </w:t>
      </w:r>
      <w:r w:rsidR="006E5170">
        <w:rPr>
          <w:spacing w:val="5"/>
          <w:szCs w:val="26"/>
        </w:rPr>
        <w:t>9 ед.</w:t>
      </w:r>
      <w:r w:rsidRPr="00104AC8">
        <w:rPr>
          <w:spacing w:val="5"/>
          <w:szCs w:val="26"/>
        </w:rPr>
        <w:t>;</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сельском поселении Хатанга – </w:t>
      </w:r>
      <w:r w:rsidR="006E5170">
        <w:rPr>
          <w:spacing w:val="5"/>
          <w:szCs w:val="26"/>
        </w:rPr>
        <w:t>1- ед.</w:t>
      </w:r>
    </w:p>
    <w:p w:rsidR="00120C34" w:rsidRPr="00104AC8" w:rsidRDefault="00201B56" w:rsidP="00120C34">
      <w:pPr>
        <w:pStyle w:val="a4"/>
      </w:pPr>
      <w:r w:rsidRPr="00104AC8">
        <w:rPr>
          <w:szCs w:val="26"/>
        </w:rPr>
        <w:t>Домашним северным оленеводством занимаются на территории сельских поселений Хатанга, Караул и городского поселения Дудинка</w:t>
      </w:r>
      <w:r w:rsidRPr="00104AC8">
        <w:rPr>
          <w:spacing w:val="5"/>
          <w:szCs w:val="26"/>
        </w:rPr>
        <w:t>. По предварительным данным по состоянию на 01.01.201</w:t>
      </w:r>
      <w:r w:rsidR="00120C34" w:rsidRPr="00104AC8">
        <w:rPr>
          <w:spacing w:val="5"/>
          <w:szCs w:val="26"/>
        </w:rPr>
        <w:t>9</w:t>
      </w:r>
      <w:r w:rsidRPr="00104AC8">
        <w:rPr>
          <w:spacing w:val="5"/>
          <w:szCs w:val="26"/>
        </w:rPr>
        <w:t xml:space="preserve"> года поголовье оленей </w:t>
      </w:r>
      <w:r w:rsidRPr="00104AC8">
        <w:rPr>
          <w:szCs w:val="26"/>
        </w:rPr>
        <w:t xml:space="preserve">составило </w:t>
      </w:r>
      <w:r w:rsidR="00120C34" w:rsidRPr="00104AC8">
        <w:rPr>
          <w:szCs w:val="26"/>
        </w:rPr>
        <w:t>127 681</w:t>
      </w:r>
      <w:r w:rsidRPr="00104AC8">
        <w:rPr>
          <w:rStyle w:val="afa"/>
          <w:spacing w:val="5"/>
          <w:szCs w:val="26"/>
        </w:rPr>
        <w:footnoteReference w:id="6"/>
      </w:r>
      <w:r w:rsidRPr="00104AC8">
        <w:rPr>
          <w:szCs w:val="26"/>
        </w:rPr>
        <w:t xml:space="preserve"> голов</w:t>
      </w:r>
      <w:r w:rsidR="00540F5F">
        <w:rPr>
          <w:szCs w:val="26"/>
        </w:rPr>
        <w:t>а</w:t>
      </w:r>
      <w:r w:rsidRPr="00104AC8">
        <w:rPr>
          <w:szCs w:val="26"/>
        </w:rPr>
        <w:t xml:space="preserve">, что на </w:t>
      </w:r>
      <w:r w:rsidR="00120C34" w:rsidRPr="00104AC8">
        <w:rPr>
          <w:szCs w:val="26"/>
        </w:rPr>
        <w:t>3,4</w:t>
      </w:r>
      <w:r w:rsidRPr="00104AC8">
        <w:rPr>
          <w:szCs w:val="26"/>
        </w:rPr>
        <w:t xml:space="preserve">% </w:t>
      </w:r>
      <w:r w:rsidR="00120C34" w:rsidRPr="00104AC8">
        <w:rPr>
          <w:szCs w:val="26"/>
        </w:rPr>
        <w:t>больше</w:t>
      </w:r>
      <w:r w:rsidRPr="00104AC8">
        <w:rPr>
          <w:szCs w:val="26"/>
        </w:rPr>
        <w:t xml:space="preserve"> уровня прошлого года (123 </w:t>
      </w:r>
      <w:r w:rsidR="00120C34" w:rsidRPr="00104AC8">
        <w:rPr>
          <w:szCs w:val="26"/>
        </w:rPr>
        <w:t>495</w:t>
      </w:r>
      <w:r w:rsidRPr="00104AC8">
        <w:rPr>
          <w:szCs w:val="26"/>
        </w:rPr>
        <w:t xml:space="preserve"> голов).</w:t>
      </w:r>
      <w:r w:rsidR="00120C34" w:rsidRPr="00104AC8">
        <w:t xml:space="preserve"> </w:t>
      </w:r>
    </w:p>
    <w:p w:rsidR="00201B56" w:rsidRPr="00447558" w:rsidRDefault="00201B56" w:rsidP="00120C34">
      <w:pPr>
        <w:pStyle w:val="a4"/>
        <w:rPr>
          <w:color w:val="FF0000"/>
          <w:szCs w:val="26"/>
        </w:rPr>
      </w:pPr>
      <w:r w:rsidRPr="00216E58">
        <w:rPr>
          <w:szCs w:val="26"/>
        </w:rPr>
        <w:t xml:space="preserve">Промысловый </w:t>
      </w:r>
      <w:proofErr w:type="spellStart"/>
      <w:r w:rsidRPr="00216E58">
        <w:rPr>
          <w:szCs w:val="26"/>
        </w:rPr>
        <w:t>рыбохозяйственный</w:t>
      </w:r>
      <w:proofErr w:type="spellEnd"/>
      <w:r w:rsidRPr="00216E58">
        <w:rPr>
          <w:szCs w:val="26"/>
        </w:rPr>
        <w:t xml:space="preserve">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w:t>
      </w:r>
      <w:r w:rsidRPr="00216E58">
        <w:rPr>
          <w:i/>
          <w:szCs w:val="26"/>
        </w:rPr>
        <w:t xml:space="preserve"> </w:t>
      </w:r>
      <w:r w:rsidRPr="00447558">
        <w:rPr>
          <w:szCs w:val="26"/>
        </w:rPr>
        <w:t xml:space="preserve">Рыбный промысел обеспечивает население муниципального района ценнейшей продукцией питания, а производство - сырьем для переработки. </w:t>
      </w:r>
    </w:p>
    <w:p w:rsidR="00201B56" w:rsidRPr="00E57459" w:rsidRDefault="00201B56" w:rsidP="00286FA8">
      <w:pPr>
        <w:autoSpaceDE w:val="0"/>
        <w:autoSpaceDN w:val="0"/>
        <w:adjustRightInd w:val="0"/>
        <w:ind w:firstLine="567"/>
        <w:jc w:val="both"/>
        <w:rPr>
          <w:sz w:val="26"/>
          <w:szCs w:val="26"/>
        </w:rPr>
      </w:pPr>
      <w:r w:rsidRPr="00E57459">
        <w:rPr>
          <w:sz w:val="26"/>
          <w:szCs w:val="26"/>
        </w:rPr>
        <w:t>На 201</w:t>
      </w:r>
      <w:r w:rsidR="00120C34" w:rsidRPr="00E57459">
        <w:rPr>
          <w:sz w:val="26"/>
          <w:szCs w:val="26"/>
        </w:rPr>
        <w:t>8</w:t>
      </w:r>
      <w:r w:rsidRPr="00E57459">
        <w:rPr>
          <w:sz w:val="26"/>
          <w:szCs w:val="26"/>
        </w:rPr>
        <w:t xml:space="preserve"> год муниципальному району было выделено – </w:t>
      </w:r>
      <w:r w:rsidR="001E2288" w:rsidRPr="00E57459">
        <w:rPr>
          <w:sz w:val="26"/>
          <w:szCs w:val="26"/>
        </w:rPr>
        <w:t xml:space="preserve">3 789,3 </w:t>
      </w:r>
      <w:proofErr w:type="spellStart"/>
      <w:r w:rsidRPr="00E57459">
        <w:rPr>
          <w:sz w:val="26"/>
          <w:szCs w:val="26"/>
        </w:rPr>
        <w:t>тн</w:t>
      </w:r>
      <w:proofErr w:type="spellEnd"/>
      <w:r w:rsidRPr="00E57459">
        <w:rPr>
          <w:sz w:val="26"/>
          <w:szCs w:val="26"/>
        </w:rPr>
        <w:t xml:space="preserve"> промышленных водных биологических ресурсов по всем бассейнам рек </w:t>
      </w:r>
      <w:r w:rsidR="0014378B" w:rsidRPr="00E57459">
        <w:rPr>
          <w:sz w:val="26"/>
          <w:szCs w:val="26"/>
        </w:rPr>
        <w:t>и озер</w:t>
      </w:r>
      <w:r w:rsidR="00E57459" w:rsidRPr="00E57459">
        <w:rPr>
          <w:sz w:val="26"/>
          <w:szCs w:val="26"/>
        </w:rPr>
        <w:t>.</w:t>
      </w:r>
      <w:r w:rsidRPr="001E2288">
        <w:rPr>
          <w:i/>
          <w:color w:val="0070C0"/>
          <w:sz w:val="26"/>
          <w:szCs w:val="26"/>
        </w:rPr>
        <w:t xml:space="preserve"> </w:t>
      </w:r>
      <w:r w:rsidRPr="00E57459">
        <w:rPr>
          <w:sz w:val="26"/>
          <w:szCs w:val="26"/>
        </w:rPr>
        <w:t xml:space="preserve">Распределено ценных пород рыб – </w:t>
      </w:r>
      <w:r w:rsidR="001E2288" w:rsidRPr="00E57459">
        <w:rPr>
          <w:sz w:val="26"/>
          <w:szCs w:val="26"/>
        </w:rPr>
        <w:t>1 163,6</w:t>
      </w:r>
      <w:r w:rsidRPr="00E57459">
        <w:rPr>
          <w:sz w:val="26"/>
          <w:szCs w:val="26"/>
        </w:rPr>
        <w:t xml:space="preserve"> </w:t>
      </w:r>
      <w:proofErr w:type="spellStart"/>
      <w:r w:rsidRPr="00E57459">
        <w:rPr>
          <w:sz w:val="26"/>
          <w:szCs w:val="26"/>
        </w:rPr>
        <w:t>тн</w:t>
      </w:r>
      <w:proofErr w:type="spellEnd"/>
      <w:r w:rsidRPr="00E57459">
        <w:rPr>
          <w:sz w:val="26"/>
          <w:szCs w:val="26"/>
        </w:rPr>
        <w:t>, освоено</w:t>
      </w:r>
      <w:r w:rsidR="00E57459" w:rsidRPr="00E57459">
        <w:rPr>
          <w:sz w:val="26"/>
          <w:szCs w:val="26"/>
        </w:rPr>
        <w:t xml:space="preserve"> </w:t>
      </w:r>
      <w:r w:rsidR="00E57459">
        <w:rPr>
          <w:sz w:val="26"/>
          <w:szCs w:val="26"/>
        </w:rPr>
        <w:t xml:space="preserve">водных биоресурсов – 2 706,1 </w:t>
      </w:r>
      <w:proofErr w:type="spellStart"/>
      <w:r w:rsidR="00E57459">
        <w:rPr>
          <w:sz w:val="26"/>
          <w:szCs w:val="26"/>
        </w:rPr>
        <w:t>тн</w:t>
      </w:r>
      <w:proofErr w:type="spellEnd"/>
      <w:r w:rsidR="00E57459">
        <w:rPr>
          <w:sz w:val="26"/>
          <w:szCs w:val="26"/>
        </w:rPr>
        <w:t>.</w:t>
      </w:r>
      <w:r w:rsidR="00286FA8" w:rsidRPr="00E57459">
        <w:rPr>
          <w:sz w:val="26"/>
          <w:szCs w:val="26"/>
        </w:rPr>
        <w:t xml:space="preserve"> </w:t>
      </w:r>
    </w:p>
    <w:p w:rsidR="00201B56" w:rsidRPr="00104AC8" w:rsidRDefault="00201B56" w:rsidP="002010FA">
      <w:pPr>
        <w:autoSpaceDE w:val="0"/>
        <w:autoSpaceDN w:val="0"/>
        <w:adjustRightInd w:val="0"/>
        <w:ind w:firstLine="567"/>
        <w:jc w:val="both"/>
        <w:rPr>
          <w:spacing w:val="5"/>
          <w:sz w:val="26"/>
          <w:szCs w:val="26"/>
        </w:rPr>
      </w:pPr>
      <w:r w:rsidRPr="00104AC8">
        <w:rPr>
          <w:spacing w:val="5"/>
          <w:sz w:val="26"/>
          <w:szCs w:val="26"/>
        </w:rPr>
        <w:t xml:space="preserve">Кроме основных видов традиционного хозяйствования на территории </w:t>
      </w:r>
      <w:r w:rsidR="002010FA" w:rsidRPr="00104AC8">
        <w:rPr>
          <w:spacing w:val="5"/>
          <w:sz w:val="26"/>
          <w:szCs w:val="26"/>
        </w:rPr>
        <w:t xml:space="preserve">              г. Дудинка </w:t>
      </w:r>
      <w:r w:rsidR="001A13D1" w:rsidRPr="00104AC8">
        <w:rPr>
          <w:spacing w:val="5"/>
          <w:sz w:val="26"/>
          <w:szCs w:val="26"/>
        </w:rPr>
        <w:t xml:space="preserve">единственным индивидуальным предпринимателем </w:t>
      </w:r>
      <w:r w:rsidR="002010FA" w:rsidRPr="00104AC8">
        <w:rPr>
          <w:spacing w:val="5"/>
          <w:sz w:val="26"/>
          <w:szCs w:val="26"/>
        </w:rPr>
        <w:t>осуществляется разведение свиней и реализация продукции свиноводства</w:t>
      </w:r>
      <w:r w:rsidRPr="00104AC8">
        <w:rPr>
          <w:spacing w:val="5"/>
          <w:sz w:val="26"/>
          <w:szCs w:val="26"/>
        </w:rPr>
        <w:t>. По состоянию на 01.01.201</w:t>
      </w:r>
      <w:r w:rsidR="00120C34" w:rsidRPr="00104AC8">
        <w:rPr>
          <w:spacing w:val="5"/>
          <w:sz w:val="26"/>
          <w:szCs w:val="26"/>
        </w:rPr>
        <w:t>9</w:t>
      </w:r>
      <w:r w:rsidRPr="00104AC8">
        <w:rPr>
          <w:spacing w:val="5"/>
          <w:sz w:val="26"/>
          <w:szCs w:val="26"/>
        </w:rPr>
        <w:t xml:space="preserve"> поголовье свиней составило </w:t>
      </w:r>
      <w:r w:rsidR="00120C34" w:rsidRPr="00104AC8">
        <w:rPr>
          <w:spacing w:val="5"/>
          <w:sz w:val="26"/>
          <w:szCs w:val="26"/>
        </w:rPr>
        <w:t>63</w:t>
      </w:r>
      <w:r w:rsidRPr="00104AC8">
        <w:rPr>
          <w:spacing w:val="5"/>
          <w:sz w:val="26"/>
          <w:szCs w:val="26"/>
        </w:rPr>
        <w:t xml:space="preserve"> голов</w:t>
      </w:r>
      <w:r w:rsidR="00120C34" w:rsidRPr="00104AC8">
        <w:rPr>
          <w:spacing w:val="5"/>
          <w:sz w:val="26"/>
          <w:szCs w:val="26"/>
        </w:rPr>
        <w:t>ы</w:t>
      </w:r>
      <w:r w:rsidRPr="00104AC8">
        <w:rPr>
          <w:spacing w:val="5"/>
          <w:sz w:val="26"/>
          <w:szCs w:val="26"/>
        </w:rPr>
        <w:t xml:space="preserve">, что ниже уровня прошлого года на </w:t>
      </w:r>
      <w:r w:rsidR="00104AC8">
        <w:rPr>
          <w:spacing w:val="5"/>
          <w:sz w:val="26"/>
          <w:szCs w:val="26"/>
        </w:rPr>
        <w:t>56,6</w:t>
      </w:r>
      <w:r w:rsidRPr="00104AC8">
        <w:rPr>
          <w:spacing w:val="5"/>
          <w:sz w:val="26"/>
          <w:szCs w:val="26"/>
        </w:rPr>
        <w:t>% (</w:t>
      </w:r>
      <w:r w:rsidR="00120C34" w:rsidRPr="00104AC8">
        <w:rPr>
          <w:spacing w:val="5"/>
          <w:sz w:val="26"/>
          <w:szCs w:val="26"/>
        </w:rPr>
        <w:t>145</w:t>
      </w:r>
      <w:r w:rsidR="001E7032" w:rsidRPr="00104AC8">
        <w:rPr>
          <w:spacing w:val="5"/>
          <w:sz w:val="26"/>
          <w:szCs w:val="26"/>
        </w:rPr>
        <w:t xml:space="preserve"> голов</w:t>
      </w:r>
      <w:r w:rsidRPr="00104AC8">
        <w:rPr>
          <w:spacing w:val="5"/>
          <w:sz w:val="26"/>
          <w:szCs w:val="26"/>
        </w:rPr>
        <w:t>).</w:t>
      </w:r>
    </w:p>
    <w:p w:rsidR="00C93BBE" w:rsidRDefault="001A26C3" w:rsidP="00C93BBE">
      <w:pPr>
        <w:tabs>
          <w:tab w:val="left" w:pos="709"/>
          <w:tab w:val="left" w:pos="851"/>
        </w:tabs>
        <w:ind w:firstLine="567"/>
        <w:jc w:val="both"/>
        <w:rPr>
          <w:sz w:val="26"/>
          <w:szCs w:val="26"/>
        </w:rPr>
      </w:pPr>
      <w:proofErr w:type="gramStart"/>
      <w:r w:rsidRPr="00104AC8">
        <w:rPr>
          <w:spacing w:val="5"/>
          <w:sz w:val="26"/>
          <w:szCs w:val="26"/>
        </w:rPr>
        <w:t xml:space="preserve">В рамках </w:t>
      </w:r>
      <w:r w:rsidR="00A76EE3" w:rsidRPr="00104AC8">
        <w:rPr>
          <w:sz w:val="26"/>
          <w:szCs w:val="26"/>
        </w:rPr>
        <w:t xml:space="preserve">подпрограммы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w:t>
      </w:r>
      <w:r w:rsidR="00C93BBE" w:rsidRPr="00104AC8">
        <w:rPr>
          <w:sz w:val="26"/>
          <w:szCs w:val="26"/>
        </w:rPr>
        <w:t xml:space="preserve">предоставлены субсидии на компенсацию части затрат </w:t>
      </w:r>
      <w:r w:rsidR="00075390" w:rsidRPr="00104AC8">
        <w:rPr>
          <w:sz w:val="26"/>
          <w:szCs w:val="26"/>
        </w:rPr>
        <w:t xml:space="preserve">на содержание либо наращивание поголовья </w:t>
      </w:r>
      <w:r w:rsidR="00C93BBE" w:rsidRPr="00104AC8">
        <w:rPr>
          <w:sz w:val="26"/>
          <w:szCs w:val="26"/>
        </w:rPr>
        <w:t xml:space="preserve">северных оленей 9 сельскохозяйственным товаропроизводителям, занимающимся разведением домашних северных оленей, на общую сумму </w:t>
      </w:r>
      <w:r w:rsidR="00C93BBE">
        <w:rPr>
          <w:sz w:val="26"/>
          <w:szCs w:val="26"/>
        </w:rPr>
        <w:t>50 344,74 тыс. рублей (</w:t>
      </w:r>
      <w:r w:rsidR="00C93BBE" w:rsidRPr="00C93BBE">
        <w:rPr>
          <w:sz w:val="26"/>
          <w:szCs w:val="26"/>
        </w:rPr>
        <w:t>ИП</w:t>
      </w:r>
      <w:r w:rsidR="00C93BBE">
        <w:rPr>
          <w:sz w:val="26"/>
          <w:szCs w:val="26"/>
        </w:rPr>
        <w:t xml:space="preserve"> </w:t>
      </w:r>
      <w:r w:rsidR="00C93BBE">
        <w:rPr>
          <w:sz w:val="26"/>
          <w:szCs w:val="26"/>
        </w:rPr>
        <w:softHyphen/>
        <w:t>– Г</w:t>
      </w:r>
      <w:r w:rsidR="00C93BBE" w:rsidRPr="00C93BBE">
        <w:rPr>
          <w:sz w:val="26"/>
          <w:szCs w:val="26"/>
        </w:rPr>
        <w:t>лаве КФХ Ядне Г.А.</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w:t>
      </w:r>
      <w:proofErr w:type="gramEnd"/>
      <w:r w:rsidR="00C93BBE" w:rsidRPr="00C93BBE">
        <w:rPr>
          <w:sz w:val="26"/>
          <w:szCs w:val="26"/>
        </w:rPr>
        <w:t xml:space="preserve"> </w:t>
      </w:r>
      <w:proofErr w:type="spellStart"/>
      <w:proofErr w:type="gramStart"/>
      <w:r w:rsidR="00C93BBE" w:rsidRPr="00C93BBE">
        <w:rPr>
          <w:sz w:val="26"/>
          <w:szCs w:val="26"/>
        </w:rPr>
        <w:t>Вэнго</w:t>
      </w:r>
      <w:proofErr w:type="spellEnd"/>
      <w:r w:rsidR="00C93BBE" w:rsidRPr="00C93BBE">
        <w:rPr>
          <w:sz w:val="26"/>
          <w:szCs w:val="26"/>
        </w:rPr>
        <w:t xml:space="preserve"> В.Н.</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Цыганковой В.А.</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Ямкину Э.А.</w:t>
      </w:r>
      <w:r w:rsidR="00DC05F3">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Степину А.В.</w:t>
      </w:r>
      <w:r w:rsidR="00C93BBE">
        <w:rPr>
          <w:sz w:val="26"/>
          <w:szCs w:val="26"/>
        </w:rPr>
        <w:t xml:space="preserve">, </w:t>
      </w:r>
      <w:r w:rsidR="00C93BBE" w:rsidRPr="00C93BBE">
        <w:rPr>
          <w:sz w:val="26"/>
          <w:szCs w:val="26"/>
        </w:rPr>
        <w:t xml:space="preserve">ОСПК </w:t>
      </w:r>
      <w:r w:rsidR="00447558">
        <w:rPr>
          <w:sz w:val="26"/>
          <w:szCs w:val="26"/>
        </w:rPr>
        <w:t>«</w:t>
      </w:r>
      <w:r w:rsidR="00C93BBE" w:rsidRPr="00C93BBE">
        <w:rPr>
          <w:sz w:val="26"/>
          <w:szCs w:val="26"/>
        </w:rPr>
        <w:t>Яра-</w:t>
      </w:r>
      <w:proofErr w:type="spellStart"/>
      <w:r w:rsidR="00C93BBE" w:rsidRPr="00C93BBE">
        <w:rPr>
          <w:sz w:val="26"/>
          <w:szCs w:val="26"/>
        </w:rPr>
        <w:t>Танама</w:t>
      </w:r>
      <w:proofErr w:type="spellEnd"/>
      <w:r w:rsidR="00447558">
        <w:rPr>
          <w:sz w:val="26"/>
          <w:szCs w:val="26"/>
        </w:rPr>
        <w:t>»</w:t>
      </w:r>
      <w:r w:rsidR="00C93BBE">
        <w:rPr>
          <w:sz w:val="26"/>
          <w:szCs w:val="26"/>
        </w:rPr>
        <w:t>, О</w:t>
      </w:r>
      <w:r w:rsidR="00C93BBE" w:rsidRPr="00C93BBE">
        <w:rPr>
          <w:sz w:val="26"/>
          <w:szCs w:val="26"/>
        </w:rPr>
        <w:t xml:space="preserve">СПК </w:t>
      </w:r>
      <w:r w:rsidR="00447558">
        <w:rPr>
          <w:sz w:val="26"/>
          <w:szCs w:val="26"/>
        </w:rPr>
        <w:t>«</w:t>
      </w:r>
      <w:r w:rsidR="00C93BBE" w:rsidRPr="00C93BBE">
        <w:rPr>
          <w:sz w:val="26"/>
          <w:szCs w:val="26"/>
        </w:rPr>
        <w:t>Сузун</w:t>
      </w:r>
      <w:r w:rsidR="00447558">
        <w:rPr>
          <w:sz w:val="26"/>
          <w:szCs w:val="26"/>
        </w:rPr>
        <w:t>»</w:t>
      </w:r>
      <w:r w:rsidR="00DC05F3">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 xml:space="preserve">лаве КФХ </w:t>
      </w:r>
      <w:proofErr w:type="spellStart"/>
      <w:r w:rsidR="00C93BBE" w:rsidRPr="00C93BBE">
        <w:rPr>
          <w:sz w:val="26"/>
          <w:szCs w:val="26"/>
        </w:rPr>
        <w:t>Сабельфельд</w:t>
      </w:r>
      <w:proofErr w:type="spellEnd"/>
      <w:r w:rsidR="00C93BBE" w:rsidRPr="00C93BBE">
        <w:rPr>
          <w:sz w:val="26"/>
          <w:szCs w:val="26"/>
        </w:rPr>
        <w:t xml:space="preserve"> Е.В.</w:t>
      </w:r>
      <w:r w:rsidR="00DC05F3">
        <w:rPr>
          <w:sz w:val="26"/>
          <w:szCs w:val="26"/>
        </w:rPr>
        <w:t xml:space="preserve">, </w:t>
      </w:r>
      <w:r w:rsidR="00C93BBE" w:rsidRPr="00C93BBE">
        <w:rPr>
          <w:sz w:val="26"/>
          <w:szCs w:val="26"/>
        </w:rPr>
        <w:t xml:space="preserve">СОППК </w:t>
      </w:r>
      <w:r w:rsidR="00447558">
        <w:rPr>
          <w:sz w:val="26"/>
          <w:szCs w:val="26"/>
        </w:rPr>
        <w:t>«</w:t>
      </w:r>
      <w:proofErr w:type="spellStart"/>
      <w:r w:rsidR="00C93BBE" w:rsidRPr="00C93BBE">
        <w:rPr>
          <w:sz w:val="26"/>
          <w:szCs w:val="26"/>
        </w:rPr>
        <w:t>Тундровик</w:t>
      </w:r>
      <w:proofErr w:type="spellEnd"/>
      <w:r w:rsidR="00447558">
        <w:rPr>
          <w:sz w:val="26"/>
          <w:szCs w:val="26"/>
        </w:rPr>
        <w:t>»</w:t>
      </w:r>
      <w:r w:rsidR="00C93BBE">
        <w:rPr>
          <w:sz w:val="26"/>
          <w:szCs w:val="26"/>
        </w:rPr>
        <w:t>).</w:t>
      </w:r>
      <w:r w:rsidR="00C93BBE" w:rsidRPr="00C93BBE">
        <w:rPr>
          <w:sz w:val="26"/>
          <w:szCs w:val="26"/>
        </w:rPr>
        <w:t xml:space="preserve"> </w:t>
      </w:r>
      <w:proofErr w:type="gramEnd"/>
    </w:p>
    <w:p w:rsidR="000230BE" w:rsidRPr="00104AC8" w:rsidRDefault="00AB7B6B" w:rsidP="00C22FA7">
      <w:pPr>
        <w:tabs>
          <w:tab w:val="left" w:pos="709"/>
          <w:tab w:val="left" w:pos="851"/>
        </w:tabs>
        <w:ind w:firstLine="567"/>
        <w:jc w:val="both"/>
        <w:rPr>
          <w:spacing w:val="5"/>
          <w:sz w:val="26"/>
          <w:szCs w:val="26"/>
        </w:rPr>
      </w:pPr>
      <w:r w:rsidRPr="00104AC8">
        <w:rPr>
          <w:sz w:val="26"/>
          <w:szCs w:val="26"/>
        </w:rPr>
        <w:t xml:space="preserve">В рамках реализации </w:t>
      </w:r>
      <w:r w:rsidR="00F142A4" w:rsidRPr="00104AC8">
        <w:rPr>
          <w:sz w:val="26"/>
          <w:szCs w:val="26"/>
        </w:rPr>
        <w:t>подпрограммы «</w:t>
      </w:r>
      <w:r w:rsidR="008F22B9" w:rsidRPr="00104AC8">
        <w:rPr>
          <w:sz w:val="26"/>
          <w:szCs w:val="26"/>
        </w:rPr>
        <w:t>Поддержка лиц из числа коренных мало</w:t>
      </w:r>
      <w:r w:rsidR="00EA48FB" w:rsidRPr="00104AC8">
        <w:rPr>
          <w:sz w:val="26"/>
          <w:szCs w:val="26"/>
        </w:rPr>
        <w:t xml:space="preserve">численных народов </w:t>
      </w:r>
      <w:r w:rsidR="008F22B9" w:rsidRPr="00104AC8">
        <w:rPr>
          <w:sz w:val="26"/>
          <w:szCs w:val="26"/>
        </w:rPr>
        <w:t>и лиц, ведущих традиционный образ жизни</w:t>
      </w:r>
      <w:r w:rsidR="00F142A4" w:rsidRPr="00104AC8">
        <w:rPr>
          <w:sz w:val="26"/>
          <w:szCs w:val="26"/>
        </w:rPr>
        <w:t xml:space="preserve">» </w:t>
      </w:r>
      <w:r w:rsidRPr="00104AC8">
        <w:rPr>
          <w:sz w:val="26"/>
          <w:szCs w:val="26"/>
        </w:rPr>
        <w:t xml:space="preserve">государственной программы Красноярского края </w:t>
      </w:r>
      <w:r w:rsidR="008F22B9" w:rsidRPr="00104AC8">
        <w:rPr>
          <w:sz w:val="26"/>
          <w:szCs w:val="26"/>
        </w:rPr>
        <w:t>«</w:t>
      </w:r>
      <w:r w:rsidR="00EA48FB" w:rsidRPr="00104AC8">
        <w:rPr>
          <w:sz w:val="26"/>
          <w:szCs w:val="26"/>
        </w:rPr>
        <w:t xml:space="preserve">Сохранение и развитие традиционного образа жизни и хозяйственной деятельности коренных </w:t>
      </w:r>
      <w:r w:rsidR="00EA48FB" w:rsidRPr="00104AC8">
        <w:rPr>
          <w:sz w:val="26"/>
          <w:szCs w:val="26"/>
        </w:rPr>
        <w:lastRenderedPageBreak/>
        <w:t>малочисленных народов»</w:t>
      </w:r>
      <w:r w:rsidR="008F22B9" w:rsidRPr="00104AC8">
        <w:rPr>
          <w:sz w:val="26"/>
          <w:szCs w:val="26"/>
        </w:rPr>
        <w:t xml:space="preserve"> </w:t>
      </w:r>
      <w:r w:rsidR="00EA48FB" w:rsidRPr="00104AC8">
        <w:rPr>
          <w:sz w:val="26"/>
          <w:szCs w:val="26"/>
        </w:rPr>
        <w:t xml:space="preserve">выделены средства в размере </w:t>
      </w:r>
      <w:r w:rsidR="00C22FA7" w:rsidRPr="00104AC8">
        <w:rPr>
          <w:sz w:val="26"/>
          <w:szCs w:val="26"/>
        </w:rPr>
        <w:t>12 172,61</w:t>
      </w:r>
      <w:r w:rsidR="004D3751" w:rsidRPr="00104AC8">
        <w:rPr>
          <w:sz w:val="26"/>
          <w:szCs w:val="26"/>
        </w:rPr>
        <w:t xml:space="preserve"> </w:t>
      </w:r>
      <w:r w:rsidR="00F142A4" w:rsidRPr="00104AC8">
        <w:rPr>
          <w:sz w:val="26"/>
          <w:szCs w:val="26"/>
        </w:rPr>
        <w:t>тыс. рублей</w:t>
      </w:r>
      <w:r w:rsidR="00C22FA7" w:rsidRPr="00104AC8">
        <w:rPr>
          <w:sz w:val="26"/>
          <w:szCs w:val="26"/>
        </w:rPr>
        <w:t xml:space="preserve"> </w:t>
      </w:r>
      <w:r w:rsidR="00C93D64" w:rsidRPr="00104AC8">
        <w:rPr>
          <w:sz w:val="26"/>
          <w:szCs w:val="26"/>
        </w:rPr>
        <w:t>12</w:t>
      </w:r>
      <w:r w:rsidR="000230BE" w:rsidRPr="00104AC8">
        <w:rPr>
          <w:spacing w:val="5"/>
          <w:sz w:val="26"/>
          <w:szCs w:val="26"/>
        </w:rPr>
        <w:t xml:space="preserve"> </w:t>
      </w:r>
      <w:r w:rsidR="006C42B1" w:rsidRPr="00104AC8">
        <w:rPr>
          <w:spacing w:val="5"/>
          <w:sz w:val="26"/>
          <w:szCs w:val="26"/>
        </w:rPr>
        <w:t>грантополучателям</w:t>
      </w:r>
      <w:r w:rsidR="000230BE" w:rsidRPr="00104AC8">
        <w:rPr>
          <w:spacing w:val="5"/>
          <w:sz w:val="26"/>
          <w:szCs w:val="26"/>
        </w:rPr>
        <w:t xml:space="preserve"> по номинациям:</w:t>
      </w:r>
    </w:p>
    <w:p w:rsidR="000230BE" w:rsidRPr="00104AC8" w:rsidRDefault="006C42B1" w:rsidP="000230BE">
      <w:pPr>
        <w:tabs>
          <w:tab w:val="left" w:pos="709"/>
          <w:tab w:val="left" w:pos="851"/>
        </w:tabs>
        <w:ind w:firstLine="567"/>
        <w:jc w:val="both"/>
        <w:rPr>
          <w:sz w:val="26"/>
          <w:szCs w:val="26"/>
        </w:rPr>
      </w:pPr>
      <w:r w:rsidRPr="00104AC8">
        <w:rPr>
          <w:sz w:val="26"/>
          <w:szCs w:val="26"/>
        </w:rPr>
        <w:t>«</w:t>
      </w:r>
      <w:r w:rsidR="000230BE" w:rsidRPr="00104AC8">
        <w:rPr>
          <w:sz w:val="26"/>
          <w:szCs w:val="26"/>
        </w:rPr>
        <w:t>Организация сбора (добычи) и (или) хранения, и (или) реализации продукции традиционных видов хозяйственной деятельности</w:t>
      </w:r>
      <w:r w:rsidRPr="00104AC8">
        <w:rPr>
          <w:sz w:val="26"/>
          <w:szCs w:val="26"/>
        </w:rPr>
        <w:t xml:space="preserve"> коренных малочисленных народов» - 6 грантополучателей;</w:t>
      </w:r>
    </w:p>
    <w:p w:rsidR="006C42B1" w:rsidRPr="00104AC8" w:rsidRDefault="006C42B1" w:rsidP="006C42B1">
      <w:pPr>
        <w:tabs>
          <w:tab w:val="left" w:pos="709"/>
          <w:tab w:val="left" w:pos="851"/>
        </w:tabs>
        <w:ind w:firstLine="567"/>
        <w:jc w:val="both"/>
        <w:rPr>
          <w:sz w:val="26"/>
          <w:szCs w:val="26"/>
        </w:rPr>
      </w:pPr>
      <w:r w:rsidRPr="00104AC8">
        <w:rPr>
          <w:sz w:val="26"/>
          <w:szCs w:val="26"/>
        </w:rPr>
        <w:t xml:space="preserve">«Организация производства пищевой продукции и напитков, связанная с производством, переработкой, консервированием продукции традиционной хозяйственной деятельности коренных малочисленных народов» - </w:t>
      </w:r>
      <w:r w:rsidR="004D3751" w:rsidRPr="00104AC8">
        <w:rPr>
          <w:sz w:val="26"/>
          <w:szCs w:val="26"/>
        </w:rPr>
        <w:t>3</w:t>
      </w:r>
      <w:r w:rsidRPr="00104AC8">
        <w:rPr>
          <w:sz w:val="26"/>
          <w:szCs w:val="26"/>
        </w:rPr>
        <w:t xml:space="preserve"> грантополучател</w:t>
      </w:r>
      <w:r w:rsidR="004D3751" w:rsidRPr="00104AC8">
        <w:rPr>
          <w:sz w:val="26"/>
          <w:szCs w:val="26"/>
        </w:rPr>
        <w:t>я</w:t>
      </w:r>
      <w:r w:rsidRPr="00104AC8">
        <w:rPr>
          <w:sz w:val="26"/>
          <w:szCs w:val="26"/>
        </w:rPr>
        <w:t>;</w:t>
      </w:r>
    </w:p>
    <w:p w:rsidR="007C388D" w:rsidRPr="00104AC8" w:rsidRDefault="006C42B1" w:rsidP="006C42B1">
      <w:pPr>
        <w:tabs>
          <w:tab w:val="left" w:pos="709"/>
          <w:tab w:val="left" w:pos="851"/>
        </w:tabs>
        <w:ind w:firstLine="567"/>
        <w:jc w:val="both"/>
        <w:rPr>
          <w:sz w:val="26"/>
          <w:szCs w:val="26"/>
        </w:rPr>
      </w:pPr>
      <w:r w:rsidRPr="00104AC8">
        <w:rPr>
          <w:sz w:val="26"/>
          <w:szCs w:val="26"/>
        </w:rPr>
        <w:t xml:space="preserve">«Организация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домашних северных оленей)» - </w:t>
      </w:r>
      <w:r w:rsidR="004D3751" w:rsidRPr="00104AC8">
        <w:rPr>
          <w:sz w:val="26"/>
          <w:szCs w:val="26"/>
        </w:rPr>
        <w:t>1</w:t>
      </w:r>
      <w:r w:rsidRPr="00104AC8">
        <w:rPr>
          <w:sz w:val="26"/>
          <w:szCs w:val="26"/>
        </w:rPr>
        <w:t xml:space="preserve"> грантополучател</w:t>
      </w:r>
      <w:r w:rsidR="004D3751" w:rsidRPr="00104AC8">
        <w:rPr>
          <w:sz w:val="26"/>
          <w:szCs w:val="26"/>
        </w:rPr>
        <w:t>ь</w:t>
      </w:r>
      <w:r w:rsidR="007C388D" w:rsidRPr="00104AC8">
        <w:rPr>
          <w:sz w:val="26"/>
          <w:szCs w:val="26"/>
        </w:rPr>
        <w:t>;</w:t>
      </w:r>
    </w:p>
    <w:p w:rsidR="006C42B1" w:rsidRPr="00104AC8" w:rsidRDefault="007C388D" w:rsidP="006C42B1">
      <w:pPr>
        <w:tabs>
          <w:tab w:val="left" w:pos="709"/>
          <w:tab w:val="left" w:pos="851"/>
        </w:tabs>
        <w:ind w:firstLine="567"/>
        <w:jc w:val="both"/>
        <w:rPr>
          <w:sz w:val="26"/>
          <w:szCs w:val="26"/>
        </w:rPr>
      </w:pPr>
      <w:r w:rsidRPr="00104AC8">
        <w:rPr>
          <w:sz w:val="26"/>
          <w:szCs w:val="26"/>
        </w:rPr>
        <w:t>«Приобщение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r w:rsidR="00447558">
        <w:rPr>
          <w:sz w:val="26"/>
          <w:szCs w:val="26"/>
        </w:rPr>
        <w:t>»</w:t>
      </w:r>
      <w:r w:rsidRPr="00104AC8">
        <w:rPr>
          <w:sz w:val="26"/>
          <w:szCs w:val="26"/>
        </w:rPr>
        <w:t xml:space="preserve"> – 2 грантополучателя.</w:t>
      </w:r>
    </w:p>
    <w:p w:rsidR="00AA1F38" w:rsidRDefault="00E86CE4" w:rsidP="00A76EE3">
      <w:pPr>
        <w:pStyle w:val="a4"/>
        <w:tabs>
          <w:tab w:val="left" w:pos="709"/>
          <w:tab w:val="left" w:pos="851"/>
        </w:tabs>
        <w:autoSpaceDE w:val="0"/>
        <w:autoSpaceDN w:val="0"/>
        <w:adjustRightInd w:val="0"/>
        <w:rPr>
          <w:szCs w:val="26"/>
        </w:rPr>
      </w:pPr>
      <w:r w:rsidRPr="001F5150">
        <w:rPr>
          <w:szCs w:val="26"/>
        </w:rPr>
        <w:t>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AA1F38">
        <w:rPr>
          <w:szCs w:val="26"/>
        </w:rPr>
        <w:t>:</w:t>
      </w:r>
    </w:p>
    <w:p w:rsidR="00AA1F38" w:rsidRPr="00AA1F38" w:rsidRDefault="00AA1F38" w:rsidP="00C7581D">
      <w:pPr>
        <w:pStyle w:val="a4"/>
        <w:numPr>
          <w:ilvl w:val="0"/>
          <w:numId w:val="14"/>
        </w:numPr>
        <w:tabs>
          <w:tab w:val="left" w:pos="0"/>
          <w:tab w:val="left" w:pos="851"/>
        </w:tabs>
        <w:autoSpaceDE w:val="0"/>
        <w:autoSpaceDN w:val="0"/>
        <w:adjustRightInd w:val="0"/>
        <w:ind w:left="0" w:firstLine="709"/>
        <w:rPr>
          <w:color w:val="00B0F0"/>
          <w:spacing w:val="5"/>
          <w:szCs w:val="26"/>
        </w:rPr>
      </w:pPr>
      <w:proofErr w:type="gramStart"/>
      <w:r w:rsidRPr="00AA1F38">
        <w:rPr>
          <w:spacing w:val="5"/>
          <w:szCs w:val="26"/>
        </w:rPr>
        <w:t xml:space="preserve">подпрограммы «Устойчивое развитие сельских территорий» </w:t>
      </w:r>
      <w:r w:rsidR="00E86CE4" w:rsidRPr="00AA1F38">
        <w:rPr>
          <w:spacing w:val="5"/>
          <w:szCs w:val="26"/>
        </w:rPr>
        <w:t xml:space="preserve">выделены средства в размере </w:t>
      </w:r>
      <w:r w:rsidR="007C388D" w:rsidRPr="00AA1F38">
        <w:rPr>
          <w:spacing w:val="5"/>
          <w:szCs w:val="26"/>
        </w:rPr>
        <w:t xml:space="preserve">10 560,06 </w:t>
      </w:r>
      <w:r w:rsidR="00E86CE4" w:rsidRPr="00AA1F38">
        <w:rPr>
          <w:spacing w:val="5"/>
          <w:szCs w:val="26"/>
        </w:rPr>
        <w:t>тыс. рублей</w:t>
      </w:r>
      <w:r w:rsidRPr="00AA1F38">
        <w:rPr>
          <w:spacing w:val="5"/>
          <w:szCs w:val="26"/>
        </w:rPr>
        <w:t xml:space="preserve"> </w:t>
      </w:r>
      <w:r w:rsidR="0083569F" w:rsidRPr="00AA1F38">
        <w:rPr>
          <w:spacing w:val="5"/>
          <w:szCs w:val="26"/>
        </w:rPr>
        <w:t xml:space="preserve">на строительство жилья </w:t>
      </w:r>
      <w:r w:rsidR="007C388D" w:rsidRPr="00AA1F38">
        <w:rPr>
          <w:spacing w:val="5"/>
          <w:szCs w:val="26"/>
        </w:rPr>
        <w:t>4</w:t>
      </w:r>
      <w:r w:rsidR="00ED19FA" w:rsidRPr="00AA1F38">
        <w:rPr>
          <w:spacing w:val="5"/>
          <w:szCs w:val="26"/>
        </w:rPr>
        <w:t xml:space="preserve"> молодым семьям, проживающим и работающим в </w:t>
      </w:r>
      <w:r w:rsidR="0083569F" w:rsidRPr="00AA1F38">
        <w:rPr>
          <w:spacing w:val="5"/>
          <w:szCs w:val="26"/>
        </w:rPr>
        <w:t xml:space="preserve">организациях агропромышленного комплекса в </w:t>
      </w:r>
      <w:r w:rsidR="00ED19FA" w:rsidRPr="00AA1F38">
        <w:rPr>
          <w:spacing w:val="5"/>
          <w:szCs w:val="26"/>
        </w:rPr>
        <w:t>сельской местности</w:t>
      </w:r>
      <w:r w:rsidR="00745CE6" w:rsidRPr="00AA1F38">
        <w:rPr>
          <w:spacing w:val="5"/>
          <w:szCs w:val="26"/>
        </w:rPr>
        <w:t xml:space="preserve"> </w:t>
      </w:r>
      <w:r w:rsidR="00C7581D" w:rsidRPr="00AA1F38">
        <w:rPr>
          <w:spacing w:val="5"/>
          <w:szCs w:val="26"/>
        </w:rPr>
        <w:t>(</w:t>
      </w:r>
      <w:proofErr w:type="spellStart"/>
      <w:r w:rsidR="00745CE6" w:rsidRPr="00AA1F38">
        <w:rPr>
          <w:spacing w:val="5"/>
          <w:szCs w:val="26"/>
        </w:rPr>
        <w:t>сн</w:t>
      </w:r>
      <w:r w:rsidR="00ED19FA" w:rsidRPr="00AA1F38">
        <w:rPr>
          <w:spacing w:val="5"/>
          <w:szCs w:val="26"/>
        </w:rPr>
        <w:t>п</w:t>
      </w:r>
      <w:proofErr w:type="spellEnd"/>
      <w:r w:rsidR="00ED19FA" w:rsidRPr="00AA1F38">
        <w:rPr>
          <w:spacing w:val="5"/>
          <w:szCs w:val="26"/>
        </w:rPr>
        <w:t>.</w:t>
      </w:r>
      <w:proofErr w:type="gramEnd"/>
      <w:r w:rsidR="00ED19FA" w:rsidRPr="00AA1F38">
        <w:rPr>
          <w:spacing w:val="5"/>
          <w:szCs w:val="26"/>
        </w:rPr>
        <w:t xml:space="preserve"> </w:t>
      </w:r>
      <w:proofErr w:type="gramStart"/>
      <w:r w:rsidR="00ED19FA" w:rsidRPr="00AA1F38">
        <w:rPr>
          <w:spacing w:val="5"/>
          <w:szCs w:val="26"/>
        </w:rPr>
        <w:t>Носок</w:t>
      </w:r>
      <w:r w:rsidR="00C7581D" w:rsidRPr="00AA1F38">
        <w:rPr>
          <w:spacing w:val="5"/>
          <w:szCs w:val="26"/>
        </w:rPr>
        <w:t>)</w:t>
      </w:r>
      <w:r w:rsidRPr="00AA1F38">
        <w:rPr>
          <w:spacing w:val="5"/>
          <w:szCs w:val="26"/>
        </w:rPr>
        <w:t>;</w:t>
      </w:r>
      <w:bookmarkStart w:id="39" w:name="_Toc277859007"/>
      <w:bookmarkStart w:id="40" w:name="_Toc479323061"/>
      <w:proofErr w:type="gramEnd"/>
    </w:p>
    <w:p w:rsidR="00C22FA7" w:rsidRPr="00AA1F38" w:rsidRDefault="007C388D" w:rsidP="00C7581D">
      <w:pPr>
        <w:pStyle w:val="a4"/>
        <w:numPr>
          <w:ilvl w:val="0"/>
          <w:numId w:val="14"/>
        </w:numPr>
        <w:tabs>
          <w:tab w:val="left" w:pos="0"/>
          <w:tab w:val="left" w:pos="851"/>
        </w:tabs>
        <w:autoSpaceDE w:val="0"/>
        <w:autoSpaceDN w:val="0"/>
        <w:adjustRightInd w:val="0"/>
        <w:ind w:left="0" w:firstLine="709"/>
        <w:rPr>
          <w:spacing w:val="5"/>
          <w:szCs w:val="26"/>
        </w:rPr>
      </w:pPr>
      <w:r w:rsidRPr="00AA1F38">
        <w:rPr>
          <w:spacing w:val="5"/>
          <w:szCs w:val="26"/>
        </w:rPr>
        <w:t>подпрограммы «Кадровое обеспечение агропромышленного</w:t>
      </w:r>
      <w:r w:rsidR="00C7581D" w:rsidRPr="00AA1F38">
        <w:rPr>
          <w:spacing w:val="5"/>
          <w:szCs w:val="26"/>
        </w:rPr>
        <w:t xml:space="preserve"> </w:t>
      </w:r>
      <w:r w:rsidRPr="00AA1F38">
        <w:rPr>
          <w:spacing w:val="5"/>
          <w:szCs w:val="26"/>
        </w:rPr>
        <w:t xml:space="preserve"> комплекса» </w:t>
      </w:r>
      <w:r w:rsidR="00AA1F38" w:rsidRPr="00AA1F38">
        <w:rPr>
          <w:spacing w:val="5"/>
          <w:szCs w:val="26"/>
        </w:rPr>
        <w:t xml:space="preserve">- </w:t>
      </w:r>
      <w:r w:rsidRPr="00AA1F38">
        <w:rPr>
          <w:spacing w:val="5"/>
          <w:szCs w:val="26"/>
        </w:rPr>
        <w:t>средства в размере 44,0 тыс. рублей на компенсацию затрат, связанных с получением высшего образования</w:t>
      </w:r>
      <w:r w:rsidR="00666466">
        <w:rPr>
          <w:spacing w:val="5"/>
          <w:szCs w:val="26"/>
        </w:rPr>
        <w:t>,</w:t>
      </w:r>
      <w:r w:rsidRPr="00AA1F38">
        <w:rPr>
          <w:spacing w:val="5"/>
          <w:szCs w:val="26"/>
        </w:rPr>
        <w:t xml:space="preserve"> – 1 рабочему</w:t>
      </w:r>
      <w:r w:rsidR="00A76EE3" w:rsidRPr="00AA1F38">
        <w:rPr>
          <w:spacing w:val="5"/>
          <w:szCs w:val="26"/>
        </w:rPr>
        <w:t xml:space="preserve"> (</w:t>
      </w:r>
      <w:r w:rsidRPr="00AA1F38">
        <w:rPr>
          <w:spacing w:val="5"/>
          <w:szCs w:val="26"/>
        </w:rPr>
        <w:t>служащему</w:t>
      </w:r>
      <w:r w:rsidR="00A76EE3" w:rsidRPr="00AA1F38">
        <w:rPr>
          <w:spacing w:val="5"/>
          <w:szCs w:val="26"/>
        </w:rPr>
        <w:t>)</w:t>
      </w:r>
      <w:r w:rsidRPr="00AA1F38">
        <w:rPr>
          <w:spacing w:val="5"/>
          <w:szCs w:val="26"/>
        </w:rPr>
        <w:t xml:space="preserve"> сельскохозяйственных товаропроизводителей </w:t>
      </w:r>
      <w:r w:rsidR="0083569F" w:rsidRPr="00AA1F38">
        <w:rPr>
          <w:spacing w:val="5"/>
          <w:szCs w:val="26"/>
        </w:rPr>
        <w:t>(</w:t>
      </w:r>
      <w:r w:rsidR="00C22FA7" w:rsidRPr="00AA1F38">
        <w:rPr>
          <w:spacing w:val="5"/>
          <w:szCs w:val="26"/>
        </w:rPr>
        <w:t>ОСПК «Яра-</w:t>
      </w:r>
      <w:proofErr w:type="spellStart"/>
      <w:r w:rsidR="00C22FA7" w:rsidRPr="00AA1F38">
        <w:rPr>
          <w:spacing w:val="5"/>
          <w:szCs w:val="26"/>
        </w:rPr>
        <w:t>Танама</w:t>
      </w:r>
      <w:proofErr w:type="spellEnd"/>
      <w:r w:rsidR="00C22FA7" w:rsidRPr="00AA1F38">
        <w:rPr>
          <w:spacing w:val="5"/>
          <w:szCs w:val="26"/>
        </w:rPr>
        <w:t>»</w:t>
      </w:r>
      <w:r w:rsidR="0083569F" w:rsidRPr="00AA1F38">
        <w:rPr>
          <w:spacing w:val="5"/>
          <w:szCs w:val="26"/>
        </w:rPr>
        <w:t>)</w:t>
      </w:r>
      <w:r w:rsidR="00C22FA7" w:rsidRPr="00AA1F38">
        <w:rPr>
          <w:spacing w:val="5"/>
          <w:szCs w:val="26"/>
        </w:rPr>
        <w:t>.</w:t>
      </w:r>
    </w:p>
    <w:p w:rsidR="0045601D" w:rsidRPr="00104AC8" w:rsidRDefault="000230BE" w:rsidP="0045601D">
      <w:pPr>
        <w:pStyle w:val="a4"/>
        <w:tabs>
          <w:tab w:val="left" w:pos="851"/>
        </w:tabs>
        <w:rPr>
          <w:spacing w:val="5"/>
          <w:szCs w:val="26"/>
        </w:rPr>
      </w:pPr>
      <w:r w:rsidRPr="00104AC8">
        <w:rPr>
          <w:spacing w:val="5"/>
          <w:szCs w:val="26"/>
        </w:rPr>
        <w:t xml:space="preserve">В соответствии с Законом Красноярского края от 18.12.2008 № 7-2660      «О социальной поддержке граждан, проживающих в Таймырском Долгано-Ненецком муниципальном районе Красноярского края» оказана финансовая поддержка </w:t>
      </w:r>
      <w:r w:rsidR="0083569F" w:rsidRPr="00104AC8">
        <w:rPr>
          <w:spacing w:val="5"/>
          <w:szCs w:val="26"/>
        </w:rPr>
        <w:t>3</w:t>
      </w:r>
      <w:r w:rsidR="0083569F" w:rsidRPr="007E1D60">
        <w:rPr>
          <w:spacing w:val="5"/>
          <w:szCs w:val="26"/>
        </w:rPr>
        <w:t>0</w:t>
      </w:r>
      <w:r w:rsidRPr="0083569F">
        <w:rPr>
          <w:color w:val="00B050"/>
          <w:spacing w:val="5"/>
          <w:szCs w:val="26"/>
        </w:rPr>
        <w:t xml:space="preserve"> </w:t>
      </w:r>
      <w:r w:rsidRPr="00104AC8">
        <w:rPr>
          <w:spacing w:val="5"/>
          <w:szCs w:val="26"/>
        </w:rPr>
        <w:t xml:space="preserve">сельскохозяйственным товаропроизводителям на общую сумму </w:t>
      </w:r>
      <w:r w:rsidR="0011483F" w:rsidRPr="00104AC8">
        <w:rPr>
          <w:spacing w:val="5"/>
          <w:szCs w:val="26"/>
        </w:rPr>
        <w:t>26 245</w:t>
      </w:r>
      <w:r w:rsidR="0045601D" w:rsidRPr="00104AC8">
        <w:rPr>
          <w:spacing w:val="5"/>
          <w:szCs w:val="26"/>
        </w:rPr>
        <w:t>,</w:t>
      </w:r>
      <w:r w:rsidR="0011483F" w:rsidRPr="00104AC8">
        <w:rPr>
          <w:spacing w:val="5"/>
          <w:szCs w:val="26"/>
        </w:rPr>
        <w:t>15</w:t>
      </w:r>
      <w:r w:rsidR="0011483F" w:rsidRPr="0011483F">
        <w:rPr>
          <w:color w:val="00B050"/>
          <w:spacing w:val="5"/>
          <w:szCs w:val="26"/>
        </w:rPr>
        <w:t xml:space="preserve"> </w:t>
      </w:r>
      <w:r w:rsidRPr="00104AC8">
        <w:rPr>
          <w:spacing w:val="5"/>
          <w:szCs w:val="26"/>
        </w:rPr>
        <w:t xml:space="preserve">тыс. рублей. Поддержка предоставлена в виде субсидий </w:t>
      </w:r>
      <w:r w:rsidR="00201B56" w:rsidRPr="00104AC8">
        <w:rPr>
          <w:szCs w:val="26"/>
        </w:rPr>
        <w:t>на компенсацию части затрат</w:t>
      </w:r>
      <w:r w:rsidR="0045601D" w:rsidRPr="00104AC8">
        <w:rPr>
          <w:szCs w:val="26"/>
        </w:rPr>
        <w:t>:</w:t>
      </w:r>
    </w:p>
    <w:p w:rsidR="00C723B2" w:rsidRPr="00C723B2" w:rsidRDefault="00C723B2" w:rsidP="00C723B2">
      <w:pPr>
        <w:pStyle w:val="a4"/>
        <w:numPr>
          <w:ilvl w:val="0"/>
          <w:numId w:val="14"/>
        </w:numPr>
        <w:tabs>
          <w:tab w:val="left" w:pos="709"/>
          <w:tab w:val="left" w:pos="851"/>
        </w:tabs>
        <w:autoSpaceDE w:val="0"/>
        <w:autoSpaceDN w:val="0"/>
        <w:adjustRightInd w:val="0"/>
        <w:ind w:left="0" w:firstLine="567"/>
        <w:rPr>
          <w:szCs w:val="26"/>
        </w:rPr>
      </w:pPr>
      <w:proofErr w:type="gramStart"/>
      <w:r w:rsidRPr="00C723B2">
        <w:rPr>
          <w:szCs w:val="26"/>
        </w:rPr>
        <w:t>связанных</w:t>
      </w:r>
      <w:proofErr w:type="gramEnd"/>
      <w:r w:rsidRPr="00C723B2">
        <w:rPr>
          <w:szCs w:val="26"/>
        </w:rPr>
        <w:t xml:space="preserve"> с реализацией </w:t>
      </w:r>
      <w:r w:rsidR="007E1D60">
        <w:rPr>
          <w:szCs w:val="26"/>
        </w:rPr>
        <w:t>70,5</w:t>
      </w:r>
      <w:r w:rsidRPr="00C723B2">
        <w:rPr>
          <w:szCs w:val="26"/>
        </w:rPr>
        <w:t xml:space="preserve"> </w:t>
      </w:r>
      <w:proofErr w:type="spellStart"/>
      <w:r w:rsidRPr="00C723B2">
        <w:rPr>
          <w:szCs w:val="26"/>
        </w:rPr>
        <w:t>тн</w:t>
      </w:r>
      <w:proofErr w:type="spellEnd"/>
      <w:r w:rsidRPr="00C723B2">
        <w:rPr>
          <w:szCs w:val="26"/>
        </w:rPr>
        <w:t xml:space="preserve"> мяса домашнего оленя; </w:t>
      </w:r>
    </w:p>
    <w:p w:rsidR="00C723B2" w:rsidRPr="00C723B2" w:rsidRDefault="00C723B2" w:rsidP="00C723B2">
      <w:pPr>
        <w:pStyle w:val="a4"/>
        <w:numPr>
          <w:ilvl w:val="0"/>
          <w:numId w:val="14"/>
        </w:numPr>
        <w:tabs>
          <w:tab w:val="left" w:pos="709"/>
          <w:tab w:val="left" w:pos="851"/>
        </w:tabs>
        <w:autoSpaceDE w:val="0"/>
        <w:autoSpaceDN w:val="0"/>
        <w:adjustRightInd w:val="0"/>
        <w:ind w:left="0" w:firstLine="567"/>
        <w:rPr>
          <w:szCs w:val="26"/>
        </w:rPr>
      </w:pPr>
      <w:r w:rsidRPr="00C723B2">
        <w:rPr>
          <w:szCs w:val="26"/>
        </w:rPr>
        <w:t xml:space="preserve">связанных с реализацией </w:t>
      </w:r>
      <w:r w:rsidR="007E1D60">
        <w:rPr>
          <w:szCs w:val="26"/>
        </w:rPr>
        <w:t>476,9</w:t>
      </w:r>
      <w:r w:rsidRPr="00C723B2">
        <w:rPr>
          <w:szCs w:val="26"/>
        </w:rPr>
        <w:t xml:space="preserve"> </w:t>
      </w:r>
      <w:proofErr w:type="spellStart"/>
      <w:r w:rsidRPr="00C723B2">
        <w:rPr>
          <w:szCs w:val="26"/>
        </w:rPr>
        <w:t>тн</w:t>
      </w:r>
      <w:proofErr w:type="spellEnd"/>
      <w:r w:rsidRPr="00C723B2">
        <w:rPr>
          <w:szCs w:val="26"/>
        </w:rPr>
        <w:t xml:space="preserve"> мяса дикого северного оленя и 1 384,73 </w:t>
      </w:r>
      <w:proofErr w:type="spellStart"/>
      <w:r w:rsidRPr="00C723B2">
        <w:rPr>
          <w:szCs w:val="26"/>
        </w:rPr>
        <w:t>тн</w:t>
      </w:r>
      <w:proofErr w:type="spellEnd"/>
      <w:r w:rsidRPr="00C723B2">
        <w:rPr>
          <w:szCs w:val="26"/>
        </w:rPr>
        <w:t xml:space="preserve"> </w:t>
      </w:r>
      <w:r w:rsidR="007E1D60">
        <w:rPr>
          <w:szCs w:val="26"/>
        </w:rPr>
        <w:t xml:space="preserve">и 351,5 </w:t>
      </w:r>
      <w:proofErr w:type="spellStart"/>
      <w:r w:rsidR="007E1D60">
        <w:rPr>
          <w:szCs w:val="26"/>
        </w:rPr>
        <w:t>тн</w:t>
      </w:r>
      <w:proofErr w:type="spellEnd"/>
      <w:r w:rsidR="007E1D60">
        <w:rPr>
          <w:szCs w:val="26"/>
        </w:rPr>
        <w:t xml:space="preserve"> </w:t>
      </w:r>
      <w:r w:rsidRPr="00C723B2">
        <w:rPr>
          <w:szCs w:val="26"/>
        </w:rPr>
        <w:t>продукции традиционной хозяйственной деятельности коренных малочисленных народов Севера;</w:t>
      </w:r>
    </w:p>
    <w:p w:rsidR="0045601D" w:rsidRPr="00104AC8" w:rsidRDefault="0045601D" w:rsidP="00C723B2">
      <w:pPr>
        <w:pStyle w:val="a4"/>
        <w:numPr>
          <w:ilvl w:val="0"/>
          <w:numId w:val="14"/>
        </w:numPr>
        <w:tabs>
          <w:tab w:val="left" w:pos="709"/>
          <w:tab w:val="left" w:pos="851"/>
        </w:tabs>
        <w:autoSpaceDE w:val="0"/>
        <w:autoSpaceDN w:val="0"/>
        <w:adjustRightInd w:val="0"/>
        <w:ind w:left="0" w:firstLine="567"/>
        <w:rPr>
          <w:szCs w:val="26"/>
        </w:rPr>
      </w:pPr>
      <w:r w:rsidRPr="00104AC8">
        <w:rPr>
          <w:szCs w:val="26"/>
        </w:rPr>
        <w:t>за потребление электроэнергии</w:t>
      </w:r>
      <w:r w:rsidR="0008543A" w:rsidRPr="00104AC8">
        <w:rPr>
          <w:szCs w:val="26"/>
        </w:rPr>
        <w:t>,</w:t>
      </w:r>
      <w:r w:rsidR="007A6210" w:rsidRPr="00104AC8">
        <w:rPr>
          <w:szCs w:val="26"/>
        </w:rPr>
        <w:t xml:space="preserve"> связ</w:t>
      </w:r>
      <w:r w:rsidR="0011483F" w:rsidRPr="00104AC8">
        <w:rPr>
          <w:szCs w:val="26"/>
        </w:rPr>
        <w:t>ан</w:t>
      </w:r>
      <w:r w:rsidR="007A6210" w:rsidRPr="00104AC8">
        <w:rPr>
          <w:szCs w:val="26"/>
        </w:rPr>
        <w:t>ное с производством сельскохозяйственной продукции</w:t>
      </w:r>
      <w:r w:rsidR="006900C8" w:rsidRPr="00104AC8">
        <w:rPr>
          <w:szCs w:val="26"/>
        </w:rPr>
        <w:t>, за исключением затрат на оплату потребления электроэнергии, связанного с производством мяса домашнего северного оленя</w:t>
      </w:r>
      <w:r w:rsidRPr="00104AC8">
        <w:rPr>
          <w:szCs w:val="26"/>
        </w:rPr>
        <w:t>.</w:t>
      </w:r>
    </w:p>
    <w:p w:rsidR="00AB25F1" w:rsidRDefault="00AB25F1" w:rsidP="000230BE">
      <w:pPr>
        <w:pStyle w:val="a4"/>
        <w:tabs>
          <w:tab w:val="left" w:pos="709"/>
          <w:tab w:val="left" w:pos="851"/>
        </w:tabs>
        <w:rPr>
          <w:color w:val="76923C" w:themeColor="accent3" w:themeShade="BF"/>
          <w:spacing w:val="5"/>
          <w:szCs w:val="26"/>
        </w:rPr>
      </w:pPr>
    </w:p>
    <w:p w:rsidR="00C67D0C" w:rsidRDefault="00C67D0C" w:rsidP="00DA09F7">
      <w:pPr>
        <w:pStyle w:val="a4"/>
        <w:tabs>
          <w:tab w:val="left" w:pos="851"/>
        </w:tabs>
        <w:outlineLvl w:val="0"/>
        <w:rPr>
          <w:b/>
          <w:bCs/>
          <w:color w:val="000000" w:themeColor="text1"/>
          <w:szCs w:val="26"/>
        </w:rPr>
      </w:pPr>
      <w:bookmarkStart w:id="41" w:name="_Toc510013617"/>
      <w:r w:rsidRPr="00DE49EE">
        <w:rPr>
          <w:b/>
          <w:bCs/>
          <w:color w:val="000000" w:themeColor="text1"/>
          <w:szCs w:val="26"/>
        </w:rPr>
        <w:t>1</w:t>
      </w:r>
      <w:r w:rsidR="00AB25F1" w:rsidRPr="00DE49EE">
        <w:rPr>
          <w:b/>
          <w:bCs/>
          <w:color w:val="000000" w:themeColor="text1"/>
          <w:szCs w:val="26"/>
        </w:rPr>
        <w:t>5</w:t>
      </w:r>
      <w:r w:rsidRPr="00DE49EE">
        <w:rPr>
          <w:b/>
          <w:bCs/>
          <w:color w:val="000000" w:themeColor="text1"/>
          <w:szCs w:val="26"/>
        </w:rPr>
        <w:t>. Жилищно-коммунальное хозяйство</w:t>
      </w:r>
      <w:bookmarkEnd w:id="41"/>
    </w:p>
    <w:p w:rsidR="00B0765E" w:rsidRPr="00DE49EE" w:rsidRDefault="00B0765E" w:rsidP="00DA09F7">
      <w:pPr>
        <w:pStyle w:val="a4"/>
        <w:tabs>
          <w:tab w:val="left" w:pos="851"/>
        </w:tabs>
        <w:outlineLvl w:val="0"/>
        <w:rPr>
          <w:b/>
          <w:bCs/>
          <w:color w:val="000000" w:themeColor="text1"/>
          <w:szCs w:val="26"/>
        </w:rPr>
      </w:pPr>
    </w:p>
    <w:p w:rsidR="00C67D0C" w:rsidRPr="00F14B6D" w:rsidRDefault="00C67D0C" w:rsidP="00C67D0C">
      <w:pPr>
        <w:pStyle w:val="a4"/>
        <w:rPr>
          <w:spacing w:val="5"/>
          <w:szCs w:val="26"/>
        </w:rPr>
      </w:pPr>
      <w:r w:rsidRPr="00F14B6D">
        <w:rPr>
          <w:spacing w:val="5"/>
          <w:szCs w:val="26"/>
        </w:rPr>
        <w:t>На территории муниципального района общая площадь эксплуатируемого жилищного фонда, по состоянию на 01.01.201</w:t>
      </w:r>
      <w:r w:rsidR="00F14B6D" w:rsidRPr="00F14B6D">
        <w:rPr>
          <w:spacing w:val="5"/>
          <w:szCs w:val="26"/>
        </w:rPr>
        <w:t>9</w:t>
      </w:r>
      <w:r w:rsidRPr="00F14B6D">
        <w:rPr>
          <w:spacing w:val="5"/>
          <w:szCs w:val="26"/>
        </w:rPr>
        <w:t>, составила 644,76 тыс. кв. метров</w:t>
      </w:r>
      <w:r w:rsidRPr="00F14B6D">
        <w:rPr>
          <w:rStyle w:val="afa"/>
          <w:spacing w:val="5"/>
          <w:szCs w:val="26"/>
        </w:rPr>
        <w:footnoteReference w:id="7"/>
      </w:r>
      <w:r w:rsidRPr="00F14B6D">
        <w:rPr>
          <w:spacing w:val="5"/>
          <w:szCs w:val="26"/>
        </w:rPr>
        <w:t>.</w:t>
      </w:r>
    </w:p>
    <w:p w:rsidR="00C67D0C" w:rsidRPr="00F14B6D" w:rsidRDefault="00C67D0C" w:rsidP="00C67D0C">
      <w:pPr>
        <w:pStyle w:val="a4"/>
        <w:rPr>
          <w:spacing w:val="5"/>
          <w:szCs w:val="26"/>
        </w:rPr>
      </w:pPr>
      <w:r w:rsidRPr="00F14B6D">
        <w:rPr>
          <w:spacing w:val="5"/>
          <w:szCs w:val="26"/>
        </w:rPr>
        <w:lastRenderedPageBreak/>
        <w:t xml:space="preserve">Доля ветхого и аварийного жилого фонда составила </w:t>
      </w:r>
      <w:r w:rsidR="00F14B6D" w:rsidRPr="00F14B6D">
        <w:rPr>
          <w:spacing w:val="5"/>
          <w:szCs w:val="26"/>
        </w:rPr>
        <w:t>4,</w:t>
      </w:r>
      <w:r w:rsidR="00F14B6D">
        <w:rPr>
          <w:spacing w:val="5"/>
          <w:szCs w:val="26"/>
        </w:rPr>
        <w:t>4</w:t>
      </w:r>
      <w:r w:rsidRPr="00F14B6D">
        <w:rPr>
          <w:spacing w:val="5"/>
          <w:szCs w:val="26"/>
        </w:rPr>
        <w:t>% от общей площади жилья.</w:t>
      </w:r>
    </w:p>
    <w:p w:rsidR="00C67D0C" w:rsidRPr="00C95C5C" w:rsidRDefault="00C67D0C" w:rsidP="00C67D0C">
      <w:pPr>
        <w:pStyle w:val="a4"/>
        <w:rPr>
          <w:spacing w:val="5"/>
          <w:szCs w:val="26"/>
        </w:rPr>
      </w:pPr>
      <w:r w:rsidRPr="00C95C5C">
        <w:rPr>
          <w:spacing w:val="5"/>
          <w:szCs w:val="26"/>
        </w:rPr>
        <w:t>Услуги в сфере электроснабжения, теплоснабжения, водоснабжения на территории муниципального района по состоянию на 01.01.201</w:t>
      </w:r>
      <w:r w:rsidR="00C95C5C">
        <w:rPr>
          <w:spacing w:val="5"/>
          <w:szCs w:val="26"/>
        </w:rPr>
        <w:t>9</w:t>
      </w:r>
      <w:r w:rsidRPr="00C95C5C">
        <w:rPr>
          <w:spacing w:val="5"/>
          <w:szCs w:val="26"/>
        </w:rPr>
        <w:t xml:space="preserve"> оказывали 8 предприятий жилищно-коммунального хозяйства различных форм собственности. </w:t>
      </w:r>
    </w:p>
    <w:p w:rsidR="00C67D0C" w:rsidRPr="00C95C5C" w:rsidRDefault="00C67D0C" w:rsidP="00C67D0C">
      <w:pPr>
        <w:pStyle w:val="a4"/>
        <w:rPr>
          <w:spacing w:val="5"/>
          <w:szCs w:val="26"/>
        </w:rPr>
      </w:pPr>
      <w:r w:rsidRPr="00C95C5C">
        <w:rPr>
          <w:spacing w:val="5"/>
          <w:szCs w:val="26"/>
        </w:rPr>
        <w:t>Расходы</w:t>
      </w:r>
      <w:r w:rsidR="001E7032" w:rsidRPr="00C95C5C">
        <w:rPr>
          <w:spacing w:val="5"/>
          <w:szCs w:val="26"/>
        </w:rPr>
        <w:t xml:space="preserve"> на жилищно-коммунальные услуги</w:t>
      </w:r>
      <w:r w:rsidRPr="00C95C5C">
        <w:rPr>
          <w:spacing w:val="5"/>
          <w:szCs w:val="26"/>
        </w:rPr>
        <w:t xml:space="preserve"> составили </w:t>
      </w:r>
      <w:r w:rsidR="00C95C5C" w:rsidRPr="001B69B0">
        <w:rPr>
          <w:spacing w:val="5"/>
          <w:szCs w:val="26"/>
        </w:rPr>
        <w:t>2</w:t>
      </w:r>
      <w:r w:rsidR="001B69B0" w:rsidRPr="001B69B0">
        <w:rPr>
          <w:spacing w:val="5"/>
          <w:szCs w:val="26"/>
        </w:rPr>
        <w:t> 358 927,39</w:t>
      </w:r>
      <w:r w:rsidR="00C95C5C" w:rsidRPr="001B69B0">
        <w:rPr>
          <w:spacing w:val="5"/>
          <w:szCs w:val="26"/>
        </w:rPr>
        <w:t xml:space="preserve"> </w:t>
      </w:r>
      <w:r w:rsidRPr="001B69B0">
        <w:rPr>
          <w:spacing w:val="5"/>
          <w:szCs w:val="26"/>
        </w:rPr>
        <w:t xml:space="preserve"> </w:t>
      </w:r>
      <w:r w:rsidRPr="00C95C5C">
        <w:rPr>
          <w:spacing w:val="5"/>
          <w:szCs w:val="26"/>
        </w:rPr>
        <w:t xml:space="preserve">тыс. рублей, что на </w:t>
      </w:r>
      <w:r w:rsidR="00D34D04" w:rsidRPr="00D34D04">
        <w:rPr>
          <w:spacing w:val="5"/>
          <w:szCs w:val="26"/>
        </w:rPr>
        <w:t>2,8</w:t>
      </w:r>
      <w:r w:rsidRPr="00D34D04">
        <w:rPr>
          <w:spacing w:val="5"/>
          <w:szCs w:val="26"/>
        </w:rPr>
        <w:t xml:space="preserve">% </w:t>
      </w:r>
      <w:r w:rsidRPr="00C95C5C">
        <w:rPr>
          <w:spacing w:val="5"/>
          <w:szCs w:val="26"/>
        </w:rPr>
        <w:t>больше уровня прошлого года (</w:t>
      </w:r>
      <w:r w:rsidR="00C95C5C" w:rsidRPr="00C95C5C">
        <w:rPr>
          <w:spacing w:val="5"/>
          <w:szCs w:val="26"/>
        </w:rPr>
        <w:t xml:space="preserve">2 294 716,56 </w:t>
      </w:r>
      <w:r w:rsidRPr="00C95C5C">
        <w:rPr>
          <w:spacing w:val="5"/>
          <w:szCs w:val="26"/>
        </w:rPr>
        <w:t>тыс. рублей).</w:t>
      </w:r>
    </w:p>
    <w:p w:rsidR="00C67D0C" w:rsidRPr="00211915" w:rsidRDefault="00C67D0C" w:rsidP="00C67D0C">
      <w:pPr>
        <w:pStyle w:val="a4"/>
        <w:rPr>
          <w:spacing w:val="5"/>
          <w:szCs w:val="26"/>
        </w:rPr>
      </w:pPr>
      <w:r w:rsidRPr="00F632A0">
        <w:rPr>
          <w:spacing w:val="5"/>
          <w:szCs w:val="26"/>
        </w:rPr>
        <w:t>Уровень возмещения населением затрат за предоставление жилищно-коммунальных услуг</w:t>
      </w:r>
      <w:r w:rsidR="001E7032" w:rsidRPr="00F632A0">
        <w:rPr>
          <w:spacing w:val="5"/>
          <w:szCs w:val="26"/>
        </w:rPr>
        <w:t>,</w:t>
      </w:r>
      <w:r w:rsidRPr="00F632A0">
        <w:rPr>
          <w:spacing w:val="5"/>
          <w:szCs w:val="26"/>
        </w:rPr>
        <w:t xml:space="preserve"> по установленным для населения тарифам, составил                     </w:t>
      </w:r>
      <w:r w:rsidR="00F632A0" w:rsidRPr="001673C7">
        <w:rPr>
          <w:spacing w:val="5"/>
          <w:szCs w:val="26"/>
        </w:rPr>
        <w:t>7</w:t>
      </w:r>
      <w:r w:rsidR="001673C7" w:rsidRPr="001673C7">
        <w:rPr>
          <w:spacing w:val="5"/>
          <w:szCs w:val="26"/>
        </w:rPr>
        <w:t>8,72</w:t>
      </w:r>
      <w:r w:rsidRPr="00211915">
        <w:rPr>
          <w:spacing w:val="5"/>
          <w:szCs w:val="26"/>
        </w:rPr>
        <w:t xml:space="preserve">%, что на </w:t>
      </w:r>
      <w:r w:rsidR="005F51DB">
        <w:rPr>
          <w:spacing w:val="5"/>
          <w:szCs w:val="26"/>
        </w:rPr>
        <w:t>4,03</w:t>
      </w:r>
      <w:r w:rsidRPr="00F5722D">
        <w:rPr>
          <w:i/>
          <w:color w:val="FF0000"/>
          <w:spacing w:val="5"/>
          <w:szCs w:val="26"/>
        </w:rPr>
        <w:t xml:space="preserve"> </w:t>
      </w:r>
      <w:r w:rsidRPr="005F51DB">
        <w:rPr>
          <w:spacing w:val="5"/>
          <w:szCs w:val="26"/>
        </w:rPr>
        <w:t xml:space="preserve">процентного пункта </w:t>
      </w:r>
      <w:r w:rsidRPr="00211915">
        <w:rPr>
          <w:spacing w:val="5"/>
          <w:szCs w:val="26"/>
        </w:rPr>
        <w:t xml:space="preserve">ниже уровня прошлого года </w:t>
      </w:r>
      <w:r w:rsidR="001E7032" w:rsidRPr="00211915">
        <w:rPr>
          <w:spacing w:val="5"/>
          <w:szCs w:val="26"/>
        </w:rPr>
        <w:t>(</w:t>
      </w:r>
      <w:r w:rsidRPr="00211915">
        <w:rPr>
          <w:spacing w:val="5"/>
          <w:szCs w:val="26"/>
        </w:rPr>
        <w:t>8</w:t>
      </w:r>
      <w:r w:rsidR="00FD0ABB" w:rsidRPr="00211915">
        <w:rPr>
          <w:spacing w:val="5"/>
          <w:szCs w:val="26"/>
        </w:rPr>
        <w:t>2,75</w:t>
      </w:r>
      <w:r w:rsidRPr="00211915">
        <w:rPr>
          <w:spacing w:val="5"/>
          <w:szCs w:val="26"/>
        </w:rPr>
        <w:t>%</w:t>
      </w:r>
      <w:r w:rsidR="001E7032" w:rsidRPr="00211915">
        <w:rPr>
          <w:spacing w:val="5"/>
          <w:szCs w:val="26"/>
        </w:rPr>
        <w:t>)</w:t>
      </w:r>
      <w:r w:rsidRPr="00211915">
        <w:rPr>
          <w:spacing w:val="5"/>
          <w:szCs w:val="26"/>
        </w:rPr>
        <w:t>.</w:t>
      </w:r>
    </w:p>
    <w:p w:rsidR="00C67D0C" w:rsidRPr="00FD0ABB" w:rsidRDefault="00C67D0C" w:rsidP="001B69B0">
      <w:pPr>
        <w:pStyle w:val="a4"/>
        <w:rPr>
          <w:spacing w:val="5"/>
          <w:szCs w:val="26"/>
        </w:rPr>
      </w:pPr>
      <w:r w:rsidRPr="00FD0ABB">
        <w:rPr>
          <w:spacing w:val="5"/>
          <w:szCs w:val="26"/>
        </w:rPr>
        <w:t>Доходы от потребителей</w:t>
      </w:r>
      <w:r w:rsidR="00A005B6" w:rsidRPr="00FD0ABB">
        <w:rPr>
          <w:spacing w:val="5"/>
          <w:szCs w:val="26"/>
        </w:rPr>
        <w:t xml:space="preserve"> за жилищно-коммунальные услуги</w:t>
      </w:r>
      <w:r w:rsidRPr="00FD0ABB">
        <w:rPr>
          <w:spacing w:val="5"/>
          <w:szCs w:val="26"/>
        </w:rPr>
        <w:t xml:space="preserve"> составили</w:t>
      </w:r>
      <w:r w:rsidR="001B69B0">
        <w:rPr>
          <w:spacing w:val="5"/>
          <w:szCs w:val="26"/>
        </w:rPr>
        <w:t xml:space="preserve">       1 870 715,27</w:t>
      </w:r>
      <w:r w:rsidR="00FD0ABB" w:rsidRPr="00F632A0">
        <w:rPr>
          <w:color w:val="FF0000"/>
          <w:spacing w:val="5"/>
          <w:szCs w:val="26"/>
        </w:rPr>
        <w:t xml:space="preserve"> </w:t>
      </w:r>
      <w:r w:rsidRPr="00F632A0">
        <w:rPr>
          <w:color w:val="FF0000"/>
          <w:spacing w:val="5"/>
          <w:szCs w:val="26"/>
        </w:rPr>
        <w:t xml:space="preserve"> </w:t>
      </w:r>
      <w:r w:rsidRPr="00FD0ABB">
        <w:rPr>
          <w:spacing w:val="5"/>
          <w:szCs w:val="26"/>
        </w:rPr>
        <w:t xml:space="preserve">тыс. рублей, что на </w:t>
      </w:r>
      <w:r w:rsidR="00D34D04">
        <w:rPr>
          <w:spacing w:val="5"/>
          <w:szCs w:val="26"/>
        </w:rPr>
        <w:t>3,4</w:t>
      </w:r>
      <w:r w:rsidRPr="00D34D04">
        <w:rPr>
          <w:spacing w:val="5"/>
          <w:szCs w:val="26"/>
        </w:rPr>
        <w:t xml:space="preserve">% </w:t>
      </w:r>
      <w:r w:rsidR="00D34D04" w:rsidRPr="00D34D04">
        <w:rPr>
          <w:spacing w:val="5"/>
          <w:szCs w:val="26"/>
        </w:rPr>
        <w:t>больше</w:t>
      </w:r>
      <w:r w:rsidR="00FD0ABB" w:rsidRPr="00D34D04">
        <w:rPr>
          <w:spacing w:val="5"/>
          <w:szCs w:val="26"/>
        </w:rPr>
        <w:t xml:space="preserve"> </w:t>
      </w:r>
      <w:r w:rsidRPr="00FD0ABB">
        <w:rPr>
          <w:spacing w:val="5"/>
          <w:szCs w:val="26"/>
        </w:rPr>
        <w:t>уровня прошлого года (</w:t>
      </w:r>
      <w:r w:rsidR="00FD0ABB" w:rsidRPr="00FD0ABB">
        <w:rPr>
          <w:spacing w:val="5"/>
          <w:szCs w:val="26"/>
        </w:rPr>
        <w:t>1 808 461,98</w:t>
      </w:r>
      <w:r w:rsidR="00F632A0">
        <w:rPr>
          <w:spacing w:val="5"/>
          <w:szCs w:val="26"/>
        </w:rPr>
        <w:t xml:space="preserve"> </w:t>
      </w:r>
      <w:r w:rsidRPr="00FD0ABB">
        <w:rPr>
          <w:spacing w:val="5"/>
          <w:szCs w:val="26"/>
        </w:rPr>
        <w:t>тыс. рублей).</w:t>
      </w:r>
    </w:p>
    <w:p w:rsidR="00C67D0C" w:rsidRPr="00AA4E4A" w:rsidRDefault="00C67D0C" w:rsidP="00C67D0C">
      <w:pPr>
        <w:tabs>
          <w:tab w:val="left" w:pos="540"/>
        </w:tabs>
        <w:ind w:firstLine="567"/>
        <w:jc w:val="both"/>
        <w:rPr>
          <w:spacing w:val="5"/>
          <w:sz w:val="26"/>
          <w:szCs w:val="26"/>
        </w:rPr>
      </w:pPr>
      <w:r w:rsidRPr="00AA4E4A">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w:t>
      </w:r>
      <w:proofErr w:type="spellStart"/>
      <w:r w:rsidRPr="00AA4E4A">
        <w:rPr>
          <w:spacing w:val="5"/>
          <w:sz w:val="26"/>
          <w:szCs w:val="26"/>
        </w:rPr>
        <w:t>софинансирования</w:t>
      </w:r>
      <w:proofErr w:type="spellEnd"/>
      <w:r w:rsidRPr="00AA4E4A">
        <w:rPr>
          <w:spacing w:val="5"/>
          <w:sz w:val="26"/>
          <w:szCs w:val="26"/>
        </w:rPr>
        <w:t xml:space="preserve"> за счет средств районного бюджета и бюджетов поселений муниципального района. </w:t>
      </w:r>
    </w:p>
    <w:p w:rsidR="00211915" w:rsidRDefault="00C67D0C" w:rsidP="00211915">
      <w:pPr>
        <w:tabs>
          <w:tab w:val="left" w:pos="540"/>
        </w:tabs>
        <w:ind w:firstLine="567"/>
        <w:jc w:val="both"/>
        <w:rPr>
          <w:spacing w:val="5"/>
          <w:sz w:val="26"/>
          <w:szCs w:val="26"/>
        </w:rPr>
      </w:pPr>
      <w:r w:rsidRPr="00AA4E4A">
        <w:rPr>
          <w:spacing w:val="5"/>
          <w:sz w:val="26"/>
          <w:szCs w:val="26"/>
        </w:rPr>
        <w:t>За 201</w:t>
      </w:r>
      <w:r w:rsidR="00AA4E4A" w:rsidRPr="00AA4E4A">
        <w:rPr>
          <w:spacing w:val="5"/>
          <w:sz w:val="26"/>
          <w:szCs w:val="26"/>
        </w:rPr>
        <w:t>8</w:t>
      </w:r>
      <w:r w:rsidRPr="00AA4E4A">
        <w:rPr>
          <w:spacing w:val="5"/>
          <w:sz w:val="26"/>
          <w:szCs w:val="26"/>
        </w:rPr>
        <w:t xml:space="preserve"> год выплачены субсидии:</w:t>
      </w:r>
    </w:p>
    <w:p w:rsidR="00C67D0C" w:rsidRPr="00F25B3F" w:rsidRDefault="00C67D0C" w:rsidP="00515629">
      <w:pPr>
        <w:pStyle w:val="aff1"/>
        <w:numPr>
          <w:ilvl w:val="0"/>
          <w:numId w:val="51"/>
        </w:numPr>
        <w:tabs>
          <w:tab w:val="left" w:pos="540"/>
          <w:tab w:val="left" w:pos="851"/>
        </w:tabs>
        <w:ind w:left="0" w:firstLine="567"/>
        <w:jc w:val="both"/>
        <w:rPr>
          <w:rFonts w:ascii="Times New Roman" w:hAnsi="Times New Roman"/>
          <w:sz w:val="26"/>
          <w:szCs w:val="26"/>
        </w:rPr>
      </w:pPr>
      <w:r w:rsidRPr="00F25B3F">
        <w:rPr>
          <w:rFonts w:ascii="Times New Roman" w:hAnsi="Times New Roman"/>
          <w:sz w:val="26"/>
          <w:szCs w:val="26"/>
        </w:rPr>
        <w:t>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на сумму 56</w:t>
      </w:r>
      <w:r w:rsidR="00AA4E4A" w:rsidRPr="00F25B3F">
        <w:rPr>
          <w:rFonts w:ascii="Times New Roman" w:hAnsi="Times New Roman"/>
          <w:sz w:val="26"/>
          <w:szCs w:val="26"/>
        </w:rPr>
        <w:t>7 771,74</w:t>
      </w:r>
      <w:r w:rsidRPr="00F25B3F">
        <w:rPr>
          <w:rFonts w:ascii="Times New Roman" w:hAnsi="Times New Roman"/>
          <w:sz w:val="26"/>
          <w:szCs w:val="26"/>
        </w:rPr>
        <w:t xml:space="preserve"> тыс. рублей;</w:t>
      </w:r>
    </w:p>
    <w:p w:rsidR="00C67D0C" w:rsidRPr="00AA4E4A" w:rsidRDefault="00C67D0C" w:rsidP="00515629">
      <w:pPr>
        <w:pStyle w:val="aff1"/>
        <w:numPr>
          <w:ilvl w:val="0"/>
          <w:numId w:val="23"/>
        </w:numPr>
        <w:tabs>
          <w:tab w:val="left" w:pos="851"/>
        </w:tabs>
        <w:ind w:left="0" w:firstLine="567"/>
        <w:jc w:val="both"/>
        <w:rPr>
          <w:rFonts w:ascii="Times New Roman" w:hAnsi="Times New Roman"/>
          <w:sz w:val="26"/>
          <w:szCs w:val="26"/>
        </w:rPr>
      </w:pPr>
      <w:r w:rsidRPr="00AA4E4A">
        <w:rPr>
          <w:rFonts w:ascii="Times New Roman" w:hAnsi="Times New Roman"/>
          <w:sz w:val="26"/>
          <w:szCs w:val="26"/>
        </w:rPr>
        <w:t>на компенсацию части расходов граждан на оплату коммунальных услуг в сумме 5</w:t>
      </w:r>
      <w:r w:rsidR="00AA4E4A" w:rsidRPr="00AA4E4A">
        <w:rPr>
          <w:rFonts w:ascii="Times New Roman" w:hAnsi="Times New Roman"/>
          <w:sz w:val="26"/>
          <w:szCs w:val="26"/>
        </w:rPr>
        <w:t>01 378,98</w:t>
      </w:r>
      <w:r w:rsidRPr="00AA4E4A">
        <w:rPr>
          <w:rFonts w:ascii="Times New Roman" w:hAnsi="Times New Roman"/>
          <w:sz w:val="26"/>
          <w:szCs w:val="26"/>
        </w:rPr>
        <w:t xml:space="preserve"> тыс. рублей.</w:t>
      </w:r>
    </w:p>
    <w:p w:rsidR="009E1E5C" w:rsidRPr="009E1E5C" w:rsidRDefault="004241F7" w:rsidP="00D950F5">
      <w:pPr>
        <w:tabs>
          <w:tab w:val="left" w:pos="540"/>
        </w:tabs>
        <w:ind w:firstLine="567"/>
        <w:jc w:val="both"/>
        <w:rPr>
          <w:i/>
          <w:sz w:val="26"/>
          <w:szCs w:val="26"/>
        </w:rPr>
      </w:pPr>
      <w:r w:rsidRPr="009E1E5C">
        <w:rPr>
          <w:spacing w:val="5"/>
          <w:sz w:val="26"/>
          <w:szCs w:val="26"/>
        </w:rPr>
        <w:t>В отчетном периоде продолжилась м</w:t>
      </w:r>
      <w:r w:rsidR="001E7032" w:rsidRPr="009E1E5C">
        <w:rPr>
          <w:spacing w:val="5"/>
          <w:sz w:val="26"/>
          <w:szCs w:val="26"/>
        </w:rPr>
        <w:t>одернизация объектов жилищно-коммунального хозяйства</w:t>
      </w:r>
      <w:r w:rsidR="009F4E04" w:rsidRPr="009E1E5C">
        <w:rPr>
          <w:spacing w:val="5"/>
          <w:sz w:val="26"/>
          <w:szCs w:val="26"/>
        </w:rPr>
        <w:t>,</w:t>
      </w:r>
      <w:r w:rsidR="00A005B6" w:rsidRPr="009E1E5C">
        <w:rPr>
          <w:spacing w:val="5"/>
          <w:sz w:val="26"/>
          <w:szCs w:val="26"/>
        </w:rPr>
        <w:t xml:space="preserve"> так за отчетный период</w:t>
      </w:r>
      <w:r w:rsidR="009F4E04" w:rsidRPr="009E1E5C">
        <w:rPr>
          <w:spacing w:val="5"/>
          <w:sz w:val="26"/>
          <w:szCs w:val="26"/>
        </w:rPr>
        <w:t xml:space="preserve"> были выполнены работы</w:t>
      </w:r>
      <w:r w:rsidR="00D950F5">
        <w:rPr>
          <w:spacing w:val="5"/>
          <w:sz w:val="26"/>
          <w:szCs w:val="26"/>
        </w:rPr>
        <w:t xml:space="preserve">  </w:t>
      </w:r>
      <w:r w:rsidR="00FB3260" w:rsidRPr="009E1E5C">
        <w:rPr>
          <w:sz w:val="26"/>
          <w:szCs w:val="26"/>
        </w:rPr>
        <w:t xml:space="preserve">по замене участка тепловых и водопроводных сетей </w:t>
      </w:r>
      <w:r w:rsidR="00515629" w:rsidRPr="009E1E5C">
        <w:rPr>
          <w:sz w:val="26"/>
          <w:szCs w:val="26"/>
        </w:rPr>
        <w:t xml:space="preserve">по ул. Матросова в г. Дудинка </w:t>
      </w:r>
      <w:r w:rsidR="00FB3260" w:rsidRPr="009E1E5C">
        <w:rPr>
          <w:sz w:val="26"/>
          <w:szCs w:val="26"/>
        </w:rPr>
        <w:t>(смонтировано 218,5 м труб)</w:t>
      </w:r>
      <w:r w:rsidR="00515629">
        <w:rPr>
          <w:sz w:val="26"/>
          <w:szCs w:val="26"/>
        </w:rPr>
        <w:t>.</w:t>
      </w:r>
    </w:p>
    <w:p w:rsidR="00C67D0C" w:rsidRPr="00AA4E4A" w:rsidRDefault="004241F7" w:rsidP="00C67D0C">
      <w:pPr>
        <w:tabs>
          <w:tab w:val="left" w:pos="540"/>
        </w:tabs>
        <w:ind w:firstLine="567"/>
        <w:jc w:val="both"/>
        <w:rPr>
          <w:spacing w:val="5"/>
          <w:sz w:val="26"/>
          <w:szCs w:val="26"/>
        </w:rPr>
      </w:pPr>
      <w:r w:rsidRPr="00AA4E4A">
        <w:rPr>
          <w:spacing w:val="5"/>
          <w:sz w:val="26"/>
          <w:szCs w:val="26"/>
        </w:rPr>
        <w:t xml:space="preserve">Кроме того, </w:t>
      </w:r>
      <w:r w:rsidR="00C67D0C" w:rsidRPr="00AA4E4A">
        <w:rPr>
          <w:spacing w:val="5"/>
          <w:sz w:val="26"/>
          <w:szCs w:val="26"/>
        </w:rPr>
        <w:t>были реализованы проекты по благоустройству территорий населенных пунктов муниципального района:</w:t>
      </w:r>
    </w:p>
    <w:p w:rsidR="00C67D0C" w:rsidRPr="005722F7" w:rsidRDefault="00A356EF" w:rsidP="00821B8E">
      <w:pPr>
        <w:pStyle w:val="aff1"/>
        <w:numPr>
          <w:ilvl w:val="0"/>
          <w:numId w:val="40"/>
        </w:numPr>
        <w:tabs>
          <w:tab w:val="left" w:pos="851"/>
        </w:tabs>
        <w:ind w:left="0" w:firstLine="360"/>
        <w:jc w:val="both"/>
        <w:rPr>
          <w:rFonts w:ascii="Times New Roman" w:hAnsi="Times New Roman"/>
          <w:sz w:val="26"/>
          <w:szCs w:val="26"/>
        </w:rPr>
      </w:pPr>
      <w:r>
        <w:rPr>
          <w:rFonts w:ascii="Times New Roman" w:hAnsi="Times New Roman"/>
          <w:sz w:val="26"/>
          <w:szCs w:val="26"/>
        </w:rPr>
        <w:t xml:space="preserve">«Все лучшее детям» </w:t>
      </w:r>
      <w:r w:rsidR="00D64C12">
        <w:rPr>
          <w:rFonts w:ascii="Times New Roman" w:hAnsi="Times New Roman"/>
          <w:sz w:val="26"/>
          <w:szCs w:val="26"/>
        </w:rPr>
        <w:t>(</w:t>
      </w:r>
      <w:r w:rsidR="005722F7" w:rsidRPr="005722F7">
        <w:rPr>
          <w:rFonts w:ascii="Times New Roman" w:hAnsi="Times New Roman"/>
          <w:sz w:val="26"/>
          <w:szCs w:val="26"/>
        </w:rPr>
        <w:t>установка детской игровой площадки</w:t>
      </w:r>
      <w:r w:rsidR="000B3453">
        <w:rPr>
          <w:rFonts w:ascii="Times New Roman" w:hAnsi="Times New Roman"/>
          <w:sz w:val="26"/>
          <w:szCs w:val="26"/>
        </w:rPr>
        <w:t xml:space="preserve">) </w:t>
      </w:r>
      <w:r w:rsidR="00C67D0C" w:rsidRPr="005722F7">
        <w:rPr>
          <w:rFonts w:ascii="Times New Roman" w:hAnsi="Times New Roman"/>
          <w:sz w:val="26"/>
          <w:szCs w:val="26"/>
        </w:rPr>
        <w:t>(</w:t>
      </w:r>
      <w:proofErr w:type="gramStart"/>
      <w:r w:rsidR="005722F7" w:rsidRPr="005722F7">
        <w:rPr>
          <w:rFonts w:ascii="Times New Roman" w:hAnsi="Times New Roman"/>
          <w:sz w:val="26"/>
          <w:szCs w:val="26"/>
        </w:rPr>
        <w:t>с</w:t>
      </w:r>
      <w:proofErr w:type="gramEnd"/>
      <w:r w:rsidR="005722F7" w:rsidRPr="005722F7">
        <w:rPr>
          <w:rFonts w:ascii="Times New Roman" w:hAnsi="Times New Roman"/>
          <w:sz w:val="26"/>
          <w:szCs w:val="26"/>
        </w:rPr>
        <w:t>. Хатанга);</w:t>
      </w:r>
    </w:p>
    <w:p w:rsidR="005722F7" w:rsidRPr="005722F7" w:rsidRDefault="0056158A" w:rsidP="00821B8E">
      <w:pPr>
        <w:pStyle w:val="aff1"/>
        <w:numPr>
          <w:ilvl w:val="0"/>
          <w:numId w:val="40"/>
        </w:numPr>
        <w:tabs>
          <w:tab w:val="left" w:pos="851"/>
        </w:tabs>
        <w:ind w:left="0" w:firstLine="360"/>
        <w:jc w:val="both"/>
        <w:rPr>
          <w:rFonts w:ascii="Times New Roman" w:hAnsi="Times New Roman"/>
          <w:i/>
          <w:sz w:val="26"/>
          <w:szCs w:val="26"/>
        </w:rPr>
      </w:pPr>
      <w:proofErr w:type="gramStart"/>
      <w:r>
        <w:rPr>
          <w:rFonts w:ascii="Times New Roman" w:hAnsi="Times New Roman"/>
          <w:sz w:val="26"/>
          <w:szCs w:val="26"/>
        </w:rPr>
        <w:t>б</w:t>
      </w:r>
      <w:r w:rsidR="005722F7" w:rsidRPr="005722F7">
        <w:rPr>
          <w:rFonts w:ascii="Times New Roman" w:hAnsi="Times New Roman"/>
          <w:sz w:val="26"/>
          <w:szCs w:val="26"/>
        </w:rPr>
        <w:t xml:space="preserve">лагоустройство </w:t>
      </w:r>
      <w:r>
        <w:rPr>
          <w:rFonts w:ascii="Times New Roman" w:hAnsi="Times New Roman"/>
          <w:sz w:val="26"/>
          <w:szCs w:val="26"/>
        </w:rPr>
        <w:t>н</w:t>
      </w:r>
      <w:r w:rsidR="005722F7" w:rsidRPr="005722F7">
        <w:rPr>
          <w:rFonts w:ascii="Times New Roman" w:hAnsi="Times New Roman"/>
          <w:sz w:val="26"/>
          <w:szCs w:val="26"/>
        </w:rPr>
        <w:t xml:space="preserve">абережной площадки </w:t>
      </w:r>
      <w:r w:rsidR="00D64C12">
        <w:rPr>
          <w:rFonts w:ascii="Times New Roman" w:hAnsi="Times New Roman"/>
          <w:sz w:val="26"/>
          <w:szCs w:val="26"/>
        </w:rPr>
        <w:t>(</w:t>
      </w:r>
      <w:r w:rsidR="00830496">
        <w:rPr>
          <w:rFonts w:ascii="Times New Roman" w:hAnsi="Times New Roman"/>
          <w:sz w:val="26"/>
          <w:szCs w:val="26"/>
        </w:rPr>
        <w:t xml:space="preserve">очистка территории набережной, </w:t>
      </w:r>
      <w:r w:rsidR="00D64C12">
        <w:rPr>
          <w:rFonts w:ascii="Times New Roman" w:hAnsi="Times New Roman"/>
          <w:sz w:val="26"/>
          <w:szCs w:val="26"/>
        </w:rPr>
        <w:t>монтаж игрового комплекса «Паровозик», качелей, скамеек, газонных ограждений и лестницы)</w:t>
      </w:r>
      <w:r w:rsidR="00D64C12" w:rsidRPr="005722F7">
        <w:rPr>
          <w:rFonts w:ascii="Times New Roman" w:hAnsi="Times New Roman"/>
          <w:sz w:val="26"/>
          <w:szCs w:val="26"/>
        </w:rPr>
        <w:t xml:space="preserve"> </w:t>
      </w:r>
      <w:r w:rsidR="005722F7" w:rsidRPr="005722F7">
        <w:rPr>
          <w:rFonts w:ascii="Times New Roman" w:hAnsi="Times New Roman"/>
          <w:sz w:val="26"/>
          <w:szCs w:val="26"/>
        </w:rPr>
        <w:t>(</w:t>
      </w:r>
      <w:proofErr w:type="spellStart"/>
      <w:r w:rsidR="001673C7">
        <w:rPr>
          <w:rFonts w:ascii="Times New Roman" w:hAnsi="Times New Roman"/>
          <w:sz w:val="26"/>
          <w:szCs w:val="26"/>
        </w:rPr>
        <w:t>снп</w:t>
      </w:r>
      <w:proofErr w:type="spellEnd"/>
      <w:r w:rsidR="005722F7" w:rsidRPr="005722F7">
        <w:rPr>
          <w:rFonts w:ascii="Times New Roman" w:hAnsi="Times New Roman"/>
          <w:sz w:val="26"/>
          <w:szCs w:val="26"/>
        </w:rPr>
        <w:t>.</w:t>
      </w:r>
      <w:proofErr w:type="gramEnd"/>
      <w:r w:rsidR="000B3453">
        <w:rPr>
          <w:rFonts w:ascii="Times New Roman" w:hAnsi="Times New Roman"/>
          <w:sz w:val="26"/>
          <w:szCs w:val="26"/>
        </w:rPr>
        <w:t xml:space="preserve"> </w:t>
      </w:r>
      <w:proofErr w:type="gramStart"/>
      <w:r w:rsidR="005722F7" w:rsidRPr="005722F7">
        <w:rPr>
          <w:rFonts w:ascii="Times New Roman" w:hAnsi="Times New Roman"/>
          <w:sz w:val="26"/>
          <w:szCs w:val="26"/>
        </w:rPr>
        <w:t>Воронцово);</w:t>
      </w:r>
      <w:proofErr w:type="gramEnd"/>
    </w:p>
    <w:p w:rsidR="009F7F59" w:rsidRPr="009F7F59" w:rsidRDefault="005722F7" w:rsidP="00821B8E">
      <w:pPr>
        <w:pStyle w:val="aff1"/>
        <w:numPr>
          <w:ilvl w:val="0"/>
          <w:numId w:val="40"/>
        </w:numPr>
        <w:tabs>
          <w:tab w:val="left" w:pos="851"/>
        </w:tabs>
        <w:ind w:left="0" w:firstLine="360"/>
        <w:jc w:val="both"/>
        <w:rPr>
          <w:rFonts w:ascii="Times New Roman" w:hAnsi="Times New Roman"/>
          <w:i/>
          <w:sz w:val="26"/>
          <w:szCs w:val="26"/>
        </w:rPr>
      </w:pPr>
      <w:bookmarkStart w:id="42" w:name="_Toc308439782"/>
      <w:bookmarkStart w:id="43" w:name="_Toc479323068"/>
      <w:r w:rsidRPr="005722F7">
        <w:rPr>
          <w:rFonts w:ascii="Times New Roman" w:hAnsi="Times New Roman"/>
          <w:i/>
          <w:sz w:val="26"/>
          <w:szCs w:val="26"/>
        </w:rPr>
        <w:t xml:space="preserve"> </w:t>
      </w:r>
      <w:r w:rsidRPr="005722F7">
        <w:rPr>
          <w:rFonts w:ascii="Times New Roman" w:hAnsi="Times New Roman"/>
          <w:sz w:val="26"/>
          <w:szCs w:val="26"/>
        </w:rPr>
        <w:t xml:space="preserve">«Диксон - территория спорта» </w:t>
      </w:r>
      <w:r w:rsidR="00A356EF" w:rsidRPr="005722F7">
        <w:rPr>
          <w:rFonts w:ascii="Times New Roman" w:hAnsi="Times New Roman"/>
          <w:sz w:val="26"/>
          <w:szCs w:val="26"/>
        </w:rPr>
        <w:t>(г.п. Диксон</w:t>
      </w:r>
      <w:r w:rsidR="00A356EF" w:rsidRPr="00A356EF">
        <w:rPr>
          <w:rFonts w:ascii="Times New Roman" w:hAnsi="Times New Roman"/>
          <w:i/>
          <w:sz w:val="26"/>
          <w:szCs w:val="26"/>
        </w:rPr>
        <w:t>)</w:t>
      </w:r>
      <w:r w:rsidR="00A356EF">
        <w:rPr>
          <w:rFonts w:ascii="Times New Roman" w:hAnsi="Times New Roman"/>
          <w:i/>
          <w:sz w:val="26"/>
          <w:szCs w:val="26"/>
        </w:rPr>
        <w:t xml:space="preserve"> </w:t>
      </w:r>
      <w:r w:rsidRPr="005722F7">
        <w:rPr>
          <w:rFonts w:ascii="Times New Roman" w:hAnsi="Times New Roman"/>
          <w:sz w:val="26"/>
          <w:szCs w:val="26"/>
        </w:rPr>
        <w:t>(</w:t>
      </w:r>
      <w:r w:rsidR="0056158A">
        <w:rPr>
          <w:rFonts w:ascii="Times New Roman" w:hAnsi="Times New Roman"/>
          <w:sz w:val="26"/>
          <w:szCs w:val="26"/>
        </w:rPr>
        <w:t xml:space="preserve">планировка территории, </w:t>
      </w:r>
      <w:r w:rsidR="00A356EF">
        <w:rPr>
          <w:rFonts w:ascii="Times New Roman" w:hAnsi="Times New Roman"/>
          <w:sz w:val="26"/>
          <w:szCs w:val="26"/>
        </w:rPr>
        <w:t>установ</w:t>
      </w:r>
      <w:r w:rsidR="0056158A">
        <w:rPr>
          <w:rFonts w:ascii="Times New Roman" w:hAnsi="Times New Roman"/>
          <w:sz w:val="26"/>
          <w:szCs w:val="26"/>
        </w:rPr>
        <w:t xml:space="preserve">ка 6 </w:t>
      </w:r>
      <w:r w:rsidR="00A356EF">
        <w:rPr>
          <w:rFonts w:ascii="Times New Roman" w:hAnsi="Times New Roman"/>
          <w:sz w:val="26"/>
          <w:szCs w:val="26"/>
        </w:rPr>
        <w:t>тренажер</w:t>
      </w:r>
      <w:r w:rsidR="000B3453">
        <w:rPr>
          <w:rFonts w:ascii="Times New Roman" w:hAnsi="Times New Roman"/>
          <w:sz w:val="26"/>
          <w:szCs w:val="26"/>
        </w:rPr>
        <w:t>ов</w:t>
      </w:r>
      <w:r w:rsidR="00A356EF">
        <w:rPr>
          <w:rFonts w:ascii="Times New Roman" w:hAnsi="Times New Roman"/>
          <w:sz w:val="26"/>
          <w:szCs w:val="26"/>
        </w:rPr>
        <w:t xml:space="preserve"> на </w:t>
      </w:r>
      <w:r w:rsidRPr="005722F7">
        <w:rPr>
          <w:rFonts w:ascii="Times New Roman" w:hAnsi="Times New Roman"/>
          <w:sz w:val="26"/>
          <w:szCs w:val="26"/>
        </w:rPr>
        <w:t>территории тренажерн</w:t>
      </w:r>
      <w:r w:rsidR="00A356EF">
        <w:rPr>
          <w:rFonts w:ascii="Times New Roman" w:hAnsi="Times New Roman"/>
          <w:sz w:val="26"/>
          <w:szCs w:val="26"/>
        </w:rPr>
        <w:t xml:space="preserve">ого </w:t>
      </w:r>
      <w:r w:rsidRPr="005722F7">
        <w:rPr>
          <w:rFonts w:ascii="Times New Roman" w:hAnsi="Times New Roman"/>
          <w:sz w:val="26"/>
          <w:szCs w:val="26"/>
        </w:rPr>
        <w:t>комплекс</w:t>
      </w:r>
      <w:r w:rsidR="00A356EF">
        <w:rPr>
          <w:rFonts w:ascii="Times New Roman" w:hAnsi="Times New Roman"/>
          <w:sz w:val="26"/>
          <w:szCs w:val="26"/>
        </w:rPr>
        <w:t>а</w:t>
      </w:r>
      <w:r w:rsidRPr="005722F7">
        <w:rPr>
          <w:rFonts w:ascii="Times New Roman" w:hAnsi="Times New Roman"/>
          <w:sz w:val="26"/>
          <w:szCs w:val="26"/>
        </w:rPr>
        <w:t xml:space="preserve"> под теневым навесом)</w:t>
      </w:r>
      <w:r w:rsidR="009F7F59">
        <w:rPr>
          <w:rFonts w:ascii="Times New Roman" w:hAnsi="Times New Roman"/>
          <w:sz w:val="26"/>
          <w:szCs w:val="26"/>
        </w:rPr>
        <w:t>.</w:t>
      </w:r>
    </w:p>
    <w:p w:rsidR="005722F7" w:rsidRDefault="005722F7" w:rsidP="005722F7">
      <w:pPr>
        <w:tabs>
          <w:tab w:val="left" w:pos="851"/>
        </w:tabs>
        <w:jc w:val="both"/>
        <w:rPr>
          <w:sz w:val="26"/>
          <w:szCs w:val="26"/>
        </w:rPr>
      </w:pPr>
    </w:p>
    <w:p w:rsidR="00C67D0C" w:rsidRPr="00DA09F7" w:rsidRDefault="00C67D0C" w:rsidP="00DA09F7">
      <w:pPr>
        <w:tabs>
          <w:tab w:val="left" w:pos="851"/>
        </w:tabs>
        <w:ind w:firstLine="567"/>
        <w:jc w:val="both"/>
        <w:rPr>
          <w:b/>
          <w:sz w:val="26"/>
          <w:szCs w:val="26"/>
          <w:highlight w:val="yellow"/>
        </w:rPr>
      </w:pPr>
      <w:r w:rsidRPr="00DA09F7">
        <w:rPr>
          <w:b/>
          <w:sz w:val="26"/>
          <w:szCs w:val="26"/>
        </w:rPr>
        <w:t>1</w:t>
      </w:r>
      <w:r w:rsidR="00AB25F1" w:rsidRPr="00DA09F7">
        <w:rPr>
          <w:b/>
          <w:sz w:val="26"/>
          <w:szCs w:val="26"/>
        </w:rPr>
        <w:t>6</w:t>
      </w:r>
      <w:r w:rsidRPr="00DA09F7">
        <w:rPr>
          <w:b/>
          <w:sz w:val="26"/>
          <w:szCs w:val="26"/>
        </w:rPr>
        <w:t>. Строительство</w:t>
      </w:r>
      <w:bookmarkEnd w:id="42"/>
      <w:bookmarkEnd w:id="43"/>
    </w:p>
    <w:p w:rsidR="00C67D0C" w:rsidRPr="00DE49EE" w:rsidRDefault="00C67D0C" w:rsidP="00C67D0C">
      <w:pPr>
        <w:ind w:firstLine="709"/>
        <w:jc w:val="both"/>
        <w:rPr>
          <w:b/>
          <w:spacing w:val="5"/>
          <w:sz w:val="26"/>
          <w:szCs w:val="26"/>
          <w:highlight w:val="yellow"/>
        </w:rPr>
      </w:pPr>
    </w:p>
    <w:p w:rsidR="00165D53" w:rsidRPr="00D13FBB" w:rsidRDefault="00165D53" w:rsidP="00165D53">
      <w:pPr>
        <w:pStyle w:val="aff1"/>
        <w:tabs>
          <w:tab w:val="left" w:pos="851"/>
        </w:tabs>
        <w:ind w:left="0" w:firstLine="567"/>
        <w:jc w:val="both"/>
        <w:rPr>
          <w:rFonts w:ascii="Times New Roman" w:hAnsi="Times New Roman"/>
          <w:i/>
          <w:sz w:val="26"/>
          <w:szCs w:val="26"/>
        </w:rPr>
      </w:pPr>
      <w:r w:rsidRPr="006978E3">
        <w:rPr>
          <w:rFonts w:ascii="Times New Roman" w:hAnsi="Times New Roman"/>
          <w:sz w:val="26"/>
          <w:szCs w:val="26"/>
        </w:rPr>
        <w:t xml:space="preserve">В 2018 году на территории муниципального района завершено строительство здания интерната на 250 мест в </w:t>
      </w:r>
      <w:proofErr w:type="spellStart"/>
      <w:r w:rsidRPr="006978E3">
        <w:rPr>
          <w:rFonts w:ascii="Times New Roman" w:hAnsi="Times New Roman"/>
          <w:sz w:val="26"/>
          <w:szCs w:val="26"/>
        </w:rPr>
        <w:t>снп</w:t>
      </w:r>
      <w:proofErr w:type="spellEnd"/>
      <w:r w:rsidRPr="006978E3">
        <w:rPr>
          <w:rFonts w:ascii="Times New Roman" w:hAnsi="Times New Roman"/>
          <w:sz w:val="26"/>
          <w:szCs w:val="26"/>
        </w:rPr>
        <w:t xml:space="preserve">. Носок. Объект </w:t>
      </w:r>
      <w:r>
        <w:rPr>
          <w:rFonts w:ascii="Times New Roman" w:hAnsi="Times New Roman"/>
          <w:sz w:val="26"/>
          <w:szCs w:val="26"/>
        </w:rPr>
        <w:t>введен в эксплуатацию, выполняется хозяйственное обустройство</w:t>
      </w:r>
      <w:r w:rsidR="002A7B72">
        <w:rPr>
          <w:rFonts w:ascii="Times New Roman" w:hAnsi="Times New Roman"/>
          <w:sz w:val="26"/>
          <w:szCs w:val="26"/>
        </w:rPr>
        <w:t>.</w:t>
      </w:r>
    </w:p>
    <w:p w:rsidR="000E183E" w:rsidRPr="00D950F5" w:rsidRDefault="000E183E" w:rsidP="000E183E">
      <w:pPr>
        <w:pStyle w:val="aff1"/>
        <w:tabs>
          <w:tab w:val="left" w:pos="851"/>
        </w:tabs>
        <w:ind w:left="0" w:firstLine="567"/>
        <w:jc w:val="both"/>
        <w:rPr>
          <w:rFonts w:ascii="Times New Roman" w:hAnsi="Times New Roman"/>
          <w:sz w:val="26"/>
          <w:szCs w:val="26"/>
        </w:rPr>
      </w:pPr>
      <w:r w:rsidRPr="000E183E">
        <w:rPr>
          <w:rFonts w:ascii="Times New Roman" w:hAnsi="Times New Roman"/>
          <w:sz w:val="26"/>
          <w:szCs w:val="26"/>
        </w:rPr>
        <w:t xml:space="preserve">Продолжается строительство </w:t>
      </w:r>
      <w:r w:rsidR="00165D53" w:rsidRPr="000E183E">
        <w:rPr>
          <w:rFonts w:ascii="Times New Roman" w:hAnsi="Times New Roman"/>
          <w:sz w:val="26"/>
          <w:szCs w:val="26"/>
        </w:rPr>
        <w:t xml:space="preserve">общеобразовательной школы на 100 мест в </w:t>
      </w:r>
      <w:proofErr w:type="spellStart"/>
      <w:r w:rsidR="00165D53" w:rsidRPr="000E183E">
        <w:rPr>
          <w:rFonts w:ascii="Times New Roman" w:hAnsi="Times New Roman"/>
          <w:sz w:val="26"/>
          <w:szCs w:val="26"/>
        </w:rPr>
        <w:t>снп</w:t>
      </w:r>
      <w:proofErr w:type="spellEnd"/>
      <w:r w:rsidR="00165D53" w:rsidRPr="000E183E">
        <w:rPr>
          <w:rFonts w:ascii="Times New Roman" w:hAnsi="Times New Roman"/>
          <w:sz w:val="26"/>
          <w:szCs w:val="26"/>
        </w:rPr>
        <w:t>. Усть</w:t>
      </w:r>
      <w:r w:rsidR="00165D53" w:rsidRPr="00D950F5">
        <w:rPr>
          <w:rFonts w:ascii="Times New Roman" w:hAnsi="Times New Roman"/>
          <w:sz w:val="26"/>
          <w:szCs w:val="26"/>
        </w:rPr>
        <w:t>-Авам. В 201</w:t>
      </w:r>
      <w:r w:rsidRPr="00D950F5">
        <w:rPr>
          <w:rFonts w:ascii="Times New Roman" w:hAnsi="Times New Roman"/>
          <w:sz w:val="26"/>
          <w:szCs w:val="26"/>
        </w:rPr>
        <w:t>8</w:t>
      </w:r>
      <w:r w:rsidR="00165D53" w:rsidRPr="00D950F5">
        <w:rPr>
          <w:rFonts w:ascii="Times New Roman" w:hAnsi="Times New Roman"/>
          <w:sz w:val="26"/>
          <w:szCs w:val="26"/>
        </w:rPr>
        <w:t xml:space="preserve"> году </w:t>
      </w:r>
      <w:r w:rsidRPr="00D950F5">
        <w:rPr>
          <w:rFonts w:ascii="Times New Roman" w:hAnsi="Times New Roman"/>
          <w:sz w:val="26"/>
          <w:szCs w:val="26"/>
        </w:rPr>
        <w:t xml:space="preserve">полностью выполнены работы по устройству свайного основания, монтажу металлического каркаса и ограждающих конструкций, </w:t>
      </w:r>
      <w:r w:rsidRPr="00D950F5">
        <w:rPr>
          <w:rFonts w:ascii="Times New Roman" w:hAnsi="Times New Roman"/>
          <w:sz w:val="26"/>
          <w:szCs w:val="26"/>
        </w:rPr>
        <w:lastRenderedPageBreak/>
        <w:t>перекрытий и кровли, установлены окна и двери. В здании ведутся внутренние отделочные, электромонтажные, санитарно-технические работы. Работы ве</w:t>
      </w:r>
      <w:r w:rsidR="00D950F5" w:rsidRPr="00D950F5">
        <w:rPr>
          <w:rFonts w:ascii="Times New Roman" w:hAnsi="Times New Roman"/>
          <w:sz w:val="26"/>
          <w:szCs w:val="26"/>
        </w:rPr>
        <w:t xml:space="preserve">лись с </w:t>
      </w:r>
      <w:r w:rsidRPr="00D950F5">
        <w:rPr>
          <w:rFonts w:ascii="Times New Roman" w:hAnsi="Times New Roman"/>
          <w:sz w:val="26"/>
          <w:szCs w:val="26"/>
        </w:rPr>
        <w:t>опережением графика, срок сдачи объекта – март 2019 года (срок сдачи по контракту – декабрь 2019).</w:t>
      </w:r>
    </w:p>
    <w:p w:rsidR="00165D53" w:rsidRDefault="00D953C2" w:rsidP="00165D53">
      <w:pPr>
        <w:pStyle w:val="aff1"/>
        <w:tabs>
          <w:tab w:val="left" w:pos="851"/>
        </w:tabs>
        <w:ind w:left="0" w:firstLine="567"/>
        <w:jc w:val="both"/>
        <w:rPr>
          <w:rFonts w:ascii="Times New Roman" w:hAnsi="Times New Roman"/>
          <w:sz w:val="26"/>
          <w:szCs w:val="26"/>
        </w:rPr>
      </w:pPr>
      <w:r w:rsidRPr="00D953C2">
        <w:rPr>
          <w:rFonts w:ascii="Times New Roman" w:hAnsi="Times New Roman"/>
          <w:sz w:val="26"/>
          <w:szCs w:val="26"/>
        </w:rPr>
        <w:t xml:space="preserve">Продолжается </w:t>
      </w:r>
      <w:r w:rsidR="00C67D0C" w:rsidRPr="00D953C2">
        <w:rPr>
          <w:rFonts w:ascii="Times New Roman" w:hAnsi="Times New Roman"/>
          <w:sz w:val="26"/>
          <w:szCs w:val="26"/>
        </w:rPr>
        <w:t xml:space="preserve">строительство здания под размещение спортивного зала и кабинетов для организации кружковой деятельности детей </w:t>
      </w:r>
      <w:proofErr w:type="gramStart"/>
      <w:r w:rsidR="00C67D0C" w:rsidRPr="00D953C2">
        <w:rPr>
          <w:rFonts w:ascii="Times New Roman" w:hAnsi="Times New Roman"/>
          <w:sz w:val="26"/>
          <w:szCs w:val="26"/>
        </w:rPr>
        <w:t>в</w:t>
      </w:r>
      <w:proofErr w:type="gramEnd"/>
      <w:r w:rsidR="00C67D0C" w:rsidRPr="00D953C2">
        <w:rPr>
          <w:rFonts w:ascii="Times New Roman" w:hAnsi="Times New Roman"/>
          <w:sz w:val="26"/>
          <w:szCs w:val="26"/>
        </w:rPr>
        <w:t xml:space="preserve"> с. Хатанга. </w:t>
      </w:r>
      <w:r w:rsidRPr="00D953C2">
        <w:rPr>
          <w:rFonts w:ascii="Times New Roman" w:hAnsi="Times New Roman"/>
          <w:sz w:val="26"/>
          <w:szCs w:val="26"/>
        </w:rPr>
        <w:t>Выполнено обустройство фундамент</w:t>
      </w:r>
      <w:r w:rsidR="002A7B72">
        <w:rPr>
          <w:rFonts w:ascii="Times New Roman" w:hAnsi="Times New Roman"/>
          <w:sz w:val="26"/>
          <w:szCs w:val="26"/>
        </w:rPr>
        <w:t>а</w:t>
      </w:r>
      <w:r w:rsidRPr="00D953C2">
        <w:rPr>
          <w:rFonts w:ascii="Times New Roman" w:hAnsi="Times New Roman"/>
          <w:sz w:val="26"/>
          <w:szCs w:val="26"/>
        </w:rPr>
        <w:t>, обвязка свай металлическим ростверком, веде</w:t>
      </w:r>
      <w:r>
        <w:rPr>
          <w:rFonts w:ascii="Times New Roman" w:hAnsi="Times New Roman"/>
          <w:sz w:val="26"/>
          <w:szCs w:val="26"/>
        </w:rPr>
        <w:t>т</w:t>
      </w:r>
      <w:r w:rsidRPr="00D953C2">
        <w:rPr>
          <w:rFonts w:ascii="Times New Roman" w:hAnsi="Times New Roman"/>
          <w:sz w:val="26"/>
          <w:szCs w:val="26"/>
        </w:rPr>
        <w:t xml:space="preserve">ся монтаж металлоконструкций каркаса здания и ограждающих конструкций. Срок окончания работ – </w:t>
      </w:r>
      <w:r w:rsidR="002A7B72">
        <w:rPr>
          <w:rFonts w:ascii="Times New Roman" w:hAnsi="Times New Roman"/>
          <w:sz w:val="26"/>
          <w:szCs w:val="26"/>
        </w:rPr>
        <w:t xml:space="preserve">декабрь </w:t>
      </w:r>
      <w:r w:rsidRPr="00D953C2">
        <w:rPr>
          <w:rFonts w:ascii="Times New Roman" w:hAnsi="Times New Roman"/>
          <w:sz w:val="26"/>
          <w:szCs w:val="26"/>
        </w:rPr>
        <w:t>2019.</w:t>
      </w:r>
      <w:r w:rsidR="00165D53" w:rsidRPr="00165D53">
        <w:rPr>
          <w:rFonts w:ascii="Times New Roman" w:hAnsi="Times New Roman"/>
          <w:sz w:val="26"/>
          <w:szCs w:val="26"/>
        </w:rPr>
        <w:t xml:space="preserve"> </w:t>
      </w:r>
    </w:p>
    <w:p w:rsidR="00165D53" w:rsidRPr="006978E3" w:rsidRDefault="00165D53" w:rsidP="00165D53">
      <w:pPr>
        <w:pStyle w:val="aff1"/>
        <w:tabs>
          <w:tab w:val="left" w:pos="851"/>
        </w:tabs>
        <w:ind w:left="0" w:firstLine="567"/>
        <w:jc w:val="both"/>
        <w:rPr>
          <w:rFonts w:ascii="Times New Roman" w:hAnsi="Times New Roman"/>
          <w:sz w:val="26"/>
          <w:szCs w:val="26"/>
        </w:rPr>
      </w:pPr>
      <w:r w:rsidRPr="006978E3">
        <w:rPr>
          <w:rFonts w:ascii="Times New Roman" w:hAnsi="Times New Roman"/>
          <w:sz w:val="26"/>
          <w:szCs w:val="26"/>
        </w:rPr>
        <w:t xml:space="preserve">Начата работа по капитальному ремонту ледозащитной дамбы </w:t>
      </w:r>
      <w:proofErr w:type="gramStart"/>
      <w:r w:rsidRPr="006978E3">
        <w:rPr>
          <w:rFonts w:ascii="Times New Roman" w:hAnsi="Times New Roman"/>
          <w:sz w:val="26"/>
          <w:szCs w:val="26"/>
        </w:rPr>
        <w:t>в</w:t>
      </w:r>
      <w:proofErr w:type="gramEnd"/>
      <w:r w:rsidRPr="006978E3">
        <w:rPr>
          <w:rFonts w:ascii="Times New Roman" w:hAnsi="Times New Roman"/>
          <w:sz w:val="26"/>
          <w:szCs w:val="26"/>
        </w:rPr>
        <w:t xml:space="preserve"> с. Хатанга. Срок окончания работ – декабрь 2019 года. </w:t>
      </w:r>
    </w:p>
    <w:p w:rsidR="00B36046" w:rsidRDefault="000E183E" w:rsidP="00B36046">
      <w:pPr>
        <w:pStyle w:val="aff1"/>
        <w:tabs>
          <w:tab w:val="left" w:pos="851"/>
        </w:tabs>
        <w:ind w:left="0" w:firstLine="567"/>
        <w:jc w:val="both"/>
        <w:rPr>
          <w:rFonts w:ascii="Times New Roman" w:hAnsi="Times New Roman"/>
          <w:color w:val="FF0000"/>
          <w:sz w:val="26"/>
          <w:szCs w:val="26"/>
        </w:rPr>
      </w:pPr>
      <w:r>
        <w:rPr>
          <w:rFonts w:ascii="Times New Roman" w:hAnsi="Times New Roman"/>
          <w:sz w:val="26"/>
          <w:szCs w:val="26"/>
        </w:rPr>
        <w:t xml:space="preserve">В 2018 году </w:t>
      </w:r>
      <w:r w:rsidR="002A7B72" w:rsidRPr="00B36046">
        <w:rPr>
          <w:rFonts w:ascii="Times New Roman" w:hAnsi="Times New Roman"/>
          <w:sz w:val="26"/>
          <w:szCs w:val="26"/>
        </w:rPr>
        <w:t>в рамках трехстороннего Соглашения между ПАО «ГМК «Норильский никель», АО АИКБ «Енисейский Объединенный банк» и муниципальным районом</w:t>
      </w:r>
      <w:r w:rsidR="002A7B72">
        <w:rPr>
          <w:rFonts w:ascii="Times New Roman" w:hAnsi="Times New Roman"/>
          <w:sz w:val="26"/>
          <w:szCs w:val="26"/>
        </w:rPr>
        <w:t xml:space="preserve"> </w:t>
      </w:r>
      <w:r>
        <w:rPr>
          <w:rFonts w:ascii="Times New Roman" w:hAnsi="Times New Roman"/>
          <w:sz w:val="26"/>
          <w:szCs w:val="26"/>
        </w:rPr>
        <w:t xml:space="preserve">начата реализация </w:t>
      </w:r>
      <w:r w:rsidRPr="00B36046">
        <w:rPr>
          <w:rFonts w:ascii="Times New Roman" w:hAnsi="Times New Roman"/>
          <w:sz w:val="26"/>
          <w:szCs w:val="26"/>
        </w:rPr>
        <w:t>масштабн</w:t>
      </w:r>
      <w:r w:rsidR="00D950F5" w:rsidRPr="00B36046">
        <w:rPr>
          <w:rFonts w:ascii="Times New Roman" w:hAnsi="Times New Roman"/>
          <w:sz w:val="26"/>
          <w:szCs w:val="26"/>
        </w:rPr>
        <w:t>ого</w:t>
      </w:r>
      <w:r w:rsidRPr="00B36046">
        <w:rPr>
          <w:rFonts w:ascii="Times New Roman" w:hAnsi="Times New Roman"/>
          <w:sz w:val="26"/>
          <w:szCs w:val="26"/>
        </w:rPr>
        <w:t xml:space="preserve"> проект</w:t>
      </w:r>
      <w:r w:rsidR="00D950F5" w:rsidRPr="00B36046">
        <w:rPr>
          <w:rFonts w:ascii="Times New Roman" w:hAnsi="Times New Roman"/>
          <w:sz w:val="26"/>
          <w:szCs w:val="26"/>
        </w:rPr>
        <w:t>а</w:t>
      </w:r>
      <w:r w:rsidRPr="00B36046">
        <w:rPr>
          <w:rFonts w:ascii="Times New Roman" w:hAnsi="Times New Roman"/>
          <w:sz w:val="26"/>
          <w:szCs w:val="26"/>
        </w:rPr>
        <w:t xml:space="preserve"> по </w:t>
      </w:r>
      <w:r w:rsidR="00B36046" w:rsidRPr="00B36046">
        <w:rPr>
          <w:rFonts w:ascii="Times New Roman" w:hAnsi="Times New Roman"/>
          <w:sz w:val="26"/>
          <w:szCs w:val="26"/>
        </w:rPr>
        <w:t>строительству и модернизации объектов социальной, инженерной инфраструктуры и жилищного фонда посёлк</w:t>
      </w:r>
      <w:r w:rsidR="002A7B72">
        <w:rPr>
          <w:rFonts w:ascii="Times New Roman" w:hAnsi="Times New Roman"/>
          <w:sz w:val="26"/>
          <w:szCs w:val="26"/>
        </w:rPr>
        <w:t>а</w:t>
      </w:r>
      <w:r w:rsidR="00B36046" w:rsidRPr="00B36046">
        <w:rPr>
          <w:rFonts w:ascii="Times New Roman" w:hAnsi="Times New Roman"/>
          <w:sz w:val="26"/>
          <w:szCs w:val="26"/>
        </w:rPr>
        <w:t xml:space="preserve"> Тухард:</w:t>
      </w:r>
    </w:p>
    <w:p w:rsidR="00212D2C" w:rsidRPr="00212D2C" w:rsidRDefault="00212D2C" w:rsidP="00212D2C">
      <w:pPr>
        <w:pStyle w:val="aff1"/>
        <w:numPr>
          <w:ilvl w:val="0"/>
          <w:numId w:val="48"/>
        </w:numPr>
        <w:tabs>
          <w:tab w:val="left" w:pos="709"/>
        </w:tabs>
        <w:ind w:left="0" w:firstLine="360"/>
        <w:jc w:val="both"/>
        <w:rPr>
          <w:rFonts w:ascii="Times New Roman" w:hAnsi="Times New Roman"/>
          <w:sz w:val="26"/>
          <w:szCs w:val="26"/>
        </w:rPr>
      </w:pPr>
      <w:r>
        <w:rPr>
          <w:rFonts w:ascii="Times New Roman" w:hAnsi="Times New Roman"/>
          <w:sz w:val="26"/>
          <w:szCs w:val="26"/>
        </w:rPr>
        <w:t>з</w:t>
      </w:r>
      <w:r w:rsidRPr="00212D2C">
        <w:rPr>
          <w:rFonts w:ascii="Times New Roman" w:hAnsi="Times New Roman"/>
          <w:sz w:val="26"/>
          <w:szCs w:val="26"/>
        </w:rPr>
        <w:t xml:space="preserve">аключены </w:t>
      </w:r>
      <w:r w:rsidRPr="00BF0F09">
        <w:rPr>
          <w:rFonts w:ascii="Times New Roman" w:hAnsi="Times New Roman"/>
          <w:sz w:val="26"/>
          <w:szCs w:val="26"/>
        </w:rPr>
        <w:t xml:space="preserve">3-х сторонние договора </w:t>
      </w:r>
      <w:r w:rsidRPr="00212D2C">
        <w:rPr>
          <w:rFonts w:ascii="Times New Roman" w:hAnsi="Times New Roman"/>
          <w:sz w:val="26"/>
          <w:szCs w:val="26"/>
        </w:rPr>
        <w:t xml:space="preserve">подряда на строительство </w:t>
      </w:r>
      <w:r>
        <w:rPr>
          <w:rFonts w:ascii="Times New Roman" w:hAnsi="Times New Roman"/>
          <w:sz w:val="26"/>
          <w:szCs w:val="26"/>
        </w:rPr>
        <w:t>21 двухквартирного жилого дома (</w:t>
      </w:r>
      <w:r w:rsidRPr="00212D2C">
        <w:rPr>
          <w:rFonts w:ascii="Times New Roman" w:hAnsi="Times New Roman"/>
          <w:sz w:val="26"/>
          <w:szCs w:val="26"/>
        </w:rPr>
        <w:t xml:space="preserve">42 - квартиры, площадью </w:t>
      </w:r>
      <w:r w:rsidR="001673C7">
        <w:rPr>
          <w:rFonts w:ascii="Times New Roman" w:hAnsi="Times New Roman"/>
          <w:sz w:val="26"/>
          <w:szCs w:val="26"/>
        </w:rPr>
        <w:t xml:space="preserve">по </w:t>
      </w:r>
      <w:r w:rsidRPr="00212D2C">
        <w:rPr>
          <w:rFonts w:ascii="Times New Roman" w:hAnsi="Times New Roman"/>
          <w:sz w:val="26"/>
          <w:szCs w:val="26"/>
        </w:rPr>
        <w:t xml:space="preserve">42,7 </w:t>
      </w:r>
      <w:r>
        <w:rPr>
          <w:rFonts w:ascii="Times New Roman" w:hAnsi="Times New Roman"/>
          <w:sz w:val="26"/>
          <w:szCs w:val="26"/>
        </w:rPr>
        <w:t>м</w:t>
      </w:r>
      <w:proofErr w:type="gramStart"/>
      <w:r>
        <w:rPr>
          <w:rFonts w:ascii="Times New Roman" w:hAnsi="Times New Roman"/>
          <w:sz w:val="26"/>
          <w:szCs w:val="26"/>
          <w:vertAlign w:val="superscript"/>
        </w:rPr>
        <w:t>2</w:t>
      </w:r>
      <w:proofErr w:type="gramEnd"/>
      <w:r>
        <w:rPr>
          <w:rFonts w:ascii="Times New Roman" w:hAnsi="Times New Roman"/>
          <w:sz w:val="26"/>
          <w:szCs w:val="26"/>
        </w:rPr>
        <w:t>)</w:t>
      </w:r>
      <w:r w:rsidRPr="00212D2C">
        <w:rPr>
          <w:rFonts w:ascii="Times New Roman" w:hAnsi="Times New Roman"/>
          <w:sz w:val="26"/>
          <w:szCs w:val="26"/>
        </w:rPr>
        <w:t>.  Выполнены работы по монтажу свайного основания, заверш</w:t>
      </w:r>
      <w:r>
        <w:rPr>
          <w:rFonts w:ascii="Times New Roman" w:hAnsi="Times New Roman"/>
          <w:sz w:val="26"/>
          <w:szCs w:val="26"/>
        </w:rPr>
        <w:t xml:space="preserve">аются </w:t>
      </w:r>
      <w:r w:rsidRPr="00212D2C">
        <w:rPr>
          <w:rFonts w:ascii="Times New Roman" w:hAnsi="Times New Roman"/>
          <w:sz w:val="26"/>
          <w:szCs w:val="26"/>
        </w:rPr>
        <w:t>работ</w:t>
      </w:r>
      <w:r>
        <w:rPr>
          <w:rFonts w:ascii="Times New Roman" w:hAnsi="Times New Roman"/>
          <w:sz w:val="26"/>
          <w:szCs w:val="26"/>
        </w:rPr>
        <w:t>ы</w:t>
      </w:r>
      <w:r w:rsidRPr="00212D2C">
        <w:rPr>
          <w:rFonts w:ascii="Times New Roman" w:hAnsi="Times New Roman"/>
          <w:sz w:val="26"/>
          <w:szCs w:val="26"/>
        </w:rPr>
        <w:t xml:space="preserve"> по сборке ограждающих конструкций зданий</w:t>
      </w:r>
      <w:r>
        <w:rPr>
          <w:rFonts w:ascii="Times New Roman" w:hAnsi="Times New Roman"/>
          <w:sz w:val="26"/>
          <w:szCs w:val="26"/>
        </w:rPr>
        <w:t xml:space="preserve">, </w:t>
      </w:r>
      <w:r w:rsidRPr="00212D2C">
        <w:rPr>
          <w:rFonts w:ascii="Times New Roman" w:hAnsi="Times New Roman"/>
          <w:sz w:val="26"/>
          <w:szCs w:val="26"/>
        </w:rPr>
        <w:t xml:space="preserve">16 зданий </w:t>
      </w:r>
      <w:r>
        <w:rPr>
          <w:rFonts w:ascii="Times New Roman" w:hAnsi="Times New Roman"/>
          <w:sz w:val="26"/>
          <w:szCs w:val="26"/>
        </w:rPr>
        <w:t xml:space="preserve">– </w:t>
      </w:r>
      <w:r w:rsidRPr="00212D2C">
        <w:rPr>
          <w:rFonts w:ascii="Times New Roman" w:hAnsi="Times New Roman"/>
          <w:sz w:val="26"/>
          <w:szCs w:val="26"/>
        </w:rPr>
        <w:t xml:space="preserve">в стадии готовности </w:t>
      </w:r>
      <w:r>
        <w:rPr>
          <w:rFonts w:ascii="Times New Roman" w:hAnsi="Times New Roman"/>
          <w:sz w:val="26"/>
          <w:szCs w:val="26"/>
        </w:rPr>
        <w:t>«</w:t>
      </w:r>
      <w:r w:rsidRPr="00212D2C">
        <w:rPr>
          <w:rFonts w:ascii="Times New Roman" w:hAnsi="Times New Roman"/>
          <w:sz w:val="26"/>
          <w:szCs w:val="26"/>
        </w:rPr>
        <w:t>без внутренней отделки</w:t>
      </w:r>
      <w:r>
        <w:rPr>
          <w:rFonts w:ascii="Times New Roman" w:hAnsi="Times New Roman"/>
          <w:sz w:val="26"/>
          <w:szCs w:val="26"/>
        </w:rPr>
        <w:t>»;</w:t>
      </w:r>
    </w:p>
    <w:p w:rsidR="00212D2C" w:rsidRPr="000E183E" w:rsidRDefault="00212D2C" w:rsidP="00212D2C">
      <w:pPr>
        <w:pStyle w:val="aff1"/>
        <w:numPr>
          <w:ilvl w:val="0"/>
          <w:numId w:val="48"/>
        </w:numPr>
        <w:tabs>
          <w:tab w:val="left" w:pos="709"/>
        </w:tabs>
        <w:ind w:left="0" w:firstLine="360"/>
        <w:jc w:val="both"/>
        <w:rPr>
          <w:rFonts w:ascii="Times New Roman" w:hAnsi="Times New Roman"/>
          <w:sz w:val="26"/>
          <w:szCs w:val="26"/>
        </w:rPr>
      </w:pPr>
      <w:r w:rsidRPr="000E183E">
        <w:rPr>
          <w:rFonts w:ascii="Times New Roman" w:hAnsi="Times New Roman"/>
          <w:sz w:val="26"/>
          <w:szCs w:val="26"/>
        </w:rPr>
        <w:t>ве</w:t>
      </w:r>
      <w:r w:rsidR="00BF0F09">
        <w:rPr>
          <w:rFonts w:ascii="Times New Roman" w:hAnsi="Times New Roman"/>
          <w:sz w:val="26"/>
          <w:szCs w:val="26"/>
        </w:rPr>
        <w:t xml:space="preserve">лось </w:t>
      </w:r>
      <w:r w:rsidRPr="000E183E">
        <w:rPr>
          <w:rFonts w:ascii="Times New Roman" w:hAnsi="Times New Roman"/>
          <w:sz w:val="26"/>
          <w:szCs w:val="26"/>
        </w:rPr>
        <w:t>строительство 3-х административных зданий: общеобразовательная школа, дом культуры и административное здание</w:t>
      </w:r>
      <w:r w:rsidR="001673C7" w:rsidRPr="001673C7">
        <w:rPr>
          <w:rFonts w:ascii="Times New Roman" w:hAnsi="Times New Roman"/>
          <w:i/>
          <w:color w:val="0070C0"/>
          <w:sz w:val="26"/>
          <w:szCs w:val="26"/>
        </w:rPr>
        <w:t xml:space="preserve">. </w:t>
      </w:r>
      <w:r w:rsidR="00EC331E" w:rsidRPr="00EC331E">
        <w:rPr>
          <w:rFonts w:ascii="Times New Roman" w:hAnsi="Times New Roman"/>
          <w:sz w:val="26"/>
          <w:szCs w:val="26"/>
        </w:rPr>
        <w:t xml:space="preserve">На всех </w:t>
      </w:r>
      <w:r w:rsidR="001673C7" w:rsidRPr="00EC331E">
        <w:rPr>
          <w:rFonts w:ascii="Times New Roman" w:hAnsi="Times New Roman"/>
          <w:sz w:val="26"/>
          <w:szCs w:val="26"/>
        </w:rPr>
        <w:t>объекта</w:t>
      </w:r>
      <w:r w:rsidR="00EC331E" w:rsidRPr="00EC331E">
        <w:rPr>
          <w:rFonts w:ascii="Times New Roman" w:hAnsi="Times New Roman"/>
          <w:sz w:val="26"/>
          <w:szCs w:val="26"/>
        </w:rPr>
        <w:t>х</w:t>
      </w:r>
      <w:r w:rsidR="001673C7" w:rsidRPr="00EC331E">
        <w:rPr>
          <w:rFonts w:ascii="Times New Roman" w:hAnsi="Times New Roman"/>
          <w:sz w:val="26"/>
          <w:szCs w:val="26"/>
        </w:rPr>
        <w:t xml:space="preserve"> </w:t>
      </w:r>
      <w:r w:rsidRPr="00EC331E">
        <w:rPr>
          <w:rFonts w:ascii="Times New Roman" w:hAnsi="Times New Roman"/>
          <w:sz w:val="26"/>
          <w:szCs w:val="26"/>
        </w:rPr>
        <w:t xml:space="preserve"> установлены </w:t>
      </w:r>
      <w:r w:rsidRPr="000E183E">
        <w:rPr>
          <w:rFonts w:ascii="Times New Roman" w:hAnsi="Times New Roman"/>
          <w:sz w:val="26"/>
          <w:szCs w:val="26"/>
        </w:rPr>
        <w:t>свайные основания, собран металлический каркас</w:t>
      </w:r>
      <w:r>
        <w:rPr>
          <w:rFonts w:ascii="Times New Roman" w:hAnsi="Times New Roman"/>
          <w:sz w:val="26"/>
          <w:szCs w:val="26"/>
        </w:rPr>
        <w:t xml:space="preserve"> и </w:t>
      </w:r>
      <w:r w:rsidRPr="000E183E">
        <w:rPr>
          <w:rFonts w:ascii="Times New Roman" w:hAnsi="Times New Roman"/>
          <w:sz w:val="26"/>
          <w:szCs w:val="26"/>
        </w:rPr>
        <w:t>ограждающие конструкции, установлены окна</w:t>
      </w:r>
      <w:r w:rsidR="002A7B72">
        <w:rPr>
          <w:rFonts w:ascii="Times New Roman" w:hAnsi="Times New Roman"/>
          <w:sz w:val="26"/>
          <w:szCs w:val="26"/>
        </w:rPr>
        <w:t xml:space="preserve">, </w:t>
      </w:r>
      <w:r w:rsidRPr="000E183E">
        <w:rPr>
          <w:rFonts w:ascii="Times New Roman" w:hAnsi="Times New Roman"/>
          <w:sz w:val="26"/>
          <w:szCs w:val="26"/>
        </w:rPr>
        <w:t>наружный контур закрыт,</w:t>
      </w:r>
      <w:r w:rsidR="001673C7">
        <w:rPr>
          <w:rFonts w:ascii="Times New Roman" w:hAnsi="Times New Roman"/>
          <w:sz w:val="26"/>
          <w:szCs w:val="26"/>
        </w:rPr>
        <w:t xml:space="preserve"> </w:t>
      </w:r>
      <w:r w:rsidRPr="000E183E">
        <w:rPr>
          <w:rFonts w:ascii="Times New Roman" w:hAnsi="Times New Roman"/>
          <w:sz w:val="26"/>
          <w:szCs w:val="26"/>
        </w:rPr>
        <w:t xml:space="preserve">ведутся внутренние общестроительные, электротехнические и санитарно- технические работы. </w:t>
      </w:r>
    </w:p>
    <w:p w:rsidR="00212D2C" w:rsidRDefault="00212D2C" w:rsidP="000E183E">
      <w:pPr>
        <w:pStyle w:val="aff1"/>
        <w:numPr>
          <w:ilvl w:val="0"/>
          <w:numId w:val="48"/>
        </w:numPr>
        <w:tabs>
          <w:tab w:val="left" w:pos="709"/>
        </w:tabs>
        <w:ind w:left="0" w:firstLine="360"/>
        <w:jc w:val="both"/>
        <w:rPr>
          <w:rFonts w:ascii="Times New Roman" w:hAnsi="Times New Roman"/>
          <w:sz w:val="26"/>
          <w:szCs w:val="26"/>
        </w:rPr>
      </w:pPr>
      <w:r>
        <w:rPr>
          <w:rFonts w:ascii="Times New Roman" w:hAnsi="Times New Roman"/>
          <w:sz w:val="26"/>
          <w:szCs w:val="26"/>
        </w:rPr>
        <w:t>з</w:t>
      </w:r>
      <w:r w:rsidRPr="00212D2C">
        <w:rPr>
          <w:rFonts w:ascii="Times New Roman" w:hAnsi="Times New Roman"/>
          <w:sz w:val="26"/>
          <w:szCs w:val="26"/>
        </w:rPr>
        <w:t>аключен 3-х сторонний договор</w:t>
      </w:r>
      <w:r>
        <w:rPr>
          <w:rFonts w:ascii="Times New Roman" w:hAnsi="Times New Roman"/>
          <w:sz w:val="26"/>
          <w:szCs w:val="26"/>
        </w:rPr>
        <w:t xml:space="preserve"> </w:t>
      </w:r>
      <w:r w:rsidRPr="00212D2C">
        <w:rPr>
          <w:rFonts w:ascii="Times New Roman" w:hAnsi="Times New Roman"/>
          <w:sz w:val="26"/>
          <w:szCs w:val="26"/>
        </w:rPr>
        <w:t xml:space="preserve">на разработку </w:t>
      </w:r>
      <w:r w:rsidR="001673C7">
        <w:rPr>
          <w:rFonts w:ascii="Times New Roman" w:hAnsi="Times New Roman"/>
          <w:sz w:val="26"/>
          <w:szCs w:val="26"/>
        </w:rPr>
        <w:t xml:space="preserve">проектно-сметной документации (ПСД) </w:t>
      </w:r>
      <w:r w:rsidRPr="00212D2C">
        <w:rPr>
          <w:rFonts w:ascii="Times New Roman" w:hAnsi="Times New Roman"/>
          <w:sz w:val="26"/>
          <w:szCs w:val="26"/>
        </w:rPr>
        <w:t xml:space="preserve">на строительство </w:t>
      </w:r>
      <w:r>
        <w:rPr>
          <w:rFonts w:ascii="Times New Roman" w:hAnsi="Times New Roman"/>
          <w:sz w:val="26"/>
          <w:szCs w:val="26"/>
        </w:rPr>
        <w:t>о</w:t>
      </w:r>
      <w:r w:rsidRPr="00212D2C">
        <w:rPr>
          <w:rFonts w:ascii="Times New Roman" w:hAnsi="Times New Roman"/>
          <w:sz w:val="26"/>
          <w:szCs w:val="26"/>
        </w:rPr>
        <w:t>чистных сооружений для новой застройки в п. Тухард (с учетом экологических и гидрометеорологических изысканий)</w:t>
      </w:r>
      <w:r>
        <w:rPr>
          <w:rFonts w:ascii="Times New Roman" w:hAnsi="Times New Roman"/>
          <w:sz w:val="26"/>
          <w:szCs w:val="26"/>
        </w:rPr>
        <w:t xml:space="preserve">. </w:t>
      </w:r>
      <w:r w:rsidR="00E34550" w:rsidRPr="00212D2C">
        <w:rPr>
          <w:rFonts w:ascii="Times New Roman" w:hAnsi="Times New Roman"/>
          <w:sz w:val="26"/>
          <w:szCs w:val="26"/>
        </w:rPr>
        <w:t>Проведена государственная экспертиза ПСД и проверка достоверности сметной стоимости строительства.</w:t>
      </w:r>
      <w:r w:rsidR="00E34550">
        <w:rPr>
          <w:rFonts w:ascii="Times New Roman" w:hAnsi="Times New Roman"/>
          <w:sz w:val="26"/>
          <w:szCs w:val="26"/>
        </w:rPr>
        <w:t xml:space="preserve"> Также з</w:t>
      </w:r>
      <w:r w:rsidR="000E183E" w:rsidRPr="00212D2C">
        <w:rPr>
          <w:rFonts w:ascii="Times New Roman" w:hAnsi="Times New Roman"/>
          <w:sz w:val="26"/>
          <w:szCs w:val="26"/>
        </w:rPr>
        <w:t>аключен муниципальный контракт на строительство «Очистных сооружений для новой застройки в п. Тухард». В</w:t>
      </w:r>
      <w:r w:rsidR="009B370C">
        <w:rPr>
          <w:rFonts w:ascii="Times New Roman" w:hAnsi="Times New Roman"/>
          <w:sz w:val="26"/>
          <w:szCs w:val="26"/>
        </w:rPr>
        <w:t xml:space="preserve">ыполнены </w:t>
      </w:r>
      <w:r w:rsidR="000E183E" w:rsidRPr="00212D2C">
        <w:rPr>
          <w:rFonts w:ascii="Times New Roman" w:hAnsi="Times New Roman"/>
          <w:sz w:val="26"/>
          <w:szCs w:val="26"/>
        </w:rPr>
        <w:t>подготовительные работы, закупка оборудования и комплектация объекта строительными материалами</w:t>
      </w:r>
      <w:r>
        <w:rPr>
          <w:rFonts w:ascii="Times New Roman" w:hAnsi="Times New Roman"/>
          <w:sz w:val="26"/>
          <w:szCs w:val="26"/>
        </w:rPr>
        <w:t xml:space="preserve">. </w:t>
      </w:r>
      <w:r w:rsidRPr="00212D2C">
        <w:rPr>
          <w:rFonts w:ascii="Times New Roman" w:hAnsi="Times New Roman"/>
          <w:sz w:val="26"/>
          <w:szCs w:val="26"/>
        </w:rPr>
        <w:t xml:space="preserve">Срок окончания </w:t>
      </w:r>
      <w:r w:rsidR="002A7B72">
        <w:rPr>
          <w:rFonts w:ascii="Times New Roman" w:hAnsi="Times New Roman"/>
          <w:sz w:val="26"/>
          <w:szCs w:val="26"/>
        </w:rPr>
        <w:t xml:space="preserve">работ </w:t>
      </w:r>
      <w:r w:rsidRPr="00212D2C">
        <w:rPr>
          <w:rFonts w:ascii="Times New Roman" w:hAnsi="Times New Roman"/>
          <w:sz w:val="26"/>
          <w:szCs w:val="26"/>
        </w:rPr>
        <w:t xml:space="preserve">- </w:t>
      </w:r>
      <w:r>
        <w:rPr>
          <w:rFonts w:ascii="Times New Roman" w:hAnsi="Times New Roman"/>
          <w:sz w:val="26"/>
          <w:szCs w:val="26"/>
        </w:rPr>
        <w:t>апрель</w:t>
      </w:r>
      <w:r w:rsidRPr="00212D2C">
        <w:rPr>
          <w:rFonts w:ascii="Times New Roman" w:hAnsi="Times New Roman"/>
          <w:sz w:val="26"/>
          <w:szCs w:val="26"/>
        </w:rPr>
        <w:t xml:space="preserve"> 2019 года</w:t>
      </w:r>
      <w:r>
        <w:rPr>
          <w:rFonts w:ascii="Times New Roman" w:hAnsi="Times New Roman"/>
          <w:sz w:val="26"/>
          <w:szCs w:val="26"/>
        </w:rPr>
        <w:t>.</w:t>
      </w:r>
    </w:p>
    <w:p w:rsidR="00FB3260" w:rsidRDefault="00FB3260" w:rsidP="007A6210">
      <w:pPr>
        <w:pStyle w:val="aff1"/>
        <w:tabs>
          <w:tab w:val="left" w:pos="851"/>
        </w:tabs>
        <w:ind w:left="0" w:firstLine="567"/>
        <w:jc w:val="both"/>
        <w:rPr>
          <w:rFonts w:ascii="Times New Roman" w:hAnsi="Times New Roman"/>
          <w:color w:val="FF0000"/>
          <w:sz w:val="26"/>
          <w:szCs w:val="26"/>
        </w:rPr>
      </w:pPr>
    </w:p>
    <w:p w:rsidR="0072087E" w:rsidRDefault="00AB25F1" w:rsidP="00DA09F7">
      <w:pPr>
        <w:pStyle w:val="a4"/>
        <w:tabs>
          <w:tab w:val="left" w:pos="709"/>
          <w:tab w:val="left" w:pos="851"/>
        </w:tabs>
        <w:outlineLvl w:val="0"/>
        <w:rPr>
          <w:b/>
          <w:bCs/>
          <w:szCs w:val="26"/>
        </w:rPr>
      </w:pPr>
      <w:bookmarkStart w:id="44" w:name="_Toc510013618"/>
      <w:r w:rsidRPr="00DE49EE">
        <w:rPr>
          <w:b/>
          <w:bCs/>
          <w:szCs w:val="26"/>
        </w:rPr>
        <w:t>17</w:t>
      </w:r>
      <w:r w:rsidR="00364281" w:rsidRPr="00DE49EE">
        <w:rPr>
          <w:b/>
          <w:bCs/>
          <w:szCs w:val="26"/>
        </w:rPr>
        <w:t xml:space="preserve">. </w:t>
      </w:r>
      <w:r w:rsidR="0072087E" w:rsidRPr="00DE49EE">
        <w:rPr>
          <w:b/>
          <w:bCs/>
          <w:szCs w:val="26"/>
        </w:rPr>
        <w:t>Транспорт</w:t>
      </w:r>
      <w:bookmarkEnd w:id="11"/>
      <w:bookmarkEnd w:id="12"/>
      <w:bookmarkEnd w:id="39"/>
      <w:bookmarkEnd w:id="40"/>
      <w:bookmarkEnd w:id="44"/>
    </w:p>
    <w:p w:rsidR="00A66337" w:rsidRPr="00DE49EE" w:rsidRDefault="00A66337" w:rsidP="00DA09F7">
      <w:pPr>
        <w:pStyle w:val="a4"/>
        <w:tabs>
          <w:tab w:val="left" w:pos="709"/>
          <w:tab w:val="left" w:pos="851"/>
        </w:tabs>
        <w:outlineLvl w:val="0"/>
        <w:rPr>
          <w:b/>
          <w:spacing w:val="5"/>
          <w:szCs w:val="26"/>
        </w:rPr>
      </w:pPr>
    </w:p>
    <w:p w:rsidR="0072087E" w:rsidRPr="000D735F" w:rsidRDefault="0072087E" w:rsidP="00495BF4">
      <w:pPr>
        <w:pStyle w:val="a4"/>
        <w:rPr>
          <w:spacing w:val="5"/>
          <w:szCs w:val="26"/>
        </w:rPr>
      </w:pPr>
      <w:bookmarkStart w:id="45" w:name="_Toc277859008"/>
      <w:r w:rsidRPr="000D735F">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0D735F" w:rsidRDefault="0005578F" w:rsidP="00495BF4">
      <w:pPr>
        <w:pStyle w:val="a4"/>
        <w:rPr>
          <w:szCs w:val="26"/>
        </w:rPr>
      </w:pPr>
      <w:r w:rsidRPr="000D735F">
        <w:rPr>
          <w:spacing w:val="5"/>
          <w:szCs w:val="26"/>
        </w:rPr>
        <w:t>В</w:t>
      </w:r>
      <w:r w:rsidR="00623590" w:rsidRPr="000D735F">
        <w:rPr>
          <w:spacing w:val="5"/>
          <w:szCs w:val="26"/>
        </w:rPr>
        <w:t xml:space="preserve"> 201</w:t>
      </w:r>
      <w:r w:rsidR="008637B7" w:rsidRPr="000D735F">
        <w:rPr>
          <w:spacing w:val="5"/>
          <w:szCs w:val="26"/>
        </w:rPr>
        <w:t>8</w:t>
      </w:r>
      <w:r w:rsidRPr="000D735F">
        <w:rPr>
          <w:spacing w:val="5"/>
          <w:szCs w:val="26"/>
        </w:rPr>
        <w:t xml:space="preserve"> году</w:t>
      </w:r>
      <w:r w:rsidR="00623590" w:rsidRPr="000D735F">
        <w:rPr>
          <w:spacing w:val="5"/>
          <w:szCs w:val="26"/>
        </w:rPr>
        <w:t xml:space="preserve"> </w:t>
      </w:r>
      <w:r w:rsidR="0072087E" w:rsidRPr="000D735F">
        <w:rPr>
          <w:spacing w:val="5"/>
          <w:szCs w:val="26"/>
        </w:rPr>
        <w:t>на территории муниципального района осуществля</w:t>
      </w:r>
      <w:r w:rsidR="00077B30" w:rsidRPr="000D735F">
        <w:rPr>
          <w:spacing w:val="5"/>
          <w:szCs w:val="26"/>
        </w:rPr>
        <w:t>лась</w:t>
      </w:r>
      <w:r w:rsidR="00623590" w:rsidRPr="000D735F">
        <w:rPr>
          <w:spacing w:val="5"/>
          <w:szCs w:val="26"/>
        </w:rPr>
        <w:t xml:space="preserve"> </w:t>
      </w:r>
      <w:r w:rsidR="0072087E" w:rsidRPr="000D735F">
        <w:rPr>
          <w:spacing w:val="5"/>
          <w:szCs w:val="26"/>
        </w:rPr>
        <w:t xml:space="preserve">реализация </w:t>
      </w:r>
      <w:r w:rsidR="00B71499" w:rsidRPr="000D735F">
        <w:rPr>
          <w:spacing w:val="5"/>
          <w:szCs w:val="26"/>
        </w:rPr>
        <w:t xml:space="preserve">муниципальной </w:t>
      </w:r>
      <w:r w:rsidR="0072087E" w:rsidRPr="000D735F">
        <w:rPr>
          <w:spacing w:val="5"/>
          <w:szCs w:val="26"/>
        </w:rPr>
        <w:t>программы «</w:t>
      </w:r>
      <w:r w:rsidR="00623590" w:rsidRPr="000D735F">
        <w:rPr>
          <w:spacing w:val="5"/>
          <w:szCs w:val="26"/>
        </w:rPr>
        <w:t xml:space="preserve">Развитие транспортно-дорожного комплекса </w:t>
      </w:r>
      <w:r w:rsidR="00DB3605" w:rsidRPr="000D735F">
        <w:rPr>
          <w:spacing w:val="5"/>
          <w:szCs w:val="26"/>
        </w:rPr>
        <w:t xml:space="preserve">и информационного общества </w:t>
      </w:r>
      <w:r w:rsidR="00623590" w:rsidRPr="000D735F">
        <w:rPr>
          <w:spacing w:val="5"/>
          <w:szCs w:val="26"/>
        </w:rPr>
        <w:t>Таймырского Долгано-Ненецкого муниципального района»</w:t>
      </w:r>
      <w:r w:rsidR="001C7988" w:rsidRPr="000D735F">
        <w:rPr>
          <w:spacing w:val="5"/>
          <w:szCs w:val="26"/>
        </w:rPr>
        <w:t xml:space="preserve">, </w:t>
      </w:r>
      <w:r w:rsidR="00623590" w:rsidRPr="000D735F">
        <w:rPr>
          <w:spacing w:val="5"/>
          <w:szCs w:val="26"/>
        </w:rPr>
        <w:t>в рамках которой предприятиям воздушного и внутреннего водного транспорта</w:t>
      </w:r>
      <w:r w:rsidR="002B70CA" w:rsidRPr="000D735F">
        <w:rPr>
          <w:spacing w:val="5"/>
          <w:szCs w:val="26"/>
        </w:rPr>
        <w:t xml:space="preserve"> </w:t>
      </w:r>
      <w:r w:rsidR="00623590" w:rsidRPr="000D735F">
        <w:rPr>
          <w:spacing w:val="5"/>
          <w:szCs w:val="26"/>
        </w:rPr>
        <w:t>предоставля</w:t>
      </w:r>
      <w:r w:rsidR="00CB2C78" w:rsidRPr="000D735F">
        <w:rPr>
          <w:spacing w:val="5"/>
          <w:szCs w:val="26"/>
        </w:rPr>
        <w:t>лись</w:t>
      </w:r>
      <w:r w:rsidR="00623590" w:rsidRPr="000D735F">
        <w:rPr>
          <w:spacing w:val="5"/>
          <w:szCs w:val="26"/>
        </w:rPr>
        <w:t xml:space="preserve"> субсидии за счет средств районного бюджета</w:t>
      </w:r>
      <w:r w:rsidR="005F504C" w:rsidRPr="000D735F">
        <w:rPr>
          <w:spacing w:val="5"/>
          <w:szCs w:val="26"/>
        </w:rPr>
        <w:t>, направленны</w:t>
      </w:r>
      <w:r w:rsidR="00577254" w:rsidRPr="000D735F">
        <w:rPr>
          <w:spacing w:val="5"/>
          <w:szCs w:val="26"/>
        </w:rPr>
        <w:t>е</w:t>
      </w:r>
      <w:r w:rsidR="0072087E" w:rsidRPr="000D735F">
        <w:rPr>
          <w:spacing w:val="5"/>
          <w:szCs w:val="26"/>
        </w:rPr>
        <w:t xml:space="preserve"> на компе</w:t>
      </w:r>
      <w:r w:rsidR="00577254" w:rsidRPr="000D735F">
        <w:rPr>
          <w:spacing w:val="5"/>
          <w:szCs w:val="26"/>
        </w:rPr>
        <w:t>нсацию части затрат, возникающи</w:t>
      </w:r>
      <w:r w:rsidR="00407198" w:rsidRPr="000D735F">
        <w:rPr>
          <w:spacing w:val="5"/>
          <w:szCs w:val="26"/>
        </w:rPr>
        <w:t>х</w:t>
      </w:r>
      <w:r w:rsidR="0072087E" w:rsidRPr="000D735F">
        <w:rPr>
          <w:spacing w:val="5"/>
          <w:szCs w:val="26"/>
        </w:rPr>
        <w:t xml:space="preserve"> при осуще</w:t>
      </w:r>
      <w:r w:rsidR="001C7988" w:rsidRPr="000D735F">
        <w:rPr>
          <w:spacing w:val="5"/>
          <w:szCs w:val="26"/>
        </w:rPr>
        <w:t>ствлении пассажирских перевозок</w:t>
      </w:r>
      <w:r w:rsidR="001C7988" w:rsidRPr="000D735F">
        <w:rPr>
          <w:szCs w:val="26"/>
        </w:rPr>
        <w:t>.</w:t>
      </w:r>
    </w:p>
    <w:p w:rsidR="00370116" w:rsidRDefault="00370116" w:rsidP="00526512">
      <w:pPr>
        <w:pStyle w:val="a4"/>
        <w:rPr>
          <w:spacing w:val="5"/>
          <w:szCs w:val="26"/>
        </w:rPr>
      </w:pPr>
    </w:p>
    <w:p w:rsidR="00370116" w:rsidRDefault="00370116" w:rsidP="00526512">
      <w:pPr>
        <w:pStyle w:val="a4"/>
        <w:rPr>
          <w:spacing w:val="5"/>
          <w:szCs w:val="26"/>
        </w:rPr>
      </w:pPr>
    </w:p>
    <w:p w:rsidR="00526512" w:rsidRPr="000D735F" w:rsidRDefault="00526512" w:rsidP="00526512">
      <w:pPr>
        <w:pStyle w:val="a4"/>
        <w:rPr>
          <w:spacing w:val="5"/>
          <w:szCs w:val="26"/>
        </w:rPr>
      </w:pPr>
      <w:r w:rsidRPr="000D735F">
        <w:rPr>
          <w:spacing w:val="5"/>
          <w:szCs w:val="26"/>
        </w:rPr>
        <w:lastRenderedPageBreak/>
        <w:t>В отчетном периоде предприятиями:</w:t>
      </w:r>
    </w:p>
    <w:p w:rsidR="00AF5DB1" w:rsidRPr="000D735F" w:rsidRDefault="00BF522F" w:rsidP="00852A3F">
      <w:pPr>
        <w:pStyle w:val="a4"/>
        <w:numPr>
          <w:ilvl w:val="0"/>
          <w:numId w:val="12"/>
        </w:numPr>
        <w:tabs>
          <w:tab w:val="left" w:pos="709"/>
          <w:tab w:val="left" w:pos="851"/>
        </w:tabs>
        <w:ind w:left="0" w:firstLine="567"/>
        <w:rPr>
          <w:spacing w:val="5"/>
          <w:szCs w:val="26"/>
        </w:rPr>
      </w:pPr>
      <w:r w:rsidRPr="000D735F">
        <w:rPr>
          <w:b/>
          <w:spacing w:val="5"/>
          <w:szCs w:val="26"/>
        </w:rPr>
        <w:t>воздушного транспорта</w:t>
      </w:r>
      <w:r w:rsidRPr="000D735F">
        <w:rPr>
          <w:spacing w:val="5"/>
          <w:szCs w:val="26"/>
        </w:rPr>
        <w:t xml:space="preserve"> </w:t>
      </w:r>
      <w:r w:rsidR="0005578F" w:rsidRPr="000D735F">
        <w:rPr>
          <w:spacing w:val="5"/>
          <w:szCs w:val="26"/>
        </w:rPr>
        <w:t>выполнено</w:t>
      </w:r>
      <w:r w:rsidR="00A008A0" w:rsidRPr="000D735F">
        <w:rPr>
          <w:spacing w:val="5"/>
          <w:szCs w:val="26"/>
        </w:rPr>
        <w:t xml:space="preserve"> </w:t>
      </w:r>
      <w:r w:rsidR="00FE5E3F" w:rsidRPr="000D735F">
        <w:rPr>
          <w:spacing w:val="5"/>
          <w:szCs w:val="26"/>
        </w:rPr>
        <w:t>318</w:t>
      </w:r>
      <w:r w:rsidR="00F070EC" w:rsidRPr="000D735F">
        <w:rPr>
          <w:spacing w:val="5"/>
          <w:szCs w:val="26"/>
        </w:rPr>
        <w:t xml:space="preserve"> рейс</w:t>
      </w:r>
      <w:r w:rsidR="00FF3D51" w:rsidRPr="000D735F">
        <w:rPr>
          <w:spacing w:val="5"/>
          <w:szCs w:val="26"/>
        </w:rPr>
        <w:t>ов</w:t>
      </w:r>
      <w:r w:rsidR="003A604D" w:rsidRPr="000D735F">
        <w:rPr>
          <w:spacing w:val="5"/>
          <w:szCs w:val="26"/>
        </w:rPr>
        <w:t>, перевезен</w:t>
      </w:r>
      <w:r w:rsidR="00526A50" w:rsidRPr="000D735F">
        <w:rPr>
          <w:spacing w:val="5"/>
          <w:szCs w:val="26"/>
        </w:rPr>
        <w:t>о</w:t>
      </w:r>
      <w:r w:rsidR="0072087E" w:rsidRPr="000D735F">
        <w:rPr>
          <w:spacing w:val="5"/>
          <w:szCs w:val="26"/>
        </w:rPr>
        <w:t xml:space="preserve"> </w:t>
      </w:r>
      <w:r w:rsidR="00FE5E3F" w:rsidRPr="000D735F">
        <w:rPr>
          <w:spacing w:val="5"/>
          <w:szCs w:val="26"/>
        </w:rPr>
        <w:t>9</w:t>
      </w:r>
      <w:r w:rsidR="00FF3D51" w:rsidRPr="000D735F">
        <w:rPr>
          <w:spacing w:val="5"/>
          <w:szCs w:val="26"/>
        </w:rPr>
        <w:t xml:space="preserve"> </w:t>
      </w:r>
      <w:r w:rsidR="00FE5E3F" w:rsidRPr="000D735F">
        <w:rPr>
          <w:spacing w:val="5"/>
          <w:szCs w:val="26"/>
        </w:rPr>
        <w:t>4</w:t>
      </w:r>
      <w:r w:rsidR="00FF3D51" w:rsidRPr="000D735F">
        <w:rPr>
          <w:spacing w:val="5"/>
          <w:szCs w:val="26"/>
        </w:rPr>
        <w:t>9</w:t>
      </w:r>
      <w:r w:rsidR="00FE5E3F" w:rsidRPr="000D735F">
        <w:rPr>
          <w:spacing w:val="5"/>
          <w:szCs w:val="26"/>
        </w:rPr>
        <w:t>2</w:t>
      </w:r>
      <w:r w:rsidR="00AB3015" w:rsidRPr="000D735F">
        <w:rPr>
          <w:spacing w:val="5"/>
          <w:szCs w:val="26"/>
        </w:rPr>
        <w:t xml:space="preserve"> </w:t>
      </w:r>
      <w:r w:rsidR="00481BDF" w:rsidRPr="000D735F">
        <w:rPr>
          <w:spacing w:val="5"/>
          <w:szCs w:val="26"/>
        </w:rPr>
        <w:t>пассажи</w:t>
      </w:r>
      <w:r w:rsidR="00DA17CB" w:rsidRPr="000D735F">
        <w:rPr>
          <w:spacing w:val="5"/>
          <w:szCs w:val="26"/>
        </w:rPr>
        <w:t>р</w:t>
      </w:r>
      <w:r w:rsidR="00222CC4" w:rsidRPr="000D735F">
        <w:rPr>
          <w:spacing w:val="5"/>
          <w:szCs w:val="26"/>
        </w:rPr>
        <w:t>а</w:t>
      </w:r>
      <w:r w:rsidR="00001C80" w:rsidRPr="000D735F">
        <w:rPr>
          <w:spacing w:val="5"/>
          <w:szCs w:val="26"/>
        </w:rPr>
        <w:t xml:space="preserve">, что </w:t>
      </w:r>
      <w:r w:rsidR="006C5B29" w:rsidRPr="000D735F">
        <w:rPr>
          <w:spacing w:val="5"/>
          <w:szCs w:val="26"/>
        </w:rPr>
        <w:t xml:space="preserve">составляет </w:t>
      </w:r>
      <w:r w:rsidR="00DF40B0" w:rsidRPr="000D735F">
        <w:rPr>
          <w:spacing w:val="5"/>
          <w:szCs w:val="26"/>
        </w:rPr>
        <w:t>1</w:t>
      </w:r>
      <w:r w:rsidR="00FE5E3F" w:rsidRPr="000D735F">
        <w:rPr>
          <w:spacing w:val="5"/>
          <w:szCs w:val="26"/>
        </w:rPr>
        <w:t>30,9</w:t>
      </w:r>
      <w:r w:rsidR="00DA17CB" w:rsidRPr="000D735F">
        <w:rPr>
          <w:spacing w:val="5"/>
          <w:szCs w:val="26"/>
        </w:rPr>
        <w:t xml:space="preserve">% и </w:t>
      </w:r>
      <w:r w:rsidR="00DF40B0" w:rsidRPr="000D735F">
        <w:rPr>
          <w:spacing w:val="5"/>
          <w:szCs w:val="26"/>
        </w:rPr>
        <w:t>1</w:t>
      </w:r>
      <w:r w:rsidR="00FE5E3F" w:rsidRPr="000D735F">
        <w:rPr>
          <w:spacing w:val="5"/>
          <w:szCs w:val="26"/>
        </w:rPr>
        <w:t>38,7</w:t>
      </w:r>
      <w:r w:rsidR="0072087E" w:rsidRPr="000D735F">
        <w:rPr>
          <w:spacing w:val="5"/>
          <w:szCs w:val="26"/>
        </w:rPr>
        <w:t xml:space="preserve">% соответственно к уровню </w:t>
      </w:r>
      <w:r w:rsidRPr="000D735F">
        <w:rPr>
          <w:spacing w:val="5"/>
          <w:szCs w:val="26"/>
        </w:rPr>
        <w:t>прошлого</w:t>
      </w:r>
      <w:r w:rsidR="0072087E" w:rsidRPr="000D735F">
        <w:rPr>
          <w:spacing w:val="5"/>
          <w:szCs w:val="26"/>
        </w:rPr>
        <w:t xml:space="preserve"> года</w:t>
      </w:r>
      <w:r w:rsidR="00180AF4" w:rsidRPr="000D735F">
        <w:rPr>
          <w:spacing w:val="5"/>
          <w:szCs w:val="26"/>
        </w:rPr>
        <w:t xml:space="preserve"> (</w:t>
      </w:r>
      <w:r w:rsidR="00DF40B0" w:rsidRPr="000D735F">
        <w:rPr>
          <w:szCs w:val="26"/>
        </w:rPr>
        <w:t>2</w:t>
      </w:r>
      <w:r w:rsidR="00FE5E3F" w:rsidRPr="000D735F">
        <w:rPr>
          <w:szCs w:val="26"/>
        </w:rPr>
        <w:t>43</w:t>
      </w:r>
      <w:r w:rsidR="00001C80" w:rsidRPr="000D735F">
        <w:rPr>
          <w:szCs w:val="26"/>
        </w:rPr>
        <w:t xml:space="preserve"> </w:t>
      </w:r>
      <w:r w:rsidR="002F6EA4" w:rsidRPr="000D735F">
        <w:rPr>
          <w:szCs w:val="26"/>
        </w:rPr>
        <w:t>рейс</w:t>
      </w:r>
      <w:r w:rsidR="00FE5E3F" w:rsidRPr="000D735F">
        <w:rPr>
          <w:szCs w:val="26"/>
        </w:rPr>
        <w:t>а</w:t>
      </w:r>
      <w:r w:rsidR="00180AF4" w:rsidRPr="000D735F">
        <w:rPr>
          <w:szCs w:val="26"/>
        </w:rPr>
        <w:t xml:space="preserve">, </w:t>
      </w:r>
      <w:r w:rsidR="00FE5E3F" w:rsidRPr="000D735F">
        <w:rPr>
          <w:szCs w:val="26"/>
        </w:rPr>
        <w:t>6</w:t>
      </w:r>
      <w:r w:rsidR="00F25B3F">
        <w:rPr>
          <w:szCs w:val="26"/>
        </w:rPr>
        <w:t xml:space="preserve"> </w:t>
      </w:r>
      <w:r w:rsidR="00FE5E3F" w:rsidRPr="000D735F">
        <w:rPr>
          <w:szCs w:val="26"/>
        </w:rPr>
        <w:t>844</w:t>
      </w:r>
      <w:r w:rsidR="00216F73" w:rsidRPr="000D735F">
        <w:rPr>
          <w:spacing w:val="5"/>
          <w:szCs w:val="26"/>
        </w:rPr>
        <w:t xml:space="preserve"> </w:t>
      </w:r>
      <w:r w:rsidR="00A05977" w:rsidRPr="000D735F">
        <w:rPr>
          <w:szCs w:val="26"/>
        </w:rPr>
        <w:t>пассажир</w:t>
      </w:r>
      <w:r w:rsidR="00FE5E3F" w:rsidRPr="000D735F">
        <w:rPr>
          <w:szCs w:val="26"/>
        </w:rPr>
        <w:t>а</w:t>
      </w:r>
      <w:r w:rsidR="00180AF4" w:rsidRPr="000D735F">
        <w:rPr>
          <w:szCs w:val="26"/>
        </w:rPr>
        <w:t>)</w:t>
      </w:r>
      <w:r w:rsidR="00094BF7" w:rsidRPr="000D735F">
        <w:rPr>
          <w:spacing w:val="5"/>
          <w:szCs w:val="26"/>
        </w:rPr>
        <w:t>;</w:t>
      </w:r>
    </w:p>
    <w:p w:rsidR="00702337" w:rsidRPr="000D735F" w:rsidRDefault="00702337" w:rsidP="00852A3F">
      <w:pPr>
        <w:pStyle w:val="a4"/>
        <w:numPr>
          <w:ilvl w:val="0"/>
          <w:numId w:val="13"/>
        </w:numPr>
        <w:tabs>
          <w:tab w:val="left" w:pos="709"/>
          <w:tab w:val="left" w:pos="851"/>
        </w:tabs>
        <w:ind w:left="0" w:firstLine="567"/>
        <w:rPr>
          <w:spacing w:val="5"/>
          <w:szCs w:val="26"/>
        </w:rPr>
      </w:pPr>
      <w:r w:rsidRPr="000D735F">
        <w:rPr>
          <w:b/>
          <w:spacing w:val="5"/>
          <w:szCs w:val="26"/>
        </w:rPr>
        <w:t>водного транспорта</w:t>
      </w:r>
      <w:r w:rsidR="006C5B29" w:rsidRPr="000D735F">
        <w:rPr>
          <w:spacing w:val="5"/>
          <w:szCs w:val="26"/>
        </w:rPr>
        <w:t xml:space="preserve"> выполнен</w:t>
      </w:r>
      <w:r w:rsidR="00FF3D51" w:rsidRPr="000D735F">
        <w:rPr>
          <w:spacing w:val="5"/>
          <w:szCs w:val="26"/>
        </w:rPr>
        <w:t>о</w:t>
      </w:r>
      <w:r w:rsidR="006C5B29" w:rsidRPr="000D735F">
        <w:rPr>
          <w:spacing w:val="5"/>
          <w:szCs w:val="26"/>
        </w:rPr>
        <w:t xml:space="preserve"> </w:t>
      </w:r>
      <w:r w:rsidR="00DF40B0" w:rsidRPr="000D735F">
        <w:rPr>
          <w:spacing w:val="5"/>
          <w:szCs w:val="26"/>
        </w:rPr>
        <w:t>7</w:t>
      </w:r>
      <w:r w:rsidR="00FF3D51" w:rsidRPr="000D735F">
        <w:rPr>
          <w:spacing w:val="5"/>
          <w:szCs w:val="26"/>
        </w:rPr>
        <w:t>0</w:t>
      </w:r>
      <w:r w:rsidR="00DF46B6" w:rsidRPr="000D735F">
        <w:rPr>
          <w:spacing w:val="5"/>
          <w:szCs w:val="26"/>
        </w:rPr>
        <w:t xml:space="preserve"> рейс</w:t>
      </w:r>
      <w:r w:rsidR="00FF3D51" w:rsidRPr="000D735F">
        <w:rPr>
          <w:spacing w:val="5"/>
          <w:szCs w:val="26"/>
        </w:rPr>
        <w:t>ов</w:t>
      </w:r>
      <w:r w:rsidR="003A604D" w:rsidRPr="000D735F">
        <w:rPr>
          <w:spacing w:val="5"/>
          <w:szCs w:val="26"/>
        </w:rPr>
        <w:t>, перевезен</w:t>
      </w:r>
      <w:r w:rsidR="00526A50" w:rsidRPr="000D735F">
        <w:rPr>
          <w:spacing w:val="5"/>
          <w:szCs w:val="26"/>
        </w:rPr>
        <w:t>о</w:t>
      </w:r>
      <w:r w:rsidR="00EB1E47" w:rsidRPr="000D735F">
        <w:rPr>
          <w:spacing w:val="5"/>
          <w:szCs w:val="26"/>
        </w:rPr>
        <w:t xml:space="preserve"> </w:t>
      </w:r>
      <w:r w:rsidR="00222CC4" w:rsidRPr="000D735F">
        <w:rPr>
          <w:spacing w:val="5"/>
          <w:szCs w:val="26"/>
        </w:rPr>
        <w:t>4 </w:t>
      </w:r>
      <w:r w:rsidR="00FF3D51" w:rsidRPr="000D735F">
        <w:rPr>
          <w:spacing w:val="5"/>
          <w:szCs w:val="26"/>
        </w:rPr>
        <w:t>011</w:t>
      </w:r>
      <w:r w:rsidR="00DA17CB" w:rsidRPr="000D735F">
        <w:rPr>
          <w:spacing w:val="5"/>
          <w:szCs w:val="26"/>
        </w:rPr>
        <w:t xml:space="preserve"> пассажир</w:t>
      </w:r>
      <w:r w:rsidR="006C5B29" w:rsidRPr="000D735F">
        <w:rPr>
          <w:spacing w:val="5"/>
          <w:szCs w:val="26"/>
        </w:rPr>
        <w:t xml:space="preserve">ов, что составляет </w:t>
      </w:r>
      <w:r w:rsidR="00FF3D51" w:rsidRPr="000D735F">
        <w:rPr>
          <w:spacing w:val="5"/>
          <w:szCs w:val="26"/>
        </w:rPr>
        <w:t>98,6</w:t>
      </w:r>
      <w:r w:rsidR="006C5B29" w:rsidRPr="000D735F">
        <w:rPr>
          <w:spacing w:val="5"/>
          <w:szCs w:val="26"/>
        </w:rPr>
        <w:t xml:space="preserve">% и </w:t>
      </w:r>
      <w:r w:rsidR="00FF3D51" w:rsidRPr="000D735F">
        <w:rPr>
          <w:spacing w:val="5"/>
          <w:szCs w:val="26"/>
        </w:rPr>
        <w:t>97,9</w:t>
      </w:r>
      <w:r w:rsidRPr="000D735F">
        <w:rPr>
          <w:spacing w:val="5"/>
          <w:szCs w:val="26"/>
        </w:rPr>
        <w:t xml:space="preserve">% </w:t>
      </w:r>
      <w:r w:rsidR="00833896" w:rsidRPr="000D735F">
        <w:rPr>
          <w:spacing w:val="5"/>
          <w:szCs w:val="26"/>
        </w:rPr>
        <w:t xml:space="preserve">соответственно </w:t>
      </w:r>
      <w:r w:rsidRPr="000D735F">
        <w:rPr>
          <w:spacing w:val="5"/>
          <w:szCs w:val="26"/>
        </w:rPr>
        <w:t xml:space="preserve">к уровню </w:t>
      </w:r>
      <w:r w:rsidR="00216F73" w:rsidRPr="000D735F">
        <w:rPr>
          <w:spacing w:val="5"/>
          <w:szCs w:val="26"/>
        </w:rPr>
        <w:t>прошлого года (</w:t>
      </w:r>
      <w:r w:rsidR="00DF40B0" w:rsidRPr="000D735F">
        <w:rPr>
          <w:spacing w:val="5"/>
          <w:szCs w:val="26"/>
        </w:rPr>
        <w:t>7</w:t>
      </w:r>
      <w:r w:rsidR="00621CEC" w:rsidRPr="000D735F">
        <w:rPr>
          <w:spacing w:val="5"/>
          <w:szCs w:val="26"/>
        </w:rPr>
        <w:t>1</w:t>
      </w:r>
      <w:r w:rsidR="00DA17CB" w:rsidRPr="000D735F">
        <w:rPr>
          <w:spacing w:val="5"/>
          <w:szCs w:val="26"/>
        </w:rPr>
        <w:t xml:space="preserve"> рейс, </w:t>
      </w:r>
      <w:r w:rsidR="00DB3605" w:rsidRPr="000D735F">
        <w:rPr>
          <w:spacing w:val="5"/>
          <w:szCs w:val="26"/>
        </w:rPr>
        <w:t>4</w:t>
      </w:r>
      <w:r w:rsidR="00D45B8D" w:rsidRPr="000D735F">
        <w:rPr>
          <w:spacing w:val="5"/>
          <w:szCs w:val="26"/>
        </w:rPr>
        <w:t xml:space="preserve"> </w:t>
      </w:r>
      <w:r w:rsidR="00FF3D51" w:rsidRPr="000D735F">
        <w:rPr>
          <w:spacing w:val="5"/>
          <w:szCs w:val="26"/>
        </w:rPr>
        <w:t>097</w:t>
      </w:r>
      <w:r w:rsidR="00216F73" w:rsidRPr="000D735F">
        <w:rPr>
          <w:spacing w:val="5"/>
          <w:szCs w:val="26"/>
        </w:rPr>
        <w:t xml:space="preserve"> </w:t>
      </w:r>
      <w:r w:rsidR="00094BF7" w:rsidRPr="000D735F">
        <w:rPr>
          <w:spacing w:val="5"/>
          <w:szCs w:val="26"/>
        </w:rPr>
        <w:t>пассажиров).</w:t>
      </w:r>
    </w:p>
    <w:p w:rsidR="00BA39B1" w:rsidRPr="009C0E45" w:rsidRDefault="00BA39B1" w:rsidP="00495BF4">
      <w:pPr>
        <w:pStyle w:val="a4"/>
        <w:tabs>
          <w:tab w:val="left" w:pos="993"/>
        </w:tabs>
        <w:rPr>
          <w:color w:val="00B050"/>
          <w:szCs w:val="26"/>
        </w:rPr>
      </w:pPr>
    </w:p>
    <w:p w:rsidR="0072087E" w:rsidRPr="000D735F" w:rsidRDefault="0072087E" w:rsidP="00495BF4">
      <w:pPr>
        <w:pStyle w:val="a4"/>
        <w:rPr>
          <w:szCs w:val="26"/>
        </w:rPr>
      </w:pPr>
      <w:r w:rsidRPr="000D735F">
        <w:rPr>
          <w:b/>
          <w:bCs/>
          <w:szCs w:val="26"/>
        </w:rPr>
        <w:t>Водный транспорт (морской и речной)</w:t>
      </w:r>
    </w:p>
    <w:p w:rsidR="0072087E" w:rsidRPr="000D735F" w:rsidRDefault="0072087E" w:rsidP="00495BF4">
      <w:pPr>
        <w:pStyle w:val="a4"/>
        <w:rPr>
          <w:szCs w:val="26"/>
        </w:rPr>
      </w:pPr>
      <w:r w:rsidRPr="000D735F">
        <w:rPr>
          <w:szCs w:val="26"/>
        </w:rPr>
        <w:t xml:space="preserve">Общая протяженность </w:t>
      </w:r>
      <w:proofErr w:type="spellStart"/>
      <w:r w:rsidRPr="000D735F">
        <w:rPr>
          <w:szCs w:val="26"/>
        </w:rPr>
        <w:t>внутримуниципальной</w:t>
      </w:r>
      <w:proofErr w:type="spellEnd"/>
      <w:r w:rsidRPr="000D735F">
        <w:rPr>
          <w:szCs w:val="26"/>
        </w:rPr>
        <w:t xml:space="preserve"> маршрутной сети водного транспорта на территории муниципального района составляет – 2</w:t>
      </w:r>
      <w:r w:rsidR="004F1C66" w:rsidRPr="000D735F">
        <w:rPr>
          <w:szCs w:val="26"/>
        </w:rPr>
        <w:t> </w:t>
      </w:r>
      <w:r w:rsidRPr="000D735F">
        <w:rPr>
          <w:szCs w:val="26"/>
        </w:rPr>
        <w:t>935</w:t>
      </w:r>
      <w:r w:rsidR="004F1C66" w:rsidRPr="000D735F">
        <w:rPr>
          <w:szCs w:val="26"/>
        </w:rPr>
        <w:t>,0</w:t>
      </w:r>
      <w:r w:rsidRPr="000D735F">
        <w:rPr>
          <w:szCs w:val="26"/>
        </w:rPr>
        <w:t xml:space="preserve"> км.</w:t>
      </w:r>
    </w:p>
    <w:p w:rsidR="0072087E" w:rsidRPr="000D735F" w:rsidRDefault="0072087E" w:rsidP="00495BF4">
      <w:pPr>
        <w:pStyle w:val="a4"/>
        <w:rPr>
          <w:szCs w:val="26"/>
        </w:rPr>
      </w:pPr>
      <w:r w:rsidRPr="000D735F">
        <w:rPr>
          <w:szCs w:val="26"/>
        </w:rPr>
        <w:t>На водных путях муниципального района по состоянию на 01.</w:t>
      </w:r>
      <w:r w:rsidR="00690152" w:rsidRPr="000D735F">
        <w:rPr>
          <w:szCs w:val="26"/>
        </w:rPr>
        <w:t>0</w:t>
      </w:r>
      <w:r w:rsidR="003C3ED6" w:rsidRPr="000D735F">
        <w:rPr>
          <w:szCs w:val="26"/>
        </w:rPr>
        <w:t>1</w:t>
      </w:r>
      <w:r w:rsidRPr="000D735F">
        <w:rPr>
          <w:szCs w:val="26"/>
        </w:rPr>
        <w:t>.201</w:t>
      </w:r>
      <w:r w:rsidR="008637B7" w:rsidRPr="000D735F">
        <w:rPr>
          <w:szCs w:val="26"/>
        </w:rPr>
        <w:t>9</w:t>
      </w:r>
      <w:r w:rsidR="00DF40B0" w:rsidRPr="000D735F">
        <w:rPr>
          <w:szCs w:val="26"/>
        </w:rPr>
        <w:t xml:space="preserve"> </w:t>
      </w:r>
      <w:r w:rsidR="0002015A" w:rsidRPr="000D735F">
        <w:rPr>
          <w:szCs w:val="26"/>
        </w:rPr>
        <w:t>функционировало</w:t>
      </w:r>
      <w:r w:rsidRPr="000D735F">
        <w:rPr>
          <w:szCs w:val="26"/>
        </w:rPr>
        <w:t xml:space="preserve"> три порта</w:t>
      </w:r>
      <w:r w:rsidR="00D148CA" w:rsidRPr="000D735F">
        <w:rPr>
          <w:szCs w:val="26"/>
        </w:rPr>
        <w:t>:</w:t>
      </w:r>
      <w:r w:rsidR="00130548" w:rsidRPr="000D735F">
        <w:rPr>
          <w:szCs w:val="26"/>
        </w:rPr>
        <w:t xml:space="preserve"> </w:t>
      </w:r>
      <w:r w:rsidR="004A33FA" w:rsidRPr="000D735F">
        <w:rPr>
          <w:szCs w:val="26"/>
        </w:rPr>
        <w:t>Дудинский морской порт, Хатангский морской</w:t>
      </w:r>
      <w:r w:rsidR="004004F6" w:rsidRPr="000D735F">
        <w:rPr>
          <w:szCs w:val="26"/>
        </w:rPr>
        <w:t xml:space="preserve"> порт</w:t>
      </w:r>
      <w:r w:rsidR="004A33FA" w:rsidRPr="000D735F">
        <w:rPr>
          <w:szCs w:val="26"/>
        </w:rPr>
        <w:t>, морской порт Диксон</w:t>
      </w:r>
      <w:r w:rsidR="002E160B" w:rsidRPr="000D735F">
        <w:rPr>
          <w:szCs w:val="26"/>
        </w:rPr>
        <w:t>.</w:t>
      </w:r>
    </w:p>
    <w:p w:rsidR="0072087E" w:rsidRPr="000D735F" w:rsidRDefault="0072087E" w:rsidP="00495BF4">
      <w:pPr>
        <w:pStyle w:val="a4"/>
        <w:rPr>
          <w:szCs w:val="26"/>
        </w:rPr>
      </w:pPr>
      <w:r w:rsidRPr="000D735F">
        <w:rPr>
          <w:szCs w:val="26"/>
        </w:rPr>
        <w:t>Пассажирские перевозки внутренним водным транспортом в муниципальном районе по руслам рек Енисей и Хатан</w:t>
      </w:r>
      <w:r w:rsidR="00B20CC1" w:rsidRPr="000D735F">
        <w:rPr>
          <w:szCs w:val="26"/>
        </w:rPr>
        <w:t xml:space="preserve">га и их притокам осуществлялись </w:t>
      </w:r>
      <w:r w:rsidR="00E7724D" w:rsidRPr="000D735F">
        <w:rPr>
          <w:szCs w:val="26"/>
        </w:rPr>
        <w:t xml:space="preserve">                          </w:t>
      </w:r>
      <w:r w:rsidR="00EA2169" w:rsidRPr="000D735F">
        <w:rPr>
          <w:szCs w:val="26"/>
        </w:rPr>
        <w:t>ООО</w:t>
      </w:r>
      <w:r w:rsidRPr="000D735F">
        <w:rPr>
          <w:szCs w:val="26"/>
        </w:rPr>
        <w:t xml:space="preserve"> </w:t>
      </w:r>
      <w:r w:rsidR="00B20CC1" w:rsidRPr="000D735F">
        <w:rPr>
          <w:szCs w:val="26"/>
        </w:rPr>
        <w:t xml:space="preserve">«Промысловое хозяйство «Енисей» и </w:t>
      </w:r>
      <w:r w:rsidR="00EA2169" w:rsidRPr="000D735F">
        <w:rPr>
          <w:szCs w:val="26"/>
        </w:rPr>
        <w:t>АО</w:t>
      </w:r>
      <w:r w:rsidRPr="000D735F">
        <w:rPr>
          <w:szCs w:val="26"/>
        </w:rPr>
        <w:t xml:space="preserve"> «Ха</w:t>
      </w:r>
      <w:r w:rsidR="00555A9D" w:rsidRPr="000D735F">
        <w:rPr>
          <w:szCs w:val="26"/>
        </w:rPr>
        <w:t>тангский морской торговый порт».</w:t>
      </w:r>
    </w:p>
    <w:p w:rsidR="00DA09F7" w:rsidRPr="000D735F" w:rsidRDefault="00DA09F7" w:rsidP="00495BF4">
      <w:pPr>
        <w:jc w:val="center"/>
        <w:rPr>
          <w:sz w:val="26"/>
          <w:szCs w:val="26"/>
        </w:rPr>
      </w:pPr>
    </w:p>
    <w:p w:rsidR="00DA2E9D" w:rsidRPr="000D735F" w:rsidRDefault="00DA2E9D" w:rsidP="00495BF4">
      <w:pPr>
        <w:jc w:val="center"/>
        <w:rPr>
          <w:sz w:val="26"/>
          <w:szCs w:val="26"/>
        </w:rPr>
      </w:pPr>
      <w:r w:rsidRPr="000D735F">
        <w:rPr>
          <w:sz w:val="26"/>
          <w:szCs w:val="26"/>
        </w:rPr>
        <w:t>Показатели деятельности речного транспорта</w:t>
      </w:r>
    </w:p>
    <w:p w:rsidR="009E3481" w:rsidRPr="000D735F" w:rsidRDefault="009E3481" w:rsidP="00495BF4">
      <w:pPr>
        <w:jc w:val="center"/>
        <w:rPr>
          <w:sz w:val="26"/>
          <w:szCs w:val="26"/>
          <w:highlight w:val="yellow"/>
        </w:rPr>
      </w:pPr>
    </w:p>
    <w:p w:rsidR="00743F41" w:rsidRPr="000D735F" w:rsidRDefault="00B21E92" w:rsidP="00495BF4">
      <w:pPr>
        <w:shd w:val="clear" w:color="auto" w:fill="FFFFFF" w:themeFill="background1"/>
        <w:jc w:val="both"/>
        <w:rPr>
          <w:i/>
          <w:sz w:val="26"/>
          <w:szCs w:val="26"/>
        </w:rPr>
      </w:pPr>
      <w:r w:rsidRPr="000D735F">
        <w:rPr>
          <w:i/>
          <w:sz w:val="26"/>
          <w:szCs w:val="26"/>
        </w:rPr>
        <w:t xml:space="preserve">Заполярный транспортный филиал </w:t>
      </w:r>
      <w:r w:rsidR="003122DB" w:rsidRPr="000D735F">
        <w:rPr>
          <w:i/>
          <w:sz w:val="26"/>
          <w:szCs w:val="26"/>
        </w:rPr>
        <w:t>П</w:t>
      </w:r>
      <w:r w:rsidR="00EA2169" w:rsidRPr="000D735F">
        <w:rPr>
          <w:i/>
          <w:sz w:val="26"/>
          <w:szCs w:val="26"/>
        </w:rPr>
        <w:t>АО</w:t>
      </w:r>
      <w:r w:rsidRPr="000D735F">
        <w:rPr>
          <w:i/>
          <w:sz w:val="26"/>
          <w:szCs w:val="26"/>
        </w:rPr>
        <w:t xml:space="preserve"> «Горно-металлургическ</w:t>
      </w:r>
      <w:r w:rsidR="00702DA6">
        <w:rPr>
          <w:i/>
          <w:sz w:val="26"/>
          <w:szCs w:val="26"/>
        </w:rPr>
        <w:t>ая</w:t>
      </w:r>
      <w:r w:rsidRPr="000D735F">
        <w:rPr>
          <w:i/>
          <w:sz w:val="26"/>
          <w:szCs w:val="26"/>
        </w:rPr>
        <w:t xml:space="preserve"> </w:t>
      </w:r>
      <w:r w:rsidRPr="009866A6">
        <w:rPr>
          <w:i/>
          <w:sz w:val="26"/>
          <w:szCs w:val="26"/>
        </w:rPr>
        <w:t>ко</w:t>
      </w:r>
      <w:r w:rsidR="009866A6" w:rsidRPr="009866A6">
        <w:rPr>
          <w:i/>
          <w:sz w:val="26"/>
          <w:szCs w:val="26"/>
        </w:rPr>
        <w:t>мпания</w:t>
      </w:r>
      <w:r w:rsidRPr="000D735F">
        <w:rPr>
          <w:i/>
          <w:sz w:val="26"/>
          <w:szCs w:val="26"/>
        </w:rPr>
        <w:t xml:space="preserve"> «Норильский никель»</w:t>
      </w:r>
    </w:p>
    <w:tbl>
      <w:tblPr>
        <w:tblW w:w="9375" w:type="dxa"/>
        <w:tblInd w:w="93" w:type="dxa"/>
        <w:shd w:val="clear" w:color="auto" w:fill="FFFFFF" w:themeFill="background1"/>
        <w:tblLook w:val="0000" w:firstRow="0" w:lastRow="0" w:firstColumn="0" w:lastColumn="0" w:noHBand="0" w:noVBand="0"/>
      </w:tblPr>
      <w:tblGrid>
        <w:gridCol w:w="2992"/>
        <w:gridCol w:w="1559"/>
        <w:gridCol w:w="1764"/>
        <w:gridCol w:w="1497"/>
        <w:gridCol w:w="1563"/>
      </w:tblGrid>
      <w:tr w:rsidR="00467D0C" w:rsidRPr="000D735F"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0D735F" w:rsidRDefault="00467D0C" w:rsidP="00495BF4">
            <w:pPr>
              <w:shd w:val="clear" w:color="auto" w:fill="FFFFFF" w:themeFill="background1"/>
              <w:jc w:val="center"/>
              <w:rPr>
                <w:iCs/>
                <w:sz w:val="22"/>
                <w:szCs w:val="22"/>
              </w:rPr>
            </w:pPr>
            <w:r w:rsidRPr="000D735F">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0D735F" w:rsidRDefault="00467D0C" w:rsidP="00495BF4">
            <w:pPr>
              <w:shd w:val="clear" w:color="auto" w:fill="FFFFFF" w:themeFill="background1"/>
              <w:jc w:val="center"/>
              <w:rPr>
                <w:iCs/>
                <w:sz w:val="22"/>
                <w:szCs w:val="22"/>
              </w:rPr>
            </w:pPr>
            <w:r w:rsidRPr="000D735F">
              <w:rPr>
                <w:iCs/>
                <w:sz w:val="22"/>
                <w:szCs w:val="22"/>
              </w:rPr>
              <w:t>Ед.</w:t>
            </w:r>
            <w:r w:rsidR="008672F0" w:rsidRPr="000D735F">
              <w:rPr>
                <w:iCs/>
                <w:sz w:val="22"/>
                <w:szCs w:val="22"/>
              </w:rPr>
              <w:t xml:space="preserve"> </w:t>
            </w:r>
            <w:r w:rsidRPr="000D735F">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0D735F" w:rsidRDefault="00467D0C" w:rsidP="008637B7">
            <w:pPr>
              <w:pStyle w:val="a4"/>
              <w:shd w:val="clear" w:color="auto" w:fill="FFFFFF" w:themeFill="background1"/>
              <w:ind w:firstLine="0"/>
              <w:jc w:val="center"/>
              <w:rPr>
                <w:bCs/>
                <w:iCs/>
                <w:sz w:val="22"/>
                <w:szCs w:val="22"/>
              </w:rPr>
            </w:pPr>
            <w:r w:rsidRPr="000D735F">
              <w:rPr>
                <w:bCs/>
                <w:iCs/>
                <w:sz w:val="22"/>
                <w:szCs w:val="22"/>
              </w:rPr>
              <w:t>201</w:t>
            </w:r>
            <w:r w:rsidR="008637B7" w:rsidRPr="000D735F">
              <w:rPr>
                <w:bCs/>
                <w:iCs/>
                <w:sz w:val="22"/>
                <w:szCs w:val="22"/>
              </w:rPr>
              <w:t>7</w:t>
            </w:r>
            <w:r w:rsidR="001673C7">
              <w:rPr>
                <w:bCs/>
                <w:iCs/>
                <w:sz w:val="22"/>
                <w:szCs w:val="22"/>
              </w:rPr>
              <w:t xml:space="preserve"> </w:t>
            </w:r>
            <w:r w:rsidRPr="000D735F">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0D735F" w:rsidRDefault="00E6121A" w:rsidP="008637B7">
            <w:pPr>
              <w:pStyle w:val="a4"/>
              <w:shd w:val="clear" w:color="auto" w:fill="FFFFFF" w:themeFill="background1"/>
              <w:ind w:firstLine="0"/>
              <w:jc w:val="center"/>
              <w:rPr>
                <w:bCs/>
                <w:iCs/>
                <w:sz w:val="22"/>
                <w:szCs w:val="22"/>
              </w:rPr>
            </w:pPr>
            <w:r w:rsidRPr="000D735F">
              <w:rPr>
                <w:bCs/>
                <w:iCs/>
                <w:sz w:val="22"/>
                <w:szCs w:val="22"/>
              </w:rPr>
              <w:t>201</w:t>
            </w:r>
            <w:r w:rsidR="008637B7" w:rsidRPr="000D735F">
              <w:rPr>
                <w:bCs/>
                <w:iCs/>
                <w:sz w:val="22"/>
                <w:szCs w:val="22"/>
              </w:rPr>
              <w:t>8</w:t>
            </w:r>
            <w:r w:rsidR="00467D0C" w:rsidRPr="000D735F">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0D735F" w:rsidRDefault="00467D0C" w:rsidP="00495BF4">
            <w:pPr>
              <w:shd w:val="clear" w:color="auto" w:fill="FFFFFF" w:themeFill="background1"/>
              <w:jc w:val="center"/>
              <w:rPr>
                <w:sz w:val="22"/>
                <w:szCs w:val="22"/>
              </w:rPr>
            </w:pPr>
            <w:r w:rsidRPr="000D735F">
              <w:rPr>
                <w:sz w:val="22"/>
                <w:szCs w:val="22"/>
              </w:rPr>
              <w:t>Темп изменения, %</w:t>
            </w:r>
          </w:p>
        </w:tc>
      </w:tr>
      <w:tr w:rsidR="00376C67" w:rsidRPr="000D735F" w:rsidTr="00247162">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637B7" w:rsidRPr="000D735F" w:rsidRDefault="008637B7" w:rsidP="00495BF4">
            <w:pPr>
              <w:shd w:val="clear" w:color="auto" w:fill="FFFFFF" w:themeFill="background1"/>
              <w:rPr>
                <w:iCs/>
                <w:sz w:val="22"/>
                <w:szCs w:val="22"/>
              </w:rPr>
            </w:pPr>
            <w:r w:rsidRPr="000D735F">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37B7" w:rsidRPr="000D735F" w:rsidRDefault="008637B7" w:rsidP="00495BF4">
            <w:pPr>
              <w:shd w:val="clear" w:color="auto" w:fill="FFFFFF" w:themeFill="background1"/>
              <w:jc w:val="center"/>
              <w:rPr>
                <w:iCs/>
                <w:sz w:val="22"/>
                <w:szCs w:val="22"/>
              </w:rPr>
            </w:pPr>
            <w:r w:rsidRPr="000D735F">
              <w:rPr>
                <w:iCs/>
                <w:sz w:val="22"/>
                <w:szCs w:val="22"/>
              </w:rPr>
              <w:t xml:space="preserve">тыс. </w:t>
            </w:r>
            <w:proofErr w:type="spellStart"/>
            <w:r w:rsidRPr="000D735F">
              <w:rPr>
                <w:iCs/>
                <w:sz w:val="22"/>
                <w:szCs w:val="22"/>
              </w:rPr>
              <w:t>тн</w:t>
            </w:r>
            <w:proofErr w:type="spellEnd"/>
          </w:p>
        </w:tc>
        <w:tc>
          <w:tcPr>
            <w:tcW w:w="1764" w:type="dxa"/>
            <w:tcBorders>
              <w:top w:val="single" w:sz="4" w:space="0" w:color="auto"/>
              <w:left w:val="nil"/>
              <w:bottom w:val="single" w:sz="4" w:space="0" w:color="auto"/>
              <w:right w:val="nil"/>
            </w:tcBorders>
            <w:shd w:val="clear" w:color="auto" w:fill="auto"/>
            <w:vAlign w:val="center"/>
          </w:tcPr>
          <w:p w:rsidR="008637B7" w:rsidRPr="000D735F" w:rsidRDefault="008637B7" w:rsidP="00247162">
            <w:pPr>
              <w:jc w:val="center"/>
              <w:rPr>
                <w:sz w:val="22"/>
                <w:szCs w:val="22"/>
              </w:rPr>
            </w:pPr>
            <w:r w:rsidRPr="000D735F">
              <w:rPr>
                <w:sz w:val="22"/>
                <w:szCs w:val="22"/>
              </w:rPr>
              <w:t>1 959,2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2</w:t>
            </w:r>
            <w:r w:rsidR="001673C7">
              <w:rPr>
                <w:sz w:val="22"/>
                <w:szCs w:val="22"/>
              </w:rPr>
              <w:t xml:space="preserve"> </w:t>
            </w:r>
            <w:r w:rsidRPr="000D735F">
              <w:rPr>
                <w:sz w:val="22"/>
                <w:szCs w:val="22"/>
              </w:rPr>
              <w:t>155,4</w:t>
            </w:r>
          </w:p>
        </w:tc>
        <w:tc>
          <w:tcPr>
            <w:tcW w:w="1563" w:type="dxa"/>
            <w:tcBorders>
              <w:top w:val="single" w:sz="4" w:space="0" w:color="auto"/>
              <w:left w:val="nil"/>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110,0</w:t>
            </w:r>
          </w:p>
        </w:tc>
      </w:tr>
      <w:tr w:rsidR="008637B7"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637B7" w:rsidRPr="000D735F" w:rsidRDefault="008637B7" w:rsidP="00495BF4">
            <w:pPr>
              <w:shd w:val="clear" w:color="auto" w:fill="FFFFFF" w:themeFill="background1"/>
              <w:rPr>
                <w:iCs/>
                <w:sz w:val="22"/>
                <w:szCs w:val="22"/>
              </w:rPr>
            </w:pPr>
            <w:r w:rsidRPr="000D735F">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37B7" w:rsidRPr="000D735F" w:rsidRDefault="008637B7" w:rsidP="00495BF4">
            <w:pPr>
              <w:shd w:val="clear" w:color="auto" w:fill="FFFFFF" w:themeFill="background1"/>
              <w:jc w:val="center"/>
              <w:rPr>
                <w:iCs/>
                <w:sz w:val="22"/>
                <w:szCs w:val="22"/>
              </w:rPr>
            </w:pPr>
            <w:r w:rsidRPr="000D735F">
              <w:rPr>
                <w:iCs/>
                <w:sz w:val="22"/>
                <w:szCs w:val="22"/>
              </w:rPr>
              <w:t xml:space="preserve">тыс. </w:t>
            </w:r>
            <w:proofErr w:type="spellStart"/>
            <w:r w:rsidRPr="000D735F">
              <w:rPr>
                <w:iCs/>
                <w:sz w:val="22"/>
                <w:szCs w:val="22"/>
              </w:rPr>
              <w:t>тн</w:t>
            </w:r>
            <w:proofErr w:type="spellEnd"/>
          </w:p>
        </w:tc>
        <w:tc>
          <w:tcPr>
            <w:tcW w:w="1764" w:type="dxa"/>
            <w:tcBorders>
              <w:top w:val="single" w:sz="4" w:space="0" w:color="auto"/>
              <w:left w:val="nil"/>
              <w:bottom w:val="single" w:sz="4" w:space="0" w:color="auto"/>
              <w:right w:val="nil"/>
            </w:tcBorders>
            <w:shd w:val="clear" w:color="auto" w:fill="auto"/>
          </w:tcPr>
          <w:p w:rsidR="008637B7" w:rsidRPr="000D735F" w:rsidRDefault="008637B7" w:rsidP="008637B7">
            <w:pPr>
              <w:jc w:val="center"/>
              <w:rPr>
                <w:sz w:val="22"/>
                <w:szCs w:val="22"/>
              </w:rPr>
            </w:pPr>
            <w:r w:rsidRPr="000D735F">
              <w:rPr>
                <w:sz w:val="22"/>
                <w:szCs w:val="22"/>
              </w:rPr>
              <w:t>1 959,2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2</w:t>
            </w:r>
            <w:r w:rsidR="001673C7">
              <w:rPr>
                <w:sz w:val="22"/>
                <w:szCs w:val="22"/>
              </w:rPr>
              <w:t xml:space="preserve"> </w:t>
            </w:r>
            <w:r w:rsidRPr="000D735F">
              <w:rPr>
                <w:sz w:val="22"/>
                <w:szCs w:val="22"/>
              </w:rPr>
              <w:t>155,4</w:t>
            </w:r>
          </w:p>
        </w:tc>
        <w:tc>
          <w:tcPr>
            <w:tcW w:w="1563" w:type="dxa"/>
            <w:tcBorders>
              <w:top w:val="single" w:sz="4" w:space="0" w:color="auto"/>
              <w:left w:val="nil"/>
              <w:bottom w:val="single" w:sz="4" w:space="0" w:color="auto"/>
              <w:right w:val="single" w:sz="4" w:space="0" w:color="auto"/>
            </w:tcBorders>
            <w:shd w:val="clear" w:color="auto" w:fill="auto"/>
            <w:vAlign w:val="center"/>
          </w:tcPr>
          <w:p w:rsidR="008637B7" w:rsidRPr="000D735F" w:rsidRDefault="008637B7" w:rsidP="00E7724D">
            <w:pPr>
              <w:shd w:val="clear" w:color="auto" w:fill="FFFFFF" w:themeFill="background1"/>
              <w:jc w:val="center"/>
              <w:rPr>
                <w:sz w:val="22"/>
                <w:szCs w:val="22"/>
              </w:rPr>
            </w:pPr>
            <w:r w:rsidRPr="000D735F">
              <w:rPr>
                <w:sz w:val="22"/>
                <w:szCs w:val="22"/>
              </w:rPr>
              <w:t>110,0</w:t>
            </w:r>
          </w:p>
        </w:tc>
      </w:tr>
    </w:tbl>
    <w:p w:rsidR="009E3481" w:rsidRPr="000D735F" w:rsidRDefault="00B21E92" w:rsidP="00495BF4">
      <w:pPr>
        <w:pStyle w:val="a4"/>
        <w:shd w:val="clear" w:color="auto" w:fill="FFFFFF" w:themeFill="background1"/>
        <w:rPr>
          <w:szCs w:val="26"/>
        </w:rPr>
      </w:pPr>
      <w:r w:rsidRPr="000D735F">
        <w:rPr>
          <w:szCs w:val="26"/>
        </w:rPr>
        <w:t>Предприятие осуществляет</w:t>
      </w:r>
      <w:r w:rsidR="0034014D" w:rsidRPr="000D735F">
        <w:rPr>
          <w:szCs w:val="26"/>
        </w:rPr>
        <w:t xml:space="preserve"> только</w:t>
      </w:r>
      <w:r w:rsidRPr="000D735F">
        <w:rPr>
          <w:szCs w:val="26"/>
        </w:rPr>
        <w:t xml:space="preserve"> обработку судов </w:t>
      </w:r>
      <w:r w:rsidR="00C0447A" w:rsidRPr="000D735F">
        <w:rPr>
          <w:szCs w:val="26"/>
        </w:rPr>
        <w:t xml:space="preserve">в части </w:t>
      </w:r>
      <w:r w:rsidRPr="000D735F">
        <w:rPr>
          <w:szCs w:val="26"/>
        </w:rPr>
        <w:t>погрузочно-р</w:t>
      </w:r>
      <w:r w:rsidR="00C0447A" w:rsidRPr="000D735F">
        <w:rPr>
          <w:szCs w:val="26"/>
        </w:rPr>
        <w:t>азгрузочных</w:t>
      </w:r>
      <w:r w:rsidRPr="000D735F">
        <w:rPr>
          <w:szCs w:val="26"/>
        </w:rPr>
        <w:t xml:space="preserve"> работ при </w:t>
      </w:r>
      <w:r w:rsidR="00F434E2" w:rsidRPr="000D735F">
        <w:rPr>
          <w:szCs w:val="26"/>
        </w:rPr>
        <w:t>приемке и отправке грузов.</w:t>
      </w:r>
      <w:r w:rsidR="00FB3AAD" w:rsidRPr="000D735F">
        <w:rPr>
          <w:szCs w:val="26"/>
        </w:rPr>
        <w:t xml:space="preserve"> </w:t>
      </w:r>
      <w:r w:rsidR="00C11251" w:rsidRPr="000D735F">
        <w:rPr>
          <w:szCs w:val="26"/>
        </w:rPr>
        <w:t xml:space="preserve">Изменение показателей произошло за счет увеличения поступивших в порт Дудинка грузов речным транспортом. </w:t>
      </w:r>
    </w:p>
    <w:p w:rsidR="00704ED0" w:rsidRPr="00DE49EE" w:rsidRDefault="00704ED0" w:rsidP="00495BF4">
      <w:pPr>
        <w:pStyle w:val="a4"/>
        <w:shd w:val="clear" w:color="auto" w:fill="FFFFFF" w:themeFill="background1"/>
        <w:ind w:firstLine="709"/>
        <w:rPr>
          <w:szCs w:val="26"/>
          <w:highlight w:val="yellow"/>
        </w:rPr>
      </w:pPr>
    </w:p>
    <w:p w:rsidR="00DA2E9D" w:rsidRPr="00DE49EE" w:rsidRDefault="00EA2169" w:rsidP="00495BF4">
      <w:pPr>
        <w:shd w:val="clear" w:color="auto" w:fill="FFFFFF" w:themeFill="background1"/>
        <w:jc w:val="both"/>
        <w:rPr>
          <w:i/>
          <w:sz w:val="26"/>
          <w:szCs w:val="26"/>
        </w:rPr>
      </w:pPr>
      <w:r w:rsidRPr="00DE49EE">
        <w:rPr>
          <w:i/>
          <w:sz w:val="26"/>
          <w:szCs w:val="26"/>
        </w:rPr>
        <w:t>АО</w:t>
      </w:r>
      <w:r w:rsidR="00DA2E9D" w:rsidRPr="00DE49EE">
        <w:rPr>
          <w:i/>
          <w:sz w:val="26"/>
          <w:szCs w:val="26"/>
        </w:rPr>
        <w:t xml:space="preserve"> «Хатангский морской торговый порт»</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9866A6" w:rsidRDefault="003C3ED6" w:rsidP="00495BF4">
            <w:pPr>
              <w:shd w:val="clear" w:color="auto" w:fill="FFFFFF" w:themeFill="background1"/>
              <w:jc w:val="center"/>
              <w:rPr>
                <w:iCs/>
                <w:sz w:val="22"/>
                <w:szCs w:val="22"/>
              </w:rPr>
            </w:pPr>
            <w:r w:rsidRPr="009866A6">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9866A6" w:rsidRDefault="003C3ED6" w:rsidP="00495BF4">
            <w:pPr>
              <w:shd w:val="clear" w:color="auto" w:fill="FFFFFF" w:themeFill="background1"/>
              <w:jc w:val="center"/>
              <w:rPr>
                <w:iCs/>
                <w:sz w:val="22"/>
                <w:szCs w:val="22"/>
              </w:rPr>
            </w:pPr>
            <w:r w:rsidRPr="009866A6">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702DA6" w:rsidRDefault="00E325A8" w:rsidP="00A45A91">
            <w:pPr>
              <w:pStyle w:val="a4"/>
              <w:shd w:val="clear" w:color="auto" w:fill="FFFFFF" w:themeFill="background1"/>
              <w:ind w:firstLine="0"/>
              <w:jc w:val="center"/>
              <w:rPr>
                <w:bCs/>
                <w:iCs/>
                <w:sz w:val="22"/>
                <w:szCs w:val="22"/>
              </w:rPr>
            </w:pPr>
            <w:r w:rsidRPr="00702DA6">
              <w:rPr>
                <w:bCs/>
                <w:iCs/>
                <w:sz w:val="22"/>
                <w:szCs w:val="22"/>
              </w:rPr>
              <w:t>201</w:t>
            </w:r>
            <w:r w:rsidR="00A45A91" w:rsidRPr="00702DA6">
              <w:rPr>
                <w:bCs/>
                <w:iCs/>
                <w:sz w:val="22"/>
                <w:szCs w:val="22"/>
              </w:rPr>
              <w:t>7</w:t>
            </w:r>
            <w:r w:rsidRPr="00702DA6">
              <w:rPr>
                <w:bCs/>
                <w:iCs/>
                <w:sz w:val="22"/>
                <w:szCs w:val="22"/>
              </w:rPr>
              <w:t xml:space="preserve">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702DA6" w:rsidRDefault="003C3ED6" w:rsidP="00A45A91">
            <w:pPr>
              <w:pStyle w:val="a4"/>
              <w:shd w:val="clear" w:color="auto" w:fill="FFFFFF" w:themeFill="background1"/>
              <w:ind w:firstLine="0"/>
              <w:jc w:val="center"/>
              <w:rPr>
                <w:bCs/>
                <w:iCs/>
                <w:sz w:val="22"/>
                <w:szCs w:val="22"/>
              </w:rPr>
            </w:pPr>
            <w:r w:rsidRPr="00702DA6">
              <w:rPr>
                <w:bCs/>
                <w:iCs/>
                <w:sz w:val="22"/>
                <w:szCs w:val="22"/>
              </w:rPr>
              <w:t>201</w:t>
            </w:r>
            <w:r w:rsidR="00A45A91" w:rsidRPr="00702DA6">
              <w:rPr>
                <w:bCs/>
                <w:iCs/>
                <w:sz w:val="22"/>
                <w:szCs w:val="22"/>
              </w:rPr>
              <w:t>8</w:t>
            </w:r>
            <w:r w:rsidRPr="00702DA6">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sz w:val="22"/>
                <w:szCs w:val="22"/>
              </w:rPr>
            </w:pPr>
            <w:r w:rsidRPr="00A14AA7">
              <w:rPr>
                <w:sz w:val="22"/>
                <w:szCs w:val="22"/>
              </w:rPr>
              <w:t>Темп изменения</w:t>
            </w:r>
            <w:r w:rsidR="00833896" w:rsidRPr="00A14AA7">
              <w:rPr>
                <w:sz w:val="22"/>
                <w:szCs w:val="22"/>
              </w:rPr>
              <w:t xml:space="preserve">, </w:t>
            </w:r>
            <w:r w:rsidRPr="00A14AA7">
              <w:rPr>
                <w:sz w:val="22"/>
                <w:szCs w:val="22"/>
              </w:rPr>
              <w:t xml:space="preserve"> %</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E325A8" w:rsidP="00AA70A3">
            <w:pPr>
              <w:shd w:val="clear" w:color="auto" w:fill="FFFFFF" w:themeFill="background1"/>
              <w:jc w:val="center"/>
              <w:rPr>
                <w:sz w:val="22"/>
                <w:szCs w:val="22"/>
              </w:rPr>
            </w:pPr>
            <w:r w:rsidRPr="00702DA6">
              <w:rPr>
                <w:sz w:val="22"/>
                <w:szCs w:val="22"/>
              </w:rPr>
              <w:t>1,</w:t>
            </w:r>
            <w:r w:rsidR="00AA70A3" w:rsidRPr="00702DA6">
              <w:rPr>
                <w:sz w:val="22"/>
                <w:szCs w:val="22"/>
              </w:rPr>
              <w:t>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AA70A3" w:rsidP="00E325A8">
            <w:pPr>
              <w:shd w:val="clear" w:color="auto" w:fill="FFFFFF" w:themeFill="background1"/>
              <w:jc w:val="center"/>
              <w:rPr>
                <w:sz w:val="22"/>
                <w:szCs w:val="22"/>
              </w:rPr>
            </w:pPr>
            <w:r w:rsidRPr="00702DA6">
              <w:rPr>
                <w:sz w:val="22"/>
                <w:szCs w:val="22"/>
              </w:rPr>
              <w:t>1,3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90AB8" w:rsidRDefault="009C0E45" w:rsidP="00702DA6">
            <w:pPr>
              <w:shd w:val="clear" w:color="auto" w:fill="FFFFFF" w:themeFill="background1"/>
              <w:jc w:val="center"/>
              <w:rPr>
                <w:color w:val="FF0000"/>
                <w:sz w:val="22"/>
                <w:szCs w:val="22"/>
              </w:rPr>
            </w:pPr>
            <w:r w:rsidRPr="00702DA6">
              <w:rPr>
                <w:sz w:val="22"/>
                <w:szCs w:val="22"/>
              </w:rPr>
              <w:t>113,0</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C9363B" w:rsidRDefault="00E325A8" w:rsidP="00C9363B">
            <w:pPr>
              <w:shd w:val="clear" w:color="auto" w:fill="FFFFFF" w:themeFill="background1"/>
              <w:jc w:val="center"/>
              <w:rPr>
                <w:sz w:val="22"/>
                <w:szCs w:val="22"/>
              </w:rPr>
            </w:pPr>
            <w:r w:rsidRPr="00C9363B">
              <w:rPr>
                <w:sz w:val="22"/>
                <w:szCs w:val="22"/>
              </w:rPr>
              <w:t>20</w:t>
            </w:r>
            <w:r w:rsidR="00AA70A3" w:rsidRPr="00C9363B">
              <w:rPr>
                <w:sz w:val="22"/>
                <w:szCs w:val="22"/>
              </w:rPr>
              <w:t>1,</w:t>
            </w:r>
            <w:r w:rsidR="009C0E45" w:rsidRPr="00C9363B">
              <w:rPr>
                <w:sz w:val="22"/>
                <w:szCs w:val="22"/>
              </w:rPr>
              <w:t>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C9363B" w:rsidRDefault="00AA70A3" w:rsidP="00495BF4">
            <w:pPr>
              <w:shd w:val="clear" w:color="auto" w:fill="FFFFFF" w:themeFill="background1"/>
              <w:jc w:val="center"/>
              <w:rPr>
                <w:sz w:val="22"/>
                <w:szCs w:val="22"/>
              </w:rPr>
            </w:pPr>
            <w:r w:rsidRPr="00C9363B">
              <w:rPr>
                <w:sz w:val="22"/>
                <w:szCs w:val="22"/>
              </w:rPr>
              <w:t>227,3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C9363B" w:rsidRDefault="00E325A8" w:rsidP="00790AB8">
            <w:pPr>
              <w:shd w:val="clear" w:color="auto" w:fill="FFFFFF" w:themeFill="background1"/>
              <w:jc w:val="center"/>
              <w:rPr>
                <w:sz w:val="22"/>
                <w:szCs w:val="22"/>
              </w:rPr>
            </w:pPr>
            <w:r w:rsidRPr="00C9363B">
              <w:rPr>
                <w:sz w:val="22"/>
                <w:szCs w:val="22"/>
              </w:rPr>
              <w:t>1</w:t>
            </w:r>
            <w:r w:rsidR="00790AB8" w:rsidRPr="00C9363B">
              <w:rPr>
                <w:sz w:val="22"/>
                <w:szCs w:val="22"/>
              </w:rPr>
              <w:t>12,9</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 xml:space="preserve">тыс. </w:t>
            </w:r>
            <w:proofErr w:type="spellStart"/>
            <w:r w:rsidRPr="009866A6">
              <w:rPr>
                <w:sz w:val="22"/>
                <w:szCs w:val="22"/>
              </w:rPr>
              <w:t>тн</w:t>
            </w:r>
            <w:proofErr w:type="spellEnd"/>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A45A91" w:rsidP="00B561FA">
            <w:pPr>
              <w:shd w:val="clear" w:color="auto" w:fill="FFFFFF" w:themeFill="background1"/>
              <w:jc w:val="center"/>
              <w:rPr>
                <w:sz w:val="22"/>
                <w:szCs w:val="22"/>
              </w:rPr>
            </w:pPr>
            <w:r w:rsidRPr="00702DA6">
              <w:rPr>
                <w:sz w:val="22"/>
                <w:szCs w:val="22"/>
              </w:rPr>
              <w:t>117,0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AA70A3" w:rsidP="00495BF4">
            <w:pPr>
              <w:shd w:val="clear" w:color="auto" w:fill="FFFFFF" w:themeFill="background1"/>
              <w:jc w:val="center"/>
              <w:rPr>
                <w:sz w:val="22"/>
                <w:szCs w:val="22"/>
              </w:rPr>
            </w:pPr>
            <w:r w:rsidRPr="00702DA6">
              <w:rPr>
                <w:sz w:val="22"/>
                <w:szCs w:val="22"/>
              </w:rPr>
              <w:t>101,2</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02DA6" w:rsidRDefault="00790AB8" w:rsidP="00495BF4">
            <w:pPr>
              <w:shd w:val="clear" w:color="auto" w:fill="FFFFFF" w:themeFill="background1"/>
              <w:jc w:val="center"/>
              <w:rPr>
                <w:sz w:val="22"/>
                <w:szCs w:val="22"/>
              </w:rPr>
            </w:pPr>
            <w:r w:rsidRPr="00702DA6">
              <w:rPr>
                <w:sz w:val="22"/>
                <w:szCs w:val="22"/>
              </w:rPr>
              <w:t>86,5</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 xml:space="preserve">тыс. </w:t>
            </w:r>
            <w:proofErr w:type="spellStart"/>
            <w:r w:rsidRPr="009866A6">
              <w:rPr>
                <w:sz w:val="22"/>
                <w:szCs w:val="22"/>
              </w:rPr>
              <w:t>тн</w:t>
            </w:r>
            <w:proofErr w:type="spellEnd"/>
            <w:r w:rsidRPr="009866A6">
              <w:rPr>
                <w:sz w:val="22"/>
                <w:szCs w:val="22"/>
              </w:rPr>
              <w:t>.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A45A91" w:rsidP="00B561FA">
            <w:pPr>
              <w:shd w:val="clear" w:color="auto" w:fill="FFFFFF" w:themeFill="background1"/>
              <w:jc w:val="center"/>
              <w:rPr>
                <w:sz w:val="22"/>
                <w:szCs w:val="22"/>
              </w:rPr>
            </w:pPr>
            <w:r w:rsidRPr="00702DA6">
              <w:rPr>
                <w:sz w:val="22"/>
                <w:szCs w:val="22"/>
              </w:rPr>
              <w:t>247 677,0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E325A8" w:rsidP="00AA70A3">
            <w:pPr>
              <w:shd w:val="clear" w:color="auto" w:fill="FFFFFF" w:themeFill="background1"/>
              <w:jc w:val="center"/>
              <w:rPr>
                <w:sz w:val="22"/>
                <w:szCs w:val="22"/>
              </w:rPr>
            </w:pPr>
            <w:r w:rsidRPr="00702DA6">
              <w:rPr>
                <w:sz w:val="22"/>
                <w:szCs w:val="22"/>
              </w:rPr>
              <w:t>2</w:t>
            </w:r>
            <w:r w:rsidR="00AA70A3" w:rsidRPr="00702DA6">
              <w:rPr>
                <w:sz w:val="22"/>
                <w:szCs w:val="22"/>
              </w:rPr>
              <w:t>39 308,1</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02DA6" w:rsidRDefault="00790AB8" w:rsidP="00495BF4">
            <w:pPr>
              <w:shd w:val="clear" w:color="auto" w:fill="FFFFFF" w:themeFill="background1"/>
              <w:jc w:val="center"/>
              <w:rPr>
                <w:sz w:val="22"/>
                <w:szCs w:val="22"/>
              </w:rPr>
            </w:pPr>
            <w:r w:rsidRPr="00702DA6">
              <w:rPr>
                <w:sz w:val="22"/>
                <w:szCs w:val="22"/>
              </w:rPr>
              <w:t>96,6</w:t>
            </w:r>
          </w:p>
        </w:tc>
      </w:tr>
    </w:tbl>
    <w:p w:rsidR="00CC034C" w:rsidRPr="000D735F" w:rsidRDefault="00CC034C" w:rsidP="00495BF4">
      <w:pPr>
        <w:pStyle w:val="a4"/>
        <w:shd w:val="clear" w:color="auto" w:fill="FFFFFF" w:themeFill="background1"/>
        <w:rPr>
          <w:szCs w:val="26"/>
        </w:rPr>
      </w:pPr>
      <w:r w:rsidRPr="000D735F">
        <w:rPr>
          <w:szCs w:val="26"/>
        </w:rPr>
        <w:t>Увеличение</w:t>
      </w:r>
      <w:r w:rsidR="002F7AC1" w:rsidRPr="000D735F">
        <w:rPr>
          <w:szCs w:val="26"/>
        </w:rPr>
        <w:t xml:space="preserve"> </w:t>
      </w:r>
      <w:r w:rsidR="00A14354" w:rsidRPr="000D735F">
        <w:rPr>
          <w:szCs w:val="26"/>
        </w:rPr>
        <w:t xml:space="preserve">значения </w:t>
      </w:r>
      <w:r w:rsidR="002F7AC1" w:rsidRPr="000D735F">
        <w:rPr>
          <w:szCs w:val="26"/>
        </w:rPr>
        <w:t>показателей</w:t>
      </w:r>
      <w:r w:rsidR="00AD10DF" w:rsidRPr="000D735F">
        <w:rPr>
          <w:szCs w:val="26"/>
        </w:rPr>
        <w:t xml:space="preserve"> «Перевезено пассажиров»</w:t>
      </w:r>
      <w:r w:rsidR="002F7AC1" w:rsidRPr="000D735F">
        <w:rPr>
          <w:szCs w:val="26"/>
        </w:rPr>
        <w:t>,</w:t>
      </w:r>
      <w:r w:rsidR="005A4A31" w:rsidRPr="000D735F">
        <w:rPr>
          <w:szCs w:val="26"/>
        </w:rPr>
        <w:t xml:space="preserve"> «Пассажирооборот» обусловлено </w:t>
      </w:r>
      <w:r w:rsidRPr="000D735F">
        <w:rPr>
          <w:szCs w:val="26"/>
        </w:rPr>
        <w:t xml:space="preserve">необходимостью выполнения дополнительных  </w:t>
      </w:r>
      <w:r w:rsidR="00997C1F">
        <w:rPr>
          <w:szCs w:val="26"/>
        </w:rPr>
        <w:t xml:space="preserve">6 </w:t>
      </w:r>
      <w:r w:rsidRPr="000D735F">
        <w:rPr>
          <w:szCs w:val="26"/>
        </w:rPr>
        <w:t xml:space="preserve">пассажирских рейсов т/х «Таймыр» (Новорыбная, </w:t>
      </w:r>
      <w:proofErr w:type="spellStart"/>
      <w:r w:rsidRPr="000D735F">
        <w:rPr>
          <w:szCs w:val="26"/>
        </w:rPr>
        <w:t>Сындасско</w:t>
      </w:r>
      <w:proofErr w:type="spellEnd"/>
      <w:r w:rsidRPr="000D735F">
        <w:rPr>
          <w:szCs w:val="26"/>
        </w:rPr>
        <w:t xml:space="preserve">, </w:t>
      </w:r>
      <w:proofErr w:type="spellStart"/>
      <w:r w:rsidRPr="000D735F">
        <w:rPr>
          <w:szCs w:val="26"/>
        </w:rPr>
        <w:t>Попигай</w:t>
      </w:r>
      <w:proofErr w:type="spellEnd"/>
      <w:r w:rsidRPr="000D735F">
        <w:rPr>
          <w:szCs w:val="26"/>
        </w:rPr>
        <w:t>).</w:t>
      </w:r>
    </w:p>
    <w:p w:rsidR="009F10CA" w:rsidRPr="00997C1F" w:rsidRDefault="009F10CA" w:rsidP="00495BF4">
      <w:pPr>
        <w:pStyle w:val="a4"/>
        <w:shd w:val="clear" w:color="auto" w:fill="FFFFFF" w:themeFill="background1"/>
        <w:rPr>
          <w:szCs w:val="26"/>
        </w:rPr>
      </w:pPr>
      <w:r w:rsidRPr="00997C1F">
        <w:rPr>
          <w:szCs w:val="26"/>
        </w:rPr>
        <w:t>Уменьшение значения показателя «Перевезено (отправлено) грузов» связано с уменьшением объемов генеральных грузов, доставленных в период навигации на территорию сельского поселения Хатанга (строительные и горюче-смазочные материалы).</w:t>
      </w:r>
    </w:p>
    <w:p w:rsidR="00D935AB" w:rsidRPr="000D735F" w:rsidRDefault="00D935AB" w:rsidP="00495BF4">
      <w:pPr>
        <w:shd w:val="clear" w:color="auto" w:fill="FFFFFF" w:themeFill="background1"/>
        <w:ind w:firstLine="567"/>
        <w:jc w:val="both"/>
        <w:rPr>
          <w:i/>
          <w:sz w:val="26"/>
          <w:szCs w:val="26"/>
          <w:highlight w:val="yellow"/>
        </w:rPr>
      </w:pPr>
    </w:p>
    <w:p w:rsidR="00370116" w:rsidRDefault="00370116" w:rsidP="00CC034C">
      <w:pPr>
        <w:jc w:val="both"/>
        <w:rPr>
          <w:i/>
          <w:sz w:val="26"/>
          <w:szCs w:val="26"/>
        </w:rPr>
      </w:pPr>
    </w:p>
    <w:p w:rsidR="00DA2E9D" w:rsidRPr="000D735F" w:rsidRDefault="00EA2169" w:rsidP="00CC034C">
      <w:pPr>
        <w:jc w:val="both"/>
        <w:rPr>
          <w:i/>
          <w:sz w:val="26"/>
          <w:szCs w:val="26"/>
        </w:rPr>
      </w:pPr>
      <w:r w:rsidRPr="000D735F">
        <w:rPr>
          <w:i/>
          <w:sz w:val="26"/>
          <w:szCs w:val="26"/>
        </w:rPr>
        <w:lastRenderedPageBreak/>
        <w:t>ООО</w:t>
      </w:r>
      <w:r w:rsidR="00DA2E9D" w:rsidRPr="000D735F">
        <w:rPr>
          <w:i/>
          <w:sz w:val="26"/>
          <w:szCs w:val="26"/>
        </w:rPr>
        <w:t xml:space="preserve"> «Промысловое хозяйство «Енисей»</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0D735F"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EB2257" w:rsidRDefault="003C3ED6" w:rsidP="00495BF4">
            <w:pPr>
              <w:shd w:val="clear" w:color="auto" w:fill="FFFFFF" w:themeFill="background1"/>
              <w:jc w:val="center"/>
              <w:rPr>
                <w:iCs/>
                <w:sz w:val="22"/>
                <w:szCs w:val="22"/>
              </w:rPr>
            </w:pPr>
            <w:r w:rsidRPr="00EB225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iCs/>
                <w:sz w:val="22"/>
                <w:szCs w:val="22"/>
              </w:rPr>
            </w:pPr>
            <w:r w:rsidRPr="00EB2257">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C11251">
            <w:pPr>
              <w:pStyle w:val="a4"/>
              <w:shd w:val="clear" w:color="auto" w:fill="FFFFFF" w:themeFill="background1"/>
              <w:ind w:firstLine="0"/>
              <w:jc w:val="center"/>
              <w:rPr>
                <w:bCs/>
                <w:iCs/>
                <w:sz w:val="22"/>
                <w:szCs w:val="22"/>
              </w:rPr>
            </w:pPr>
            <w:r w:rsidRPr="00EB2257">
              <w:rPr>
                <w:bCs/>
                <w:iCs/>
                <w:sz w:val="22"/>
                <w:szCs w:val="22"/>
              </w:rPr>
              <w:t>201</w:t>
            </w:r>
            <w:r w:rsidR="00C11251" w:rsidRPr="00EB2257">
              <w:rPr>
                <w:bCs/>
                <w:iCs/>
                <w:sz w:val="22"/>
                <w:szCs w:val="22"/>
              </w:rPr>
              <w:t>7</w:t>
            </w:r>
            <w:r w:rsidRPr="00EB2257">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C11251">
            <w:pPr>
              <w:pStyle w:val="a4"/>
              <w:shd w:val="clear" w:color="auto" w:fill="FFFFFF" w:themeFill="background1"/>
              <w:ind w:firstLine="0"/>
              <w:jc w:val="center"/>
              <w:rPr>
                <w:bCs/>
                <w:iCs/>
                <w:sz w:val="22"/>
                <w:szCs w:val="22"/>
              </w:rPr>
            </w:pPr>
            <w:r w:rsidRPr="00EB2257">
              <w:rPr>
                <w:bCs/>
                <w:iCs/>
                <w:sz w:val="22"/>
                <w:szCs w:val="22"/>
              </w:rPr>
              <w:t>201</w:t>
            </w:r>
            <w:r w:rsidR="00C11251" w:rsidRPr="00EB2257">
              <w:rPr>
                <w:bCs/>
                <w:iCs/>
                <w:sz w:val="22"/>
                <w:szCs w:val="22"/>
              </w:rPr>
              <w:t>8</w:t>
            </w:r>
            <w:r w:rsidRPr="00EB225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sz w:val="22"/>
                <w:szCs w:val="22"/>
              </w:rPr>
            </w:pPr>
            <w:r w:rsidRPr="00EB2257">
              <w:rPr>
                <w:bCs/>
                <w:iCs/>
                <w:sz w:val="22"/>
                <w:szCs w:val="22"/>
              </w:rPr>
              <w:t>Темп изменения, %</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iCs/>
                <w:sz w:val="22"/>
                <w:szCs w:val="22"/>
              </w:rPr>
            </w:pPr>
            <w:r w:rsidRPr="00EB2257">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EB2257">
            <w:pPr>
              <w:jc w:val="center"/>
            </w:pPr>
            <w:r w:rsidRPr="00EB2257">
              <w:t>5,7</w:t>
            </w:r>
            <w:r w:rsidR="00997C1F">
              <w:t>4</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5,</w:t>
            </w:r>
            <w:r w:rsidR="00997C1F">
              <w:rPr>
                <w:sz w:val="22"/>
                <w:szCs w:val="22"/>
              </w:rPr>
              <w:t>88</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997C1F" w:rsidP="00EB2257">
            <w:pPr>
              <w:shd w:val="clear" w:color="auto" w:fill="FFFFFF" w:themeFill="background1"/>
              <w:jc w:val="center"/>
              <w:rPr>
                <w:sz w:val="22"/>
                <w:szCs w:val="22"/>
              </w:rPr>
            </w:pPr>
            <w:r w:rsidRPr="00997C1F">
              <w:rPr>
                <w:sz w:val="22"/>
                <w:szCs w:val="22"/>
              </w:rPr>
              <w:t>102,5</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iCs/>
                <w:sz w:val="22"/>
                <w:szCs w:val="22"/>
              </w:rPr>
            </w:pPr>
            <w:r w:rsidRPr="00EB2257">
              <w:rPr>
                <w:iCs/>
                <w:sz w:val="22"/>
                <w:szCs w:val="22"/>
              </w:rPr>
              <w:t>тыс. пасс</w:t>
            </w:r>
            <w:proofErr w:type="gramStart"/>
            <w:r w:rsidRPr="00EB2257">
              <w:rPr>
                <w:iCs/>
                <w:sz w:val="22"/>
                <w:szCs w:val="22"/>
              </w:rPr>
              <w:t>.</w:t>
            </w:r>
            <w:proofErr w:type="gramEnd"/>
            <w:r w:rsidRPr="00EB2257">
              <w:rPr>
                <w:iCs/>
                <w:sz w:val="22"/>
                <w:szCs w:val="22"/>
              </w:rPr>
              <w:t xml:space="preserve"> </w:t>
            </w:r>
            <w:proofErr w:type="gramStart"/>
            <w:r w:rsidRPr="00EB2257">
              <w:rPr>
                <w:iCs/>
                <w:sz w:val="22"/>
                <w:szCs w:val="22"/>
              </w:rPr>
              <w:t>к</w:t>
            </w:r>
            <w:proofErr w:type="gramEnd"/>
            <w:r w:rsidRPr="00EB2257">
              <w:rPr>
                <w:iCs/>
                <w:sz w:val="22"/>
                <w:szCs w:val="22"/>
              </w:rPr>
              <w:t>м</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997C1F">
            <w:pPr>
              <w:jc w:val="center"/>
            </w:pPr>
            <w:r w:rsidRPr="00EB2257">
              <w:t>791,</w:t>
            </w:r>
            <w:r w:rsidR="00997C1F">
              <w:t>45</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733,</w:t>
            </w:r>
            <w:r w:rsidR="00997C1F">
              <w:rPr>
                <w:sz w:val="22"/>
                <w:szCs w:val="22"/>
              </w:rPr>
              <w:t>19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6E1BDA">
            <w:pPr>
              <w:shd w:val="clear" w:color="auto" w:fill="FFFFFF" w:themeFill="background1"/>
              <w:jc w:val="center"/>
              <w:rPr>
                <w:sz w:val="22"/>
                <w:szCs w:val="22"/>
              </w:rPr>
            </w:pPr>
            <w:r w:rsidRPr="00EB2257">
              <w:rPr>
                <w:sz w:val="22"/>
                <w:szCs w:val="22"/>
              </w:rPr>
              <w:t>92,6</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 xml:space="preserve">тыс. </w:t>
            </w:r>
            <w:proofErr w:type="spellStart"/>
            <w:r w:rsidRPr="00EB2257">
              <w:rPr>
                <w:sz w:val="22"/>
                <w:szCs w:val="22"/>
              </w:rPr>
              <w:t>тн</w:t>
            </w:r>
            <w:proofErr w:type="spellEnd"/>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jc w:val="center"/>
            </w:pPr>
            <w:r w:rsidRPr="00EB2257">
              <w:t>35,</w:t>
            </w:r>
            <w:r w:rsidR="00997C1F">
              <w:t>27</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17,</w:t>
            </w:r>
            <w:r w:rsidR="00997C1F">
              <w:rPr>
                <w:sz w:val="22"/>
                <w:szCs w:val="22"/>
              </w:rPr>
              <w:t>17</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C11251">
            <w:pPr>
              <w:shd w:val="clear" w:color="auto" w:fill="FFFFFF" w:themeFill="background1"/>
              <w:jc w:val="center"/>
              <w:rPr>
                <w:sz w:val="22"/>
                <w:szCs w:val="22"/>
              </w:rPr>
            </w:pPr>
            <w:r w:rsidRPr="00EB2257">
              <w:rPr>
                <w:sz w:val="22"/>
                <w:szCs w:val="22"/>
              </w:rPr>
              <w:t>48,7</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 xml:space="preserve">тыс. </w:t>
            </w:r>
            <w:proofErr w:type="spellStart"/>
            <w:r w:rsidRPr="00EB2257">
              <w:rPr>
                <w:sz w:val="22"/>
                <w:szCs w:val="22"/>
              </w:rPr>
              <w:t>тн</w:t>
            </w:r>
            <w:proofErr w:type="spellEnd"/>
            <w:r w:rsidRPr="00EB2257">
              <w:rPr>
                <w:sz w:val="22"/>
                <w:szCs w:val="22"/>
              </w:rPr>
              <w:t>. км</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EB2257">
            <w:pPr>
              <w:jc w:val="center"/>
            </w:pPr>
            <w:r w:rsidRPr="00EB2257">
              <w:t>7 426,8</w:t>
            </w:r>
            <w:r w:rsidR="00997C1F">
              <w:t>4</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4 100,2</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6915E0">
            <w:pPr>
              <w:shd w:val="clear" w:color="auto" w:fill="FFFFFF" w:themeFill="background1"/>
              <w:jc w:val="center"/>
              <w:rPr>
                <w:sz w:val="22"/>
                <w:szCs w:val="22"/>
              </w:rPr>
            </w:pPr>
            <w:r w:rsidRPr="00EB2257">
              <w:rPr>
                <w:sz w:val="22"/>
                <w:szCs w:val="22"/>
              </w:rPr>
              <w:t>55,2</w:t>
            </w:r>
          </w:p>
        </w:tc>
      </w:tr>
    </w:tbl>
    <w:p w:rsidR="00C11251" w:rsidRPr="00997C1F" w:rsidRDefault="00C11251" w:rsidP="00C11251">
      <w:pPr>
        <w:pStyle w:val="a4"/>
        <w:shd w:val="clear" w:color="auto" w:fill="FFFFFF" w:themeFill="background1"/>
        <w:rPr>
          <w:szCs w:val="26"/>
        </w:rPr>
      </w:pPr>
      <w:r w:rsidRPr="00997C1F">
        <w:rPr>
          <w:szCs w:val="26"/>
        </w:rPr>
        <w:t>Значительное уменьшение значения показателей «Перевезено (отправлено) грузов» и «Грузооборот» по сравнению с аналогичным периодом прошлого года связано с уменьшением потребност</w:t>
      </w:r>
      <w:r w:rsidR="00997C1F">
        <w:rPr>
          <w:szCs w:val="26"/>
        </w:rPr>
        <w:t xml:space="preserve">и </w:t>
      </w:r>
      <w:r w:rsidRPr="00997C1F">
        <w:rPr>
          <w:szCs w:val="26"/>
        </w:rPr>
        <w:t xml:space="preserve">как подрядных организаций, осуществляющих </w:t>
      </w:r>
      <w:r w:rsidRPr="00C07930">
        <w:rPr>
          <w:szCs w:val="26"/>
        </w:rPr>
        <w:t>строительство социально-значимых объектов</w:t>
      </w:r>
      <w:r w:rsidRPr="00020CEF">
        <w:rPr>
          <w:szCs w:val="26"/>
        </w:rPr>
        <w:t xml:space="preserve"> </w:t>
      </w:r>
      <w:r w:rsidRPr="00997C1F">
        <w:rPr>
          <w:szCs w:val="26"/>
        </w:rPr>
        <w:t>в поселках сельского поселения Караул, так и бюджетных организаций</w:t>
      </w:r>
      <w:r w:rsidR="001A5AAE" w:rsidRPr="00997C1F">
        <w:rPr>
          <w:szCs w:val="26"/>
        </w:rPr>
        <w:t xml:space="preserve"> </w:t>
      </w:r>
      <w:r w:rsidRPr="00997C1F">
        <w:rPr>
          <w:szCs w:val="26"/>
        </w:rPr>
        <w:t>по доставке грузов (строительных материалов, техники) водным транспортом.</w:t>
      </w:r>
    </w:p>
    <w:p w:rsidR="007A6210" w:rsidRDefault="007A6210" w:rsidP="00BA6129">
      <w:pPr>
        <w:pStyle w:val="a4"/>
        <w:shd w:val="clear" w:color="auto" w:fill="FFFFFF" w:themeFill="background1"/>
        <w:rPr>
          <w:szCs w:val="26"/>
          <w:highlight w:val="yellow"/>
        </w:rPr>
      </w:pPr>
    </w:p>
    <w:p w:rsidR="00102434" w:rsidRPr="00997C1F" w:rsidRDefault="00E350D9" w:rsidP="00495BF4">
      <w:pPr>
        <w:shd w:val="clear" w:color="auto" w:fill="FFFFFF" w:themeFill="background1"/>
        <w:jc w:val="both"/>
        <w:rPr>
          <w:i/>
          <w:sz w:val="26"/>
          <w:szCs w:val="26"/>
        </w:rPr>
      </w:pPr>
      <w:r w:rsidRPr="00997C1F">
        <w:rPr>
          <w:i/>
          <w:sz w:val="26"/>
          <w:szCs w:val="26"/>
        </w:rPr>
        <w:t>АО «</w:t>
      </w:r>
      <w:proofErr w:type="spellStart"/>
      <w:r w:rsidRPr="00997C1F">
        <w:rPr>
          <w:i/>
          <w:sz w:val="26"/>
          <w:szCs w:val="26"/>
        </w:rPr>
        <w:t>Хантайское</w:t>
      </w:r>
      <w:proofErr w:type="spellEnd"/>
      <w:r w:rsidRPr="00997C1F">
        <w:rPr>
          <w:i/>
          <w:sz w:val="26"/>
          <w:szCs w:val="26"/>
        </w:rPr>
        <w:t>»</w:t>
      </w:r>
      <w:r w:rsidR="00D75DB4" w:rsidRPr="00997C1F">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997C1F" w:rsidTr="00833896">
        <w:tc>
          <w:tcPr>
            <w:tcW w:w="2977" w:type="dxa"/>
            <w:vAlign w:val="center"/>
          </w:tcPr>
          <w:p w:rsidR="00102434" w:rsidRPr="00997C1F" w:rsidRDefault="00102434" w:rsidP="00495BF4">
            <w:pPr>
              <w:shd w:val="clear" w:color="auto" w:fill="FFFFFF" w:themeFill="background1"/>
              <w:jc w:val="center"/>
              <w:rPr>
                <w:sz w:val="22"/>
                <w:szCs w:val="22"/>
              </w:rPr>
            </w:pPr>
            <w:r w:rsidRPr="00997C1F">
              <w:rPr>
                <w:sz w:val="22"/>
                <w:szCs w:val="22"/>
              </w:rPr>
              <w:t>Наименование</w:t>
            </w:r>
          </w:p>
        </w:tc>
        <w:tc>
          <w:tcPr>
            <w:tcW w:w="1559" w:type="dxa"/>
            <w:vAlign w:val="center"/>
          </w:tcPr>
          <w:p w:rsidR="00102434" w:rsidRPr="00997C1F" w:rsidRDefault="00102434" w:rsidP="00495BF4">
            <w:pPr>
              <w:shd w:val="clear" w:color="auto" w:fill="FFFFFF" w:themeFill="background1"/>
              <w:jc w:val="center"/>
              <w:rPr>
                <w:sz w:val="22"/>
                <w:szCs w:val="22"/>
              </w:rPr>
            </w:pPr>
            <w:r w:rsidRPr="00997C1F">
              <w:rPr>
                <w:sz w:val="22"/>
                <w:szCs w:val="22"/>
              </w:rPr>
              <w:t>Ед. изм.</w:t>
            </w:r>
          </w:p>
        </w:tc>
        <w:tc>
          <w:tcPr>
            <w:tcW w:w="1747" w:type="dxa"/>
            <w:vAlign w:val="center"/>
          </w:tcPr>
          <w:p w:rsidR="00102434" w:rsidRPr="00997C1F" w:rsidRDefault="00154506" w:rsidP="00B57921">
            <w:pPr>
              <w:pStyle w:val="a4"/>
              <w:shd w:val="clear" w:color="auto" w:fill="FFFFFF" w:themeFill="background1"/>
              <w:ind w:firstLine="0"/>
              <w:jc w:val="center"/>
              <w:rPr>
                <w:bCs/>
                <w:iCs/>
                <w:sz w:val="22"/>
                <w:szCs w:val="22"/>
              </w:rPr>
            </w:pPr>
            <w:r w:rsidRPr="00997C1F">
              <w:rPr>
                <w:bCs/>
                <w:iCs/>
                <w:sz w:val="22"/>
                <w:szCs w:val="22"/>
              </w:rPr>
              <w:t>201</w:t>
            </w:r>
            <w:r w:rsidR="00B57921" w:rsidRPr="00997C1F">
              <w:rPr>
                <w:bCs/>
                <w:iCs/>
                <w:sz w:val="22"/>
                <w:szCs w:val="22"/>
              </w:rPr>
              <w:t>7</w:t>
            </w:r>
            <w:r w:rsidR="00102434" w:rsidRPr="00997C1F">
              <w:rPr>
                <w:bCs/>
                <w:iCs/>
                <w:sz w:val="22"/>
                <w:szCs w:val="22"/>
              </w:rPr>
              <w:t xml:space="preserve"> год</w:t>
            </w:r>
          </w:p>
        </w:tc>
        <w:tc>
          <w:tcPr>
            <w:tcW w:w="1514" w:type="dxa"/>
            <w:vAlign w:val="center"/>
          </w:tcPr>
          <w:p w:rsidR="00102434" w:rsidRPr="00997C1F" w:rsidRDefault="00154506" w:rsidP="00B57921">
            <w:pPr>
              <w:pStyle w:val="a4"/>
              <w:shd w:val="clear" w:color="auto" w:fill="FFFFFF" w:themeFill="background1"/>
              <w:ind w:firstLine="0"/>
              <w:jc w:val="center"/>
              <w:rPr>
                <w:bCs/>
                <w:iCs/>
                <w:sz w:val="22"/>
                <w:szCs w:val="22"/>
              </w:rPr>
            </w:pPr>
            <w:r w:rsidRPr="00997C1F">
              <w:rPr>
                <w:bCs/>
                <w:iCs/>
                <w:sz w:val="22"/>
                <w:szCs w:val="22"/>
              </w:rPr>
              <w:t>201</w:t>
            </w:r>
            <w:r w:rsidR="00B57921" w:rsidRPr="00997C1F">
              <w:rPr>
                <w:bCs/>
                <w:iCs/>
                <w:sz w:val="22"/>
                <w:szCs w:val="22"/>
              </w:rPr>
              <w:t xml:space="preserve">8 </w:t>
            </w:r>
            <w:r w:rsidR="00102434" w:rsidRPr="00997C1F">
              <w:rPr>
                <w:bCs/>
                <w:iCs/>
                <w:sz w:val="22"/>
                <w:szCs w:val="22"/>
              </w:rPr>
              <w:t>год</w:t>
            </w:r>
          </w:p>
        </w:tc>
        <w:tc>
          <w:tcPr>
            <w:tcW w:w="1591" w:type="dxa"/>
            <w:vAlign w:val="center"/>
          </w:tcPr>
          <w:p w:rsidR="00833896" w:rsidRPr="00997C1F" w:rsidRDefault="00102434" w:rsidP="00495BF4">
            <w:pPr>
              <w:shd w:val="clear" w:color="auto" w:fill="FFFFFF" w:themeFill="background1"/>
              <w:jc w:val="center"/>
              <w:rPr>
                <w:sz w:val="22"/>
                <w:szCs w:val="22"/>
              </w:rPr>
            </w:pPr>
            <w:r w:rsidRPr="00997C1F">
              <w:rPr>
                <w:sz w:val="22"/>
                <w:szCs w:val="22"/>
              </w:rPr>
              <w:t>Темп изменения,</w:t>
            </w:r>
          </w:p>
          <w:p w:rsidR="00102434" w:rsidRPr="00997C1F" w:rsidRDefault="00102434" w:rsidP="00495BF4">
            <w:pPr>
              <w:shd w:val="clear" w:color="auto" w:fill="FFFFFF" w:themeFill="background1"/>
              <w:jc w:val="center"/>
              <w:rPr>
                <w:sz w:val="22"/>
                <w:szCs w:val="22"/>
              </w:rPr>
            </w:pPr>
            <w:r w:rsidRPr="00997C1F">
              <w:rPr>
                <w:sz w:val="22"/>
                <w:szCs w:val="22"/>
              </w:rPr>
              <w:t>%</w:t>
            </w:r>
          </w:p>
        </w:tc>
      </w:tr>
      <w:tr w:rsidR="00247162" w:rsidRPr="00997C1F" w:rsidTr="00B57921">
        <w:tc>
          <w:tcPr>
            <w:tcW w:w="2977" w:type="dxa"/>
            <w:vAlign w:val="center"/>
          </w:tcPr>
          <w:p w:rsidR="00B57921" w:rsidRPr="00997C1F" w:rsidRDefault="00B57921" w:rsidP="00495BF4">
            <w:pPr>
              <w:shd w:val="clear" w:color="auto" w:fill="FFFFFF" w:themeFill="background1"/>
              <w:rPr>
                <w:sz w:val="22"/>
                <w:szCs w:val="22"/>
              </w:rPr>
            </w:pPr>
            <w:r w:rsidRPr="00997C1F">
              <w:rPr>
                <w:sz w:val="22"/>
                <w:szCs w:val="22"/>
              </w:rPr>
              <w:t>Перевезено (отправлено) грузов</w:t>
            </w:r>
          </w:p>
        </w:tc>
        <w:tc>
          <w:tcPr>
            <w:tcW w:w="1559" w:type="dxa"/>
            <w:vAlign w:val="center"/>
          </w:tcPr>
          <w:p w:rsidR="00B57921" w:rsidRPr="00997C1F" w:rsidRDefault="00B57921" w:rsidP="00495BF4">
            <w:pPr>
              <w:shd w:val="clear" w:color="auto" w:fill="FFFFFF" w:themeFill="background1"/>
              <w:jc w:val="center"/>
              <w:rPr>
                <w:sz w:val="22"/>
                <w:szCs w:val="22"/>
              </w:rPr>
            </w:pPr>
            <w:r w:rsidRPr="00997C1F">
              <w:rPr>
                <w:sz w:val="22"/>
                <w:szCs w:val="22"/>
              </w:rPr>
              <w:t xml:space="preserve">тыс. </w:t>
            </w:r>
            <w:proofErr w:type="spellStart"/>
            <w:r w:rsidRPr="00997C1F">
              <w:rPr>
                <w:sz w:val="22"/>
                <w:szCs w:val="22"/>
              </w:rPr>
              <w:t>тн</w:t>
            </w:r>
            <w:proofErr w:type="spellEnd"/>
          </w:p>
        </w:tc>
        <w:tc>
          <w:tcPr>
            <w:tcW w:w="1747" w:type="dxa"/>
            <w:vAlign w:val="center"/>
          </w:tcPr>
          <w:p w:rsidR="00B57921" w:rsidRPr="00997C1F" w:rsidRDefault="00B57921" w:rsidP="00B57921">
            <w:pPr>
              <w:jc w:val="center"/>
              <w:rPr>
                <w:sz w:val="22"/>
                <w:szCs w:val="22"/>
              </w:rPr>
            </w:pPr>
            <w:r w:rsidRPr="00997C1F">
              <w:rPr>
                <w:sz w:val="22"/>
                <w:szCs w:val="22"/>
              </w:rPr>
              <w:t>1,36</w:t>
            </w:r>
          </w:p>
        </w:tc>
        <w:tc>
          <w:tcPr>
            <w:tcW w:w="1514"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1,44</w:t>
            </w:r>
          </w:p>
        </w:tc>
        <w:tc>
          <w:tcPr>
            <w:tcW w:w="1591"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105,9</w:t>
            </w:r>
          </w:p>
        </w:tc>
      </w:tr>
      <w:tr w:rsidR="00247162" w:rsidRPr="00997C1F" w:rsidTr="00B57921">
        <w:trPr>
          <w:trHeight w:val="277"/>
        </w:trPr>
        <w:tc>
          <w:tcPr>
            <w:tcW w:w="2977" w:type="dxa"/>
            <w:vAlign w:val="center"/>
          </w:tcPr>
          <w:p w:rsidR="00B57921" w:rsidRPr="00997C1F" w:rsidRDefault="00B57921" w:rsidP="00495BF4">
            <w:pPr>
              <w:shd w:val="clear" w:color="auto" w:fill="FFFFFF" w:themeFill="background1"/>
              <w:rPr>
                <w:sz w:val="22"/>
                <w:szCs w:val="22"/>
              </w:rPr>
            </w:pPr>
            <w:r w:rsidRPr="00997C1F">
              <w:rPr>
                <w:sz w:val="22"/>
                <w:szCs w:val="22"/>
              </w:rPr>
              <w:t>Грузооборот</w:t>
            </w:r>
          </w:p>
        </w:tc>
        <w:tc>
          <w:tcPr>
            <w:tcW w:w="1559" w:type="dxa"/>
            <w:vAlign w:val="center"/>
          </w:tcPr>
          <w:p w:rsidR="00B57921" w:rsidRPr="00997C1F" w:rsidRDefault="00B57921" w:rsidP="00495BF4">
            <w:pPr>
              <w:shd w:val="clear" w:color="auto" w:fill="FFFFFF" w:themeFill="background1"/>
              <w:jc w:val="center"/>
              <w:rPr>
                <w:sz w:val="22"/>
                <w:szCs w:val="22"/>
              </w:rPr>
            </w:pPr>
            <w:proofErr w:type="spellStart"/>
            <w:r w:rsidRPr="00997C1F">
              <w:rPr>
                <w:sz w:val="22"/>
                <w:szCs w:val="22"/>
              </w:rPr>
              <w:t>тыс.тн</w:t>
            </w:r>
            <w:proofErr w:type="spellEnd"/>
            <w:r w:rsidRPr="00997C1F">
              <w:rPr>
                <w:sz w:val="22"/>
                <w:szCs w:val="22"/>
              </w:rPr>
              <w:t>. км</w:t>
            </w:r>
          </w:p>
        </w:tc>
        <w:tc>
          <w:tcPr>
            <w:tcW w:w="1747" w:type="dxa"/>
            <w:vAlign w:val="center"/>
          </w:tcPr>
          <w:p w:rsidR="00B57921" w:rsidRPr="00997C1F" w:rsidRDefault="00B57921" w:rsidP="00B57921">
            <w:pPr>
              <w:jc w:val="center"/>
              <w:rPr>
                <w:sz w:val="22"/>
                <w:szCs w:val="22"/>
              </w:rPr>
            </w:pPr>
            <w:r w:rsidRPr="00997C1F">
              <w:rPr>
                <w:sz w:val="22"/>
                <w:szCs w:val="22"/>
              </w:rPr>
              <w:t>220,32</w:t>
            </w:r>
          </w:p>
        </w:tc>
        <w:tc>
          <w:tcPr>
            <w:tcW w:w="1514" w:type="dxa"/>
            <w:vAlign w:val="center"/>
          </w:tcPr>
          <w:p w:rsidR="00B57921" w:rsidRPr="00997C1F" w:rsidRDefault="00D736FA" w:rsidP="001D20FE">
            <w:pPr>
              <w:shd w:val="clear" w:color="auto" w:fill="FFFFFF" w:themeFill="background1"/>
              <w:jc w:val="center"/>
              <w:rPr>
                <w:sz w:val="22"/>
                <w:szCs w:val="22"/>
              </w:rPr>
            </w:pPr>
            <w:r w:rsidRPr="00997C1F">
              <w:rPr>
                <w:sz w:val="22"/>
                <w:szCs w:val="22"/>
              </w:rPr>
              <w:t>233,28</w:t>
            </w:r>
          </w:p>
        </w:tc>
        <w:tc>
          <w:tcPr>
            <w:tcW w:w="1591"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105,9</w:t>
            </w:r>
          </w:p>
        </w:tc>
      </w:tr>
    </w:tbl>
    <w:p w:rsidR="009F10CA" w:rsidRPr="00247162" w:rsidRDefault="009F10CA" w:rsidP="009F10CA">
      <w:pPr>
        <w:shd w:val="clear" w:color="auto" w:fill="FFFFFF" w:themeFill="background1"/>
        <w:tabs>
          <w:tab w:val="left" w:pos="1206"/>
        </w:tabs>
        <w:ind w:firstLine="709"/>
        <w:jc w:val="both"/>
        <w:rPr>
          <w:color w:val="00B050"/>
          <w:sz w:val="26"/>
          <w:szCs w:val="26"/>
          <w:highlight w:val="yellow"/>
        </w:rPr>
      </w:pPr>
    </w:p>
    <w:p w:rsidR="00E53AAC" w:rsidRPr="00997C1F" w:rsidRDefault="00E53AAC" w:rsidP="00495BF4">
      <w:pPr>
        <w:jc w:val="both"/>
        <w:rPr>
          <w:i/>
          <w:sz w:val="26"/>
          <w:szCs w:val="26"/>
        </w:rPr>
      </w:pPr>
      <w:r w:rsidRPr="00997C1F">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997C1F" w:rsidTr="00833896">
        <w:tc>
          <w:tcPr>
            <w:tcW w:w="2977" w:type="dxa"/>
            <w:shd w:val="clear" w:color="auto" w:fill="auto"/>
            <w:vAlign w:val="center"/>
          </w:tcPr>
          <w:p w:rsidR="00E53AAC" w:rsidRPr="00997C1F" w:rsidRDefault="00E53AAC" w:rsidP="00495BF4">
            <w:pPr>
              <w:jc w:val="center"/>
              <w:rPr>
                <w:sz w:val="22"/>
                <w:szCs w:val="22"/>
              </w:rPr>
            </w:pPr>
            <w:r w:rsidRPr="00997C1F">
              <w:rPr>
                <w:sz w:val="22"/>
                <w:szCs w:val="22"/>
              </w:rPr>
              <w:t>Наименование</w:t>
            </w:r>
          </w:p>
        </w:tc>
        <w:tc>
          <w:tcPr>
            <w:tcW w:w="1559" w:type="dxa"/>
            <w:shd w:val="clear" w:color="auto" w:fill="auto"/>
            <w:vAlign w:val="center"/>
          </w:tcPr>
          <w:p w:rsidR="00E53AAC" w:rsidRPr="00997C1F" w:rsidRDefault="00E53AAC" w:rsidP="00495BF4">
            <w:pPr>
              <w:jc w:val="center"/>
              <w:rPr>
                <w:sz w:val="22"/>
                <w:szCs w:val="22"/>
              </w:rPr>
            </w:pPr>
            <w:r w:rsidRPr="00997C1F">
              <w:rPr>
                <w:sz w:val="22"/>
                <w:szCs w:val="22"/>
              </w:rPr>
              <w:t>Ед. изм.</w:t>
            </w:r>
          </w:p>
        </w:tc>
        <w:tc>
          <w:tcPr>
            <w:tcW w:w="1747" w:type="dxa"/>
            <w:shd w:val="clear" w:color="auto" w:fill="auto"/>
            <w:vAlign w:val="center"/>
          </w:tcPr>
          <w:p w:rsidR="00E53AAC" w:rsidRPr="00997C1F" w:rsidRDefault="004F77F8" w:rsidP="00AD0A18">
            <w:pPr>
              <w:pStyle w:val="a4"/>
              <w:ind w:firstLine="0"/>
              <w:jc w:val="center"/>
              <w:rPr>
                <w:bCs/>
                <w:iCs/>
                <w:sz w:val="22"/>
                <w:szCs w:val="22"/>
              </w:rPr>
            </w:pPr>
            <w:r w:rsidRPr="00997C1F">
              <w:rPr>
                <w:bCs/>
                <w:iCs/>
                <w:sz w:val="22"/>
                <w:szCs w:val="22"/>
              </w:rPr>
              <w:t>201</w:t>
            </w:r>
            <w:r w:rsidR="00AD0A18" w:rsidRPr="00997C1F">
              <w:rPr>
                <w:bCs/>
                <w:iCs/>
                <w:sz w:val="22"/>
                <w:szCs w:val="22"/>
              </w:rPr>
              <w:t>7</w:t>
            </w:r>
            <w:r w:rsidR="00E53AAC" w:rsidRPr="00997C1F">
              <w:rPr>
                <w:bCs/>
                <w:iCs/>
                <w:sz w:val="22"/>
                <w:szCs w:val="22"/>
              </w:rPr>
              <w:t xml:space="preserve"> год</w:t>
            </w:r>
          </w:p>
        </w:tc>
        <w:tc>
          <w:tcPr>
            <w:tcW w:w="1514" w:type="dxa"/>
            <w:shd w:val="clear" w:color="auto" w:fill="auto"/>
            <w:vAlign w:val="center"/>
          </w:tcPr>
          <w:p w:rsidR="00E53AAC" w:rsidRPr="00997C1F" w:rsidRDefault="00E53AAC" w:rsidP="00AD0A18">
            <w:pPr>
              <w:pStyle w:val="a4"/>
              <w:ind w:firstLine="0"/>
              <w:jc w:val="center"/>
              <w:rPr>
                <w:bCs/>
                <w:iCs/>
                <w:sz w:val="22"/>
                <w:szCs w:val="22"/>
              </w:rPr>
            </w:pPr>
            <w:r w:rsidRPr="00997C1F">
              <w:rPr>
                <w:bCs/>
                <w:iCs/>
                <w:sz w:val="22"/>
                <w:szCs w:val="22"/>
              </w:rPr>
              <w:t>201</w:t>
            </w:r>
            <w:r w:rsidR="00AD0A18" w:rsidRPr="00997C1F">
              <w:rPr>
                <w:bCs/>
                <w:iCs/>
                <w:sz w:val="22"/>
                <w:szCs w:val="22"/>
              </w:rPr>
              <w:t>8</w:t>
            </w:r>
            <w:r w:rsidRPr="00997C1F">
              <w:rPr>
                <w:bCs/>
                <w:iCs/>
                <w:sz w:val="22"/>
                <w:szCs w:val="22"/>
              </w:rPr>
              <w:t xml:space="preserve"> год</w:t>
            </w:r>
          </w:p>
        </w:tc>
        <w:tc>
          <w:tcPr>
            <w:tcW w:w="1591" w:type="dxa"/>
            <w:shd w:val="clear" w:color="auto" w:fill="auto"/>
            <w:vAlign w:val="center"/>
          </w:tcPr>
          <w:p w:rsidR="00833896" w:rsidRPr="00997C1F" w:rsidRDefault="00E53AAC" w:rsidP="00495BF4">
            <w:pPr>
              <w:jc w:val="center"/>
              <w:rPr>
                <w:sz w:val="22"/>
                <w:szCs w:val="22"/>
              </w:rPr>
            </w:pPr>
            <w:r w:rsidRPr="00997C1F">
              <w:rPr>
                <w:sz w:val="22"/>
                <w:szCs w:val="22"/>
              </w:rPr>
              <w:t>Темп изменения,</w:t>
            </w:r>
          </w:p>
          <w:p w:rsidR="00E53AAC" w:rsidRPr="00997C1F" w:rsidRDefault="00E53AAC" w:rsidP="00495BF4">
            <w:pPr>
              <w:jc w:val="center"/>
              <w:rPr>
                <w:sz w:val="22"/>
                <w:szCs w:val="22"/>
              </w:rPr>
            </w:pPr>
            <w:r w:rsidRPr="00997C1F">
              <w:rPr>
                <w:sz w:val="22"/>
                <w:szCs w:val="22"/>
              </w:rPr>
              <w:t>%</w:t>
            </w:r>
          </w:p>
        </w:tc>
      </w:tr>
      <w:tr w:rsidR="00247162" w:rsidRPr="00997C1F" w:rsidTr="00AD0A18">
        <w:trPr>
          <w:trHeight w:val="415"/>
        </w:trPr>
        <w:tc>
          <w:tcPr>
            <w:tcW w:w="2977" w:type="dxa"/>
            <w:shd w:val="clear" w:color="auto" w:fill="auto"/>
            <w:vAlign w:val="center"/>
          </w:tcPr>
          <w:p w:rsidR="00AD0A18" w:rsidRPr="00997C1F" w:rsidRDefault="00AD0A18" w:rsidP="00495BF4">
            <w:pPr>
              <w:rPr>
                <w:sz w:val="22"/>
                <w:szCs w:val="22"/>
              </w:rPr>
            </w:pPr>
            <w:r w:rsidRPr="00997C1F">
              <w:rPr>
                <w:sz w:val="22"/>
                <w:szCs w:val="22"/>
              </w:rPr>
              <w:t>Перевезено (отправлено) грузов</w:t>
            </w:r>
          </w:p>
        </w:tc>
        <w:tc>
          <w:tcPr>
            <w:tcW w:w="1559" w:type="dxa"/>
            <w:shd w:val="clear" w:color="auto" w:fill="auto"/>
            <w:vAlign w:val="center"/>
          </w:tcPr>
          <w:p w:rsidR="00AD0A18" w:rsidRPr="00997C1F" w:rsidRDefault="00AD0A18" w:rsidP="00495BF4">
            <w:pPr>
              <w:jc w:val="center"/>
              <w:rPr>
                <w:sz w:val="22"/>
                <w:szCs w:val="22"/>
              </w:rPr>
            </w:pPr>
            <w:r w:rsidRPr="00997C1F">
              <w:rPr>
                <w:sz w:val="22"/>
                <w:szCs w:val="22"/>
              </w:rPr>
              <w:t xml:space="preserve">тыс. </w:t>
            </w:r>
            <w:proofErr w:type="spellStart"/>
            <w:r w:rsidRPr="00997C1F">
              <w:rPr>
                <w:sz w:val="22"/>
                <w:szCs w:val="22"/>
              </w:rPr>
              <w:t>тн</w:t>
            </w:r>
            <w:proofErr w:type="spellEnd"/>
          </w:p>
        </w:tc>
        <w:tc>
          <w:tcPr>
            <w:tcW w:w="1747" w:type="dxa"/>
            <w:shd w:val="clear" w:color="auto" w:fill="auto"/>
            <w:vAlign w:val="center"/>
          </w:tcPr>
          <w:p w:rsidR="00AD0A18" w:rsidRPr="00997C1F" w:rsidRDefault="00AD0A18" w:rsidP="00AD0A18">
            <w:pPr>
              <w:jc w:val="center"/>
              <w:rPr>
                <w:sz w:val="22"/>
                <w:szCs w:val="22"/>
              </w:rPr>
            </w:pPr>
            <w:r w:rsidRPr="00997C1F">
              <w:rPr>
                <w:sz w:val="22"/>
                <w:szCs w:val="22"/>
              </w:rPr>
              <w:t>2,78</w:t>
            </w:r>
          </w:p>
        </w:tc>
        <w:tc>
          <w:tcPr>
            <w:tcW w:w="1514" w:type="dxa"/>
            <w:shd w:val="clear" w:color="auto" w:fill="auto"/>
            <w:vAlign w:val="center"/>
          </w:tcPr>
          <w:p w:rsidR="00AD0A18" w:rsidRPr="00997C1F" w:rsidRDefault="00AD0A18" w:rsidP="00495BF4">
            <w:pPr>
              <w:jc w:val="center"/>
              <w:rPr>
                <w:sz w:val="22"/>
                <w:szCs w:val="22"/>
              </w:rPr>
            </w:pPr>
            <w:r w:rsidRPr="00997C1F">
              <w:rPr>
                <w:sz w:val="22"/>
                <w:szCs w:val="22"/>
              </w:rPr>
              <w:t>2,26</w:t>
            </w:r>
          </w:p>
        </w:tc>
        <w:tc>
          <w:tcPr>
            <w:tcW w:w="1591" w:type="dxa"/>
            <w:shd w:val="clear" w:color="auto" w:fill="auto"/>
            <w:vAlign w:val="center"/>
          </w:tcPr>
          <w:p w:rsidR="00AD0A18" w:rsidRPr="00997C1F" w:rsidRDefault="00AD0A18" w:rsidP="00495BF4">
            <w:pPr>
              <w:jc w:val="center"/>
              <w:rPr>
                <w:sz w:val="22"/>
                <w:szCs w:val="22"/>
              </w:rPr>
            </w:pPr>
            <w:r w:rsidRPr="00997C1F">
              <w:rPr>
                <w:sz w:val="22"/>
                <w:szCs w:val="22"/>
              </w:rPr>
              <w:t>81,3</w:t>
            </w:r>
          </w:p>
        </w:tc>
      </w:tr>
      <w:tr w:rsidR="00247162" w:rsidRPr="00997C1F" w:rsidTr="00AD0A18">
        <w:tc>
          <w:tcPr>
            <w:tcW w:w="2977" w:type="dxa"/>
            <w:shd w:val="clear" w:color="auto" w:fill="auto"/>
            <w:vAlign w:val="center"/>
          </w:tcPr>
          <w:p w:rsidR="00AD0A18" w:rsidRPr="00997C1F" w:rsidRDefault="00AD0A18" w:rsidP="00495BF4">
            <w:pPr>
              <w:rPr>
                <w:sz w:val="22"/>
                <w:szCs w:val="22"/>
              </w:rPr>
            </w:pPr>
            <w:r w:rsidRPr="00997C1F">
              <w:rPr>
                <w:sz w:val="22"/>
                <w:szCs w:val="22"/>
              </w:rPr>
              <w:t>Грузооборот</w:t>
            </w:r>
          </w:p>
        </w:tc>
        <w:tc>
          <w:tcPr>
            <w:tcW w:w="1559" w:type="dxa"/>
            <w:shd w:val="clear" w:color="auto" w:fill="auto"/>
            <w:vAlign w:val="center"/>
          </w:tcPr>
          <w:p w:rsidR="00AD0A18" w:rsidRPr="00997C1F" w:rsidRDefault="00AD0A18" w:rsidP="00495BF4">
            <w:pPr>
              <w:jc w:val="center"/>
              <w:rPr>
                <w:sz w:val="22"/>
                <w:szCs w:val="22"/>
              </w:rPr>
            </w:pPr>
            <w:proofErr w:type="spellStart"/>
            <w:r w:rsidRPr="00997C1F">
              <w:rPr>
                <w:sz w:val="22"/>
                <w:szCs w:val="22"/>
              </w:rPr>
              <w:t>тыс.тн</w:t>
            </w:r>
            <w:proofErr w:type="spellEnd"/>
            <w:r w:rsidRPr="00997C1F">
              <w:rPr>
                <w:sz w:val="22"/>
                <w:szCs w:val="22"/>
              </w:rPr>
              <w:t>. км</w:t>
            </w:r>
          </w:p>
        </w:tc>
        <w:tc>
          <w:tcPr>
            <w:tcW w:w="1747" w:type="dxa"/>
            <w:shd w:val="clear" w:color="auto" w:fill="auto"/>
            <w:vAlign w:val="center"/>
          </w:tcPr>
          <w:p w:rsidR="00AD0A18" w:rsidRPr="00997C1F" w:rsidRDefault="00AD0A18" w:rsidP="00AD0A18">
            <w:pPr>
              <w:jc w:val="center"/>
              <w:rPr>
                <w:sz w:val="22"/>
                <w:szCs w:val="22"/>
              </w:rPr>
            </w:pPr>
            <w:r w:rsidRPr="00997C1F">
              <w:rPr>
                <w:sz w:val="22"/>
                <w:szCs w:val="22"/>
              </w:rPr>
              <w:t>1 214,4</w:t>
            </w:r>
          </w:p>
        </w:tc>
        <w:tc>
          <w:tcPr>
            <w:tcW w:w="1514" w:type="dxa"/>
            <w:shd w:val="clear" w:color="auto" w:fill="auto"/>
            <w:vAlign w:val="center"/>
          </w:tcPr>
          <w:p w:rsidR="00AD0A18" w:rsidRPr="00997C1F" w:rsidRDefault="00AD0A18" w:rsidP="004F77F8">
            <w:pPr>
              <w:jc w:val="center"/>
              <w:rPr>
                <w:sz w:val="22"/>
                <w:szCs w:val="22"/>
              </w:rPr>
            </w:pPr>
            <w:r w:rsidRPr="00997C1F">
              <w:rPr>
                <w:sz w:val="22"/>
                <w:szCs w:val="22"/>
              </w:rPr>
              <w:t>964,59</w:t>
            </w:r>
          </w:p>
        </w:tc>
        <w:tc>
          <w:tcPr>
            <w:tcW w:w="1591" w:type="dxa"/>
            <w:shd w:val="clear" w:color="auto" w:fill="auto"/>
            <w:vAlign w:val="center"/>
          </w:tcPr>
          <w:p w:rsidR="00AD0A18" w:rsidRPr="00997C1F" w:rsidRDefault="00AD0A18" w:rsidP="004F77F8">
            <w:pPr>
              <w:jc w:val="center"/>
              <w:rPr>
                <w:sz w:val="22"/>
                <w:szCs w:val="22"/>
              </w:rPr>
            </w:pPr>
            <w:r w:rsidRPr="00997C1F">
              <w:rPr>
                <w:sz w:val="22"/>
                <w:szCs w:val="22"/>
              </w:rPr>
              <w:t>79,4</w:t>
            </w:r>
          </w:p>
        </w:tc>
      </w:tr>
    </w:tbl>
    <w:p w:rsidR="00F14129" w:rsidRPr="00997C1F" w:rsidRDefault="00AD0A18" w:rsidP="00495BF4">
      <w:pPr>
        <w:ind w:firstLine="567"/>
        <w:jc w:val="both"/>
        <w:rPr>
          <w:sz w:val="26"/>
          <w:szCs w:val="26"/>
        </w:rPr>
      </w:pPr>
      <w:r w:rsidRPr="00997C1F">
        <w:rPr>
          <w:sz w:val="26"/>
          <w:szCs w:val="26"/>
        </w:rPr>
        <w:t xml:space="preserve">Значительное </w:t>
      </w:r>
      <w:r w:rsidR="006B6540">
        <w:rPr>
          <w:sz w:val="26"/>
          <w:szCs w:val="26"/>
        </w:rPr>
        <w:t>снижение</w:t>
      </w:r>
      <w:r w:rsidRPr="00997C1F">
        <w:rPr>
          <w:sz w:val="26"/>
          <w:szCs w:val="26"/>
        </w:rPr>
        <w:t xml:space="preserve"> </w:t>
      </w:r>
      <w:r w:rsidR="00F14129" w:rsidRPr="00997C1F">
        <w:rPr>
          <w:sz w:val="26"/>
          <w:szCs w:val="26"/>
        </w:rPr>
        <w:t>показател</w:t>
      </w:r>
      <w:r w:rsidRPr="00997C1F">
        <w:rPr>
          <w:sz w:val="26"/>
          <w:szCs w:val="26"/>
        </w:rPr>
        <w:t>ей</w:t>
      </w:r>
      <w:r w:rsidR="00E53AAC" w:rsidRPr="00997C1F">
        <w:rPr>
          <w:sz w:val="26"/>
          <w:szCs w:val="26"/>
        </w:rPr>
        <w:t xml:space="preserve"> в отчетном периоде по отношению к прошлому году </w:t>
      </w:r>
      <w:r w:rsidR="00F14129" w:rsidRPr="00997C1F">
        <w:rPr>
          <w:sz w:val="26"/>
          <w:szCs w:val="26"/>
        </w:rPr>
        <w:t xml:space="preserve">обусловлено </w:t>
      </w:r>
      <w:r w:rsidRPr="00997C1F">
        <w:rPr>
          <w:sz w:val="26"/>
          <w:szCs w:val="26"/>
        </w:rPr>
        <w:t xml:space="preserve">уменьшением заявленных объемов к перевозке водным транспортом, </w:t>
      </w:r>
      <w:r w:rsidRPr="006B6540">
        <w:rPr>
          <w:sz w:val="26"/>
          <w:szCs w:val="26"/>
        </w:rPr>
        <w:t>в том числе и в рамках северного завоза.</w:t>
      </w:r>
      <w:r w:rsidRPr="00997C1F">
        <w:rPr>
          <w:sz w:val="26"/>
          <w:szCs w:val="26"/>
        </w:rPr>
        <w:t xml:space="preserve"> </w:t>
      </w:r>
    </w:p>
    <w:p w:rsidR="00B0765E" w:rsidRDefault="00B0765E" w:rsidP="00495BF4">
      <w:pPr>
        <w:jc w:val="center"/>
        <w:rPr>
          <w:sz w:val="26"/>
          <w:szCs w:val="26"/>
        </w:rPr>
      </w:pPr>
    </w:p>
    <w:p w:rsidR="00DA2E9D" w:rsidRPr="00DE49EE" w:rsidRDefault="00DA2E9D" w:rsidP="00495BF4">
      <w:pPr>
        <w:jc w:val="center"/>
        <w:rPr>
          <w:sz w:val="26"/>
          <w:szCs w:val="26"/>
        </w:rPr>
      </w:pPr>
      <w:r w:rsidRPr="00DE49EE">
        <w:rPr>
          <w:sz w:val="26"/>
          <w:szCs w:val="26"/>
        </w:rPr>
        <w:t>Показатели деятельности морского транспорта</w:t>
      </w:r>
    </w:p>
    <w:p w:rsidR="00B0765E" w:rsidRPr="00DE49EE" w:rsidRDefault="00B0765E" w:rsidP="00495BF4">
      <w:pPr>
        <w:jc w:val="center"/>
        <w:rPr>
          <w:sz w:val="26"/>
          <w:szCs w:val="26"/>
        </w:rPr>
      </w:pPr>
    </w:p>
    <w:p w:rsidR="00DA2E9D" w:rsidRPr="006B6540" w:rsidRDefault="00DA2E9D" w:rsidP="00495BF4">
      <w:pPr>
        <w:jc w:val="both"/>
        <w:rPr>
          <w:i/>
          <w:sz w:val="26"/>
          <w:szCs w:val="26"/>
        </w:rPr>
      </w:pPr>
      <w:r w:rsidRPr="006B6540">
        <w:rPr>
          <w:i/>
          <w:sz w:val="26"/>
          <w:szCs w:val="26"/>
        </w:rPr>
        <w:t xml:space="preserve">Заполярный транспортный филиал </w:t>
      </w:r>
      <w:r w:rsidR="00245152" w:rsidRPr="006B6540">
        <w:rPr>
          <w:i/>
          <w:sz w:val="26"/>
          <w:szCs w:val="26"/>
        </w:rPr>
        <w:t>П</w:t>
      </w:r>
      <w:r w:rsidR="00EA2169" w:rsidRPr="006B6540">
        <w:rPr>
          <w:i/>
          <w:sz w:val="26"/>
          <w:szCs w:val="26"/>
        </w:rPr>
        <w:t>АО</w:t>
      </w:r>
      <w:r w:rsidRPr="006B6540">
        <w:rPr>
          <w:i/>
          <w:sz w:val="26"/>
          <w:szCs w:val="26"/>
        </w:rPr>
        <w:t xml:space="preserve"> «Горно-металлургическ</w:t>
      </w:r>
      <w:r w:rsidR="006B6540">
        <w:rPr>
          <w:i/>
          <w:sz w:val="26"/>
          <w:szCs w:val="26"/>
        </w:rPr>
        <w:t>ая</w:t>
      </w:r>
      <w:r w:rsidRPr="006B6540">
        <w:rPr>
          <w:i/>
          <w:sz w:val="26"/>
          <w:szCs w:val="26"/>
        </w:rPr>
        <w:t xml:space="preserve"> ком</w:t>
      </w:r>
      <w:r w:rsidR="006B6540">
        <w:rPr>
          <w:i/>
          <w:sz w:val="26"/>
          <w:szCs w:val="26"/>
        </w:rPr>
        <w:t>пания</w:t>
      </w:r>
      <w:r w:rsidRPr="006B6540">
        <w:rPr>
          <w:i/>
          <w:sz w:val="26"/>
          <w:szCs w:val="26"/>
        </w:rPr>
        <w:t xml:space="preserve">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60"/>
        <w:gridCol w:w="1516"/>
      </w:tblGrid>
      <w:tr w:rsidR="001C7FB9" w:rsidRPr="006B6540" w:rsidTr="0097192B">
        <w:trPr>
          <w:trHeight w:val="588"/>
        </w:trPr>
        <w:tc>
          <w:tcPr>
            <w:tcW w:w="2977" w:type="dxa"/>
            <w:vAlign w:val="center"/>
          </w:tcPr>
          <w:p w:rsidR="00F14129" w:rsidRPr="006B6540" w:rsidRDefault="003C3ED6" w:rsidP="00495BF4">
            <w:pPr>
              <w:jc w:val="center"/>
              <w:rPr>
                <w:sz w:val="22"/>
                <w:szCs w:val="22"/>
              </w:rPr>
            </w:pPr>
            <w:r w:rsidRPr="006B6540">
              <w:rPr>
                <w:sz w:val="22"/>
                <w:szCs w:val="22"/>
              </w:rPr>
              <w:t>Наименование показателя</w:t>
            </w:r>
          </w:p>
        </w:tc>
        <w:tc>
          <w:tcPr>
            <w:tcW w:w="1559" w:type="dxa"/>
            <w:vAlign w:val="center"/>
          </w:tcPr>
          <w:p w:rsidR="003C3ED6" w:rsidRPr="006B6540" w:rsidRDefault="003C3ED6" w:rsidP="00495BF4">
            <w:pPr>
              <w:jc w:val="center"/>
              <w:rPr>
                <w:sz w:val="22"/>
                <w:szCs w:val="22"/>
              </w:rPr>
            </w:pPr>
            <w:r w:rsidRPr="006B6540">
              <w:rPr>
                <w:sz w:val="22"/>
                <w:szCs w:val="22"/>
              </w:rPr>
              <w:t>Ед. изм.</w:t>
            </w:r>
          </w:p>
        </w:tc>
        <w:tc>
          <w:tcPr>
            <w:tcW w:w="1701" w:type="dxa"/>
            <w:vAlign w:val="center"/>
          </w:tcPr>
          <w:p w:rsidR="003C3ED6" w:rsidRPr="006B6540" w:rsidRDefault="003C3ED6" w:rsidP="001C7FB9">
            <w:pPr>
              <w:pStyle w:val="a4"/>
              <w:ind w:firstLine="0"/>
              <w:jc w:val="center"/>
              <w:rPr>
                <w:bCs/>
                <w:iCs/>
                <w:sz w:val="22"/>
                <w:szCs w:val="22"/>
              </w:rPr>
            </w:pPr>
            <w:r w:rsidRPr="006B6540">
              <w:rPr>
                <w:bCs/>
                <w:iCs/>
                <w:sz w:val="22"/>
                <w:szCs w:val="22"/>
              </w:rPr>
              <w:t>201</w:t>
            </w:r>
            <w:r w:rsidR="001C7FB9" w:rsidRPr="006B6540">
              <w:rPr>
                <w:bCs/>
                <w:iCs/>
                <w:sz w:val="22"/>
                <w:szCs w:val="22"/>
                <w:lang w:val="en-US"/>
              </w:rPr>
              <w:t>7</w:t>
            </w:r>
            <w:r w:rsidRPr="006B6540">
              <w:rPr>
                <w:bCs/>
                <w:iCs/>
                <w:sz w:val="22"/>
                <w:szCs w:val="22"/>
              </w:rPr>
              <w:t xml:space="preserve"> год</w:t>
            </w:r>
          </w:p>
        </w:tc>
        <w:tc>
          <w:tcPr>
            <w:tcW w:w="1560" w:type="dxa"/>
            <w:vAlign w:val="center"/>
          </w:tcPr>
          <w:p w:rsidR="003C3ED6" w:rsidRPr="006B6540" w:rsidRDefault="003C3ED6" w:rsidP="001C7FB9">
            <w:pPr>
              <w:pStyle w:val="a4"/>
              <w:ind w:firstLine="0"/>
              <w:jc w:val="center"/>
              <w:rPr>
                <w:bCs/>
                <w:iCs/>
                <w:sz w:val="22"/>
                <w:szCs w:val="22"/>
              </w:rPr>
            </w:pPr>
            <w:r w:rsidRPr="006B6540">
              <w:rPr>
                <w:bCs/>
                <w:iCs/>
                <w:sz w:val="22"/>
                <w:szCs w:val="22"/>
              </w:rPr>
              <w:t>201</w:t>
            </w:r>
            <w:r w:rsidR="001C7FB9" w:rsidRPr="006B6540">
              <w:rPr>
                <w:bCs/>
                <w:iCs/>
                <w:sz w:val="22"/>
                <w:szCs w:val="22"/>
                <w:lang w:val="en-US"/>
              </w:rPr>
              <w:t>8</w:t>
            </w:r>
            <w:r w:rsidRPr="006B6540">
              <w:rPr>
                <w:bCs/>
                <w:iCs/>
                <w:sz w:val="22"/>
                <w:szCs w:val="22"/>
              </w:rPr>
              <w:t xml:space="preserve"> год</w:t>
            </w:r>
          </w:p>
        </w:tc>
        <w:tc>
          <w:tcPr>
            <w:tcW w:w="1516" w:type="dxa"/>
            <w:vAlign w:val="center"/>
          </w:tcPr>
          <w:p w:rsidR="00833896" w:rsidRPr="006B6540" w:rsidRDefault="003C3ED6" w:rsidP="00495BF4">
            <w:pPr>
              <w:jc w:val="center"/>
              <w:rPr>
                <w:sz w:val="22"/>
                <w:szCs w:val="22"/>
              </w:rPr>
            </w:pPr>
            <w:r w:rsidRPr="006B6540">
              <w:rPr>
                <w:sz w:val="22"/>
                <w:szCs w:val="22"/>
              </w:rPr>
              <w:t xml:space="preserve">Темп изменения, </w:t>
            </w:r>
          </w:p>
          <w:p w:rsidR="003C3ED6" w:rsidRPr="006B6540" w:rsidRDefault="003C3ED6" w:rsidP="00495BF4">
            <w:pPr>
              <w:jc w:val="center"/>
              <w:rPr>
                <w:sz w:val="22"/>
                <w:szCs w:val="22"/>
              </w:rPr>
            </w:pPr>
            <w:r w:rsidRPr="006B6540">
              <w:rPr>
                <w:sz w:val="22"/>
                <w:szCs w:val="22"/>
              </w:rPr>
              <w:t>%</w:t>
            </w:r>
          </w:p>
        </w:tc>
      </w:tr>
      <w:tr w:rsidR="001C7FB9" w:rsidRPr="006B6540" w:rsidTr="001C7FB9">
        <w:trPr>
          <w:trHeight w:val="601"/>
        </w:trPr>
        <w:tc>
          <w:tcPr>
            <w:tcW w:w="2977" w:type="dxa"/>
            <w:vAlign w:val="center"/>
          </w:tcPr>
          <w:p w:rsidR="001C7FB9" w:rsidRPr="006B6540" w:rsidRDefault="001C7FB9" w:rsidP="00495BF4">
            <w:pPr>
              <w:rPr>
                <w:sz w:val="22"/>
                <w:szCs w:val="22"/>
              </w:rPr>
            </w:pPr>
            <w:r w:rsidRPr="006B6540">
              <w:rPr>
                <w:sz w:val="22"/>
                <w:szCs w:val="22"/>
              </w:rPr>
              <w:t>Перевезено (отправлено) грузов</w:t>
            </w:r>
          </w:p>
        </w:tc>
        <w:tc>
          <w:tcPr>
            <w:tcW w:w="1559" w:type="dxa"/>
            <w:vAlign w:val="center"/>
          </w:tcPr>
          <w:p w:rsidR="001C7FB9" w:rsidRPr="006B6540" w:rsidRDefault="001C7FB9" w:rsidP="00495BF4">
            <w:pPr>
              <w:jc w:val="center"/>
              <w:rPr>
                <w:sz w:val="22"/>
                <w:szCs w:val="22"/>
              </w:rPr>
            </w:pPr>
            <w:r w:rsidRPr="006B6540">
              <w:rPr>
                <w:iCs/>
                <w:sz w:val="22"/>
                <w:szCs w:val="22"/>
              </w:rPr>
              <w:t xml:space="preserve">тыс. </w:t>
            </w:r>
            <w:proofErr w:type="spellStart"/>
            <w:r w:rsidRPr="006B6540">
              <w:rPr>
                <w:iCs/>
                <w:sz w:val="22"/>
                <w:szCs w:val="22"/>
              </w:rPr>
              <w:t>тн</w:t>
            </w:r>
            <w:proofErr w:type="spellEnd"/>
          </w:p>
        </w:tc>
        <w:tc>
          <w:tcPr>
            <w:tcW w:w="1701" w:type="dxa"/>
            <w:vAlign w:val="center"/>
          </w:tcPr>
          <w:p w:rsidR="001C7FB9" w:rsidRPr="006B6540" w:rsidRDefault="001C7FB9" w:rsidP="00FF1041">
            <w:pPr>
              <w:jc w:val="center"/>
            </w:pPr>
            <w:r w:rsidRPr="006B6540">
              <w:t>1 237,3</w:t>
            </w:r>
          </w:p>
        </w:tc>
        <w:tc>
          <w:tcPr>
            <w:tcW w:w="1560" w:type="dxa"/>
            <w:vAlign w:val="center"/>
          </w:tcPr>
          <w:p w:rsidR="001C7FB9" w:rsidRPr="006B6540" w:rsidRDefault="001C7FB9" w:rsidP="001C7FB9">
            <w:pPr>
              <w:jc w:val="center"/>
              <w:rPr>
                <w:sz w:val="22"/>
                <w:szCs w:val="22"/>
              </w:rPr>
            </w:pPr>
            <w:r w:rsidRPr="006B6540">
              <w:rPr>
                <w:sz w:val="22"/>
                <w:szCs w:val="22"/>
              </w:rPr>
              <w:t>1</w:t>
            </w:r>
            <w:r w:rsidR="00FF1041">
              <w:rPr>
                <w:sz w:val="22"/>
                <w:szCs w:val="22"/>
              </w:rPr>
              <w:t xml:space="preserve"> </w:t>
            </w:r>
            <w:r w:rsidRPr="006B6540">
              <w:rPr>
                <w:sz w:val="22"/>
                <w:szCs w:val="22"/>
              </w:rPr>
              <w:t>289,9</w:t>
            </w:r>
          </w:p>
        </w:tc>
        <w:tc>
          <w:tcPr>
            <w:tcW w:w="1516" w:type="dxa"/>
            <w:vAlign w:val="center"/>
          </w:tcPr>
          <w:p w:rsidR="001C7FB9" w:rsidRPr="006B6540" w:rsidRDefault="001C7FB9" w:rsidP="001C7FB9">
            <w:pPr>
              <w:jc w:val="center"/>
              <w:rPr>
                <w:sz w:val="22"/>
                <w:szCs w:val="22"/>
              </w:rPr>
            </w:pPr>
            <w:r w:rsidRPr="006B6540">
              <w:rPr>
                <w:sz w:val="22"/>
                <w:szCs w:val="22"/>
              </w:rPr>
              <w:t>104,3</w:t>
            </w:r>
          </w:p>
        </w:tc>
      </w:tr>
      <w:tr w:rsidR="001C7FB9" w:rsidRPr="006B6540" w:rsidTr="001C7FB9">
        <w:trPr>
          <w:trHeight w:val="229"/>
        </w:trPr>
        <w:tc>
          <w:tcPr>
            <w:tcW w:w="2977" w:type="dxa"/>
            <w:vAlign w:val="center"/>
          </w:tcPr>
          <w:p w:rsidR="001C7FB9" w:rsidRPr="006B6540" w:rsidRDefault="001C7FB9" w:rsidP="00495BF4">
            <w:pPr>
              <w:rPr>
                <w:sz w:val="22"/>
                <w:szCs w:val="22"/>
              </w:rPr>
            </w:pPr>
            <w:r w:rsidRPr="006B6540">
              <w:rPr>
                <w:sz w:val="22"/>
                <w:szCs w:val="22"/>
              </w:rPr>
              <w:t>Грузооборот</w:t>
            </w:r>
          </w:p>
        </w:tc>
        <w:tc>
          <w:tcPr>
            <w:tcW w:w="1559" w:type="dxa"/>
            <w:vAlign w:val="center"/>
          </w:tcPr>
          <w:p w:rsidR="001C7FB9" w:rsidRPr="006B6540" w:rsidRDefault="001C7FB9" w:rsidP="00495BF4">
            <w:pPr>
              <w:jc w:val="center"/>
              <w:rPr>
                <w:iCs/>
                <w:sz w:val="22"/>
                <w:szCs w:val="22"/>
              </w:rPr>
            </w:pPr>
            <w:r w:rsidRPr="006B6540">
              <w:rPr>
                <w:iCs/>
                <w:sz w:val="22"/>
                <w:szCs w:val="22"/>
              </w:rPr>
              <w:t xml:space="preserve">тыс. </w:t>
            </w:r>
            <w:proofErr w:type="spellStart"/>
            <w:r w:rsidRPr="006B6540">
              <w:rPr>
                <w:iCs/>
                <w:sz w:val="22"/>
                <w:szCs w:val="22"/>
              </w:rPr>
              <w:t>тн</w:t>
            </w:r>
            <w:proofErr w:type="spellEnd"/>
          </w:p>
        </w:tc>
        <w:tc>
          <w:tcPr>
            <w:tcW w:w="1701" w:type="dxa"/>
            <w:vAlign w:val="center"/>
          </w:tcPr>
          <w:p w:rsidR="001C7FB9" w:rsidRPr="006B6540" w:rsidRDefault="001C7FB9" w:rsidP="00FF1041">
            <w:pPr>
              <w:jc w:val="center"/>
            </w:pPr>
            <w:r w:rsidRPr="006B6540">
              <w:t>1 237,3</w:t>
            </w:r>
          </w:p>
        </w:tc>
        <w:tc>
          <w:tcPr>
            <w:tcW w:w="1560" w:type="dxa"/>
            <w:vAlign w:val="center"/>
          </w:tcPr>
          <w:p w:rsidR="001C7FB9" w:rsidRPr="006B6540" w:rsidRDefault="001C7FB9" w:rsidP="001C7FB9">
            <w:pPr>
              <w:jc w:val="center"/>
              <w:rPr>
                <w:sz w:val="22"/>
                <w:szCs w:val="22"/>
              </w:rPr>
            </w:pPr>
            <w:r w:rsidRPr="006B6540">
              <w:rPr>
                <w:sz w:val="22"/>
                <w:szCs w:val="22"/>
              </w:rPr>
              <w:t>1 289,9</w:t>
            </w:r>
          </w:p>
        </w:tc>
        <w:tc>
          <w:tcPr>
            <w:tcW w:w="1516" w:type="dxa"/>
            <w:vAlign w:val="center"/>
          </w:tcPr>
          <w:p w:rsidR="001C7FB9" w:rsidRPr="006B6540" w:rsidRDefault="001C7FB9" w:rsidP="00495BF4">
            <w:pPr>
              <w:jc w:val="center"/>
              <w:rPr>
                <w:sz w:val="22"/>
                <w:szCs w:val="22"/>
              </w:rPr>
            </w:pPr>
            <w:r w:rsidRPr="006B6540">
              <w:rPr>
                <w:sz w:val="22"/>
                <w:szCs w:val="22"/>
              </w:rPr>
              <w:t>104,3</w:t>
            </w:r>
          </w:p>
        </w:tc>
      </w:tr>
    </w:tbl>
    <w:p w:rsidR="00702337" w:rsidRPr="006B6540" w:rsidRDefault="00702337" w:rsidP="00495BF4">
      <w:pPr>
        <w:tabs>
          <w:tab w:val="left" w:pos="851"/>
        </w:tabs>
        <w:ind w:firstLine="567"/>
        <w:jc w:val="both"/>
        <w:rPr>
          <w:sz w:val="26"/>
          <w:szCs w:val="26"/>
        </w:rPr>
      </w:pPr>
      <w:r w:rsidRPr="006B6540">
        <w:rPr>
          <w:sz w:val="26"/>
          <w:szCs w:val="26"/>
        </w:rPr>
        <w:t>Предприятие осуществляет только обработку судов – погрузочно-разгрузочные работы при приемке и отправке грузов.</w:t>
      </w:r>
    </w:p>
    <w:p w:rsidR="009418FC" w:rsidRDefault="009418FC" w:rsidP="00495BF4">
      <w:pPr>
        <w:tabs>
          <w:tab w:val="left" w:pos="851"/>
        </w:tabs>
        <w:ind w:firstLine="567"/>
        <w:jc w:val="both"/>
        <w:rPr>
          <w:sz w:val="26"/>
          <w:szCs w:val="26"/>
          <w:u w:val="single"/>
        </w:rPr>
      </w:pPr>
    </w:p>
    <w:p w:rsidR="00370116" w:rsidRDefault="00370116" w:rsidP="00495BF4">
      <w:pPr>
        <w:tabs>
          <w:tab w:val="left" w:pos="851"/>
        </w:tabs>
        <w:ind w:firstLine="567"/>
        <w:jc w:val="both"/>
        <w:rPr>
          <w:b/>
          <w:bCs/>
          <w:sz w:val="26"/>
          <w:szCs w:val="26"/>
        </w:rPr>
      </w:pPr>
    </w:p>
    <w:p w:rsidR="00370116" w:rsidRDefault="00370116" w:rsidP="00495BF4">
      <w:pPr>
        <w:tabs>
          <w:tab w:val="left" w:pos="851"/>
        </w:tabs>
        <w:ind w:firstLine="567"/>
        <w:jc w:val="both"/>
        <w:rPr>
          <w:b/>
          <w:bCs/>
          <w:sz w:val="26"/>
          <w:szCs w:val="26"/>
        </w:rPr>
      </w:pPr>
    </w:p>
    <w:p w:rsidR="00370116" w:rsidRDefault="00370116" w:rsidP="00495BF4">
      <w:pPr>
        <w:tabs>
          <w:tab w:val="left" w:pos="851"/>
        </w:tabs>
        <w:ind w:firstLine="567"/>
        <w:jc w:val="both"/>
        <w:rPr>
          <w:b/>
          <w:bCs/>
          <w:sz w:val="26"/>
          <w:szCs w:val="26"/>
        </w:rPr>
      </w:pPr>
    </w:p>
    <w:p w:rsidR="0072087E" w:rsidRPr="00DE49EE" w:rsidRDefault="0072087E" w:rsidP="00495BF4">
      <w:pPr>
        <w:tabs>
          <w:tab w:val="left" w:pos="851"/>
        </w:tabs>
        <w:ind w:firstLine="567"/>
        <w:jc w:val="both"/>
        <w:rPr>
          <w:b/>
          <w:bCs/>
          <w:sz w:val="26"/>
          <w:szCs w:val="26"/>
        </w:rPr>
      </w:pPr>
      <w:r w:rsidRPr="00DE49EE">
        <w:rPr>
          <w:b/>
          <w:bCs/>
          <w:sz w:val="26"/>
          <w:szCs w:val="26"/>
        </w:rPr>
        <w:lastRenderedPageBreak/>
        <w:t>Воздушный транспорт</w:t>
      </w:r>
    </w:p>
    <w:p w:rsidR="0072087E" w:rsidRPr="006B6540" w:rsidRDefault="0072087E" w:rsidP="00495BF4">
      <w:pPr>
        <w:pStyle w:val="a4"/>
        <w:tabs>
          <w:tab w:val="left" w:pos="851"/>
          <w:tab w:val="left" w:pos="900"/>
        </w:tabs>
        <w:rPr>
          <w:szCs w:val="26"/>
        </w:rPr>
      </w:pPr>
      <w:r w:rsidRPr="006B6540">
        <w:rPr>
          <w:szCs w:val="26"/>
        </w:rPr>
        <w:t>Общая протяженность маршрутной сети пассажирского воздушного транспорта на территории муниципального района состав</w:t>
      </w:r>
      <w:r w:rsidR="00014D6D" w:rsidRPr="006B6540">
        <w:rPr>
          <w:szCs w:val="26"/>
        </w:rPr>
        <w:t>и</w:t>
      </w:r>
      <w:r w:rsidRPr="006B6540">
        <w:rPr>
          <w:szCs w:val="26"/>
        </w:rPr>
        <w:t>ла 3 011,0 км, воздушные пас</w:t>
      </w:r>
      <w:r w:rsidR="002706B4" w:rsidRPr="006B6540">
        <w:rPr>
          <w:szCs w:val="26"/>
        </w:rPr>
        <w:t xml:space="preserve">сажирские перевозки </w:t>
      </w:r>
      <w:r w:rsidR="00F14129" w:rsidRPr="006B6540">
        <w:rPr>
          <w:szCs w:val="26"/>
        </w:rPr>
        <w:t>в 201</w:t>
      </w:r>
      <w:r w:rsidR="001C7FB9" w:rsidRPr="006B6540">
        <w:rPr>
          <w:szCs w:val="26"/>
        </w:rPr>
        <w:t>8</w:t>
      </w:r>
      <w:r w:rsidR="008973D7" w:rsidRPr="006B6540">
        <w:rPr>
          <w:szCs w:val="26"/>
        </w:rPr>
        <w:t xml:space="preserve"> году </w:t>
      </w:r>
      <w:r w:rsidR="002706B4" w:rsidRPr="006B6540">
        <w:rPr>
          <w:szCs w:val="26"/>
        </w:rPr>
        <w:t>осуществля</w:t>
      </w:r>
      <w:r w:rsidR="008973D7" w:rsidRPr="006B6540">
        <w:rPr>
          <w:szCs w:val="26"/>
        </w:rPr>
        <w:t>ли</w:t>
      </w:r>
      <w:r w:rsidRPr="006B6540">
        <w:rPr>
          <w:szCs w:val="26"/>
        </w:rPr>
        <w:t xml:space="preserve"> </w:t>
      </w:r>
      <w:r w:rsidR="002538CF" w:rsidRPr="00C9363B">
        <w:rPr>
          <w:szCs w:val="26"/>
        </w:rPr>
        <w:t>два</w:t>
      </w:r>
      <w:r w:rsidR="002538CF" w:rsidRPr="006B6540">
        <w:rPr>
          <w:szCs w:val="26"/>
        </w:rPr>
        <w:t xml:space="preserve"> предприятия</w:t>
      </w:r>
      <w:r w:rsidRPr="006B6540">
        <w:rPr>
          <w:szCs w:val="26"/>
        </w:rPr>
        <w:t>:</w:t>
      </w:r>
    </w:p>
    <w:p w:rsidR="0072087E" w:rsidRPr="00C9363B" w:rsidRDefault="008524FC" w:rsidP="00852A3F">
      <w:pPr>
        <w:pStyle w:val="a4"/>
        <w:numPr>
          <w:ilvl w:val="0"/>
          <w:numId w:val="6"/>
        </w:numPr>
        <w:tabs>
          <w:tab w:val="left" w:pos="709"/>
          <w:tab w:val="left" w:pos="851"/>
        </w:tabs>
        <w:ind w:left="0" w:firstLine="567"/>
        <w:rPr>
          <w:szCs w:val="26"/>
        </w:rPr>
      </w:pPr>
      <w:r w:rsidRPr="006B6540">
        <w:rPr>
          <w:szCs w:val="26"/>
        </w:rPr>
        <w:t>А</w:t>
      </w:r>
      <w:r w:rsidR="00762CF9" w:rsidRPr="006B6540">
        <w:rPr>
          <w:szCs w:val="26"/>
        </w:rPr>
        <w:t>О</w:t>
      </w:r>
      <w:r w:rsidR="0072087E" w:rsidRPr="006B6540">
        <w:rPr>
          <w:szCs w:val="26"/>
        </w:rPr>
        <w:t xml:space="preserve"> «</w:t>
      </w:r>
      <w:r w:rsidRPr="006B6540">
        <w:rPr>
          <w:szCs w:val="26"/>
        </w:rPr>
        <w:t>Норильск Авиа</w:t>
      </w:r>
      <w:r w:rsidR="0072087E" w:rsidRPr="006B6540">
        <w:rPr>
          <w:szCs w:val="26"/>
        </w:rPr>
        <w:t xml:space="preserve">» (пассажирские перевозки по </w:t>
      </w:r>
      <w:proofErr w:type="spellStart"/>
      <w:r w:rsidR="00FD7F11" w:rsidRPr="00C9363B">
        <w:rPr>
          <w:szCs w:val="26"/>
        </w:rPr>
        <w:t>внутри</w:t>
      </w:r>
      <w:r w:rsidR="0072087E" w:rsidRPr="00C9363B">
        <w:rPr>
          <w:szCs w:val="26"/>
        </w:rPr>
        <w:t>муниципальным</w:t>
      </w:r>
      <w:proofErr w:type="spellEnd"/>
      <w:r w:rsidR="0072087E" w:rsidRPr="00C9363B">
        <w:rPr>
          <w:szCs w:val="26"/>
        </w:rPr>
        <w:t xml:space="preserve"> маршрутам);</w:t>
      </w:r>
    </w:p>
    <w:p w:rsidR="0072087E" w:rsidRPr="00C9363B" w:rsidRDefault="002706B4" w:rsidP="00852A3F">
      <w:pPr>
        <w:pStyle w:val="a4"/>
        <w:numPr>
          <w:ilvl w:val="0"/>
          <w:numId w:val="6"/>
        </w:numPr>
        <w:tabs>
          <w:tab w:val="left" w:pos="709"/>
          <w:tab w:val="left" w:pos="851"/>
        </w:tabs>
        <w:ind w:left="0" w:firstLine="567"/>
        <w:rPr>
          <w:szCs w:val="26"/>
        </w:rPr>
      </w:pPr>
      <w:r w:rsidRPr="006B6540">
        <w:rPr>
          <w:szCs w:val="26"/>
        </w:rPr>
        <w:t>филиал</w:t>
      </w:r>
      <w:r w:rsidR="0072087E" w:rsidRPr="006B6540">
        <w:rPr>
          <w:szCs w:val="26"/>
        </w:rPr>
        <w:t xml:space="preserve"> государственного предприятия Красноярского края «</w:t>
      </w:r>
      <w:proofErr w:type="spellStart"/>
      <w:r w:rsidR="0072087E" w:rsidRPr="006B6540">
        <w:rPr>
          <w:szCs w:val="26"/>
        </w:rPr>
        <w:t>КрасАвиа</w:t>
      </w:r>
      <w:proofErr w:type="spellEnd"/>
      <w:r w:rsidR="0072087E" w:rsidRPr="006B6540">
        <w:rPr>
          <w:szCs w:val="26"/>
        </w:rPr>
        <w:t>»</w:t>
      </w:r>
      <w:r w:rsidR="0072087E" w:rsidRPr="006B6540">
        <w:rPr>
          <w:color w:val="0070C0"/>
          <w:szCs w:val="26"/>
        </w:rPr>
        <w:t xml:space="preserve"> </w:t>
      </w:r>
      <w:r w:rsidR="002538CF" w:rsidRPr="006B6540">
        <w:rPr>
          <w:color w:val="0070C0"/>
          <w:szCs w:val="26"/>
        </w:rPr>
        <w:t xml:space="preserve"> </w:t>
      </w:r>
      <w:r w:rsidR="002538CF" w:rsidRPr="00C9363B">
        <w:rPr>
          <w:szCs w:val="26"/>
        </w:rPr>
        <w:t>и АО «АК «</w:t>
      </w:r>
      <w:proofErr w:type="spellStart"/>
      <w:r w:rsidR="002538CF" w:rsidRPr="00C9363B">
        <w:rPr>
          <w:szCs w:val="26"/>
        </w:rPr>
        <w:t>НордСтар</w:t>
      </w:r>
      <w:proofErr w:type="spellEnd"/>
      <w:r w:rsidR="002538CF" w:rsidRPr="00C9363B">
        <w:rPr>
          <w:szCs w:val="26"/>
        </w:rPr>
        <w:t xml:space="preserve">» </w:t>
      </w:r>
      <w:r w:rsidR="0072087E" w:rsidRPr="00C9363B">
        <w:rPr>
          <w:szCs w:val="26"/>
        </w:rPr>
        <w:t xml:space="preserve">(пассажирские перевозки по </w:t>
      </w:r>
      <w:proofErr w:type="spellStart"/>
      <w:r w:rsidR="00FD7F11" w:rsidRPr="00C9363B">
        <w:rPr>
          <w:szCs w:val="26"/>
        </w:rPr>
        <w:t>внутри</w:t>
      </w:r>
      <w:r w:rsidR="0072087E" w:rsidRPr="00C9363B">
        <w:rPr>
          <w:szCs w:val="26"/>
        </w:rPr>
        <w:t>муниципальным</w:t>
      </w:r>
      <w:proofErr w:type="spellEnd"/>
      <w:r w:rsidR="0072087E" w:rsidRPr="00C9363B">
        <w:rPr>
          <w:szCs w:val="26"/>
        </w:rPr>
        <w:t xml:space="preserve"> и межмуниципальным маршрутам: «Хатанга – Норильск – Хатанга», «Норильск – Диксон – Норильск»).</w:t>
      </w:r>
    </w:p>
    <w:p w:rsidR="0072087E" w:rsidRPr="006B6540" w:rsidRDefault="00757079" w:rsidP="00495BF4">
      <w:pPr>
        <w:pStyle w:val="a4"/>
        <w:tabs>
          <w:tab w:val="left" w:pos="851"/>
          <w:tab w:val="left" w:pos="900"/>
        </w:tabs>
        <w:rPr>
          <w:szCs w:val="26"/>
        </w:rPr>
      </w:pPr>
      <w:r w:rsidRPr="006B6540">
        <w:rPr>
          <w:szCs w:val="26"/>
        </w:rPr>
        <w:t>На территории муниципального района функционируют:</w:t>
      </w:r>
    </w:p>
    <w:p w:rsidR="0072087E" w:rsidRPr="006B6540" w:rsidRDefault="00757079" w:rsidP="00852A3F">
      <w:pPr>
        <w:pStyle w:val="a4"/>
        <w:numPr>
          <w:ilvl w:val="0"/>
          <w:numId w:val="7"/>
        </w:numPr>
        <w:tabs>
          <w:tab w:val="left" w:pos="709"/>
          <w:tab w:val="left" w:pos="851"/>
        </w:tabs>
        <w:ind w:left="0" w:firstLine="567"/>
        <w:rPr>
          <w:szCs w:val="26"/>
        </w:rPr>
      </w:pPr>
      <w:r w:rsidRPr="006B6540">
        <w:rPr>
          <w:b/>
          <w:szCs w:val="26"/>
        </w:rPr>
        <w:t xml:space="preserve">2 </w:t>
      </w:r>
      <w:r w:rsidR="0072087E" w:rsidRPr="006B6540">
        <w:rPr>
          <w:b/>
          <w:szCs w:val="26"/>
        </w:rPr>
        <w:t>аэропорт</w:t>
      </w:r>
      <w:r w:rsidRPr="006B6540">
        <w:rPr>
          <w:b/>
          <w:szCs w:val="26"/>
        </w:rPr>
        <w:t>а</w:t>
      </w:r>
      <w:r w:rsidR="0072087E" w:rsidRPr="006B6540">
        <w:rPr>
          <w:b/>
          <w:szCs w:val="26"/>
        </w:rPr>
        <w:t>:</w:t>
      </w:r>
    </w:p>
    <w:p w:rsidR="0072087E" w:rsidRPr="006B6540"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 xml:space="preserve">«Хатанга» (филиал </w:t>
      </w:r>
      <w:r w:rsidR="001C7FB9" w:rsidRPr="006B6540">
        <w:rPr>
          <w:szCs w:val="26"/>
        </w:rPr>
        <w:t>АО «</w:t>
      </w:r>
      <w:proofErr w:type="spellStart"/>
      <w:r w:rsidR="001C7FB9" w:rsidRPr="006B6540">
        <w:rPr>
          <w:szCs w:val="26"/>
        </w:rPr>
        <w:t>КрайАвиаПорт</w:t>
      </w:r>
      <w:proofErr w:type="spellEnd"/>
      <w:r w:rsidR="001C7FB9" w:rsidRPr="006B6540">
        <w:rPr>
          <w:szCs w:val="26"/>
        </w:rPr>
        <w:t>);</w:t>
      </w:r>
    </w:p>
    <w:p w:rsidR="002538CF" w:rsidRPr="006B6540" w:rsidRDefault="0072087E" w:rsidP="00FF1041">
      <w:pPr>
        <w:pStyle w:val="a4"/>
        <w:numPr>
          <w:ilvl w:val="0"/>
          <w:numId w:val="1"/>
        </w:numPr>
        <w:tabs>
          <w:tab w:val="left" w:pos="360"/>
          <w:tab w:val="left" w:pos="709"/>
          <w:tab w:val="left" w:pos="851"/>
        </w:tabs>
        <w:ind w:hanging="720"/>
        <w:rPr>
          <w:b/>
          <w:szCs w:val="26"/>
        </w:rPr>
      </w:pPr>
      <w:r w:rsidRPr="006B6540">
        <w:rPr>
          <w:szCs w:val="26"/>
        </w:rPr>
        <w:t xml:space="preserve">«Диксон» (филиал </w:t>
      </w:r>
      <w:r w:rsidR="001C7FB9" w:rsidRPr="006B6540">
        <w:rPr>
          <w:szCs w:val="26"/>
        </w:rPr>
        <w:t>ФК «Аэропорты Красноярья»);</w:t>
      </w:r>
    </w:p>
    <w:p w:rsidR="00D7033A" w:rsidRPr="006B6540" w:rsidRDefault="00D7033A" w:rsidP="00852A3F">
      <w:pPr>
        <w:pStyle w:val="a4"/>
        <w:numPr>
          <w:ilvl w:val="0"/>
          <w:numId w:val="7"/>
        </w:numPr>
        <w:tabs>
          <w:tab w:val="num" w:pos="180"/>
          <w:tab w:val="left" w:pos="360"/>
          <w:tab w:val="left" w:pos="709"/>
          <w:tab w:val="left" w:pos="851"/>
        </w:tabs>
        <w:ind w:left="0" w:firstLine="567"/>
        <w:rPr>
          <w:b/>
          <w:szCs w:val="26"/>
        </w:rPr>
      </w:pPr>
      <w:r w:rsidRPr="006B6540">
        <w:rPr>
          <w:b/>
          <w:szCs w:val="26"/>
        </w:rPr>
        <w:t>2 посадочные площадки:</w:t>
      </w:r>
    </w:p>
    <w:p w:rsidR="00D7033A" w:rsidRPr="006B6540"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 xml:space="preserve"> «Дудинка»</w:t>
      </w:r>
      <w:r w:rsidR="00D7033A" w:rsidRPr="006B6540">
        <w:rPr>
          <w:szCs w:val="26"/>
        </w:rPr>
        <w:t xml:space="preserve"> (</w:t>
      </w:r>
      <w:r w:rsidR="00EA2169" w:rsidRPr="006B6540">
        <w:rPr>
          <w:szCs w:val="26"/>
        </w:rPr>
        <w:t>ООО</w:t>
      </w:r>
      <w:r w:rsidR="00D7033A" w:rsidRPr="006B6540">
        <w:rPr>
          <w:szCs w:val="26"/>
        </w:rPr>
        <w:t xml:space="preserve"> «Аэропорт «Норильск»);</w:t>
      </w:r>
    </w:p>
    <w:p w:rsidR="00D7033A" w:rsidRPr="006B6540" w:rsidRDefault="00D7033A"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w:t>
      </w:r>
      <w:proofErr w:type="spellStart"/>
      <w:r w:rsidRPr="006B6540">
        <w:rPr>
          <w:szCs w:val="26"/>
        </w:rPr>
        <w:t>Гидропорт</w:t>
      </w:r>
      <w:proofErr w:type="spellEnd"/>
      <w:r w:rsidRPr="006B6540">
        <w:rPr>
          <w:szCs w:val="26"/>
        </w:rPr>
        <w:t>» (</w:t>
      </w:r>
      <w:r w:rsidR="00EA2169" w:rsidRPr="006B6540">
        <w:rPr>
          <w:szCs w:val="26"/>
        </w:rPr>
        <w:t>ООО</w:t>
      </w:r>
      <w:r w:rsidRPr="006B6540">
        <w:rPr>
          <w:szCs w:val="26"/>
        </w:rPr>
        <w:t xml:space="preserve"> «Аэропорт «Норильск»).</w:t>
      </w:r>
    </w:p>
    <w:p w:rsidR="00E26A2E" w:rsidRPr="006B6540" w:rsidRDefault="00AB4C3D" w:rsidP="00852A3F">
      <w:pPr>
        <w:pStyle w:val="a4"/>
        <w:numPr>
          <w:ilvl w:val="0"/>
          <w:numId w:val="7"/>
        </w:numPr>
        <w:tabs>
          <w:tab w:val="left" w:pos="709"/>
          <w:tab w:val="left" w:pos="851"/>
        </w:tabs>
        <w:ind w:left="0" w:firstLine="567"/>
        <w:rPr>
          <w:b/>
          <w:szCs w:val="26"/>
        </w:rPr>
      </w:pPr>
      <w:r w:rsidRPr="006B6540">
        <w:rPr>
          <w:b/>
          <w:szCs w:val="26"/>
        </w:rPr>
        <w:t>16 вертолетных площадок:</w:t>
      </w:r>
      <w:r w:rsidRPr="006B6540">
        <w:rPr>
          <w:szCs w:val="26"/>
        </w:rPr>
        <w:t xml:space="preserve"> Новая, </w:t>
      </w:r>
      <w:proofErr w:type="spellStart"/>
      <w:r w:rsidRPr="006B6540">
        <w:rPr>
          <w:szCs w:val="26"/>
        </w:rPr>
        <w:t>Хета</w:t>
      </w:r>
      <w:proofErr w:type="spellEnd"/>
      <w:r w:rsidRPr="006B6540">
        <w:rPr>
          <w:szCs w:val="26"/>
        </w:rPr>
        <w:t xml:space="preserve">, Катырык, Каяк, Новорыбная, </w:t>
      </w:r>
      <w:proofErr w:type="spellStart"/>
      <w:r w:rsidRPr="006B6540">
        <w:rPr>
          <w:szCs w:val="26"/>
        </w:rPr>
        <w:t>Сындасско</w:t>
      </w:r>
      <w:proofErr w:type="spellEnd"/>
      <w:r w:rsidRPr="006B6540">
        <w:rPr>
          <w:szCs w:val="26"/>
        </w:rPr>
        <w:t xml:space="preserve">, </w:t>
      </w:r>
      <w:proofErr w:type="spellStart"/>
      <w:r w:rsidRPr="006B6540">
        <w:rPr>
          <w:szCs w:val="26"/>
        </w:rPr>
        <w:t>Попигай</w:t>
      </w:r>
      <w:proofErr w:type="spellEnd"/>
      <w:r w:rsidRPr="006B6540">
        <w:rPr>
          <w:szCs w:val="26"/>
        </w:rPr>
        <w:t xml:space="preserve">, </w:t>
      </w:r>
      <w:proofErr w:type="spellStart"/>
      <w:r w:rsidRPr="006B6540">
        <w:rPr>
          <w:szCs w:val="26"/>
        </w:rPr>
        <w:t>Усть</w:t>
      </w:r>
      <w:proofErr w:type="spellEnd"/>
      <w:r w:rsidRPr="006B6540">
        <w:rPr>
          <w:szCs w:val="26"/>
        </w:rPr>
        <w:t xml:space="preserve">-Порт, Носок, </w:t>
      </w:r>
      <w:proofErr w:type="spellStart"/>
      <w:r w:rsidRPr="006B6540">
        <w:rPr>
          <w:szCs w:val="26"/>
        </w:rPr>
        <w:t>Байкаловск</w:t>
      </w:r>
      <w:proofErr w:type="spellEnd"/>
      <w:r w:rsidRPr="006B6540">
        <w:rPr>
          <w:szCs w:val="26"/>
        </w:rPr>
        <w:t xml:space="preserve">, Воронцово, Усть-Авам, Волочанка, Потапово, </w:t>
      </w:r>
      <w:proofErr w:type="spellStart"/>
      <w:r w:rsidRPr="006B6540">
        <w:rPr>
          <w:szCs w:val="26"/>
        </w:rPr>
        <w:t>Ханта</w:t>
      </w:r>
      <w:r w:rsidR="00A14354" w:rsidRPr="006B6540">
        <w:rPr>
          <w:szCs w:val="26"/>
        </w:rPr>
        <w:t>йское</w:t>
      </w:r>
      <w:proofErr w:type="spellEnd"/>
      <w:r w:rsidR="00A14354" w:rsidRPr="006B6540">
        <w:rPr>
          <w:szCs w:val="26"/>
        </w:rPr>
        <w:t xml:space="preserve"> О</w:t>
      </w:r>
      <w:r w:rsidRPr="006B6540">
        <w:rPr>
          <w:szCs w:val="26"/>
        </w:rPr>
        <w:t>зеро и с. Караул.</w:t>
      </w:r>
    </w:p>
    <w:p w:rsidR="002A7B72" w:rsidRDefault="002A7B72" w:rsidP="00495BF4">
      <w:pPr>
        <w:tabs>
          <w:tab w:val="left" w:pos="900"/>
        </w:tabs>
        <w:jc w:val="center"/>
        <w:rPr>
          <w:sz w:val="26"/>
          <w:szCs w:val="26"/>
        </w:rPr>
      </w:pPr>
    </w:p>
    <w:p w:rsidR="0072087E" w:rsidRPr="00CF201A" w:rsidRDefault="0072087E" w:rsidP="00495BF4">
      <w:pPr>
        <w:tabs>
          <w:tab w:val="left" w:pos="900"/>
        </w:tabs>
        <w:jc w:val="center"/>
        <w:rPr>
          <w:sz w:val="26"/>
          <w:szCs w:val="26"/>
        </w:rPr>
      </w:pPr>
      <w:r w:rsidRPr="00CF201A">
        <w:rPr>
          <w:sz w:val="26"/>
          <w:szCs w:val="26"/>
        </w:rPr>
        <w:t>Показатели деятельности воздушного транспорта</w:t>
      </w:r>
    </w:p>
    <w:p w:rsidR="0072087E" w:rsidRPr="00CF201A" w:rsidRDefault="0072087E" w:rsidP="00495BF4">
      <w:pPr>
        <w:jc w:val="center"/>
        <w:rPr>
          <w:sz w:val="26"/>
          <w:szCs w:val="26"/>
        </w:rPr>
      </w:pPr>
    </w:p>
    <w:p w:rsidR="0072087E" w:rsidRPr="00CF201A" w:rsidRDefault="00501F2B" w:rsidP="00495BF4">
      <w:pPr>
        <w:rPr>
          <w:i/>
          <w:sz w:val="26"/>
          <w:szCs w:val="26"/>
        </w:rPr>
      </w:pPr>
      <w:r w:rsidRPr="00CF201A">
        <w:rPr>
          <w:i/>
          <w:sz w:val="26"/>
          <w:szCs w:val="26"/>
        </w:rPr>
        <w:t>АО «Норильск Авиа</w:t>
      </w:r>
      <w:r w:rsidR="008524FC" w:rsidRPr="00CF201A">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22"/>
        <w:gridCol w:w="1488"/>
      </w:tblGrid>
      <w:tr w:rsidR="003C3ED6" w:rsidRPr="00CF201A" w:rsidTr="0097192B">
        <w:tc>
          <w:tcPr>
            <w:tcW w:w="2977" w:type="dxa"/>
            <w:vAlign w:val="center"/>
          </w:tcPr>
          <w:p w:rsidR="003C3ED6" w:rsidRPr="00CF201A" w:rsidRDefault="003C3ED6" w:rsidP="00495BF4">
            <w:pPr>
              <w:jc w:val="center"/>
              <w:rPr>
                <w:sz w:val="22"/>
                <w:szCs w:val="22"/>
              </w:rPr>
            </w:pPr>
            <w:r w:rsidRPr="00CF201A">
              <w:rPr>
                <w:sz w:val="22"/>
                <w:szCs w:val="22"/>
              </w:rPr>
              <w:t>Наименование показателя</w:t>
            </w:r>
          </w:p>
        </w:tc>
        <w:tc>
          <w:tcPr>
            <w:tcW w:w="1559" w:type="dxa"/>
            <w:vAlign w:val="center"/>
          </w:tcPr>
          <w:p w:rsidR="003C3ED6" w:rsidRPr="00CF201A" w:rsidRDefault="003C3ED6" w:rsidP="00495BF4">
            <w:pPr>
              <w:jc w:val="center"/>
              <w:rPr>
                <w:sz w:val="22"/>
                <w:szCs w:val="22"/>
              </w:rPr>
            </w:pPr>
            <w:r w:rsidRPr="00CF201A">
              <w:rPr>
                <w:sz w:val="22"/>
                <w:szCs w:val="22"/>
              </w:rPr>
              <w:t>Ед. изм.</w:t>
            </w:r>
          </w:p>
        </w:tc>
        <w:tc>
          <w:tcPr>
            <w:tcW w:w="1701" w:type="dxa"/>
            <w:vAlign w:val="center"/>
          </w:tcPr>
          <w:p w:rsidR="003C3ED6" w:rsidRPr="00CF201A" w:rsidRDefault="003C3ED6" w:rsidP="002538CF">
            <w:pPr>
              <w:pStyle w:val="a4"/>
              <w:ind w:firstLine="0"/>
              <w:jc w:val="center"/>
              <w:rPr>
                <w:bCs/>
                <w:iCs/>
                <w:sz w:val="22"/>
                <w:szCs w:val="22"/>
              </w:rPr>
            </w:pPr>
            <w:r w:rsidRPr="00CF201A">
              <w:rPr>
                <w:bCs/>
                <w:iCs/>
                <w:sz w:val="22"/>
                <w:szCs w:val="22"/>
              </w:rPr>
              <w:t>201</w:t>
            </w:r>
            <w:r w:rsidR="002538CF" w:rsidRPr="00CF201A">
              <w:rPr>
                <w:bCs/>
                <w:iCs/>
                <w:sz w:val="22"/>
                <w:szCs w:val="22"/>
              </w:rPr>
              <w:t>7</w:t>
            </w:r>
            <w:r w:rsidRPr="00CF201A">
              <w:rPr>
                <w:bCs/>
                <w:iCs/>
                <w:sz w:val="22"/>
                <w:szCs w:val="22"/>
              </w:rPr>
              <w:t xml:space="preserve"> год</w:t>
            </w:r>
          </w:p>
        </w:tc>
        <w:tc>
          <w:tcPr>
            <w:tcW w:w="1522" w:type="dxa"/>
            <w:vAlign w:val="center"/>
          </w:tcPr>
          <w:p w:rsidR="003C3ED6" w:rsidRPr="00CF201A" w:rsidRDefault="003C3ED6" w:rsidP="002538CF">
            <w:pPr>
              <w:pStyle w:val="a4"/>
              <w:ind w:firstLine="0"/>
              <w:jc w:val="center"/>
              <w:rPr>
                <w:bCs/>
                <w:iCs/>
                <w:sz w:val="22"/>
                <w:szCs w:val="22"/>
              </w:rPr>
            </w:pPr>
            <w:r w:rsidRPr="00CF201A">
              <w:rPr>
                <w:bCs/>
                <w:iCs/>
                <w:sz w:val="22"/>
                <w:szCs w:val="22"/>
              </w:rPr>
              <w:t>201</w:t>
            </w:r>
            <w:r w:rsidR="002538CF" w:rsidRPr="00CF201A">
              <w:rPr>
                <w:bCs/>
                <w:iCs/>
                <w:sz w:val="22"/>
                <w:szCs w:val="22"/>
              </w:rPr>
              <w:t>8</w:t>
            </w:r>
            <w:r w:rsidRPr="00CF201A">
              <w:rPr>
                <w:bCs/>
                <w:iCs/>
                <w:sz w:val="22"/>
                <w:szCs w:val="22"/>
              </w:rPr>
              <w:t xml:space="preserve"> год</w:t>
            </w:r>
          </w:p>
        </w:tc>
        <w:tc>
          <w:tcPr>
            <w:tcW w:w="1488" w:type="dxa"/>
            <w:vAlign w:val="center"/>
          </w:tcPr>
          <w:p w:rsidR="003C3ED6" w:rsidRPr="00CF201A" w:rsidRDefault="003C3ED6" w:rsidP="00495BF4">
            <w:pPr>
              <w:jc w:val="center"/>
              <w:rPr>
                <w:sz w:val="22"/>
                <w:szCs w:val="22"/>
                <w:highlight w:val="yellow"/>
              </w:rPr>
            </w:pPr>
            <w:r w:rsidRPr="00CF201A">
              <w:rPr>
                <w:sz w:val="22"/>
                <w:szCs w:val="22"/>
              </w:rPr>
              <w:t>Темп изменения, %</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Перевезено пассажиров</w:t>
            </w:r>
          </w:p>
        </w:tc>
        <w:tc>
          <w:tcPr>
            <w:tcW w:w="1559" w:type="dxa"/>
            <w:vAlign w:val="center"/>
          </w:tcPr>
          <w:p w:rsidR="002538CF" w:rsidRPr="00CF201A" w:rsidRDefault="002538CF" w:rsidP="00495BF4">
            <w:pPr>
              <w:jc w:val="center"/>
              <w:rPr>
                <w:sz w:val="22"/>
                <w:szCs w:val="22"/>
              </w:rPr>
            </w:pPr>
            <w:r w:rsidRPr="00CF201A">
              <w:rPr>
                <w:sz w:val="22"/>
                <w:szCs w:val="22"/>
              </w:rPr>
              <w:t>тыс. чел.</w:t>
            </w:r>
          </w:p>
        </w:tc>
        <w:tc>
          <w:tcPr>
            <w:tcW w:w="1701" w:type="dxa"/>
            <w:vAlign w:val="center"/>
          </w:tcPr>
          <w:p w:rsidR="002538CF" w:rsidRPr="00CF201A" w:rsidRDefault="002538CF" w:rsidP="002538CF">
            <w:pPr>
              <w:jc w:val="center"/>
            </w:pPr>
            <w:r w:rsidRPr="00CF201A">
              <w:t>48,7</w:t>
            </w:r>
          </w:p>
        </w:tc>
        <w:tc>
          <w:tcPr>
            <w:tcW w:w="1522" w:type="dxa"/>
            <w:vAlign w:val="center"/>
          </w:tcPr>
          <w:p w:rsidR="002538CF" w:rsidRPr="00CF201A" w:rsidRDefault="002538CF" w:rsidP="002538CF">
            <w:pPr>
              <w:jc w:val="center"/>
              <w:rPr>
                <w:sz w:val="22"/>
                <w:szCs w:val="22"/>
              </w:rPr>
            </w:pPr>
            <w:r w:rsidRPr="00CF201A">
              <w:rPr>
                <w:sz w:val="22"/>
                <w:szCs w:val="22"/>
              </w:rPr>
              <w:t>47,8</w:t>
            </w:r>
          </w:p>
        </w:tc>
        <w:tc>
          <w:tcPr>
            <w:tcW w:w="1488" w:type="dxa"/>
            <w:vAlign w:val="center"/>
          </w:tcPr>
          <w:p w:rsidR="002538CF" w:rsidRPr="00CF201A" w:rsidRDefault="00524216" w:rsidP="003F2F9A">
            <w:pPr>
              <w:jc w:val="center"/>
              <w:rPr>
                <w:sz w:val="22"/>
                <w:szCs w:val="22"/>
              </w:rPr>
            </w:pPr>
            <w:r w:rsidRPr="00CF201A">
              <w:rPr>
                <w:sz w:val="22"/>
                <w:szCs w:val="22"/>
              </w:rPr>
              <w:t>98,1</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Пассажирооборот</w:t>
            </w:r>
          </w:p>
        </w:tc>
        <w:tc>
          <w:tcPr>
            <w:tcW w:w="1559" w:type="dxa"/>
            <w:vAlign w:val="center"/>
          </w:tcPr>
          <w:p w:rsidR="002538CF" w:rsidRPr="00CF201A" w:rsidRDefault="002538CF" w:rsidP="00495BF4">
            <w:pPr>
              <w:jc w:val="center"/>
              <w:rPr>
                <w:sz w:val="22"/>
                <w:szCs w:val="22"/>
              </w:rPr>
            </w:pPr>
            <w:r w:rsidRPr="00CF201A">
              <w:rPr>
                <w:sz w:val="22"/>
                <w:szCs w:val="22"/>
              </w:rPr>
              <w:t>тыс. пасс. км</w:t>
            </w:r>
          </w:p>
        </w:tc>
        <w:tc>
          <w:tcPr>
            <w:tcW w:w="1701" w:type="dxa"/>
            <w:vAlign w:val="center"/>
          </w:tcPr>
          <w:p w:rsidR="002538CF" w:rsidRPr="00CF201A" w:rsidRDefault="002538CF" w:rsidP="002538CF">
            <w:pPr>
              <w:jc w:val="center"/>
            </w:pPr>
            <w:r w:rsidRPr="00CF201A">
              <w:t>9 807,6</w:t>
            </w:r>
          </w:p>
        </w:tc>
        <w:tc>
          <w:tcPr>
            <w:tcW w:w="1522" w:type="dxa"/>
            <w:vAlign w:val="center"/>
          </w:tcPr>
          <w:p w:rsidR="002538CF" w:rsidRPr="00CF201A" w:rsidRDefault="002538CF" w:rsidP="00DF1030">
            <w:pPr>
              <w:jc w:val="center"/>
              <w:rPr>
                <w:sz w:val="22"/>
                <w:szCs w:val="22"/>
              </w:rPr>
            </w:pPr>
            <w:r w:rsidRPr="00CF201A">
              <w:rPr>
                <w:sz w:val="22"/>
                <w:szCs w:val="22"/>
              </w:rPr>
              <w:t>9</w:t>
            </w:r>
            <w:r w:rsidR="00DF1030" w:rsidRPr="00CF201A">
              <w:rPr>
                <w:sz w:val="22"/>
                <w:szCs w:val="22"/>
              </w:rPr>
              <w:t> </w:t>
            </w:r>
            <w:r w:rsidRPr="00CF201A">
              <w:rPr>
                <w:sz w:val="22"/>
                <w:szCs w:val="22"/>
              </w:rPr>
              <w:t>9</w:t>
            </w:r>
            <w:r w:rsidR="00DF1030" w:rsidRPr="00CF201A">
              <w:rPr>
                <w:sz w:val="22"/>
                <w:szCs w:val="22"/>
              </w:rPr>
              <w:t>41,6</w:t>
            </w:r>
          </w:p>
        </w:tc>
        <w:tc>
          <w:tcPr>
            <w:tcW w:w="1488" w:type="dxa"/>
            <w:vAlign w:val="center"/>
          </w:tcPr>
          <w:p w:rsidR="002538CF" w:rsidRPr="00CF201A" w:rsidRDefault="00524216" w:rsidP="00DF1030">
            <w:pPr>
              <w:jc w:val="center"/>
              <w:rPr>
                <w:sz w:val="22"/>
                <w:szCs w:val="22"/>
              </w:rPr>
            </w:pPr>
            <w:r w:rsidRPr="00CF201A">
              <w:rPr>
                <w:sz w:val="22"/>
                <w:szCs w:val="22"/>
              </w:rPr>
              <w:t>101,4</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Перевезено (отправлено) грузов</w:t>
            </w:r>
          </w:p>
        </w:tc>
        <w:tc>
          <w:tcPr>
            <w:tcW w:w="1559" w:type="dxa"/>
            <w:vAlign w:val="center"/>
          </w:tcPr>
          <w:p w:rsidR="002538CF" w:rsidRPr="00CF201A" w:rsidRDefault="002538CF" w:rsidP="00495BF4">
            <w:pPr>
              <w:jc w:val="center"/>
              <w:rPr>
                <w:sz w:val="22"/>
                <w:szCs w:val="22"/>
              </w:rPr>
            </w:pPr>
            <w:r w:rsidRPr="00CF201A">
              <w:rPr>
                <w:sz w:val="22"/>
                <w:szCs w:val="22"/>
              </w:rPr>
              <w:t xml:space="preserve">тыс. </w:t>
            </w:r>
            <w:proofErr w:type="spellStart"/>
            <w:r w:rsidRPr="00CF201A">
              <w:rPr>
                <w:sz w:val="22"/>
                <w:szCs w:val="22"/>
              </w:rPr>
              <w:t>тн</w:t>
            </w:r>
            <w:proofErr w:type="spellEnd"/>
          </w:p>
        </w:tc>
        <w:tc>
          <w:tcPr>
            <w:tcW w:w="1701" w:type="dxa"/>
            <w:vAlign w:val="center"/>
          </w:tcPr>
          <w:p w:rsidR="002538CF" w:rsidRPr="00CF201A" w:rsidRDefault="002538CF" w:rsidP="002538CF">
            <w:pPr>
              <w:jc w:val="center"/>
            </w:pPr>
            <w:r w:rsidRPr="00CF201A">
              <w:t>1,8</w:t>
            </w:r>
          </w:p>
        </w:tc>
        <w:tc>
          <w:tcPr>
            <w:tcW w:w="1522" w:type="dxa"/>
            <w:vAlign w:val="center"/>
          </w:tcPr>
          <w:p w:rsidR="002538CF" w:rsidRPr="00CF201A" w:rsidRDefault="002538CF" w:rsidP="003F2F9A">
            <w:pPr>
              <w:jc w:val="center"/>
              <w:rPr>
                <w:sz w:val="22"/>
                <w:szCs w:val="22"/>
              </w:rPr>
            </w:pPr>
            <w:r w:rsidRPr="00CF201A">
              <w:rPr>
                <w:sz w:val="22"/>
                <w:szCs w:val="22"/>
              </w:rPr>
              <w:t>1,7</w:t>
            </w:r>
          </w:p>
        </w:tc>
        <w:tc>
          <w:tcPr>
            <w:tcW w:w="1488" w:type="dxa"/>
            <w:vAlign w:val="center"/>
          </w:tcPr>
          <w:p w:rsidR="002538CF" w:rsidRPr="00CF201A" w:rsidRDefault="00524216" w:rsidP="003F2F9A">
            <w:pPr>
              <w:jc w:val="center"/>
              <w:rPr>
                <w:sz w:val="22"/>
                <w:szCs w:val="22"/>
              </w:rPr>
            </w:pPr>
            <w:r w:rsidRPr="00CF201A">
              <w:rPr>
                <w:sz w:val="22"/>
                <w:szCs w:val="22"/>
              </w:rPr>
              <w:t>94,4</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Грузооборот</w:t>
            </w:r>
          </w:p>
        </w:tc>
        <w:tc>
          <w:tcPr>
            <w:tcW w:w="1559" w:type="dxa"/>
            <w:vAlign w:val="center"/>
          </w:tcPr>
          <w:p w:rsidR="002538CF" w:rsidRPr="00CF201A" w:rsidRDefault="002538CF" w:rsidP="00495BF4">
            <w:pPr>
              <w:jc w:val="center"/>
              <w:rPr>
                <w:sz w:val="22"/>
                <w:szCs w:val="22"/>
              </w:rPr>
            </w:pPr>
            <w:r w:rsidRPr="00CF201A">
              <w:rPr>
                <w:sz w:val="22"/>
                <w:szCs w:val="22"/>
              </w:rPr>
              <w:t xml:space="preserve">тыс. </w:t>
            </w:r>
            <w:proofErr w:type="spellStart"/>
            <w:r w:rsidRPr="00CF201A">
              <w:rPr>
                <w:sz w:val="22"/>
                <w:szCs w:val="22"/>
              </w:rPr>
              <w:t>тн</w:t>
            </w:r>
            <w:proofErr w:type="spellEnd"/>
            <w:r w:rsidRPr="00CF201A">
              <w:rPr>
                <w:sz w:val="22"/>
                <w:szCs w:val="22"/>
              </w:rPr>
              <w:t>. км</w:t>
            </w:r>
          </w:p>
        </w:tc>
        <w:tc>
          <w:tcPr>
            <w:tcW w:w="1701" w:type="dxa"/>
            <w:vAlign w:val="center"/>
          </w:tcPr>
          <w:p w:rsidR="002538CF" w:rsidRPr="00CF201A" w:rsidRDefault="002538CF" w:rsidP="002538CF">
            <w:pPr>
              <w:jc w:val="center"/>
            </w:pPr>
            <w:r w:rsidRPr="00CF201A">
              <w:t>896,2</w:t>
            </w:r>
          </w:p>
        </w:tc>
        <w:tc>
          <w:tcPr>
            <w:tcW w:w="1522" w:type="dxa"/>
            <w:vAlign w:val="center"/>
          </w:tcPr>
          <w:p w:rsidR="002538CF" w:rsidRPr="00CF201A" w:rsidRDefault="002538CF" w:rsidP="002538CF">
            <w:pPr>
              <w:jc w:val="center"/>
              <w:rPr>
                <w:sz w:val="22"/>
                <w:szCs w:val="22"/>
              </w:rPr>
            </w:pPr>
            <w:r w:rsidRPr="00CF201A">
              <w:rPr>
                <w:sz w:val="22"/>
                <w:szCs w:val="22"/>
              </w:rPr>
              <w:t>908,96</w:t>
            </w:r>
          </w:p>
        </w:tc>
        <w:tc>
          <w:tcPr>
            <w:tcW w:w="1488" w:type="dxa"/>
            <w:vAlign w:val="center"/>
          </w:tcPr>
          <w:p w:rsidR="002538CF" w:rsidRPr="00CF201A" w:rsidRDefault="00524216" w:rsidP="003F2F9A">
            <w:pPr>
              <w:jc w:val="center"/>
              <w:rPr>
                <w:sz w:val="22"/>
                <w:szCs w:val="22"/>
              </w:rPr>
            </w:pPr>
            <w:r w:rsidRPr="00CF201A">
              <w:rPr>
                <w:sz w:val="22"/>
                <w:szCs w:val="22"/>
              </w:rPr>
              <w:t>101,4</w:t>
            </w:r>
          </w:p>
        </w:tc>
      </w:tr>
    </w:tbl>
    <w:p w:rsidR="00805C16" w:rsidRDefault="00805C16" w:rsidP="00495BF4">
      <w:pPr>
        <w:pStyle w:val="a4"/>
        <w:ind w:firstLine="510"/>
        <w:rPr>
          <w:szCs w:val="26"/>
          <w:highlight w:val="yellow"/>
        </w:rPr>
      </w:pPr>
    </w:p>
    <w:p w:rsidR="0072087E" w:rsidRPr="002A7B72" w:rsidRDefault="007831C8" w:rsidP="00495BF4">
      <w:pPr>
        <w:jc w:val="both"/>
        <w:rPr>
          <w:i/>
          <w:sz w:val="26"/>
          <w:szCs w:val="26"/>
        </w:rPr>
      </w:pPr>
      <w:r w:rsidRPr="002A7B72">
        <w:rPr>
          <w:i/>
          <w:sz w:val="26"/>
          <w:szCs w:val="26"/>
        </w:rPr>
        <w:t>АО «</w:t>
      </w:r>
      <w:r w:rsidR="0072087E" w:rsidRPr="002A7B72">
        <w:rPr>
          <w:i/>
          <w:sz w:val="26"/>
          <w:szCs w:val="26"/>
        </w:rPr>
        <w:t xml:space="preserve">Государственного </w:t>
      </w:r>
      <w:r w:rsidR="0002018E" w:rsidRPr="002A7B72">
        <w:rPr>
          <w:i/>
          <w:sz w:val="26"/>
          <w:szCs w:val="26"/>
        </w:rPr>
        <w:t xml:space="preserve">предприятия Красноярского края </w:t>
      </w:r>
      <w:r w:rsidR="0072087E" w:rsidRPr="002A7B72">
        <w:rPr>
          <w:i/>
          <w:sz w:val="26"/>
          <w:szCs w:val="26"/>
        </w:rPr>
        <w:t>«</w:t>
      </w:r>
      <w:proofErr w:type="spellStart"/>
      <w:r w:rsidR="0072087E" w:rsidRPr="002A7B72">
        <w:rPr>
          <w:i/>
          <w:sz w:val="26"/>
          <w:szCs w:val="26"/>
        </w:rPr>
        <w:t>КрасАвиа</w:t>
      </w:r>
      <w:proofErr w:type="spellEnd"/>
      <w:r w:rsidR="0072087E" w:rsidRPr="002A7B72">
        <w:rPr>
          <w:i/>
          <w:sz w:val="26"/>
          <w:szCs w:val="26"/>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26"/>
        <w:gridCol w:w="1602"/>
        <w:gridCol w:w="1552"/>
        <w:gridCol w:w="1488"/>
      </w:tblGrid>
      <w:tr w:rsidR="003C3ED6" w:rsidRPr="00A14AA7" w:rsidTr="00663E4A">
        <w:tc>
          <w:tcPr>
            <w:tcW w:w="3060" w:type="dxa"/>
            <w:shd w:val="clear" w:color="auto" w:fill="auto"/>
            <w:vAlign w:val="center"/>
          </w:tcPr>
          <w:p w:rsidR="003C3ED6" w:rsidRPr="00A14AA7" w:rsidRDefault="003C3ED6" w:rsidP="00495BF4">
            <w:pPr>
              <w:jc w:val="center"/>
              <w:rPr>
                <w:sz w:val="22"/>
                <w:szCs w:val="22"/>
              </w:rPr>
            </w:pPr>
            <w:r w:rsidRPr="00A14AA7">
              <w:rPr>
                <w:sz w:val="22"/>
                <w:szCs w:val="22"/>
              </w:rPr>
              <w:t>Наименование показателя</w:t>
            </w:r>
          </w:p>
        </w:tc>
        <w:tc>
          <w:tcPr>
            <w:tcW w:w="1526" w:type="dxa"/>
            <w:shd w:val="clear" w:color="auto" w:fill="auto"/>
            <w:vAlign w:val="center"/>
          </w:tcPr>
          <w:p w:rsidR="003C3ED6" w:rsidRPr="00A14AA7" w:rsidRDefault="003C3ED6" w:rsidP="00495BF4">
            <w:pPr>
              <w:jc w:val="center"/>
              <w:rPr>
                <w:sz w:val="22"/>
                <w:szCs w:val="22"/>
              </w:rPr>
            </w:pPr>
            <w:r w:rsidRPr="00A14AA7">
              <w:rPr>
                <w:sz w:val="22"/>
                <w:szCs w:val="22"/>
              </w:rPr>
              <w:t>Ед. изм.</w:t>
            </w:r>
          </w:p>
        </w:tc>
        <w:tc>
          <w:tcPr>
            <w:tcW w:w="1602" w:type="dxa"/>
            <w:shd w:val="clear" w:color="auto" w:fill="auto"/>
            <w:vAlign w:val="center"/>
          </w:tcPr>
          <w:p w:rsidR="003C3ED6" w:rsidRPr="00A14AA7" w:rsidRDefault="00983E1A" w:rsidP="002538CF">
            <w:pPr>
              <w:pStyle w:val="a4"/>
              <w:ind w:firstLine="0"/>
              <w:jc w:val="center"/>
              <w:rPr>
                <w:bCs/>
                <w:iCs/>
                <w:sz w:val="22"/>
                <w:szCs w:val="22"/>
              </w:rPr>
            </w:pPr>
            <w:r w:rsidRPr="00A14AA7">
              <w:rPr>
                <w:bCs/>
                <w:iCs/>
                <w:sz w:val="22"/>
                <w:szCs w:val="22"/>
              </w:rPr>
              <w:t>201</w:t>
            </w:r>
            <w:r w:rsidR="002538CF">
              <w:rPr>
                <w:bCs/>
                <w:iCs/>
                <w:sz w:val="22"/>
                <w:szCs w:val="22"/>
              </w:rPr>
              <w:t>7</w:t>
            </w:r>
            <w:r w:rsidR="003C3ED6" w:rsidRPr="00A14AA7">
              <w:rPr>
                <w:bCs/>
                <w:iCs/>
                <w:sz w:val="22"/>
                <w:szCs w:val="22"/>
              </w:rPr>
              <w:t xml:space="preserve"> год</w:t>
            </w:r>
          </w:p>
        </w:tc>
        <w:tc>
          <w:tcPr>
            <w:tcW w:w="1552" w:type="dxa"/>
            <w:shd w:val="clear" w:color="auto" w:fill="auto"/>
            <w:vAlign w:val="center"/>
          </w:tcPr>
          <w:p w:rsidR="003C3ED6" w:rsidRPr="00A14AA7" w:rsidRDefault="003C3ED6" w:rsidP="002538CF">
            <w:pPr>
              <w:pStyle w:val="a4"/>
              <w:ind w:firstLine="0"/>
              <w:jc w:val="center"/>
              <w:rPr>
                <w:bCs/>
                <w:iCs/>
                <w:sz w:val="22"/>
                <w:szCs w:val="22"/>
              </w:rPr>
            </w:pPr>
            <w:r w:rsidRPr="00A14AA7">
              <w:rPr>
                <w:bCs/>
                <w:iCs/>
                <w:sz w:val="22"/>
                <w:szCs w:val="22"/>
              </w:rPr>
              <w:t>201</w:t>
            </w:r>
            <w:r w:rsidR="002538CF">
              <w:rPr>
                <w:bCs/>
                <w:iCs/>
                <w:sz w:val="22"/>
                <w:szCs w:val="22"/>
              </w:rPr>
              <w:t>8</w:t>
            </w:r>
            <w:r w:rsidRPr="00A14AA7">
              <w:rPr>
                <w:bCs/>
                <w:iCs/>
                <w:sz w:val="22"/>
                <w:szCs w:val="22"/>
              </w:rPr>
              <w:t xml:space="preserve"> год</w:t>
            </w:r>
          </w:p>
        </w:tc>
        <w:tc>
          <w:tcPr>
            <w:tcW w:w="1488" w:type="dxa"/>
            <w:shd w:val="clear" w:color="auto" w:fill="auto"/>
            <w:vAlign w:val="center"/>
          </w:tcPr>
          <w:p w:rsidR="003C3ED6" w:rsidRPr="00A14AA7" w:rsidRDefault="003C3ED6" w:rsidP="00495BF4">
            <w:pPr>
              <w:jc w:val="center"/>
              <w:rPr>
                <w:sz w:val="22"/>
                <w:szCs w:val="22"/>
              </w:rPr>
            </w:pPr>
            <w:r w:rsidRPr="00A14AA7">
              <w:rPr>
                <w:sz w:val="22"/>
                <w:szCs w:val="22"/>
              </w:rPr>
              <w:t>Темп изменения,  %</w:t>
            </w:r>
          </w:p>
        </w:tc>
      </w:tr>
      <w:tr w:rsidR="00983E1A" w:rsidRPr="00F25B3F"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пассажиров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чел.</w:t>
            </w:r>
          </w:p>
        </w:tc>
        <w:tc>
          <w:tcPr>
            <w:tcW w:w="1602" w:type="dxa"/>
            <w:shd w:val="clear" w:color="auto" w:fill="auto"/>
            <w:vAlign w:val="center"/>
          </w:tcPr>
          <w:p w:rsidR="00983E1A" w:rsidRPr="00A14AA7" w:rsidRDefault="00DF1030" w:rsidP="00C9363B">
            <w:pPr>
              <w:jc w:val="center"/>
              <w:rPr>
                <w:sz w:val="22"/>
                <w:szCs w:val="22"/>
              </w:rPr>
            </w:pPr>
            <w:r w:rsidRPr="00C9363B">
              <w:rPr>
                <w:sz w:val="22"/>
                <w:szCs w:val="22"/>
              </w:rPr>
              <w:t>10,5</w:t>
            </w:r>
            <w:r w:rsidR="00C9363B" w:rsidRPr="00C9363B">
              <w:rPr>
                <w:sz w:val="22"/>
                <w:szCs w:val="22"/>
                <w:lang w:val="en-US"/>
              </w:rPr>
              <w:t>5</w:t>
            </w:r>
            <w:r w:rsidR="00AC392A" w:rsidRPr="00C9363B">
              <w:rPr>
                <w:sz w:val="22"/>
                <w:szCs w:val="22"/>
              </w:rPr>
              <w:t xml:space="preserve"> </w:t>
            </w:r>
          </w:p>
        </w:tc>
        <w:tc>
          <w:tcPr>
            <w:tcW w:w="1552" w:type="dxa"/>
            <w:shd w:val="clear" w:color="auto" w:fill="auto"/>
            <w:vAlign w:val="center"/>
          </w:tcPr>
          <w:p w:rsidR="00983E1A" w:rsidRPr="00A14AA7" w:rsidRDefault="00DF1030" w:rsidP="00983E1A">
            <w:pPr>
              <w:jc w:val="center"/>
              <w:rPr>
                <w:sz w:val="22"/>
                <w:szCs w:val="22"/>
              </w:rPr>
            </w:pPr>
            <w:r>
              <w:rPr>
                <w:sz w:val="22"/>
                <w:szCs w:val="22"/>
              </w:rPr>
              <w:t>7,5</w:t>
            </w:r>
            <w:r w:rsidR="006E1BDA">
              <w:rPr>
                <w:sz w:val="22"/>
                <w:szCs w:val="22"/>
              </w:rPr>
              <w:t>6</w:t>
            </w:r>
          </w:p>
        </w:tc>
        <w:tc>
          <w:tcPr>
            <w:tcW w:w="1488" w:type="dxa"/>
            <w:shd w:val="clear" w:color="auto" w:fill="auto"/>
            <w:vAlign w:val="center"/>
          </w:tcPr>
          <w:p w:rsidR="00983E1A" w:rsidRPr="00F25B3F" w:rsidRDefault="00DF1030" w:rsidP="00C9363B">
            <w:pPr>
              <w:jc w:val="center"/>
              <w:rPr>
                <w:sz w:val="22"/>
                <w:szCs w:val="22"/>
              </w:rPr>
            </w:pPr>
            <w:r w:rsidRPr="00F25B3F">
              <w:rPr>
                <w:sz w:val="22"/>
                <w:szCs w:val="22"/>
              </w:rPr>
              <w:t>7</w:t>
            </w:r>
            <w:r w:rsidR="00C9363B" w:rsidRPr="00F25B3F">
              <w:rPr>
                <w:sz w:val="22"/>
                <w:szCs w:val="22"/>
              </w:rPr>
              <w:t>1,7</w:t>
            </w:r>
          </w:p>
        </w:tc>
      </w:tr>
      <w:tr w:rsidR="00983E1A" w:rsidRPr="00A14AA7" w:rsidTr="00663E4A">
        <w:trPr>
          <w:trHeight w:val="529"/>
        </w:trPr>
        <w:tc>
          <w:tcPr>
            <w:tcW w:w="3060" w:type="dxa"/>
            <w:shd w:val="clear" w:color="auto" w:fill="auto"/>
            <w:vAlign w:val="center"/>
          </w:tcPr>
          <w:p w:rsidR="00983E1A" w:rsidRPr="00A14AA7" w:rsidRDefault="00983E1A" w:rsidP="00495BF4">
            <w:pPr>
              <w:rPr>
                <w:sz w:val="22"/>
                <w:szCs w:val="22"/>
              </w:rPr>
            </w:pPr>
            <w:r w:rsidRPr="00A14AA7">
              <w:rPr>
                <w:sz w:val="22"/>
                <w:szCs w:val="22"/>
              </w:rPr>
              <w:t>Пассажирооборот</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пасс. км</w:t>
            </w:r>
          </w:p>
        </w:tc>
        <w:tc>
          <w:tcPr>
            <w:tcW w:w="1602" w:type="dxa"/>
            <w:shd w:val="clear" w:color="auto" w:fill="auto"/>
            <w:vAlign w:val="center"/>
          </w:tcPr>
          <w:p w:rsidR="00983E1A" w:rsidRPr="00A14AA7" w:rsidRDefault="00DF1030" w:rsidP="003F2F9A">
            <w:pPr>
              <w:jc w:val="center"/>
              <w:rPr>
                <w:sz w:val="22"/>
                <w:szCs w:val="22"/>
              </w:rPr>
            </w:pPr>
            <w:r>
              <w:rPr>
                <w:sz w:val="22"/>
                <w:szCs w:val="22"/>
              </w:rPr>
              <w:t>347,3</w:t>
            </w:r>
            <w:r w:rsidR="002B7750">
              <w:rPr>
                <w:sz w:val="22"/>
                <w:szCs w:val="22"/>
              </w:rPr>
              <w:t>0</w:t>
            </w:r>
          </w:p>
        </w:tc>
        <w:tc>
          <w:tcPr>
            <w:tcW w:w="1552" w:type="dxa"/>
            <w:shd w:val="clear" w:color="auto" w:fill="auto"/>
            <w:vAlign w:val="center"/>
          </w:tcPr>
          <w:p w:rsidR="00983E1A" w:rsidRPr="00A14AA7" w:rsidRDefault="00DF1030" w:rsidP="00495BF4">
            <w:pPr>
              <w:jc w:val="center"/>
              <w:rPr>
                <w:sz w:val="22"/>
                <w:szCs w:val="22"/>
              </w:rPr>
            </w:pPr>
            <w:r>
              <w:rPr>
                <w:sz w:val="22"/>
                <w:szCs w:val="22"/>
              </w:rPr>
              <w:t>418,3</w:t>
            </w:r>
            <w:r w:rsidR="002B7750">
              <w:rPr>
                <w:sz w:val="22"/>
                <w:szCs w:val="22"/>
              </w:rPr>
              <w:t>2</w:t>
            </w:r>
          </w:p>
        </w:tc>
        <w:tc>
          <w:tcPr>
            <w:tcW w:w="1488" w:type="dxa"/>
            <w:shd w:val="clear" w:color="auto" w:fill="auto"/>
            <w:vAlign w:val="center"/>
          </w:tcPr>
          <w:p w:rsidR="00983E1A" w:rsidRPr="00A14AA7" w:rsidRDefault="00402170" w:rsidP="002B7750">
            <w:pPr>
              <w:jc w:val="center"/>
              <w:rPr>
                <w:sz w:val="22"/>
                <w:szCs w:val="22"/>
              </w:rPr>
            </w:pPr>
            <w:r w:rsidRPr="002B7750">
              <w:rPr>
                <w:sz w:val="22"/>
                <w:szCs w:val="22"/>
              </w:rPr>
              <w:t>120,4</w:t>
            </w:r>
          </w:p>
        </w:tc>
      </w:tr>
      <w:tr w:rsidR="00983E1A" w:rsidRPr="00A14AA7"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(отправлено) грузов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 xml:space="preserve">тыс. </w:t>
            </w:r>
            <w:proofErr w:type="spellStart"/>
            <w:r w:rsidRPr="00A14AA7">
              <w:rPr>
                <w:sz w:val="22"/>
                <w:szCs w:val="22"/>
              </w:rPr>
              <w:t>тн</w:t>
            </w:r>
            <w:proofErr w:type="spellEnd"/>
          </w:p>
        </w:tc>
        <w:tc>
          <w:tcPr>
            <w:tcW w:w="1602" w:type="dxa"/>
            <w:shd w:val="clear" w:color="auto" w:fill="auto"/>
            <w:vAlign w:val="center"/>
          </w:tcPr>
          <w:p w:rsidR="00983E1A" w:rsidRPr="00A14AA7" w:rsidRDefault="00DF1030" w:rsidP="00C9363B">
            <w:pPr>
              <w:jc w:val="center"/>
              <w:rPr>
                <w:sz w:val="22"/>
                <w:szCs w:val="22"/>
              </w:rPr>
            </w:pPr>
            <w:r w:rsidRPr="00C9363B">
              <w:rPr>
                <w:sz w:val="22"/>
                <w:szCs w:val="22"/>
              </w:rPr>
              <w:t>0,</w:t>
            </w:r>
            <w:r w:rsidR="00C9363B" w:rsidRPr="00C9363B">
              <w:rPr>
                <w:sz w:val="22"/>
                <w:szCs w:val="22"/>
              </w:rPr>
              <w:t>70</w:t>
            </w:r>
          </w:p>
        </w:tc>
        <w:tc>
          <w:tcPr>
            <w:tcW w:w="1552" w:type="dxa"/>
            <w:shd w:val="clear" w:color="auto" w:fill="auto"/>
            <w:vAlign w:val="center"/>
          </w:tcPr>
          <w:p w:rsidR="00983E1A" w:rsidRPr="00A14AA7" w:rsidRDefault="00DF1030" w:rsidP="00495BF4">
            <w:pPr>
              <w:jc w:val="center"/>
              <w:rPr>
                <w:sz w:val="22"/>
                <w:szCs w:val="22"/>
              </w:rPr>
            </w:pPr>
            <w:r>
              <w:rPr>
                <w:sz w:val="22"/>
                <w:szCs w:val="22"/>
              </w:rPr>
              <w:t>0,3</w:t>
            </w:r>
            <w:r w:rsidR="00CF201A">
              <w:rPr>
                <w:sz w:val="22"/>
                <w:szCs w:val="22"/>
              </w:rPr>
              <w:t>0</w:t>
            </w:r>
          </w:p>
        </w:tc>
        <w:tc>
          <w:tcPr>
            <w:tcW w:w="1488" w:type="dxa"/>
            <w:shd w:val="clear" w:color="auto" w:fill="auto"/>
            <w:vAlign w:val="center"/>
          </w:tcPr>
          <w:p w:rsidR="00983E1A" w:rsidRPr="00A14AA7" w:rsidRDefault="004C0EB7" w:rsidP="002B7750">
            <w:pPr>
              <w:jc w:val="center"/>
              <w:rPr>
                <w:sz w:val="22"/>
                <w:szCs w:val="22"/>
              </w:rPr>
            </w:pPr>
            <w:r w:rsidRPr="00C9363B">
              <w:rPr>
                <w:sz w:val="22"/>
                <w:szCs w:val="22"/>
              </w:rPr>
              <w:t>42,9</w:t>
            </w:r>
          </w:p>
        </w:tc>
      </w:tr>
      <w:tr w:rsidR="00983E1A" w:rsidRPr="00ED6E8A" w:rsidTr="00663E4A">
        <w:tc>
          <w:tcPr>
            <w:tcW w:w="3060" w:type="dxa"/>
            <w:shd w:val="clear" w:color="auto" w:fill="auto"/>
            <w:vAlign w:val="center"/>
          </w:tcPr>
          <w:p w:rsidR="00983E1A" w:rsidRPr="004F0D28" w:rsidRDefault="00983E1A" w:rsidP="00495BF4">
            <w:pPr>
              <w:rPr>
                <w:sz w:val="22"/>
                <w:szCs w:val="22"/>
              </w:rPr>
            </w:pPr>
            <w:r w:rsidRPr="004F0D28">
              <w:rPr>
                <w:sz w:val="22"/>
                <w:szCs w:val="22"/>
              </w:rPr>
              <w:t>Грузооборот</w:t>
            </w:r>
          </w:p>
        </w:tc>
        <w:tc>
          <w:tcPr>
            <w:tcW w:w="1526" w:type="dxa"/>
            <w:shd w:val="clear" w:color="auto" w:fill="auto"/>
            <w:vAlign w:val="center"/>
          </w:tcPr>
          <w:p w:rsidR="00983E1A" w:rsidRPr="004F0D28" w:rsidRDefault="00983E1A" w:rsidP="00495BF4">
            <w:pPr>
              <w:jc w:val="center"/>
              <w:rPr>
                <w:sz w:val="22"/>
                <w:szCs w:val="22"/>
              </w:rPr>
            </w:pPr>
            <w:r w:rsidRPr="004F0D28">
              <w:rPr>
                <w:sz w:val="22"/>
                <w:szCs w:val="22"/>
              </w:rPr>
              <w:t xml:space="preserve">тыс. </w:t>
            </w:r>
            <w:proofErr w:type="spellStart"/>
            <w:r w:rsidRPr="004F0D28">
              <w:rPr>
                <w:sz w:val="22"/>
                <w:szCs w:val="22"/>
              </w:rPr>
              <w:t>тн</w:t>
            </w:r>
            <w:proofErr w:type="spellEnd"/>
            <w:r w:rsidRPr="004F0D28">
              <w:rPr>
                <w:sz w:val="22"/>
                <w:szCs w:val="22"/>
              </w:rPr>
              <w:t>. км</w:t>
            </w:r>
          </w:p>
        </w:tc>
        <w:tc>
          <w:tcPr>
            <w:tcW w:w="1602" w:type="dxa"/>
            <w:shd w:val="clear" w:color="auto" w:fill="auto"/>
            <w:vAlign w:val="center"/>
          </w:tcPr>
          <w:p w:rsidR="00983E1A" w:rsidRPr="004F0D28" w:rsidRDefault="00DF1030" w:rsidP="003F2F9A">
            <w:pPr>
              <w:jc w:val="center"/>
              <w:rPr>
                <w:sz w:val="22"/>
                <w:szCs w:val="22"/>
              </w:rPr>
            </w:pPr>
            <w:r w:rsidRPr="004F0D28">
              <w:rPr>
                <w:sz w:val="22"/>
                <w:szCs w:val="22"/>
              </w:rPr>
              <w:t>33,8</w:t>
            </w:r>
          </w:p>
        </w:tc>
        <w:tc>
          <w:tcPr>
            <w:tcW w:w="1552" w:type="dxa"/>
            <w:shd w:val="clear" w:color="auto" w:fill="auto"/>
            <w:vAlign w:val="center"/>
          </w:tcPr>
          <w:p w:rsidR="00983E1A" w:rsidRPr="004F0D28" w:rsidRDefault="00DF1030" w:rsidP="00495BF4">
            <w:pPr>
              <w:jc w:val="center"/>
              <w:rPr>
                <w:sz w:val="22"/>
                <w:szCs w:val="22"/>
              </w:rPr>
            </w:pPr>
            <w:r w:rsidRPr="004F0D28">
              <w:rPr>
                <w:sz w:val="22"/>
                <w:szCs w:val="22"/>
              </w:rPr>
              <w:t>40,4</w:t>
            </w:r>
          </w:p>
        </w:tc>
        <w:tc>
          <w:tcPr>
            <w:tcW w:w="1488" w:type="dxa"/>
            <w:shd w:val="clear" w:color="auto" w:fill="auto"/>
            <w:vAlign w:val="center"/>
          </w:tcPr>
          <w:p w:rsidR="00983E1A" w:rsidRPr="004F0D28" w:rsidRDefault="00DF1030" w:rsidP="00495BF4">
            <w:pPr>
              <w:jc w:val="center"/>
              <w:rPr>
                <w:sz w:val="22"/>
                <w:szCs w:val="22"/>
              </w:rPr>
            </w:pPr>
            <w:r w:rsidRPr="004F0D28">
              <w:rPr>
                <w:sz w:val="22"/>
                <w:szCs w:val="22"/>
              </w:rPr>
              <w:t>119,7</w:t>
            </w:r>
          </w:p>
        </w:tc>
      </w:tr>
    </w:tbl>
    <w:p w:rsidR="002B7750" w:rsidRPr="002B7750" w:rsidRDefault="006C2485" w:rsidP="006C2485">
      <w:pPr>
        <w:ind w:firstLine="540"/>
        <w:jc w:val="both"/>
        <w:rPr>
          <w:color w:val="000000" w:themeColor="text1"/>
          <w:sz w:val="26"/>
          <w:szCs w:val="26"/>
        </w:rPr>
      </w:pPr>
      <w:r w:rsidRPr="002B7750">
        <w:rPr>
          <w:color w:val="000000" w:themeColor="text1"/>
          <w:sz w:val="26"/>
          <w:szCs w:val="26"/>
        </w:rPr>
        <w:t>У</w:t>
      </w:r>
      <w:r w:rsidR="004C0EB7" w:rsidRPr="002B7750">
        <w:rPr>
          <w:color w:val="000000" w:themeColor="text1"/>
          <w:sz w:val="26"/>
          <w:szCs w:val="26"/>
        </w:rPr>
        <w:t xml:space="preserve">меньшение </w:t>
      </w:r>
      <w:r w:rsidRPr="002B7750">
        <w:rPr>
          <w:color w:val="000000" w:themeColor="text1"/>
          <w:sz w:val="26"/>
          <w:szCs w:val="26"/>
        </w:rPr>
        <w:t xml:space="preserve">значения показателей «Перевезено пассажиров», «Перевезено </w:t>
      </w:r>
      <w:r w:rsidRPr="0071281E">
        <w:rPr>
          <w:sz w:val="26"/>
          <w:szCs w:val="26"/>
        </w:rPr>
        <w:t xml:space="preserve">(отправлено) грузов» </w:t>
      </w:r>
      <w:r w:rsidR="004C0EB7" w:rsidRPr="002B7750">
        <w:rPr>
          <w:color w:val="000000" w:themeColor="text1"/>
          <w:sz w:val="26"/>
          <w:szCs w:val="26"/>
        </w:rPr>
        <w:t>обусловлено снижением потребности населения в пассажирских перевозках по маршрутам «Хатанга – Норильск – Хатанга», «Норильск – Диксон – Норильск», в связи с чем, пассажиропоток сни</w:t>
      </w:r>
      <w:r w:rsidR="002B7750" w:rsidRPr="002B7750">
        <w:rPr>
          <w:color w:val="000000" w:themeColor="text1"/>
          <w:sz w:val="26"/>
          <w:szCs w:val="26"/>
        </w:rPr>
        <w:t>з</w:t>
      </w:r>
      <w:r w:rsidR="004C0EB7" w:rsidRPr="002B7750">
        <w:rPr>
          <w:color w:val="000000" w:themeColor="text1"/>
          <w:sz w:val="26"/>
          <w:szCs w:val="26"/>
        </w:rPr>
        <w:t>ился на 17,2%</w:t>
      </w:r>
      <w:r w:rsidR="0071281E">
        <w:rPr>
          <w:color w:val="000000" w:themeColor="text1"/>
          <w:sz w:val="26"/>
          <w:szCs w:val="26"/>
        </w:rPr>
        <w:t>, что привело к отмене рейсов</w:t>
      </w:r>
      <w:r w:rsidR="00004C91">
        <w:rPr>
          <w:color w:val="000000" w:themeColor="text1"/>
          <w:sz w:val="26"/>
          <w:szCs w:val="26"/>
        </w:rPr>
        <w:t xml:space="preserve"> и, как следствие, к </w:t>
      </w:r>
      <w:r w:rsidR="0071281E">
        <w:rPr>
          <w:color w:val="000000" w:themeColor="text1"/>
          <w:sz w:val="26"/>
          <w:szCs w:val="26"/>
        </w:rPr>
        <w:t>снижению объема перев</w:t>
      </w:r>
      <w:r w:rsidR="00004C91">
        <w:rPr>
          <w:color w:val="000000" w:themeColor="text1"/>
          <w:sz w:val="26"/>
          <w:szCs w:val="26"/>
        </w:rPr>
        <w:t xml:space="preserve">озимых </w:t>
      </w:r>
      <w:r w:rsidR="0020652D">
        <w:rPr>
          <w:color w:val="000000" w:themeColor="text1"/>
          <w:sz w:val="26"/>
          <w:szCs w:val="26"/>
        </w:rPr>
        <w:t xml:space="preserve">на этих рейсах </w:t>
      </w:r>
      <w:r w:rsidR="00004C91">
        <w:rPr>
          <w:color w:val="000000" w:themeColor="text1"/>
          <w:sz w:val="26"/>
          <w:szCs w:val="26"/>
        </w:rPr>
        <w:t xml:space="preserve">коммерческих </w:t>
      </w:r>
      <w:r w:rsidR="0071281E">
        <w:rPr>
          <w:color w:val="000000" w:themeColor="text1"/>
          <w:sz w:val="26"/>
          <w:szCs w:val="26"/>
        </w:rPr>
        <w:t>грузов</w:t>
      </w:r>
      <w:r w:rsidR="002B7750" w:rsidRPr="002B7750">
        <w:rPr>
          <w:color w:val="000000" w:themeColor="text1"/>
          <w:sz w:val="26"/>
          <w:szCs w:val="26"/>
        </w:rPr>
        <w:t>.</w:t>
      </w:r>
      <w:r w:rsidR="0071281E">
        <w:rPr>
          <w:color w:val="000000" w:themeColor="text1"/>
          <w:sz w:val="26"/>
          <w:szCs w:val="26"/>
        </w:rPr>
        <w:t xml:space="preserve"> </w:t>
      </w:r>
      <w:r w:rsidR="00004C91">
        <w:rPr>
          <w:color w:val="000000" w:themeColor="text1"/>
          <w:sz w:val="26"/>
          <w:szCs w:val="26"/>
        </w:rPr>
        <w:t xml:space="preserve"> </w:t>
      </w:r>
    </w:p>
    <w:p w:rsidR="006C2485" w:rsidRPr="00CF201A" w:rsidRDefault="004C0EB7" w:rsidP="006C2485">
      <w:pPr>
        <w:ind w:firstLine="540"/>
        <w:jc w:val="both"/>
        <w:rPr>
          <w:sz w:val="26"/>
          <w:szCs w:val="26"/>
        </w:rPr>
      </w:pPr>
      <w:r>
        <w:rPr>
          <w:sz w:val="26"/>
          <w:szCs w:val="26"/>
        </w:rPr>
        <w:lastRenderedPageBreak/>
        <w:t xml:space="preserve"> </w:t>
      </w:r>
      <w:proofErr w:type="gramStart"/>
      <w:r w:rsidRPr="00CF201A">
        <w:rPr>
          <w:sz w:val="26"/>
          <w:szCs w:val="26"/>
        </w:rPr>
        <w:t xml:space="preserve">Значительное увеличение показателей «Пассажирооборот» и «Грузооборот» за 2018 год по отношению к аналогичному периоду прошлого года связано с </w:t>
      </w:r>
      <w:r w:rsidR="006C2485" w:rsidRPr="00CF201A">
        <w:rPr>
          <w:sz w:val="26"/>
          <w:szCs w:val="26"/>
        </w:rPr>
        <w:t xml:space="preserve">заключением контрактов на чартерные перевозки судами малой авиации (аэропорт «Хатанга») с </w:t>
      </w:r>
      <w:proofErr w:type="spellStart"/>
      <w:r w:rsidR="006C2485" w:rsidRPr="00CF201A">
        <w:rPr>
          <w:sz w:val="26"/>
          <w:szCs w:val="26"/>
        </w:rPr>
        <w:t>недропользователями</w:t>
      </w:r>
      <w:proofErr w:type="spellEnd"/>
      <w:r w:rsidR="006C2485" w:rsidRPr="00CF201A">
        <w:rPr>
          <w:sz w:val="26"/>
          <w:szCs w:val="26"/>
        </w:rPr>
        <w:t xml:space="preserve"> (ПАО «НК Роснефть», ООО «СЕЗАР-Арктика»), которые ведут работы вахтовым методом (</w:t>
      </w:r>
      <w:r w:rsidRPr="00CF201A">
        <w:rPr>
          <w:sz w:val="26"/>
          <w:szCs w:val="26"/>
        </w:rPr>
        <w:t xml:space="preserve">о. Большевик, </w:t>
      </w:r>
      <w:r w:rsidR="006C2485" w:rsidRPr="00CF201A">
        <w:rPr>
          <w:sz w:val="26"/>
          <w:szCs w:val="26"/>
        </w:rPr>
        <w:t>м. Челюскин, м. Сибирский и т.д.).</w:t>
      </w:r>
      <w:proofErr w:type="gramEnd"/>
    </w:p>
    <w:p w:rsidR="005F1C3D" w:rsidRDefault="005F1C3D" w:rsidP="00495BF4">
      <w:pPr>
        <w:pStyle w:val="aff4"/>
        <w:tabs>
          <w:tab w:val="left" w:pos="851"/>
        </w:tabs>
        <w:ind w:firstLine="567"/>
        <w:jc w:val="both"/>
        <w:rPr>
          <w:rFonts w:ascii="Times New Roman" w:hAnsi="Times New Roman"/>
          <w:sz w:val="26"/>
          <w:szCs w:val="26"/>
          <w:highlight w:val="yellow"/>
        </w:rPr>
      </w:pPr>
    </w:p>
    <w:p w:rsidR="0072087E" w:rsidRPr="002B7750" w:rsidRDefault="0072087E" w:rsidP="00495BF4">
      <w:pPr>
        <w:tabs>
          <w:tab w:val="left" w:pos="851"/>
        </w:tabs>
        <w:ind w:firstLine="567"/>
        <w:jc w:val="both"/>
        <w:rPr>
          <w:b/>
          <w:bCs/>
          <w:color w:val="000000" w:themeColor="text1"/>
          <w:sz w:val="26"/>
          <w:szCs w:val="26"/>
        </w:rPr>
      </w:pPr>
      <w:r w:rsidRPr="002B7750">
        <w:rPr>
          <w:b/>
          <w:bCs/>
          <w:color w:val="000000" w:themeColor="text1"/>
          <w:sz w:val="26"/>
          <w:szCs w:val="26"/>
        </w:rPr>
        <w:t>Автомобильный транспорт</w:t>
      </w:r>
    </w:p>
    <w:p w:rsidR="0072087E" w:rsidRPr="002B7750" w:rsidRDefault="0072087E" w:rsidP="00495BF4">
      <w:pPr>
        <w:pStyle w:val="a4"/>
        <w:tabs>
          <w:tab w:val="left" w:pos="851"/>
        </w:tabs>
        <w:rPr>
          <w:color w:val="000000" w:themeColor="text1"/>
          <w:szCs w:val="26"/>
        </w:rPr>
      </w:pPr>
      <w:r w:rsidRPr="002B7750">
        <w:rPr>
          <w:color w:val="000000" w:themeColor="text1"/>
          <w:szCs w:val="26"/>
        </w:rPr>
        <w:t>Пассажирские перевозки автомобильным транспортом на территории муниципального района осуществляются</w:t>
      </w:r>
      <w:r w:rsidRPr="00FE5DEE">
        <w:rPr>
          <w:color w:val="FF0000"/>
          <w:szCs w:val="26"/>
        </w:rPr>
        <w:t xml:space="preserve"> </w:t>
      </w:r>
      <w:r w:rsidR="004F47AF" w:rsidRPr="002B7750">
        <w:rPr>
          <w:color w:val="000000" w:themeColor="text1"/>
          <w:szCs w:val="26"/>
        </w:rPr>
        <w:t>МУП</w:t>
      </w:r>
      <w:r w:rsidRPr="002B7750">
        <w:rPr>
          <w:color w:val="000000" w:themeColor="text1"/>
          <w:szCs w:val="26"/>
        </w:rPr>
        <w:t xml:space="preserve"> «</w:t>
      </w:r>
      <w:proofErr w:type="spellStart"/>
      <w:r w:rsidRPr="002B7750">
        <w:rPr>
          <w:color w:val="000000" w:themeColor="text1"/>
          <w:szCs w:val="26"/>
        </w:rPr>
        <w:t>Пассажиравтотранс</w:t>
      </w:r>
      <w:proofErr w:type="spellEnd"/>
      <w:r w:rsidRPr="002B7750">
        <w:rPr>
          <w:color w:val="000000" w:themeColor="text1"/>
          <w:szCs w:val="26"/>
        </w:rPr>
        <w:t>» по двум междугородним маршрутам (№ 115 «г. Дудинка – г. Норильск – г. Дудинка»,</w:t>
      </w:r>
      <w:r w:rsidR="00873003" w:rsidRPr="002B7750">
        <w:rPr>
          <w:color w:val="000000" w:themeColor="text1"/>
          <w:szCs w:val="26"/>
        </w:rPr>
        <w:t xml:space="preserve">       </w:t>
      </w:r>
      <w:r w:rsidRPr="002B7750">
        <w:rPr>
          <w:color w:val="000000" w:themeColor="text1"/>
          <w:szCs w:val="26"/>
        </w:rPr>
        <w:t xml:space="preserve"> № 110 «г. Дудинка – аэропорт Норильск – г. Дудинка») и трем внутригородским </w:t>
      </w:r>
      <w:r w:rsidR="00A14238" w:rsidRPr="002B7750">
        <w:rPr>
          <w:color w:val="000000" w:themeColor="text1"/>
          <w:szCs w:val="26"/>
        </w:rPr>
        <w:t>маршрутам</w:t>
      </w:r>
      <w:r w:rsidR="00E91676" w:rsidRPr="002B7750">
        <w:rPr>
          <w:color w:val="000000" w:themeColor="text1"/>
          <w:szCs w:val="26"/>
        </w:rPr>
        <w:t xml:space="preserve"> (№ 1,</w:t>
      </w:r>
      <w:r w:rsidR="00DA02A5" w:rsidRPr="002B7750">
        <w:rPr>
          <w:color w:val="000000" w:themeColor="text1"/>
          <w:szCs w:val="26"/>
        </w:rPr>
        <w:t xml:space="preserve"> </w:t>
      </w:r>
      <w:r w:rsidR="00E91676" w:rsidRPr="002B7750">
        <w:rPr>
          <w:color w:val="000000" w:themeColor="text1"/>
          <w:szCs w:val="26"/>
        </w:rPr>
        <w:t>2,</w:t>
      </w:r>
      <w:r w:rsidR="00DA02A5" w:rsidRPr="002B7750">
        <w:rPr>
          <w:color w:val="000000" w:themeColor="text1"/>
          <w:szCs w:val="26"/>
        </w:rPr>
        <w:t xml:space="preserve"> </w:t>
      </w:r>
      <w:r w:rsidR="00E91676" w:rsidRPr="002B7750">
        <w:rPr>
          <w:color w:val="000000" w:themeColor="text1"/>
          <w:szCs w:val="26"/>
        </w:rPr>
        <w:t>4)</w:t>
      </w:r>
      <w:r w:rsidR="00A14238" w:rsidRPr="002B7750">
        <w:rPr>
          <w:color w:val="000000" w:themeColor="text1"/>
          <w:szCs w:val="26"/>
        </w:rPr>
        <w:t>.</w:t>
      </w:r>
      <w:r w:rsidR="00A14238" w:rsidRPr="00FE5DEE">
        <w:rPr>
          <w:color w:val="FF0000"/>
          <w:szCs w:val="26"/>
        </w:rPr>
        <w:t xml:space="preserve"> </w:t>
      </w:r>
      <w:r w:rsidR="00AA185E" w:rsidRPr="002B7750">
        <w:rPr>
          <w:color w:val="000000" w:themeColor="text1"/>
          <w:szCs w:val="26"/>
        </w:rPr>
        <w:t>Также</w:t>
      </w:r>
      <w:r w:rsidR="00285FED" w:rsidRPr="002B7750">
        <w:rPr>
          <w:color w:val="000000" w:themeColor="text1"/>
          <w:szCs w:val="26"/>
        </w:rPr>
        <w:t>,</w:t>
      </w:r>
      <w:r w:rsidR="00AA185E" w:rsidRPr="002B7750">
        <w:rPr>
          <w:color w:val="000000" w:themeColor="text1"/>
          <w:szCs w:val="26"/>
        </w:rPr>
        <w:t xml:space="preserve"> в</w:t>
      </w:r>
      <w:r w:rsidR="008152F6" w:rsidRPr="002B7750">
        <w:rPr>
          <w:color w:val="000000" w:themeColor="text1"/>
          <w:szCs w:val="26"/>
        </w:rPr>
        <w:t xml:space="preserve"> летний период времени</w:t>
      </w:r>
      <w:r w:rsidR="00FA6AEE" w:rsidRPr="002B7750">
        <w:rPr>
          <w:color w:val="000000" w:themeColor="text1"/>
          <w:szCs w:val="26"/>
        </w:rPr>
        <w:t>,</w:t>
      </w:r>
      <w:r w:rsidR="008152F6" w:rsidRPr="002B7750">
        <w:rPr>
          <w:color w:val="000000" w:themeColor="text1"/>
          <w:szCs w:val="26"/>
        </w:rPr>
        <w:t xml:space="preserve"> </w:t>
      </w:r>
      <w:r w:rsidR="00AA185E" w:rsidRPr="002B7750">
        <w:rPr>
          <w:color w:val="000000" w:themeColor="text1"/>
          <w:szCs w:val="26"/>
        </w:rPr>
        <w:t>на один месяц вводится «Маршруту выходного дня» (№ 3 «г. Дудинка – р. Косая»)</w:t>
      </w:r>
      <w:r w:rsidR="008152F6" w:rsidRPr="002B7750">
        <w:rPr>
          <w:color w:val="000000" w:themeColor="text1"/>
          <w:szCs w:val="26"/>
        </w:rPr>
        <w:t xml:space="preserve">. </w:t>
      </w:r>
      <w:r w:rsidR="00A14238" w:rsidRPr="002B7750">
        <w:rPr>
          <w:color w:val="000000" w:themeColor="text1"/>
          <w:szCs w:val="26"/>
        </w:rPr>
        <w:t>Кроме того, незначительные</w:t>
      </w:r>
      <w:r w:rsidRPr="002B7750">
        <w:rPr>
          <w:color w:val="000000" w:themeColor="text1"/>
          <w:szCs w:val="26"/>
        </w:rPr>
        <w:t xml:space="preserve"> объемы пассажирских перевозок осуществл</w:t>
      </w:r>
      <w:r w:rsidR="00C4601F" w:rsidRPr="002B7750">
        <w:rPr>
          <w:color w:val="000000" w:themeColor="text1"/>
          <w:szCs w:val="26"/>
        </w:rPr>
        <w:t>ялись</w:t>
      </w:r>
      <w:r w:rsidRPr="002B7750">
        <w:rPr>
          <w:color w:val="000000" w:themeColor="text1"/>
          <w:szCs w:val="26"/>
        </w:rPr>
        <w:t>:</w:t>
      </w:r>
    </w:p>
    <w:p w:rsidR="0072087E" w:rsidRPr="002B7750" w:rsidRDefault="006E5D53" w:rsidP="00852A3F">
      <w:pPr>
        <w:pStyle w:val="a4"/>
        <w:numPr>
          <w:ilvl w:val="0"/>
          <w:numId w:val="11"/>
        </w:numPr>
        <w:tabs>
          <w:tab w:val="left" w:pos="709"/>
          <w:tab w:val="left" w:pos="851"/>
        </w:tabs>
        <w:ind w:left="0" w:firstLine="567"/>
        <w:rPr>
          <w:color w:val="000000" w:themeColor="text1"/>
          <w:szCs w:val="26"/>
        </w:rPr>
      </w:pPr>
      <w:r w:rsidRPr="002B7750">
        <w:rPr>
          <w:color w:val="000000" w:themeColor="text1"/>
          <w:szCs w:val="26"/>
        </w:rPr>
        <w:t>П</w:t>
      </w:r>
      <w:r w:rsidR="004F47AF" w:rsidRPr="002B7750">
        <w:rPr>
          <w:color w:val="000000" w:themeColor="text1"/>
          <w:szCs w:val="26"/>
        </w:rPr>
        <w:t>АО</w:t>
      </w:r>
      <w:r w:rsidR="0072087E" w:rsidRPr="002B7750">
        <w:rPr>
          <w:color w:val="000000" w:themeColor="text1"/>
          <w:szCs w:val="26"/>
        </w:rPr>
        <w:t xml:space="preserve"> «Полярная геологоразведочная экспедиция»</w:t>
      </w:r>
      <w:r w:rsidR="00ED0526" w:rsidRPr="002B7750">
        <w:rPr>
          <w:color w:val="000000" w:themeColor="text1"/>
          <w:szCs w:val="26"/>
        </w:rPr>
        <w:t xml:space="preserve"> (на территории </w:t>
      </w:r>
      <w:r w:rsidRPr="002B7750">
        <w:rPr>
          <w:color w:val="000000" w:themeColor="text1"/>
          <w:szCs w:val="26"/>
        </w:rPr>
        <w:t xml:space="preserve">                            </w:t>
      </w:r>
      <w:r w:rsidR="00DB41EA" w:rsidRPr="002B7750">
        <w:rPr>
          <w:color w:val="000000" w:themeColor="text1"/>
          <w:szCs w:val="26"/>
        </w:rPr>
        <w:t>с</w:t>
      </w:r>
      <w:r w:rsidR="002004A4" w:rsidRPr="002B7750">
        <w:rPr>
          <w:color w:val="000000" w:themeColor="text1"/>
          <w:szCs w:val="26"/>
        </w:rPr>
        <w:t>.</w:t>
      </w:r>
      <w:r w:rsidR="00ED0526" w:rsidRPr="002B7750">
        <w:rPr>
          <w:color w:val="000000" w:themeColor="text1"/>
          <w:szCs w:val="26"/>
        </w:rPr>
        <w:t xml:space="preserve"> Хатанга)</w:t>
      </w:r>
      <w:r w:rsidR="0072087E" w:rsidRPr="002B7750">
        <w:rPr>
          <w:color w:val="000000" w:themeColor="text1"/>
          <w:szCs w:val="26"/>
        </w:rPr>
        <w:t>;</w:t>
      </w:r>
    </w:p>
    <w:p w:rsidR="0072087E" w:rsidRPr="002B7750" w:rsidRDefault="004F47AF" w:rsidP="00852A3F">
      <w:pPr>
        <w:pStyle w:val="a4"/>
        <w:numPr>
          <w:ilvl w:val="0"/>
          <w:numId w:val="11"/>
        </w:numPr>
        <w:tabs>
          <w:tab w:val="left" w:pos="709"/>
          <w:tab w:val="left" w:pos="851"/>
        </w:tabs>
        <w:ind w:left="0" w:firstLine="567"/>
        <w:rPr>
          <w:color w:val="000000" w:themeColor="text1"/>
          <w:szCs w:val="26"/>
        </w:rPr>
      </w:pPr>
      <w:r w:rsidRPr="002B7750">
        <w:rPr>
          <w:color w:val="000000" w:themeColor="text1"/>
          <w:szCs w:val="26"/>
        </w:rPr>
        <w:t>ООО</w:t>
      </w:r>
      <w:r w:rsidR="008F39B5" w:rsidRPr="002B7750">
        <w:rPr>
          <w:color w:val="000000" w:themeColor="text1"/>
          <w:szCs w:val="26"/>
        </w:rPr>
        <w:t xml:space="preserve"> «</w:t>
      </w:r>
      <w:proofErr w:type="spellStart"/>
      <w:r w:rsidR="0067257A" w:rsidRPr="002B7750">
        <w:rPr>
          <w:color w:val="000000" w:themeColor="text1"/>
          <w:szCs w:val="26"/>
        </w:rPr>
        <w:t>АрктикЭнерго</w:t>
      </w:r>
      <w:proofErr w:type="spellEnd"/>
      <w:r w:rsidR="0072087E" w:rsidRPr="002B7750">
        <w:rPr>
          <w:color w:val="000000" w:themeColor="text1"/>
          <w:szCs w:val="26"/>
        </w:rPr>
        <w:t>»</w:t>
      </w:r>
      <w:r w:rsidR="00ED0526" w:rsidRPr="002B7750">
        <w:rPr>
          <w:color w:val="000000" w:themeColor="text1"/>
          <w:szCs w:val="26"/>
        </w:rPr>
        <w:t xml:space="preserve"> (</w:t>
      </w:r>
      <w:r w:rsidR="000065AF" w:rsidRPr="002B7750">
        <w:rPr>
          <w:color w:val="000000" w:themeColor="text1"/>
          <w:szCs w:val="26"/>
        </w:rPr>
        <w:t xml:space="preserve">на территории </w:t>
      </w:r>
      <w:r w:rsidR="006E5D53" w:rsidRPr="002B7750">
        <w:rPr>
          <w:color w:val="000000" w:themeColor="text1"/>
          <w:szCs w:val="26"/>
        </w:rPr>
        <w:t>п. г. т.</w:t>
      </w:r>
      <w:r w:rsidR="000065AF" w:rsidRPr="002B7750">
        <w:rPr>
          <w:color w:val="000000" w:themeColor="text1"/>
          <w:szCs w:val="26"/>
        </w:rPr>
        <w:t xml:space="preserve"> Диксон</w:t>
      </w:r>
      <w:r w:rsidR="00ED0526" w:rsidRPr="002B7750">
        <w:rPr>
          <w:color w:val="000000" w:themeColor="text1"/>
          <w:szCs w:val="26"/>
        </w:rPr>
        <w:t>)</w:t>
      </w:r>
      <w:r w:rsidR="0072087E" w:rsidRPr="002B7750">
        <w:rPr>
          <w:color w:val="000000" w:themeColor="text1"/>
          <w:szCs w:val="26"/>
        </w:rPr>
        <w:t>.</w:t>
      </w:r>
    </w:p>
    <w:p w:rsidR="0072087E" w:rsidRPr="002B7750" w:rsidRDefault="0072087E" w:rsidP="00495BF4">
      <w:pPr>
        <w:pStyle w:val="a4"/>
        <w:tabs>
          <w:tab w:val="left" w:pos="851"/>
        </w:tabs>
        <w:rPr>
          <w:color w:val="000000" w:themeColor="text1"/>
          <w:szCs w:val="26"/>
        </w:rPr>
      </w:pPr>
      <w:r w:rsidRPr="002B7750">
        <w:rPr>
          <w:color w:val="000000" w:themeColor="text1"/>
          <w:szCs w:val="26"/>
        </w:rPr>
        <w:t>Основные объемы грузовых перевозок автомобильным транспортом осуществля</w:t>
      </w:r>
      <w:r w:rsidR="00C4601F" w:rsidRPr="002B7750">
        <w:rPr>
          <w:color w:val="000000" w:themeColor="text1"/>
          <w:szCs w:val="26"/>
        </w:rPr>
        <w:t>лись</w:t>
      </w:r>
      <w:r w:rsidRPr="002B7750">
        <w:rPr>
          <w:color w:val="000000" w:themeColor="text1"/>
          <w:szCs w:val="26"/>
        </w:rPr>
        <w:t xml:space="preserve"> Заполярным транспортным филиалом </w:t>
      </w:r>
      <w:r w:rsidR="00071A43" w:rsidRPr="002B7750">
        <w:rPr>
          <w:color w:val="000000" w:themeColor="text1"/>
          <w:szCs w:val="26"/>
        </w:rPr>
        <w:t>П</w:t>
      </w:r>
      <w:r w:rsidR="004F47AF" w:rsidRPr="002B7750">
        <w:rPr>
          <w:color w:val="000000" w:themeColor="text1"/>
          <w:szCs w:val="26"/>
        </w:rPr>
        <w:t xml:space="preserve">АО </w:t>
      </w:r>
      <w:r w:rsidRPr="002B7750">
        <w:rPr>
          <w:color w:val="000000" w:themeColor="text1"/>
          <w:szCs w:val="26"/>
        </w:rPr>
        <w:t>«Горно-металлургический комбинат «Норильский никель», не</w:t>
      </w:r>
      <w:r w:rsidR="00A14238" w:rsidRPr="002B7750">
        <w:rPr>
          <w:color w:val="000000" w:themeColor="text1"/>
          <w:szCs w:val="26"/>
        </w:rPr>
        <w:t xml:space="preserve">значительные </w:t>
      </w:r>
      <w:r w:rsidR="005D6FB6" w:rsidRPr="002B7750">
        <w:rPr>
          <w:color w:val="000000" w:themeColor="text1"/>
          <w:szCs w:val="26"/>
        </w:rPr>
        <w:t xml:space="preserve">объемы </w:t>
      </w:r>
      <w:r w:rsidR="006E5D53" w:rsidRPr="002B7750">
        <w:rPr>
          <w:color w:val="000000" w:themeColor="text1"/>
          <w:szCs w:val="26"/>
        </w:rPr>
        <w:t xml:space="preserve">                 П</w:t>
      </w:r>
      <w:r w:rsidR="004F47AF" w:rsidRPr="002B7750">
        <w:rPr>
          <w:color w:val="000000" w:themeColor="text1"/>
          <w:szCs w:val="26"/>
        </w:rPr>
        <w:t>АО</w:t>
      </w:r>
      <w:r w:rsidRPr="002B7750">
        <w:rPr>
          <w:color w:val="000000" w:themeColor="text1"/>
          <w:szCs w:val="26"/>
        </w:rPr>
        <w:t xml:space="preserve"> «Полярная геологоразведочная экспедиция»</w:t>
      </w:r>
      <w:r w:rsidR="00D269DC" w:rsidRPr="002B7750">
        <w:rPr>
          <w:color w:val="000000" w:themeColor="text1"/>
          <w:szCs w:val="26"/>
        </w:rPr>
        <w:t>.</w:t>
      </w:r>
    </w:p>
    <w:p w:rsidR="002A7B72" w:rsidRDefault="002A7B72" w:rsidP="00495BF4">
      <w:pPr>
        <w:jc w:val="center"/>
        <w:rPr>
          <w:color w:val="000000" w:themeColor="text1"/>
          <w:sz w:val="26"/>
          <w:szCs w:val="26"/>
        </w:rPr>
      </w:pPr>
    </w:p>
    <w:p w:rsidR="0072087E" w:rsidRPr="002B7750" w:rsidRDefault="0072087E" w:rsidP="00495BF4">
      <w:pPr>
        <w:jc w:val="center"/>
        <w:rPr>
          <w:color w:val="000000" w:themeColor="text1"/>
          <w:sz w:val="26"/>
          <w:szCs w:val="26"/>
        </w:rPr>
      </w:pPr>
      <w:r w:rsidRPr="002B7750">
        <w:rPr>
          <w:color w:val="000000" w:themeColor="text1"/>
          <w:sz w:val="26"/>
          <w:szCs w:val="26"/>
        </w:rPr>
        <w:t>Показатели работы автомобильного транспорта</w:t>
      </w:r>
    </w:p>
    <w:p w:rsidR="002A7B72" w:rsidRDefault="002A7B72" w:rsidP="00495BF4">
      <w:pPr>
        <w:jc w:val="both"/>
        <w:rPr>
          <w:i/>
          <w:color w:val="000000" w:themeColor="text1"/>
          <w:sz w:val="26"/>
          <w:szCs w:val="26"/>
        </w:rPr>
      </w:pPr>
    </w:p>
    <w:p w:rsidR="0072087E" w:rsidRPr="002B7750" w:rsidRDefault="0072087E" w:rsidP="00495BF4">
      <w:pPr>
        <w:jc w:val="both"/>
        <w:rPr>
          <w:i/>
          <w:color w:val="000000" w:themeColor="text1"/>
          <w:sz w:val="26"/>
          <w:szCs w:val="26"/>
        </w:rPr>
      </w:pPr>
      <w:r w:rsidRPr="002B7750">
        <w:rPr>
          <w:i/>
          <w:color w:val="000000" w:themeColor="text1"/>
          <w:sz w:val="26"/>
          <w:szCs w:val="26"/>
        </w:rPr>
        <w:t xml:space="preserve">Заполярный транспортный филиал </w:t>
      </w:r>
      <w:r w:rsidR="00071A43" w:rsidRPr="002B7750">
        <w:rPr>
          <w:i/>
          <w:color w:val="000000" w:themeColor="text1"/>
          <w:sz w:val="26"/>
          <w:szCs w:val="26"/>
        </w:rPr>
        <w:t>П</w:t>
      </w:r>
      <w:r w:rsidR="00EA2169" w:rsidRPr="002B7750">
        <w:rPr>
          <w:i/>
          <w:color w:val="000000" w:themeColor="text1"/>
          <w:sz w:val="26"/>
          <w:szCs w:val="26"/>
        </w:rPr>
        <w:t>АО</w:t>
      </w:r>
      <w:r w:rsidRPr="002B7750">
        <w:rPr>
          <w:i/>
          <w:color w:val="000000" w:themeColor="text1"/>
          <w:sz w:val="26"/>
          <w:szCs w:val="26"/>
        </w:rPr>
        <w:t xml:space="preserve"> «Горно-металлургическ</w:t>
      </w:r>
      <w:r w:rsidR="002B7750" w:rsidRPr="002B7750">
        <w:rPr>
          <w:i/>
          <w:color w:val="000000" w:themeColor="text1"/>
          <w:sz w:val="26"/>
          <w:szCs w:val="26"/>
        </w:rPr>
        <w:t xml:space="preserve">ая </w:t>
      </w:r>
      <w:r w:rsidRPr="002B7750">
        <w:rPr>
          <w:i/>
          <w:color w:val="000000" w:themeColor="text1"/>
          <w:sz w:val="26"/>
          <w:szCs w:val="26"/>
        </w:rPr>
        <w:t>ком</w:t>
      </w:r>
      <w:r w:rsidR="002B7750" w:rsidRPr="002B7750">
        <w:rPr>
          <w:i/>
          <w:color w:val="000000" w:themeColor="text1"/>
          <w:sz w:val="26"/>
          <w:szCs w:val="26"/>
        </w:rPr>
        <w:t>пания</w:t>
      </w:r>
      <w:r w:rsidRPr="002B7750">
        <w:rPr>
          <w:i/>
          <w:color w:val="000000" w:themeColor="text1"/>
          <w:sz w:val="26"/>
          <w:szCs w:val="26"/>
        </w:rPr>
        <w:t xml:space="preserve">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11"/>
        <w:gridCol w:w="1559"/>
        <w:gridCol w:w="1560"/>
        <w:gridCol w:w="2126"/>
      </w:tblGrid>
      <w:tr w:rsidR="0088530A" w:rsidRPr="002B7750" w:rsidTr="00071A43">
        <w:tc>
          <w:tcPr>
            <w:tcW w:w="2700"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411"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Ед. изм.</w:t>
            </w:r>
          </w:p>
        </w:tc>
        <w:tc>
          <w:tcPr>
            <w:tcW w:w="1559" w:type="dxa"/>
            <w:shd w:val="clear" w:color="auto" w:fill="auto"/>
            <w:vAlign w:val="center"/>
          </w:tcPr>
          <w:p w:rsidR="003C3ED6" w:rsidRPr="002B7750" w:rsidRDefault="003C3ED6" w:rsidP="00E92D64">
            <w:pPr>
              <w:pStyle w:val="a4"/>
              <w:ind w:firstLine="0"/>
              <w:jc w:val="center"/>
              <w:rPr>
                <w:bCs/>
                <w:iCs/>
                <w:color w:val="000000" w:themeColor="text1"/>
                <w:sz w:val="22"/>
                <w:szCs w:val="22"/>
              </w:rPr>
            </w:pPr>
            <w:r w:rsidRPr="002B7750">
              <w:rPr>
                <w:bCs/>
                <w:iCs/>
                <w:color w:val="000000" w:themeColor="text1"/>
                <w:sz w:val="22"/>
                <w:szCs w:val="22"/>
              </w:rPr>
              <w:t>201</w:t>
            </w:r>
            <w:r w:rsidR="00E92D64" w:rsidRPr="002B7750">
              <w:rPr>
                <w:bCs/>
                <w:iCs/>
                <w:color w:val="000000" w:themeColor="text1"/>
                <w:sz w:val="22"/>
                <w:szCs w:val="22"/>
              </w:rPr>
              <w:t>7</w:t>
            </w:r>
            <w:r w:rsidRPr="002B7750">
              <w:rPr>
                <w:bCs/>
                <w:iCs/>
                <w:color w:val="000000" w:themeColor="text1"/>
                <w:sz w:val="22"/>
                <w:szCs w:val="22"/>
              </w:rPr>
              <w:t xml:space="preserve"> год</w:t>
            </w:r>
          </w:p>
        </w:tc>
        <w:tc>
          <w:tcPr>
            <w:tcW w:w="1560" w:type="dxa"/>
            <w:shd w:val="clear" w:color="auto" w:fill="auto"/>
            <w:vAlign w:val="center"/>
          </w:tcPr>
          <w:p w:rsidR="003C3ED6" w:rsidRPr="002B7750" w:rsidRDefault="003C3ED6" w:rsidP="00E92D64">
            <w:pPr>
              <w:pStyle w:val="a4"/>
              <w:ind w:firstLine="0"/>
              <w:jc w:val="center"/>
              <w:rPr>
                <w:bCs/>
                <w:iCs/>
                <w:color w:val="000000" w:themeColor="text1"/>
                <w:sz w:val="22"/>
                <w:szCs w:val="22"/>
              </w:rPr>
            </w:pPr>
            <w:r w:rsidRPr="002B7750">
              <w:rPr>
                <w:bCs/>
                <w:iCs/>
                <w:color w:val="000000" w:themeColor="text1"/>
                <w:sz w:val="22"/>
                <w:szCs w:val="22"/>
              </w:rPr>
              <w:t>201</w:t>
            </w:r>
            <w:r w:rsidR="00E92D64" w:rsidRPr="002B7750">
              <w:rPr>
                <w:bCs/>
                <w:iCs/>
                <w:color w:val="000000" w:themeColor="text1"/>
                <w:sz w:val="22"/>
                <w:szCs w:val="22"/>
              </w:rPr>
              <w:t>8</w:t>
            </w:r>
            <w:r w:rsidRPr="002B7750">
              <w:rPr>
                <w:bCs/>
                <w:iCs/>
                <w:color w:val="000000" w:themeColor="text1"/>
                <w:sz w:val="22"/>
                <w:szCs w:val="22"/>
              </w:rPr>
              <w:t xml:space="preserve"> год</w:t>
            </w:r>
          </w:p>
        </w:tc>
        <w:tc>
          <w:tcPr>
            <w:tcW w:w="2126" w:type="dxa"/>
            <w:shd w:val="clear" w:color="auto" w:fill="auto"/>
            <w:vAlign w:val="center"/>
          </w:tcPr>
          <w:p w:rsidR="00833896" w:rsidRPr="002B7750" w:rsidRDefault="003C3ED6" w:rsidP="00495BF4">
            <w:pPr>
              <w:jc w:val="center"/>
              <w:rPr>
                <w:color w:val="000000" w:themeColor="text1"/>
                <w:sz w:val="22"/>
                <w:szCs w:val="22"/>
              </w:rPr>
            </w:pPr>
            <w:r w:rsidRPr="002B7750">
              <w:rPr>
                <w:color w:val="000000" w:themeColor="text1"/>
                <w:sz w:val="22"/>
                <w:szCs w:val="22"/>
              </w:rPr>
              <w:t xml:space="preserve">Темп изменения, </w:t>
            </w:r>
          </w:p>
          <w:p w:rsidR="003C3ED6" w:rsidRPr="002B7750" w:rsidRDefault="003C3ED6" w:rsidP="00495BF4">
            <w:pPr>
              <w:jc w:val="center"/>
              <w:rPr>
                <w:color w:val="000000" w:themeColor="text1"/>
                <w:sz w:val="22"/>
                <w:szCs w:val="22"/>
              </w:rPr>
            </w:pPr>
            <w:r w:rsidRPr="002B7750">
              <w:rPr>
                <w:color w:val="000000" w:themeColor="text1"/>
                <w:sz w:val="22"/>
                <w:szCs w:val="22"/>
              </w:rPr>
              <w:t>%</w:t>
            </w:r>
          </w:p>
        </w:tc>
      </w:tr>
      <w:tr w:rsidR="0088530A" w:rsidRPr="002B7750" w:rsidTr="00E92D64">
        <w:tc>
          <w:tcPr>
            <w:tcW w:w="2700" w:type="dxa"/>
            <w:shd w:val="clear" w:color="auto" w:fill="auto"/>
            <w:vAlign w:val="center"/>
          </w:tcPr>
          <w:p w:rsidR="00E92D64" w:rsidRPr="002B7750" w:rsidRDefault="00E92D64" w:rsidP="00495BF4">
            <w:pPr>
              <w:rPr>
                <w:color w:val="000000" w:themeColor="text1"/>
                <w:sz w:val="22"/>
                <w:szCs w:val="22"/>
              </w:rPr>
            </w:pPr>
            <w:r w:rsidRPr="002B7750">
              <w:rPr>
                <w:color w:val="000000" w:themeColor="text1"/>
                <w:sz w:val="22"/>
                <w:szCs w:val="22"/>
              </w:rPr>
              <w:t>Перевезено (отправлено) грузов</w:t>
            </w:r>
          </w:p>
        </w:tc>
        <w:tc>
          <w:tcPr>
            <w:tcW w:w="1411"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 xml:space="preserve">тыс. </w:t>
            </w:r>
            <w:proofErr w:type="spellStart"/>
            <w:r w:rsidRPr="002B7750">
              <w:rPr>
                <w:color w:val="000000" w:themeColor="text1"/>
                <w:sz w:val="22"/>
                <w:szCs w:val="22"/>
              </w:rPr>
              <w:t>тн</w:t>
            </w:r>
            <w:proofErr w:type="spellEnd"/>
          </w:p>
        </w:tc>
        <w:tc>
          <w:tcPr>
            <w:tcW w:w="1559"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140,0</w:t>
            </w:r>
          </w:p>
        </w:tc>
        <w:tc>
          <w:tcPr>
            <w:tcW w:w="1560" w:type="dxa"/>
            <w:shd w:val="clear" w:color="auto" w:fill="auto"/>
            <w:vAlign w:val="center"/>
          </w:tcPr>
          <w:p w:rsidR="00E92D64" w:rsidRPr="002B7750" w:rsidRDefault="00E92D64" w:rsidP="006E5D53">
            <w:pPr>
              <w:jc w:val="center"/>
              <w:rPr>
                <w:color w:val="000000" w:themeColor="text1"/>
                <w:sz w:val="22"/>
                <w:szCs w:val="22"/>
              </w:rPr>
            </w:pPr>
            <w:r w:rsidRPr="002B7750">
              <w:rPr>
                <w:color w:val="000000" w:themeColor="text1"/>
                <w:sz w:val="22"/>
                <w:szCs w:val="22"/>
              </w:rPr>
              <w:t>39,0</w:t>
            </w:r>
          </w:p>
        </w:tc>
        <w:tc>
          <w:tcPr>
            <w:tcW w:w="2126"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27,9</w:t>
            </w:r>
          </w:p>
        </w:tc>
      </w:tr>
      <w:tr w:rsidR="0088530A" w:rsidRPr="002B7750" w:rsidTr="00E92D64">
        <w:tc>
          <w:tcPr>
            <w:tcW w:w="2700" w:type="dxa"/>
            <w:shd w:val="clear" w:color="auto" w:fill="auto"/>
            <w:vAlign w:val="center"/>
          </w:tcPr>
          <w:p w:rsidR="00E92D64" w:rsidRPr="002B7750" w:rsidRDefault="00E92D64" w:rsidP="00495BF4">
            <w:pPr>
              <w:rPr>
                <w:color w:val="000000" w:themeColor="text1"/>
                <w:sz w:val="22"/>
                <w:szCs w:val="22"/>
              </w:rPr>
            </w:pPr>
            <w:r w:rsidRPr="002B7750">
              <w:rPr>
                <w:color w:val="000000" w:themeColor="text1"/>
                <w:sz w:val="22"/>
                <w:szCs w:val="22"/>
              </w:rPr>
              <w:t>Грузооборот</w:t>
            </w:r>
          </w:p>
        </w:tc>
        <w:tc>
          <w:tcPr>
            <w:tcW w:w="1411"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 xml:space="preserve">тыс. </w:t>
            </w:r>
            <w:proofErr w:type="spellStart"/>
            <w:r w:rsidRPr="002B7750">
              <w:rPr>
                <w:color w:val="000000" w:themeColor="text1"/>
                <w:sz w:val="22"/>
                <w:szCs w:val="22"/>
              </w:rPr>
              <w:t>тн</w:t>
            </w:r>
            <w:proofErr w:type="spellEnd"/>
            <w:r w:rsidRPr="002B7750">
              <w:rPr>
                <w:color w:val="000000" w:themeColor="text1"/>
                <w:sz w:val="22"/>
                <w:szCs w:val="22"/>
              </w:rPr>
              <w:t>. км</w:t>
            </w:r>
          </w:p>
        </w:tc>
        <w:tc>
          <w:tcPr>
            <w:tcW w:w="1559"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703,6</w:t>
            </w:r>
          </w:p>
        </w:tc>
        <w:tc>
          <w:tcPr>
            <w:tcW w:w="1560"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240,0</w:t>
            </w:r>
          </w:p>
        </w:tc>
        <w:tc>
          <w:tcPr>
            <w:tcW w:w="2126"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34,1</w:t>
            </w:r>
          </w:p>
        </w:tc>
      </w:tr>
    </w:tbl>
    <w:p w:rsidR="006E5D53" w:rsidRPr="002B7750" w:rsidRDefault="00617A3B" w:rsidP="00495BF4">
      <w:pPr>
        <w:pStyle w:val="a4"/>
        <w:rPr>
          <w:color w:val="000000" w:themeColor="text1"/>
          <w:spacing w:val="5"/>
          <w:szCs w:val="26"/>
        </w:rPr>
      </w:pPr>
      <w:r w:rsidRPr="002B7750">
        <w:rPr>
          <w:color w:val="000000" w:themeColor="text1"/>
          <w:spacing w:val="5"/>
          <w:szCs w:val="26"/>
        </w:rPr>
        <w:t>У</w:t>
      </w:r>
      <w:r w:rsidR="005D6FB6" w:rsidRPr="002B7750">
        <w:rPr>
          <w:color w:val="000000" w:themeColor="text1"/>
          <w:spacing w:val="5"/>
          <w:szCs w:val="26"/>
        </w:rPr>
        <w:t xml:space="preserve">меньшение </w:t>
      </w:r>
      <w:r w:rsidR="00DA02A5" w:rsidRPr="002B7750">
        <w:rPr>
          <w:color w:val="000000" w:themeColor="text1"/>
          <w:spacing w:val="5"/>
          <w:szCs w:val="26"/>
        </w:rPr>
        <w:t xml:space="preserve">значения </w:t>
      </w:r>
      <w:r w:rsidR="005D6FB6" w:rsidRPr="002B7750">
        <w:rPr>
          <w:color w:val="000000" w:themeColor="text1"/>
          <w:spacing w:val="5"/>
          <w:szCs w:val="26"/>
        </w:rPr>
        <w:t>показателей</w:t>
      </w:r>
      <w:r w:rsidR="00216003" w:rsidRPr="002B7750">
        <w:rPr>
          <w:color w:val="000000" w:themeColor="text1"/>
          <w:spacing w:val="5"/>
          <w:szCs w:val="26"/>
        </w:rPr>
        <w:t xml:space="preserve"> за </w:t>
      </w:r>
      <w:r w:rsidR="005D6FB6" w:rsidRPr="002B7750">
        <w:rPr>
          <w:color w:val="000000" w:themeColor="text1"/>
          <w:spacing w:val="5"/>
          <w:szCs w:val="26"/>
        </w:rPr>
        <w:t>201</w:t>
      </w:r>
      <w:r w:rsidR="00E92D64" w:rsidRPr="002B7750">
        <w:rPr>
          <w:color w:val="000000" w:themeColor="text1"/>
          <w:spacing w:val="5"/>
          <w:szCs w:val="26"/>
        </w:rPr>
        <w:t>8</w:t>
      </w:r>
      <w:r w:rsidR="00FD286A" w:rsidRPr="002B7750">
        <w:rPr>
          <w:color w:val="000000" w:themeColor="text1"/>
          <w:spacing w:val="5"/>
          <w:szCs w:val="26"/>
        </w:rPr>
        <w:t xml:space="preserve"> год</w:t>
      </w:r>
      <w:r w:rsidR="00385590" w:rsidRPr="002B7750">
        <w:rPr>
          <w:color w:val="000000" w:themeColor="text1"/>
          <w:szCs w:val="26"/>
        </w:rPr>
        <w:t xml:space="preserve"> </w:t>
      </w:r>
      <w:r w:rsidR="00FD286A" w:rsidRPr="002B7750">
        <w:rPr>
          <w:color w:val="000000" w:themeColor="text1"/>
          <w:szCs w:val="26"/>
        </w:rPr>
        <w:t>по отношению к прошлому году</w:t>
      </w:r>
      <w:r w:rsidR="00385590" w:rsidRPr="002B7750">
        <w:rPr>
          <w:color w:val="000000" w:themeColor="text1"/>
          <w:spacing w:val="5"/>
          <w:szCs w:val="26"/>
        </w:rPr>
        <w:t xml:space="preserve"> </w:t>
      </w:r>
      <w:r w:rsidR="006E5D53" w:rsidRPr="002B7750">
        <w:rPr>
          <w:color w:val="000000" w:themeColor="text1"/>
          <w:spacing w:val="5"/>
          <w:szCs w:val="26"/>
        </w:rPr>
        <w:t xml:space="preserve">обусловлено </w:t>
      </w:r>
      <w:r w:rsidR="006E5D53" w:rsidRPr="002B7750">
        <w:rPr>
          <w:color w:val="000000" w:themeColor="text1"/>
          <w:szCs w:val="26"/>
        </w:rPr>
        <w:t>проводимыми в ПАО «</w:t>
      </w:r>
      <w:r w:rsidR="006E5D53" w:rsidRPr="002B7750">
        <w:rPr>
          <w:color w:val="000000" w:themeColor="text1"/>
          <w:spacing w:val="5"/>
          <w:szCs w:val="26"/>
        </w:rPr>
        <w:t>Горно-металлургическ</w:t>
      </w:r>
      <w:r w:rsidR="002B7750">
        <w:rPr>
          <w:color w:val="000000" w:themeColor="text1"/>
          <w:spacing w:val="5"/>
          <w:szCs w:val="26"/>
        </w:rPr>
        <w:t xml:space="preserve">ая </w:t>
      </w:r>
      <w:r w:rsidR="006E5D53" w:rsidRPr="002B7750">
        <w:rPr>
          <w:color w:val="000000" w:themeColor="text1"/>
          <w:spacing w:val="5"/>
          <w:szCs w:val="26"/>
        </w:rPr>
        <w:t>ком</w:t>
      </w:r>
      <w:r w:rsidR="002B7750">
        <w:rPr>
          <w:color w:val="000000" w:themeColor="text1"/>
          <w:spacing w:val="5"/>
          <w:szCs w:val="26"/>
        </w:rPr>
        <w:t>пания</w:t>
      </w:r>
      <w:r w:rsidR="006E5D53" w:rsidRPr="002B7750">
        <w:rPr>
          <w:color w:val="000000" w:themeColor="text1"/>
          <w:szCs w:val="26"/>
        </w:rPr>
        <w:t xml:space="preserve"> «Норильский никель» ре</w:t>
      </w:r>
      <w:r w:rsidR="00CB7BC6" w:rsidRPr="002B7750">
        <w:rPr>
          <w:color w:val="000000" w:themeColor="text1"/>
          <w:szCs w:val="26"/>
        </w:rPr>
        <w:t>организационными мероприятиями и привлечением</w:t>
      </w:r>
      <w:r w:rsidR="006E5D53" w:rsidRPr="002B7750">
        <w:rPr>
          <w:color w:val="000000" w:themeColor="text1"/>
          <w:szCs w:val="26"/>
        </w:rPr>
        <w:t xml:space="preserve"> для перевозки автомобильным транспортом сторонних организаций.</w:t>
      </w:r>
    </w:p>
    <w:p w:rsidR="00EE02A5" w:rsidRDefault="00EE02A5" w:rsidP="00495BF4">
      <w:pPr>
        <w:ind w:firstLine="709"/>
        <w:jc w:val="both"/>
        <w:rPr>
          <w:color w:val="000000" w:themeColor="text1"/>
          <w:sz w:val="26"/>
          <w:szCs w:val="26"/>
          <w:highlight w:val="yellow"/>
        </w:rPr>
      </w:pPr>
    </w:p>
    <w:p w:rsidR="0072087E" w:rsidRPr="002B7750" w:rsidRDefault="00EA2169" w:rsidP="00495BF4">
      <w:pPr>
        <w:jc w:val="both"/>
        <w:rPr>
          <w:i/>
          <w:color w:val="000000" w:themeColor="text1"/>
          <w:sz w:val="26"/>
          <w:szCs w:val="26"/>
        </w:rPr>
      </w:pPr>
      <w:r w:rsidRPr="002B7750">
        <w:rPr>
          <w:i/>
          <w:color w:val="000000" w:themeColor="text1"/>
          <w:sz w:val="26"/>
          <w:szCs w:val="26"/>
        </w:rPr>
        <w:t>МУП</w:t>
      </w:r>
      <w:r w:rsidR="0072087E" w:rsidRPr="002B7750">
        <w:rPr>
          <w:i/>
          <w:color w:val="000000" w:themeColor="text1"/>
          <w:sz w:val="26"/>
          <w:szCs w:val="26"/>
        </w:rPr>
        <w:t xml:space="preserve"> «</w:t>
      </w:r>
      <w:proofErr w:type="spellStart"/>
      <w:r w:rsidR="0072087E" w:rsidRPr="002B7750">
        <w:rPr>
          <w:i/>
          <w:color w:val="000000" w:themeColor="text1"/>
          <w:sz w:val="26"/>
          <w:szCs w:val="26"/>
        </w:rPr>
        <w:t>Пассажиравтотранс</w:t>
      </w:r>
      <w:proofErr w:type="spellEnd"/>
      <w:r w:rsidR="0072087E" w:rsidRPr="002B7750">
        <w:rPr>
          <w:i/>
          <w:color w:val="000000" w:themeColor="text1"/>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568"/>
        <w:gridCol w:w="1976"/>
      </w:tblGrid>
      <w:tr w:rsidR="00F0724D" w:rsidRPr="002B7750" w:rsidTr="006858CC">
        <w:tc>
          <w:tcPr>
            <w:tcW w:w="2410" w:type="dxa"/>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843" w:type="dxa"/>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 xml:space="preserve">Ед. </w:t>
            </w:r>
          </w:p>
          <w:p w:rsidR="003C3ED6" w:rsidRPr="002B7750" w:rsidRDefault="003C3ED6" w:rsidP="00495BF4">
            <w:pPr>
              <w:jc w:val="center"/>
              <w:rPr>
                <w:color w:val="000000" w:themeColor="text1"/>
                <w:sz w:val="22"/>
                <w:szCs w:val="22"/>
              </w:rPr>
            </w:pPr>
            <w:r w:rsidRPr="002B7750">
              <w:rPr>
                <w:color w:val="000000" w:themeColor="text1"/>
                <w:sz w:val="22"/>
                <w:szCs w:val="22"/>
              </w:rPr>
              <w:t>изм.</w:t>
            </w:r>
          </w:p>
        </w:tc>
        <w:tc>
          <w:tcPr>
            <w:tcW w:w="1559" w:type="dxa"/>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7</w:t>
            </w:r>
            <w:r w:rsidRPr="002B7750">
              <w:rPr>
                <w:bCs/>
                <w:iCs/>
                <w:color w:val="000000" w:themeColor="text1"/>
                <w:sz w:val="22"/>
                <w:szCs w:val="22"/>
              </w:rPr>
              <w:t xml:space="preserve"> год</w:t>
            </w:r>
          </w:p>
        </w:tc>
        <w:tc>
          <w:tcPr>
            <w:tcW w:w="1568" w:type="dxa"/>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8</w:t>
            </w:r>
            <w:r w:rsidRPr="002B7750">
              <w:rPr>
                <w:bCs/>
                <w:iCs/>
                <w:color w:val="000000" w:themeColor="text1"/>
                <w:sz w:val="22"/>
                <w:szCs w:val="22"/>
              </w:rPr>
              <w:t xml:space="preserve"> год</w:t>
            </w:r>
          </w:p>
        </w:tc>
        <w:tc>
          <w:tcPr>
            <w:tcW w:w="1976" w:type="dxa"/>
            <w:shd w:val="clear" w:color="auto" w:fill="auto"/>
            <w:vAlign w:val="center"/>
          </w:tcPr>
          <w:p w:rsidR="003C3ED6" w:rsidRPr="002B7750" w:rsidRDefault="003C3ED6" w:rsidP="00495BF4">
            <w:pPr>
              <w:jc w:val="center"/>
              <w:rPr>
                <w:color w:val="000000" w:themeColor="text1"/>
                <w:sz w:val="22"/>
                <w:szCs w:val="22"/>
                <w:highlight w:val="yellow"/>
              </w:rPr>
            </w:pPr>
            <w:r w:rsidRPr="002B7750">
              <w:rPr>
                <w:color w:val="000000" w:themeColor="text1"/>
                <w:sz w:val="22"/>
                <w:szCs w:val="22"/>
              </w:rPr>
              <w:t>Темп изменения,  %</w:t>
            </w:r>
          </w:p>
        </w:tc>
      </w:tr>
      <w:tr w:rsidR="00F0724D" w:rsidRPr="002B7750" w:rsidTr="008F6042">
        <w:tc>
          <w:tcPr>
            <w:tcW w:w="2410" w:type="dxa"/>
            <w:vAlign w:val="center"/>
          </w:tcPr>
          <w:p w:rsidR="008F6042" w:rsidRPr="002B7750" w:rsidRDefault="008F6042" w:rsidP="00495BF4">
            <w:pPr>
              <w:rPr>
                <w:color w:val="000000" w:themeColor="text1"/>
                <w:sz w:val="22"/>
                <w:szCs w:val="22"/>
              </w:rPr>
            </w:pPr>
            <w:r w:rsidRPr="002B7750">
              <w:rPr>
                <w:color w:val="000000" w:themeColor="text1"/>
                <w:sz w:val="22"/>
                <w:szCs w:val="22"/>
              </w:rPr>
              <w:t>Перевезено пассажиров</w:t>
            </w:r>
          </w:p>
        </w:tc>
        <w:tc>
          <w:tcPr>
            <w:tcW w:w="1843"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тыс. чел.</w:t>
            </w:r>
          </w:p>
        </w:tc>
        <w:tc>
          <w:tcPr>
            <w:tcW w:w="1559" w:type="dxa"/>
            <w:vAlign w:val="center"/>
          </w:tcPr>
          <w:p w:rsidR="008F6042" w:rsidRPr="002B7750" w:rsidRDefault="008F6042" w:rsidP="008F6042">
            <w:pPr>
              <w:jc w:val="center"/>
              <w:rPr>
                <w:color w:val="000000" w:themeColor="text1"/>
                <w:sz w:val="22"/>
                <w:szCs w:val="22"/>
              </w:rPr>
            </w:pPr>
            <w:r w:rsidRPr="002B7750">
              <w:rPr>
                <w:color w:val="000000" w:themeColor="text1"/>
                <w:sz w:val="22"/>
                <w:szCs w:val="22"/>
              </w:rPr>
              <w:t>121,2</w:t>
            </w:r>
          </w:p>
        </w:tc>
        <w:tc>
          <w:tcPr>
            <w:tcW w:w="1568" w:type="dxa"/>
            <w:vAlign w:val="center"/>
          </w:tcPr>
          <w:p w:rsidR="008F6042" w:rsidRPr="002B7750" w:rsidRDefault="008F6042" w:rsidP="00CB7BC6">
            <w:pPr>
              <w:jc w:val="center"/>
              <w:rPr>
                <w:color w:val="000000" w:themeColor="text1"/>
                <w:sz w:val="22"/>
                <w:szCs w:val="22"/>
              </w:rPr>
            </w:pPr>
            <w:r w:rsidRPr="002B7750">
              <w:rPr>
                <w:color w:val="000000" w:themeColor="text1"/>
                <w:sz w:val="22"/>
                <w:szCs w:val="22"/>
              </w:rPr>
              <w:t>118,4</w:t>
            </w:r>
          </w:p>
        </w:tc>
        <w:tc>
          <w:tcPr>
            <w:tcW w:w="1976"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97,7</w:t>
            </w:r>
          </w:p>
        </w:tc>
      </w:tr>
      <w:tr w:rsidR="00F0724D" w:rsidRPr="002B7750" w:rsidTr="008F6042">
        <w:tc>
          <w:tcPr>
            <w:tcW w:w="2410" w:type="dxa"/>
            <w:vAlign w:val="center"/>
          </w:tcPr>
          <w:p w:rsidR="008F6042" w:rsidRPr="002B7750" w:rsidRDefault="008F6042" w:rsidP="00495BF4">
            <w:pPr>
              <w:rPr>
                <w:color w:val="000000" w:themeColor="text1"/>
                <w:sz w:val="22"/>
                <w:szCs w:val="22"/>
              </w:rPr>
            </w:pPr>
            <w:r w:rsidRPr="002B7750">
              <w:rPr>
                <w:color w:val="000000" w:themeColor="text1"/>
                <w:sz w:val="22"/>
                <w:szCs w:val="22"/>
              </w:rPr>
              <w:t>Пассажирооборот</w:t>
            </w:r>
          </w:p>
        </w:tc>
        <w:tc>
          <w:tcPr>
            <w:tcW w:w="1843"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тыс. пасс. км</w:t>
            </w:r>
          </w:p>
        </w:tc>
        <w:tc>
          <w:tcPr>
            <w:tcW w:w="1559" w:type="dxa"/>
            <w:vAlign w:val="center"/>
          </w:tcPr>
          <w:p w:rsidR="008F6042" w:rsidRPr="002B7750" w:rsidRDefault="008F6042" w:rsidP="008F6042">
            <w:pPr>
              <w:jc w:val="center"/>
              <w:rPr>
                <w:color w:val="000000" w:themeColor="text1"/>
                <w:sz w:val="22"/>
                <w:szCs w:val="22"/>
              </w:rPr>
            </w:pPr>
            <w:r w:rsidRPr="002B7750">
              <w:rPr>
                <w:color w:val="000000" w:themeColor="text1"/>
                <w:sz w:val="22"/>
                <w:szCs w:val="22"/>
              </w:rPr>
              <w:t>2 010,4</w:t>
            </w:r>
          </w:p>
        </w:tc>
        <w:tc>
          <w:tcPr>
            <w:tcW w:w="1568"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1 935,5</w:t>
            </w:r>
          </w:p>
        </w:tc>
        <w:tc>
          <w:tcPr>
            <w:tcW w:w="1976"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96,3</w:t>
            </w:r>
          </w:p>
        </w:tc>
      </w:tr>
    </w:tbl>
    <w:p w:rsidR="00B20CC1" w:rsidRPr="002B7750" w:rsidRDefault="00B20CC1" w:rsidP="00495BF4">
      <w:pPr>
        <w:pStyle w:val="a4"/>
        <w:ind w:firstLine="709"/>
        <w:rPr>
          <w:color w:val="000000" w:themeColor="text1"/>
          <w:spacing w:val="5"/>
          <w:szCs w:val="26"/>
          <w:highlight w:val="yellow"/>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72087E" w:rsidRPr="002B7750" w:rsidRDefault="00CB7BC6" w:rsidP="00495BF4">
      <w:pPr>
        <w:jc w:val="both"/>
        <w:rPr>
          <w:i/>
          <w:color w:val="000000" w:themeColor="text1"/>
          <w:sz w:val="26"/>
          <w:szCs w:val="26"/>
        </w:rPr>
      </w:pPr>
      <w:r w:rsidRPr="002B7750">
        <w:rPr>
          <w:i/>
          <w:color w:val="000000" w:themeColor="text1"/>
          <w:sz w:val="26"/>
          <w:szCs w:val="26"/>
        </w:rPr>
        <w:lastRenderedPageBreak/>
        <w:t>П</w:t>
      </w:r>
      <w:r w:rsidR="00EA2169" w:rsidRPr="002B7750">
        <w:rPr>
          <w:i/>
          <w:color w:val="000000" w:themeColor="text1"/>
          <w:sz w:val="26"/>
          <w:szCs w:val="26"/>
        </w:rPr>
        <w:t>АО</w:t>
      </w:r>
      <w:r w:rsidR="0072087E" w:rsidRPr="002B7750">
        <w:rPr>
          <w:i/>
          <w:color w:val="000000" w:themeColor="text1"/>
          <w:sz w:val="26"/>
          <w:szCs w:val="26"/>
        </w:rPr>
        <w:t xml:space="preserve"> «Полярная геологоразведочная экспедиция»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718"/>
        <w:gridCol w:w="1559"/>
        <w:gridCol w:w="1543"/>
        <w:gridCol w:w="1943"/>
      </w:tblGrid>
      <w:tr w:rsidR="008B5B9E" w:rsidRPr="002B7750" w:rsidTr="002C3C1A">
        <w:trPr>
          <w:trHeight w:val="522"/>
        </w:trPr>
        <w:tc>
          <w:tcPr>
            <w:tcW w:w="2535"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718"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Ед. изм.</w:t>
            </w:r>
          </w:p>
        </w:tc>
        <w:tc>
          <w:tcPr>
            <w:tcW w:w="1559" w:type="dxa"/>
            <w:shd w:val="clear" w:color="auto" w:fill="auto"/>
            <w:vAlign w:val="center"/>
          </w:tcPr>
          <w:p w:rsidR="003C3ED6" w:rsidRPr="002B7750" w:rsidRDefault="0097192B"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7</w:t>
            </w:r>
            <w:r w:rsidR="003C3ED6" w:rsidRPr="002B7750">
              <w:rPr>
                <w:bCs/>
                <w:iCs/>
                <w:color w:val="000000" w:themeColor="text1"/>
                <w:sz w:val="22"/>
                <w:szCs w:val="22"/>
              </w:rPr>
              <w:t xml:space="preserve"> год</w:t>
            </w:r>
          </w:p>
        </w:tc>
        <w:tc>
          <w:tcPr>
            <w:tcW w:w="1543" w:type="dxa"/>
            <w:shd w:val="clear" w:color="auto" w:fill="auto"/>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8</w:t>
            </w:r>
            <w:r w:rsidRPr="002B7750">
              <w:rPr>
                <w:bCs/>
                <w:iCs/>
                <w:color w:val="000000" w:themeColor="text1"/>
                <w:sz w:val="22"/>
                <w:szCs w:val="22"/>
              </w:rPr>
              <w:t xml:space="preserve"> год</w:t>
            </w:r>
          </w:p>
        </w:tc>
        <w:tc>
          <w:tcPr>
            <w:tcW w:w="1943"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Темп изменения,  %</w:t>
            </w:r>
          </w:p>
        </w:tc>
      </w:tr>
      <w:tr w:rsidR="008B5B9E" w:rsidRPr="002B7750" w:rsidTr="002C3C1A">
        <w:trPr>
          <w:trHeight w:val="274"/>
        </w:trPr>
        <w:tc>
          <w:tcPr>
            <w:tcW w:w="2535"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Перевезено пассажиров</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чел.</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176,5</w:t>
            </w:r>
          </w:p>
        </w:tc>
        <w:tc>
          <w:tcPr>
            <w:tcW w:w="15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144,6</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81,9</w:t>
            </w:r>
          </w:p>
        </w:tc>
      </w:tr>
      <w:tr w:rsidR="008B5B9E" w:rsidRPr="002B7750" w:rsidTr="002C3C1A">
        <w:trPr>
          <w:trHeight w:val="277"/>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Пассажирооборот</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пасс. км</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450,0</w:t>
            </w:r>
          </w:p>
        </w:tc>
        <w:tc>
          <w:tcPr>
            <w:tcW w:w="15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368,8</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82,0</w:t>
            </w:r>
          </w:p>
        </w:tc>
      </w:tr>
      <w:tr w:rsidR="008B5B9E" w:rsidRPr="002B7750" w:rsidTr="00F0724D">
        <w:trPr>
          <w:trHeight w:val="561"/>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Перевезено (отправлено) грузов</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 xml:space="preserve">тыс. </w:t>
            </w:r>
            <w:proofErr w:type="spellStart"/>
            <w:r w:rsidRPr="002B7750">
              <w:rPr>
                <w:color w:val="000000" w:themeColor="text1"/>
                <w:sz w:val="22"/>
                <w:szCs w:val="22"/>
              </w:rPr>
              <w:t>тн</w:t>
            </w:r>
            <w:proofErr w:type="spellEnd"/>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3,3</w:t>
            </w:r>
          </w:p>
        </w:tc>
        <w:tc>
          <w:tcPr>
            <w:tcW w:w="15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0,7</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21,2</w:t>
            </w:r>
          </w:p>
        </w:tc>
      </w:tr>
      <w:tr w:rsidR="008B5B9E" w:rsidRPr="002B7750" w:rsidTr="00F0724D">
        <w:trPr>
          <w:trHeight w:val="318"/>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Грузооборот</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 xml:space="preserve">тыс. </w:t>
            </w:r>
            <w:proofErr w:type="spellStart"/>
            <w:r w:rsidRPr="002B7750">
              <w:rPr>
                <w:color w:val="000000" w:themeColor="text1"/>
                <w:sz w:val="22"/>
                <w:szCs w:val="22"/>
              </w:rPr>
              <w:t>тн</w:t>
            </w:r>
            <w:proofErr w:type="spellEnd"/>
            <w:r w:rsidRPr="002B7750">
              <w:rPr>
                <w:color w:val="000000" w:themeColor="text1"/>
                <w:sz w:val="22"/>
                <w:szCs w:val="22"/>
              </w:rPr>
              <w:t>. км</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72,1</w:t>
            </w:r>
          </w:p>
        </w:tc>
        <w:tc>
          <w:tcPr>
            <w:tcW w:w="15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53,2</w:t>
            </w:r>
          </w:p>
        </w:tc>
        <w:tc>
          <w:tcPr>
            <w:tcW w:w="19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73,8</w:t>
            </w:r>
          </w:p>
        </w:tc>
      </w:tr>
    </w:tbl>
    <w:p w:rsidR="00605FC9" w:rsidRPr="002B7750" w:rsidRDefault="00605FC9" w:rsidP="00605FC9">
      <w:pPr>
        <w:pStyle w:val="a4"/>
        <w:rPr>
          <w:color w:val="000000" w:themeColor="text1"/>
          <w:szCs w:val="26"/>
        </w:rPr>
      </w:pPr>
      <w:r w:rsidRPr="002B7750">
        <w:rPr>
          <w:color w:val="000000" w:themeColor="text1"/>
          <w:szCs w:val="26"/>
        </w:rPr>
        <w:t xml:space="preserve">Уменьшение значения показателей «Пассажирооборот» и «Перевезено пассажиров» связано с отменой рейсов по неблагоприятным погодным условиям.  </w:t>
      </w:r>
    </w:p>
    <w:p w:rsidR="006858CC" w:rsidRPr="002B7750" w:rsidRDefault="00605FC9" w:rsidP="006858CC">
      <w:pPr>
        <w:pStyle w:val="a4"/>
        <w:rPr>
          <w:i/>
          <w:color w:val="000000" w:themeColor="text1"/>
          <w:szCs w:val="26"/>
        </w:rPr>
      </w:pPr>
      <w:r>
        <w:rPr>
          <w:color w:val="000000" w:themeColor="text1"/>
          <w:spacing w:val="5"/>
          <w:szCs w:val="26"/>
        </w:rPr>
        <w:t xml:space="preserve">Уменьшение </w:t>
      </w:r>
      <w:r w:rsidR="00DA02A5" w:rsidRPr="002B7750">
        <w:rPr>
          <w:color w:val="000000" w:themeColor="text1"/>
          <w:spacing w:val="5"/>
          <w:szCs w:val="26"/>
        </w:rPr>
        <w:t xml:space="preserve">значения </w:t>
      </w:r>
      <w:r w:rsidR="001E67E6" w:rsidRPr="002B7750">
        <w:rPr>
          <w:color w:val="000000" w:themeColor="text1"/>
          <w:spacing w:val="5"/>
          <w:szCs w:val="26"/>
        </w:rPr>
        <w:t>показател</w:t>
      </w:r>
      <w:r w:rsidR="005F1C3D" w:rsidRPr="002B7750">
        <w:rPr>
          <w:color w:val="000000" w:themeColor="text1"/>
          <w:spacing w:val="5"/>
          <w:szCs w:val="26"/>
        </w:rPr>
        <w:t>ей</w:t>
      </w:r>
      <w:r w:rsidR="0072087E" w:rsidRPr="002B7750">
        <w:rPr>
          <w:color w:val="000000" w:themeColor="text1"/>
          <w:spacing w:val="5"/>
          <w:szCs w:val="26"/>
        </w:rPr>
        <w:t xml:space="preserve"> </w:t>
      </w:r>
      <w:r w:rsidR="005F1C3D" w:rsidRPr="002B7750">
        <w:rPr>
          <w:color w:val="000000" w:themeColor="text1"/>
          <w:spacing w:val="5"/>
          <w:szCs w:val="26"/>
        </w:rPr>
        <w:t xml:space="preserve">«Перевезено (отправлено) грузов», </w:t>
      </w:r>
      <w:r w:rsidR="008B1275" w:rsidRPr="002B7750">
        <w:rPr>
          <w:color w:val="000000" w:themeColor="text1"/>
          <w:spacing w:val="5"/>
          <w:szCs w:val="26"/>
        </w:rPr>
        <w:t>«Грузооборот»</w:t>
      </w:r>
      <w:r w:rsidR="003E288D" w:rsidRPr="002B7750">
        <w:rPr>
          <w:color w:val="000000" w:themeColor="text1"/>
          <w:spacing w:val="5"/>
          <w:szCs w:val="26"/>
        </w:rPr>
        <w:t xml:space="preserve"> </w:t>
      </w:r>
      <w:r w:rsidR="006858CC" w:rsidRPr="002B7750">
        <w:rPr>
          <w:color w:val="000000" w:themeColor="text1"/>
          <w:spacing w:val="5"/>
          <w:szCs w:val="26"/>
        </w:rPr>
        <w:t>по</w:t>
      </w:r>
      <w:r w:rsidR="008B1275" w:rsidRPr="002B7750">
        <w:rPr>
          <w:color w:val="000000" w:themeColor="text1"/>
          <w:spacing w:val="5"/>
          <w:szCs w:val="26"/>
        </w:rPr>
        <w:t xml:space="preserve"> отношению к прошлому году </w:t>
      </w:r>
      <w:r w:rsidR="00390867" w:rsidRPr="002B7750">
        <w:rPr>
          <w:color w:val="000000" w:themeColor="text1"/>
          <w:spacing w:val="5"/>
          <w:szCs w:val="26"/>
        </w:rPr>
        <w:t xml:space="preserve">обусловлено </w:t>
      </w:r>
      <w:r w:rsidR="008B5B9E" w:rsidRPr="002B7750">
        <w:rPr>
          <w:color w:val="000000" w:themeColor="text1"/>
          <w:spacing w:val="5"/>
          <w:szCs w:val="26"/>
        </w:rPr>
        <w:t xml:space="preserve">отсутствием  </w:t>
      </w:r>
      <w:r w:rsidR="006858CC" w:rsidRPr="002B7750">
        <w:rPr>
          <w:color w:val="000000" w:themeColor="text1"/>
          <w:szCs w:val="26"/>
        </w:rPr>
        <w:t>заключенны</w:t>
      </w:r>
      <w:r w:rsidR="008B5B9E" w:rsidRPr="002B7750">
        <w:rPr>
          <w:color w:val="000000" w:themeColor="text1"/>
          <w:szCs w:val="26"/>
        </w:rPr>
        <w:t>х</w:t>
      </w:r>
      <w:r w:rsidR="006858CC" w:rsidRPr="002B7750">
        <w:rPr>
          <w:color w:val="000000" w:themeColor="text1"/>
          <w:szCs w:val="26"/>
        </w:rPr>
        <w:t xml:space="preserve"> договоро</w:t>
      </w:r>
      <w:r w:rsidR="008B5B9E" w:rsidRPr="002B7750">
        <w:rPr>
          <w:color w:val="000000" w:themeColor="text1"/>
          <w:szCs w:val="26"/>
        </w:rPr>
        <w:t>в</w:t>
      </w:r>
      <w:r w:rsidR="006858CC" w:rsidRPr="002B7750">
        <w:rPr>
          <w:color w:val="000000" w:themeColor="text1"/>
          <w:szCs w:val="26"/>
        </w:rPr>
        <w:t xml:space="preserve"> </w:t>
      </w:r>
      <w:r w:rsidR="008B5B9E" w:rsidRPr="002B7750">
        <w:rPr>
          <w:color w:val="000000" w:themeColor="text1"/>
          <w:szCs w:val="26"/>
        </w:rPr>
        <w:t>с хозяйствующими субъектами (компаниями-</w:t>
      </w:r>
      <w:proofErr w:type="spellStart"/>
      <w:r w:rsidR="008B5B9E" w:rsidRPr="002B7750">
        <w:rPr>
          <w:color w:val="000000" w:themeColor="text1"/>
          <w:szCs w:val="26"/>
        </w:rPr>
        <w:t>недропользователями</w:t>
      </w:r>
      <w:proofErr w:type="spellEnd"/>
      <w:r w:rsidR="008B5B9E" w:rsidRPr="002B7750">
        <w:rPr>
          <w:color w:val="000000" w:themeColor="text1"/>
          <w:szCs w:val="26"/>
        </w:rPr>
        <w:t xml:space="preserve">). </w:t>
      </w:r>
    </w:p>
    <w:p w:rsidR="00F0724D" w:rsidRPr="00DE49EE" w:rsidRDefault="00F0724D" w:rsidP="006858CC">
      <w:pPr>
        <w:pStyle w:val="a4"/>
        <w:rPr>
          <w:spacing w:val="5"/>
          <w:szCs w:val="26"/>
        </w:rPr>
      </w:pPr>
    </w:p>
    <w:p w:rsidR="0072087E" w:rsidRPr="00991A9B" w:rsidRDefault="00EA2169" w:rsidP="00495BF4">
      <w:pPr>
        <w:jc w:val="both"/>
        <w:rPr>
          <w:i/>
          <w:color w:val="000000" w:themeColor="text1"/>
          <w:sz w:val="26"/>
          <w:szCs w:val="26"/>
        </w:rPr>
      </w:pPr>
      <w:r w:rsidRPr="00DE49EE">
        <w:rPr>
          <w:i/>
          <w:sz w:val="26"/>
          <w:szCs w:val="26"/>
        </w:rPr>
        <w:t>ООО</w:t>
      </w:r>
      <w:r w:rsidRPr="008B5B9E">
        <w:rPr>
          <w:i/>
          <w:color w:val="00B050"/>
          <w:sz w:val="26"/>
          <w:szCs w:val="26"/>
        </w:rPr>
        <w:t xml:space="preserve"> </w:t>
      </w:r>
      <w:r w:rsidR="005F1C3D" w:rsidRPr="00991A9B">
        <w:rPr>
          <w:i/>
          <w:color w:val="000000" w:themeColor="text1"/>
          <w:sz w:val="26"/>
          <w:szCs w:val="26"/>
        </w:rPr>
        <w:t>«</w:t>
      </w:r>
      <w:proofErr w:type="spellStart"/>
      <w:r w:rsidR="005F1C3D" w:rsidRPr="00991A9B">
        <w:rPr>
          <w:i/>
          <w:color w:val="000000" w:themeColor="text1"/>
          <w:sz w:val="26"/>
          <w:szCs w:val="26"/>
        </w:rPr>
        <w:t>АрктикЭнерго</w:t>
      </w:r>
      <w:proofErr w:type="spellEnd"/>
      <w:r w:rsidR="0072087E" w:rsidRPr="00991A9B">
        <w:rPr>
          <w:i/>
          <w:color w:val="000000" w:themeColor="text1"/>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3"/>
        <w:gridCol w:w="1559"/>
        <w:gridCol w:w="1568"/>
        <w:gridCol w:w="1976"/>
      </w:tblGrid>
      <w:tr w:rsidR="003C3ED6" w:rsidRPr="00991A9B" w:rsidTr="0092054B">
        <w:tc>
          <w:tcPr>
            <w:tcW w:w="2700" w:type="dxa"/>
            <w:vAlign w:val="center"/>
          </w:tcPr>
          <w:p w:rsidR="003C3ED6" w:rsidRPr="00991A9B" w:rsidRDefault="003C3ED6" w:rsidP="00495BF4">
            <w:pPr>
              <w:jc w:val="center"/>
              <w:rPr>
                <w:color w:val="000000" w:themeColor="text1"/>
                <w:sz w:val="22"/>
                <w:szCs w:val="22"/>
              </w:rPr>
            </w:pPr>
            <w:r w:rsidRPr="00991A9B">
              <w:rPr>
                <w:color w:val="000000" w:themeColor="text1"/>
                <w:sz w:val="22"/>
                <w:szCs w:val="22"/>
              </w:rPr>
              <w:t>Наименование показателя</w:t>
            </w:r>
          </w:p>
        </w:tc>
        <w:tc>
          <w:tcPr>
            <w:tcW w:w="1553" w:type="dxa"/>
            <w:vAlign w:val="center"/>
          </w:tcPr>
          <w:p w:rsidR="003C3ED6" w:rsidRPr="00991A9B" w:rsidRDefault="003C3ED6" w:rsidP="00495BF4">
            <w:pPr>
              <w:ind w:firstLine="108"/>
              <w:jc w:val="center"/>
              <w:rPr>
                <w:color w:val="000000" w:themeColor="text1"/>
                <w:sz w:val="22"/>
                <w:szCs w:val="22"/>
              </w:rPr>
            </w:pPr>
            <w:r w:rsidRPr="00991A9B">
              <w:rPr>
                <w:color w:val="000000" w:themeColor="text1"/>
                <w:sz w:val="22"/>
                <w:szCs w:val="22"/>
              </w:rPr>
              <w:t>Ед. изм.</w:t>
            </w:r>
          </w:p>
        </w:tc>
        <w:tc>
          <w:tcPr>
            <w:tcW w:w="1559" w:type="dxa"/>
            <w:vAlign w:val="center"/>
          </w:tcPr>
          <w:p w:rsidR="003C3ED6" w:rsidRPr="00991A9B" w:rsidRDefault="003C3ED6" w:rsidP="008B5B9E">
            <w:pPr>
              <w:pStyle w:val="a4"/>
              <w:ind w:firstLine="0"/>
              <w:jc w:val="center"/>
              <w:rPr>
                <w:bCs/>
                <w:iCs/>
                <w:color w:val="000000" w:themeColor="text1"/>
                <w:sz w:val="22"/>
                <w:szCs w:val="22"/>
              </w:rPr>
            </w:pPr>
            <w:r w:rsidRPr="00991A9B">
              <w:rPr>
                <w:bCs/>
                <w:iCs/>
                <w:color w:val="000000" w:themeColor="text1"/>
                <w:sz w:val="22"/>
                <w:szCs w:val="22"/>
              </w:rPr>
              <w:t>201</w:t>
            </w:r>
            <w:r w:rsidR="008B5B9E" w:rsidRPr="00991A9B">
              <w:rPr>
                <w:bCs/>
                <w:iCs/>
                <w:color w:val="000000" w:themeColor="text1"/>
                <w:sz w:val="22"/>
                <w:szCs w:val="22"/>
              </w:rPr>
              <w:t>7</w:t>
            </w:r>
            <w:r w:rsidRPr="00991A9B">
              <w:rPr>
                <w:bCs/>
                <w:iCs/>
                <w:color w:val="000000" w:themeColor="text1"/>
                <w:sz w:val="22"/>
                <w:szCs w:val="22"/>
              </w:rPr>
              <w:t xml:space="preserve"> год</w:t>
            </w:r>
          </w:p>
        </w:tc>
        <w:tc>
          <w:tcPr>
            <w:tcW w:w="1568" w:type="dxa"/>
            <w:vAlign w:val="center"/>
          </w:tcPr>
          <w:p w:rsidR="003C3ED6" w:rsidRPr="00991A9B" w:rsidRDefault="003C3ED6" w:rsidP="008B5B9E">
            <w:pPr>
              <w:pStyle w:val="a4"/>
              <w:ind w:firstLine="0"/>
              <w:jc w:val="center"/>
              <w:rPr>
                <w:bCs/>
                <w:iCs/>
                <w:color w:val="000000" w:themeColor="text1"/>
                <w:sz w:val="22"/>
                <w:szCs w:val="22"/>
              </w:rPr>
            </w:pPr>
            <w:r w:rsidRPr="00991A9B">
              <w:rPr>
                <w:bCs/>
                <w:iCs/>
                <w:color w:val="000000" w:themeColor="text1"/>
                <w:sz w:val="22"/>
                <w:szCs w:val="22"/>
              </w:rPr>
              <w:t>201</w:t>
            </w:r>
            <w:r w:rsidR="008B5B9E" w:rsidRPr="00991A9B">
              <w:rPr>
                <w:bCs/>
                <w:iCs/>
                <w:color w:val="000000" w:themeColor="text1"/>
                <w:sz w:val="22"/>
                <w:szCs w:val="22"/>
              </w:rPr>
              <w:t>8</w:t>
            </w:r>
            <w:r w:rsidRPr="00991A9B">
              <w:rPr>
                <w:bCs/>
                <w:iCs/>
                <w:color w:val="000000" w:themeColor="text1"/>
                <w:sz w:val="22"/>
                <w:szCs w:val="22"/>
              </w:rPr>
              <w:t xml:space="preserve"> год</w:t>
            </w:r>
          </w:p>
        </w:tc>
        <w:tc>
          <w:tcPr>
            <w:tcW w:w="1976" w:type="dxa"/>
            <w:vAlign w:val="center"/>
          </w:tcPr>
          <w:p w:rsidR="003C3ED6" w:rsidRPr="00991A9B" w:rsidRDefault="003C3ED6" w:rsidP="00495BF4">
            <w:pPr>
              <w:jc w:val="center"/>
              <w:rPr>
                <w:color w:val="000000" w:themeColor="text1"/>
                <w:sz w:val="22"/>
                <w:szCs w:val="22"/>
              </w:rPr>
            </w:pPr>
            <w:r w:rsidRPr="00991A9B">
              <w:rPr>
                <w:color w:val="000000" w:themeColor="text1"/>
                <w:sz w:val="22"/>
                <w:szCs w:val="22"/>
              </w:rPr>
              <w:t>Темп изменения,  %</w:t>
            </w:r>
          </w:p>
        </w:tc>
      </w:tr>
      <w:tr w:rsidR="006858CC" w:rsidRPr="00991A9B" w:rsidTr="0092054B">
        <w:tc>
          <w:tcPr>
            <w:tcW w:w="2700" w:type="dxa"/>
            <w:vAlign w:val="center"/>
          </w:tcPr>
          <w:p w:rsidR="006858CC" w:rsidRPr="00991A9B" w:rsidRDefault="006858CC" w:rsidP="00495BF4">
            <w:pPr>
              <w:rPr>
                <w:color w:val="000000" w:themeColor="text1"/>
                <w:sz w:val="22"/>
                <w:szCs w:val="22"/>
              </w:rPr>
            </w:pPr>
            <w:r w:rsidRPr="00991A9B">
              <w:rPr>
                <w:color w:val="000000" w:themeColor="text1"/>
                <w:sz w:val="22"/>
                <w:szCs w:val="22"/>
              </w:rPr>
              <w:t>Перевезено пассажиров</w:t>
            </w:r>
          </w:p>
        </w:tc>
        <w:tc>
          <w:tcPr>
            <w:tcW w:w="1553" w:type="dxa"/>
            <w:vAlign w:val="center"/>
          </w:tcPr>
          <w:p w:rsidR="006858CC" w:rsidRPr="00991A9B" w:rsidRDefault="006858CC" w:rsidP="00495BF4">
            <w:pPr>
              <w:jc w:val="center"/>
              <w:rPr>
                <w:color w:val="000000" w:themeColor="text1"/>
                <w:sz w:val="22"/>
                <w:szCs w:val="22"/>
              </w:rPr>
            </w:pPr>
            <w:r w:rsidRPr="00991A9B">
              <w:rPr>
                <w:color w:val="000000" w:themeColor="text1"/>
                <w:sz w:val="22"/>
                <w:szCs w:val="22"/>
              </w:rPr>
              <w:t>тыс. чел.</w:t>
            </w:r>
          </w:p>
        </w:tc>
        <w:tc>
          <w:tcPr>
            <w:tcW w:w="1559" w:type="dxa"/>
            <w:vAlign w:val="center"/>
          </w:tcPr>
          <w:p w:rsidR="006858CC" w:rsidRPr="00991A9B" w:rsidRDefault="008B5B9E" w:rsidP="003F2F9A">
            <w:pPr>
              <w:jc w:val="center"/>
              <w:rPr>
                <w:color w:val="000000" w:themeColor="text1"/>
                <w:sz w:val="22"/>
                <w:szCs w:val="22"/>
              </w:rPr>
            </w:pPr>
            <w:r w:rsidRPr="00991A9B">
              <w:rPr>
                <w:color w:val="000000" w:themeColor="text1"/>
                <w:sz w:val="22"/>
                <w:szCs w:val="22"/>
              </w:rPr>
              <w:t>7,3</w:t>
            </w:r>
            <w:r w:rsidR="00991A9B">
              <w:rPr>
                <w:color w:val="000000" w:themeColor="text1"/>
                <w:sz w:val="22"/>
                <w:szCs w:val="22"/>
              </w:rPr>
              <w:t>1</w:t>
            </w:r>
          </w:p>
        </w:tc>
        <w:tc>
          <w:tcPr>
            <w:tcW w:w="1568" w:type="dxa"/>
            <w:vAlign w:val="center"/>
          </w:tcPr>
          <w:p w:rsidR="006858CC" w:rsidRPr="00991A9B" w:rsidRDefault="008B5B9E" w:rsidP="006858CC">
            <w:pPr>
              <w:jc w:val="center"/>
              <w:rPr>
                <w:color w:val="000000" w:themeColor="text1"/>
                <w:sz w:val="22"/>
                <w:szCs w:val="22"/>
              </w:rPr>
            </w:pPr>
            <w:r w:rsidRPr="00991A9B">
              <w:rPr>
                <w:color w:val="000000" w:themeColor="text1"/>
                <w:sz w:val="22"/>
                <w:szCs w:val="22"/>
              </w:rPr>
              <w:t>6,7</w:t>
            </w:r>
            <w:r w:rsidR="00991A9B">
              <w:rPr>
                <w:color w:val="000000" w:themeColor="text1"/>
                <w:sz w:val="22"/>
                <w:szCs w:val="22"/>
              </w:rPr>
              <w:t>3</w:t>
            </w:r>
          </w:p>
        </w:tc>
        <w:tc>
          <w:tcPr>
            <w:tcW w:w="1976" w:type="dxa"/>
            <w:vAlign w:val="center"/>
          </w:tcPr>
          <w:p w:rsidR="006858CC" w:rsidRPr="00991A9B" w:rsidRDefault="008B5B9E" w:rsidP="00991A9B">
            <w:pPr>
              <w:jc w:val="center"/>
              <w:rPr>
                <w:color w:val="000000" w:themeColor="text1"/>
                <w:sz w:val="22"/>
                <w:szCs w:val="22"/>
              </w:rPr>
            </w:pPr>
            <w:r w:rsidRPr="00991A9B">
              <w:rPr>
                <w:color w:val="000000" w:themeColor="text1"/>
                <w:sz w:val="22"/>
                <w:szCs w:val="22"/>
              </w:rPr>
              <w:t>92,</w:t>
            </w:r>
            <w:r w:rsidR="00991A9B">
              <w:rPr>
                <w:color w:val="000000" w:themeColor="text1"/>
                <w:sz w:val="22"/>
                <w:szCs w:val="22"/>
              </w:rPr>
              <w:t>1</w:t>
            </w:r>
          </w:p>
        </w:tc>
      </w:tr>
      <w:tr w:rsidR="006858CC" w:rsidRPr="00991A9B" w:rsidTr="0092054B">
        <w:tc>
          <w:tcPr>
            <w:tcW w:w="2700" w:type="dxa"/>
            <w:vAlign w:val="center"/>
          </w:tcPr>
          <w:p w:rsidR="006858CC" w:rsidRPr="00991A9B" w:rsidRDefault="006858CC" w:rsidP="00495BF4">
            <w:pPr>
              <w:rPr>
                <w:color w:val="000000" w:themeColor="text1"/>
                <w:sz w:val="22"/>
                <w:szCs w:val="22"/>
              </w:rPr>
            </w:pPr>
            <w:r w:rsidRPr="00991A9B">
              <w:rPr>
                <w:color w:val="000000" w:themeColor="text1"/>
                <w:sz w:val="22"/>
                <w:szCs w:val="22"/>
              </w:rPr>
              <w:t>Перевезено (отправлено) грузов</w:t>
            </w:r>
          </w:p>
        </w:tc>
        <w:tc>
          <w:tcPr>
            <w:tcW w:w="1553" w:type="dxa"/>
            <w:vAlign w:val="center"/>
          </w:tcPr>
          <w:p w:rsidR="006858CC" w:rsidRPr="00991A9B" w:rsidRDefault="006858CC" w:rsidP="00495BF4">
            <w:pPr>
              <w:jc w:val="center"/>
              <w:rPr>
                <w:color w:val="000000" w:themeColor="text1"/>
                <w:sz w:val="22"/>
                <w:szCs w:val="22"/>
              </w:rPr>
            </w:pPr>
            <w:r w:rsidRPr="00991A9B">
              <w:rPr>
                <w:color w:val="000000" w:themeColor="text1"/>
                <w:sz w:val="22"/>
                <w:szCs w:val="22"/>
              </w:rPr>
              <w:t xml:space="preserve">тыс. </w:t>
            </w:r>
            <w:proofErr w:type="spellStart"/>
            <w:r w:rsidRPr="00991A9B">
              <w:rPr>
                <w:color w:val="000000" w:themeColor="text1"/>
                <w:sz w:val="22"/>
                <w:szCs w:val="22"/>
              </w:rPr>
              <w:t>тн</w:t>
            </w:r>
            <w:proofErr w:type="spellEnd"/>
          </w:p>
        </w:tc>
        <w:tc>
          <w:tcPr>
            <w:tcW w:w="1559" w:type="dxa"/>
            <w:vAlign w:val="center"/>
          </w:tcPr>
          <w:p w:rsidR="006858CC" w:rsidRPr="00C9363B" w:rsidRDefault="008B5B9E" w:rsidP="00C9363B">
            <w:pPr>
              <w:jc w:val="center"/>
              <w:rPr>
                <w:sz w:val="22"/>
                <w:szCs w:val="22"/>
              </w:rPr>
            </w:pPr>
            <w:r w:rsidRPr="00C9363B">
              <w:rPr>
                <w:sz w:val="22"/>
                <w:szCs w:val="22"/>
              </w:rPr>
              <w:t>32,3</w:t>
            </w:r>
            <w:r w:rsidR="00A15309" w:rsidRPr="00C9363B">
              <w:rPr>
                <w:sz w:val="22"/>
                <w:szCs w:val="22"/>
              </w:rPr>
              <w:t xml:space="preserve"> </w:t>
            </w:r>
          </w:p>
        </w:tc>
        <w:tc>
          <w:tcPr>
            <w:tcW w:w="1568" w:type="dxa"/>
            <w:vAlign w:val="center"/>
          </w:tcPr>
          <w:p w:rsidR="006858CC" w:rsidRPr="00C9363B" w:rsidRDefault="008B5B9E" w:rsidP="00495BF4">
            <w:pPr>
              <w:jc w:val="center"/>
              <w:rPr>
                <w:sz w:val="22"/>
                <w:szCs w:val="22"/>
              </w:rPr>
            </w:pPr>
            <w:r w:rsidRPr="00C9363B">
              <w:rPr>
                <w:sz w:val="22"/>
                <w:szCs w:val="22"/>
              </w:rPr>
              <w:t>37,0</w:t>
            </w:r>
          </w:p>
        </w:tc>
        <w:tc>
          <w:tcPr>
            <w:tcW w:w="1976" w:type="dxa"/>
            <w:vAlign w:val="center"/>
          </w:tcPr>
          <w:p w:rsidR="006858CC" w:rsidRPr="00C9363B" w:rsidRDefault="008B5B9E" w:rsidP="00495BF4">
            <w:pPr>
              <w:jc w:val="center"/>
              <w:rPr>
                <w:sz w:val="22"/>
                <w:szCs w:val="22"/>
              </w:rPr>
            </w:pPr>
            <w:r w:rsidRPr="00C9363B">
              <w:rPr>
                <w:sz w:val="22"/>
                <w:szCs w:val="22"/>
              </w:rPr>
              <w:t>114,6</w:t>
            </w:r>
          </w:p>
        </w:tc>
      </w:tr>
    </w:tbl>
    <w:p w:rsidR="008B5B9E" w:rsidRPr="0092054B" w:rsidRDefault="00B02826" w:rsidP="00B02826">
      <w:pPr>
        <w:ind w:firstLine="567"/>
        <w:jc w:val="both"/>
        <w:rPr>
          <w:color w:val="FF0000"/>
          <w:sz w:val="26"/>
          <w:szCs w:val="26"/>
        </w:rPr>
      </w:pPr>
      <w:r w:rsidRPr="00991A9B">
        <w:rPr>
          <w:color w:val="000000" w:themeColor="text1"/>
          <w:sz w:val="26"/>
          <w:szCs w:val="26"/>
        </w:rPr>
        <w:t xml:space="preserve">Увеличение значения показателя «Перевезено (отправлено) грузов по отношению к прошлому </w:t>
      </w:r>
      <w:r w:rsidRPr="00020CEF">
        <w:rPr>
          <w:sz w:val="26"/>
          <w:szCs w:val="26"/>
        </w:rPr>
        <w:t xml:space="preserve">году связано с периодами оказания услуг </w:t>
      </w:r>
      <w:r w:rsidR="00175B51">
        <w:rPr>
          <w:sz w:val="26"/>
          <w:szCs w:val="26"/>
        </w:rPr>
        <w:t xml:space="preserve">по вывозу шлака и доставке угля на котельную поселка </w:t>
      </w:r>
      <w:r w:rsidRPr="00020CEF">
        <w:rPr>
          <w:sz w:val="26"/>
          <w:szCs w:val="26"/>
        </w:rPr>
        <w:t xml:space="preserve">(2017 год – 01.06.2017-31.12.2017, 2018 год </w:t>
      </w:r>
      <w:r w:rsidRPr="00020CEF">
        <w:rPr>
          <w:sz w:val="26"/>
          <w:szCs w:val="26"/>
        </w:rPr>
        <w:softHyphen/>
        <w:t xml:space="preserve"> </w:t>
      </w:r>
      <w:r w:rsidR="00937DC2">
        <w:rPr>
          <w:sz w:val="26"/>
          <w:szCs w:val="26"/>
        </w:rPr>
        <w:t xml:space="preserve">– </w:t>
      </w:r>
      <w:r w:rsidRPr="00020CEF">
        <w:rPr>
          <w:sz w:val="26"/>
          <w:szCs w:val="26"/>
        </w:rPr>
        <w:t>01.01.2018-31.12.2018).</w:t>
      </w:r>
    </w:p>
    <w:p w:rsidR="004C76DC" w:rsidRDefault="004C76DC" w:rsidP="00495BF4">
      <w:pPr>
        <w:ind w:firstLine="510"/>
        <w:jc w:val="both"/>
        <w:rPr>
          <w:b/>
          <w:bCs/>
          <w:color w:val="000000" w:themeColor="text1"/>
          <w:sz w:val="26"/>
          <w:szCs w:val="26"/>
        </w:rPr>
      </w:pPr>
    </w:p>
    <w:p w:rsidR="0072087E" w:rsidRPr="00991A9B" w:rsidRDefault="0072087E" w:rsidP="00495BF4">
      <w:pPr>
        <w:ind w:firstLine="510"/>
        <w:jc w:val="both"/>
        <w:rPr>
          <w:color w:val="000000" w:themeColor="text1"/>
          <w:sz w:val="26"/>
          <w:szCs w:val="26"/>
        </w:rPr>
      </w:pPr>
      <w:r w:rsidRPr="00991A9B">
        <w:rPr>
          <w:b/>
          <w:bCs/>
          <w:color w:val="000000" w:themeColor="text1"/>
          <w:sz w:val="26"/>
          <w:szCs w:val="26"/>
        </w:rPr>
        <w:t>Дорожное хозяйство</w:t>
      </w:r>
      <w:r w:rsidR="00B0327F" w:rsidRPr="00991A9B">
        <w:rPr>
          <w:b/>
          <w:bCs/>
          <w:color w:val="000000" w:themeColor="text1"/>
          <w:sz w:val="26"/>
          <w:szCs w:val="26"/>
        </w:rPr>
        <w:t xml:space="preserve"> </w:t>
      </w:r>
    </w:p>
    <w:p w:rsidR="00A811F0" w:rsidRPr="00991A9B" w:rsidRDefault="005C7B50" w:rsidP="00147C37">
      <w:pPr>
        <w:pStyle w:val="ConsPlusNonformat"/>
        <w:tabs>
          <w:tab w:val="left" w:pos="851"/>
        </w:tabs>
        <w:ind w:firstLine="567"/>
        <w:jc w:val="both"/>
        <w:rPr>
          <w:rFonts w:ascii="Times New Roman" w:hAnsi="Times New Roman" w:cs="Times New Roman"/>
          <w:color w:val="000000" w:themeColor="text1"/>
          <w:spacing w:val="5"/>
          <w:sz w:val="26"/>
          <w:szCs w:val="26"/>
        </w:rPr>
      </w:pPr>
      <w:r w:rsidRPr="00991A9B">
        <w:rPr>
          <w:rFonts w:ascii="Times New Roman" w:hAnsi="Times New Roman" w:cs="Times New Roman"/>
          <w:color w:val="000000" w:themeColor="text1"/>
          <w:spacing w:val="5"/>
          <w:sz w:val="26"/>
          <w:szCs w:val="26"/>
        </w:rPr>
        <w:t>П</w:t>
      </w:r>
      <w:r w:rsidR="00625AAF" w:rsidRPr="00991A9B">
        <w:rPr>
          <w:rFonts w:ascii="Times New Roman" w:hAnsi="Times New Roman" w:cs="Times New Roman"/>
          <w:color w:val="000000" w:themeColor="text1"/>
          <w:spacing w:val="5"/>
          <w:sz w:val="26"/>
          <w:szCs w:val="26"/>
        </w:rPr>
        <w:t>ротяженность автомобильных дорог общего пользования муниципального района сос</w:t>
      </w:r>
      <w:r w:rsidR="00986B88" w:rsidRPr="00991A9B">
        <w:rPr>
          <w:rFonts w:ascii="Times New Roman" w:hAnsi="Times New Roman" w:cs="Times New Roman"/>
          <w:color w:val="000000" w:themeColor="text1"/>
          <w:spacing w:val="5"/>
          <w:sz w:val="26"/>
          <w:szCs w:val="26"/>
        </w:rPr>
        <w:t xml:space="preserve">тавила </w:t>
      </w:r>
      <w:r w:rsidR="00986B88" w:rsidRPr="00C07930">
        <w:rPr>
          <w:rFonts w:ascii="Times New Roman" w:hAnsi="Times New Roman" w:cs="Times New Roman"/>
          <w:spacing w:val="5"/>
          <w:sz w:val="26"/>
          <w:szCs w:val="26"/>
        </w:rPr>
        <w:t>2</w:t>
      </w:r>
      <w:r w:rsidR="00020CEF" w:rsidRPr="00C07930">
        <w:rPr>
          <w:rFonts w:ascii="Times New Roman" w:hAnsi="Times New Roman" w:cs="Times New Roman"/>
          <w:spacing w:val="5"/>
          <w:sz w:val="26"/>
          <w:szCs w:val="26"/>
        </w:rPr>
        <w:t> </w:t>
      </w:r>
      <w:r w:rsidR="00481A92" w:rsidRPr="00C07930">
        <w:rPr>
          <w:rFonts w:ascii="Times New Roman" w:hAnsi="Times New Roman" w:cs="Times New Roman"/>
          <w:spacing w:val="5"/>
          <w:sz w:val="26"/>
          <w:szCs w:val="26"/>
        </w:rPr>
        <w:t>34</w:t>
      </w:r>
      <w:r w:rsidR="00020CEF" w:rsidRPr="00C07930">
        <w:rPr>
          <w:rFonts w:ascii="Times New Roman" w:hAnsi="Times New Roman" w:cs="Times New Roman"/>
          <w:spacing w:val="5"/>
          <w:sz w:val="26"/>
          <w:szCs w:val="26"/>
        </w:rPr>
        <w:t>6,6</w:t>
      </w:r>
      <w:r w:rsidR="00986B88" w:rsidRPr="00C07930">
        <w:rPr>
          <w:rFonts w:ascii="Times New Roman" w:hAnsi="Times New Roman" w:cs="Times New Roman"/>
          <w:spacing w:val="5"/>
          <w:sz w:val="26"/>
          <w:szCs w:val="26"/>
        </w:rPr>
        <w:t xml:space="preserve"> </w:t>
      </w:r>
      <w:r w:rsidR="00986B88" w:rsidRPr="00C07930">
        <w:rPr>
          <w:rFonts w:ascii="Times New Roman" w:hAnsi="Times New Roman" w:cs="Times New Roman"/>
          <w:color w:val="000000" w:themeColor="text1"/>
          <w:spacing w:val="5"/>
          <w:sz w:val="26"/>
          <w:szCs w:val="26"/>
        </w:rPr>
        <w:t>км</w:t>
      </w:r>
      <w:r w:rsidR="002001CB" w:rsidRPr="00991A9B">
        <w:rPr>
          <w:rFonts w:ascii="Times New Roman" w:hAnsi="Times New Roman" w:cs="Times New Roman"/>
          <w:color w:val="000000" w:themeColor="text1"/>
          <w:spacing w:val="5"/>
          <w:sz w:val="26"/>
          <w:szCs w:val="26"/>
        </w:rPr>
        <w:t>,</w:t>
      </w:r>
      <w:r w:rsidR="00BE22CD" w:rsidRPr="00991A9B">
        <w:rPr>
          <w:rFonts w:ascii="Times New Roman" w:hAnsi="Times New Roman" w:cs="Times New Roman"/>
          <w:color w:val="000000" w:themeColor="text1"/>
          <w:spacing w:val="5"/>
          <w:sz w:val="26"/>
          <w:szCs w:val="26"/>
        </w:rPr>
        <w:t xml:space="preserve"> из них - </w:t>
      </w:r>
      <w:r w:rsidR="002001CB" w:rsidRPr="00991A9B">
        <w:rPr>
          <w:rFonts w:ascii="Times New Roman" w:hAnsi="Times New Roman" w:cs="Times New Roman"/>
          <w:color w:val="000000" w:themeColor="text1"/>
          <w:spacing w:val="5"/>
          <w:sz w:val="26"/>
          <w:szCs w:val="26"/>
        </w:rPr>
        <w:t>2 228,6</w:t>
      </w:r>
      <w:r w:rsidR="0089467D" w:rsidRPr="00991A9B">
        <w:rPr>
          <w:rFonts w:ascii="Times New Roman" w:hAnsi="Times New Roman" w:cs="Times New Roman"/>
          <w:color w:val="000000" w:themeColor="text1"/>
          <w:spacing w:val="5"/>
          <w:sz w:val="26"/>
          <w:szCs w:val="26"/>
        </w:rPr>
        <w:t xml:space="preserve"> км </w:t>
      </w:r>
      <w:r w:rsidR="00BE22CD" w:rsidRPr="00991A9B">
        <w:rPr>
          <w:rFonts w:ascii="Times New Roman" w:hAnsi="Times New Roman" w:cs="Times New Roman"/>
          <w:color w:val="000000" w:themeColor="text1"/>
          <w:spacing w:val="5"/>
          <w:sz w:val="26"/>
          <w:szCs w:val="26"/>
        </w:rPr>
        <w:t xml:space="preserve">- </w:t>
      </w:r>
      <w:r w:rsidR="0089467D" w:rsidRPr="00991A9B">
        <w:rPr>
          <w:rFonts w:ascii="Times New Roman" w:hAnsi="Times New Roman" w:cs="Times New Roman"/>
          <w:color w:val="000000" w:themeColor="text1"/>
          <w:spacing w:val="5"/>
          <w:sz w:val="26"/>
          <w:szCs w:val="26"/>
        </w:rPr>
        <w:t>автомобильны</w:t>
      </w:r>
      <w:r w:rsidR="00BE22CD" w:rsidRPr="00991A9B">
        <w:rPr>
          <w:rFonts w:ascii="Times New Roman" w:hAnsi="Times New Roman" w:cs="Times New Roman"/>
          <w:color w:val="000000" w:themeColor="text1"/>
          <w:spacing w:val="5"/>
          <w:sz w:val="26"/>
          <w:szCs w:val="26"/>
        </w:rPr>
        <w:t>е</w:t>
      </w:r>
      <w:r w:rsidR="0089467D" w:rsidRPr="00991A9B">
        <w:rPr>
          <w:rFonts w:ascii="Times New Roman" w:hAnsi="Times New Roman" w:cs="Times New Roman"/>
          <w:color w:val="000000" w:themeColor="text1"/>
          <w:spacing w:val="5"/>
          <w:sz w:val="26"/>
          <w:szCs w:val="26"/>
        </w:rPr>
        <w:t xml:space="preserve"> дорог</w:t>
      </w:r>
      <w:r w:rsidR="00BE22CD" w:rsidRPr="00991A9B">
        <w:rPr>
          <w:rFonts w:ascii="Times New Roman" w:hAnsi="Times New Roman" w:cs="Times New Roman"/>
          <w:color w:val="000000" w:themeColor="text1"/>
          <w:spacing w:val="5"/>
          <w:sz w:val="26"/>
          <w:szCs w:val="26"/>
        </w:rPr>
        <w:t>и</w:t>
      </w:r>
      <w:r w:rsidR="0089467D" w:rsidRPr="00991A9B">
        <w:rPr>
          <w:rFonts w:ascii="Times New Roman" w:hAnsi="Times New Roman" w:cs="Times New Roman"/>
          <w:color w:val="000000" w:themeColor="text1"/>
          <w:spacing w:val="5"/>
          <w:sz w:val="26"/>
          <w:szCs w:val="26"/>
        </w:rPr>
        <w:t xml:space="preserve"> се</w:t>
      </w:r>
      <w:r w:rsidR="003A67E6" w:rsidRPr="00991A9B">
        <w:rPr>
          <w:rFonts w:ascii="Times New Roman" w:hAnsi="Times New Roman" w:cs="Times New Roman"/>
          <w:color w:val="000000" w:themeColor="text1"/>
          <w:spacing w:val="5"/>
          <w:sz w:val="26"/>
          <w:szCs w:val="26"/>
        </w:rPr>
        <w:t>зонного действия (автозимник</w:t>
      </w:r>
      <w:r w:rsidR="00BE22CD" w:rsidRPr="00991A9B">
        <w:rPr>
          <w:rFonts w:ascii="Times New Roman" w:hAnsi="Times New Roman" w:cs="Times New Roman"/>
          <w:color w:val="000000" w:themeColor="text1"/>
          <w:spacing w:val="5"/>
          <w:sz w:val="26"/>
          <w:szCs w:val="26"/>
        </w:rPr>
        <w:t>и</w:t>
      </w:r>
      <w:r w:rsidR="003A67E6" w:rsidRPr="00991A9B">
        <w:rPr>
          <w:rFonts w:ascii="Times New Roman" w:hAnsi="Times New Roman" w:cs="Times New Roman"/>
          <w:color w:val="000000" w:themeColor="text1"/>
          <w:spacing w:val="5"/>
          <w:sz w:val="26"/>
          <w:szCs w:val="26"/>
        </w:rPr>
        <w:t>).</w:t>
      </w:r>
      <w:r w:rsidR="00AC392A">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Протяженность</w:t>
      </w:r>
      <w:r w:rsidR="00C91325" w:rsidRPr="00991A9B">
        <w:rPr>
          <w:rFonts w:ascii="Times New Roman" w:hAnsi="Times New Roman" w:cs="Times New Roman"/>
          <w:color w:val="000000" w:themeColor="text1"/>
          <w:spacing w:val="5"/>
          <w:sz w:val="26"/>
          <w:szCs w:val="26"/>
        </w:rPr>
        <w:t xml:space="preserve"> </w:t>
      </w:r>
      <w:r w:rsidR="0007398A" w:rsidRPr="00991A9B">
        <w:rPr>
          <w:rFonts w:ascii="Times New Roman" w:hAnsi="Times New Roman" w:cs="Times New Roman"/>
          <w:color w:val="000000" w:themeColor="text1"/>
          <w:spacing w:val="5"/>
          <w:sz w:val="26"/>
          <w:szCs w:val="26"/>
        </w:rPr>
        <w:t>региональной</w:t>
      </w:r>
      <w:r w:rsidR="00C91325" w:rsidRPr="00991A9B">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автомобильной дороги составляет 53,4 км (справочное значение).</w:t>
      </w:r>
    </w:p>
    <w:p w:rsidR="00D8717C" w:rsidRPr="00AC392A" w:rsidRDefault="00D8717C" w:rsidP="00147C37">
      <w:pPr>
        <w:pStyle w:val="ConsPlusNonformat"/>
        <w:shd w:val="clear" w:color="auto" w:fill="FFFFFF" w:themeFill="background1"/>
        <w:tabs>
          <w:tab w:val="left" w:pos="709"/>
          <w:tab w:val="left" w:pos="851"/>
        </w:tabs>
        <w:ind w:firstLine="567"/>
        <w:jc w:val="both"/>
        <w:rPr>
          <w:rFonts w:ascii="Times New Roman" w:hAnsi="Times New Roman" w:cs="Times New Roman"/>
          <w:spacing w:val="5"/>
          <w:sz w:val="26"/>
          <w:szCs w:val="26"/>
          <w:highlight w:val="yellow"/>
        </w:rPr>
      </w:pPr>
      <w:r w:rsidRPr="00C9363B">
        <w:rPr>
          <w:rFonts w:ascii="Times New Roman" w:hAnsi="Times New Roman" w:cs="Times New Roman"/>
          <w:sz w:val="26"/>
          <w:szCs w:val="26"/>
        </w:rPr>
        <w:t xml:space="preserve">В отчетном периоде </w:t>
      </w:r>
      <w:r w:rsidR="00EB1E47" w:rsidRPr="00C9363B">
        <w:rPr>
          <w:rFonts w:ascii="Times New Roman" w:hAnsi="Times New Roman" w:cs="Times New Roman"/>
          <w:sz w:val="26"/>
          <w:szCs w:val="26"/>
        </w:rPr>
        <w:t>в</w:t>
      </w:r>
      <w:r w:rsidR="00EB1E47" w:rsidRPr="00C9363B">
        <w:rPr>
          <w:rFonts w:ascii="Times New Roman" w:hAnsi="Times New Roman" w:cs="Times New Roman"/>
          <w:spacing w:val="5"/>
          <w:sz w:val="26"/>
          <w:szCs w:val="26"/>
        </w:rPr>
        <w:t xml:space="preserve"> рамках реализации муниципальной программы</w:t>
      </w:r>
      <w:r w:rsidR="00833896" w:rsidRPr="00C9363B">
        <w:rPr>
          <w:rFonts w:ascii="Times New Roman" w:hAnsi="Times New Roman" w:cs="Times New Roman"/>
          <w:sz w:val="26"/>
          <w:szCs w:val="26"/>
        </w:rPr>
        <w:t xml:space="preserve"> </w:t>
      </w:r>
      <w:r w:rsidR="004D0243" w:rsidRPr="00C9363B">
        <w:rPr>
          <w:rFonts w:ascii="Times New Roman" w:hAnsi="Times New Roman" w:cs="Times New Roman"/>
          <w:spacing w:val="5"/>
          <w:sz w:val="26"/>
          <w:szCs w:val="26"/>
        </w:rPr>
        <w:t>«Развитие транспортно-дорожного комплекса и информационного общества Таймырского Долгано-Ненецкого муниципального района»</w:t>
      </w:r>
      <w:r w:rsidR="004D0243" w:rsidRPr="00C9363B">
        <w:rPr>
          <w:rFonts w:ascii="Times New Roman" w:hAnsi="Times New Roman" w:cs="Times New Roman"/>
          <w:sz w:val="26"/>
          <w:szCs w:val="26"/>
        </w:rPr>
        <w:t xml:space="preserve"> </w:t>
      </w:r>
      <w:r w:rsidR="004C6A9E" w:rsidRPr="00C9363B">
        <w:rPr>
          <w:rFonts w:ascii="Times New Roman" w:hAnsi="Times New Roman" w:cs="Times New Roman"/>
          <w:spacing w:val="5"/>
          <w:sz w:val="26"/>
          <w:szCs w:val="26"/>
        </w:rPr>
        <w:t>о</w:t>
      </w:r>
      <w:r w:rsidRPr="00C9363B">
        <w:rPr>
          <w:rFonts w:ascii="Times New Roman" w:hAnsi="Times New Roman" w:cs="Times New Roman"/>
          <w:spacing w:val="5"/>
          <w:sz w:val="26"/>
          <w:szCs w:val="26"/>
        </w:rPr>
        <w:t xml:space="preserve">существлялись </w:t>
      </w:r>
      <w:r w:rsidRPr="00AC392A">
        <w:rPr>
          <w:rFonts w:ascii="Times New Roman" w:hAnsi="Times New Roman" w:cs="Times New Roman"/>
          <w:spacing w:val="5"/>
          <w:sz w:val="26"/>
          <w:szCs w:val="26"/>
        </w:rPr>
        <w:t xml:space="preserve">мероприятия по содержанию 10,8 км автомобильных дорог общего пользования </w:t>
      </w:r>
      <w:r w:rsidR="00617D40" w:rsidRPr="00AC392A">
        <w:rPr>
          <w:rFonts w:ascii="Times New Roman" w:hAnsi="Times New Roman" w:cs="Times New Roman"/>
          <w:spacing w:val="5"/>
          <w:sz w:val="26"/>
          <w:szCs w:val="26"/>
        </w:rPr>
        <w:t xml:space="preserve">круглогодичного действия, </w:t>
      </w:r>
      <w:r w:rsidRPr="00AC392A">
        <w:rPr>
          <w:rFonts w:ascii="Times New Roman" w:hAnsi="Times New Roman" w:cs="Times New Roman"/>
          <w:spacing w:val="5"/>
          <w:sz w:val="26"/>
          <w:szCs w:val="26"/>
        </w:rPr>
        <w:t>163,3 км автозимников,</w:t>
      </w:r>
      <w:r w:rsidR="00617D40" w:rsidRPr="00AC392A">
        <w:rPr>
          <w:rFonts w:ascii="Times New Roman" w:hAnsi="Times New Roman" w:cs="Times New Roman"/>
          <w:spacing w:val="5"/>
          <w:sz w:val="26"/>
          <w:szCs w:val="26"/>
        </w:rPr>
        <w:t xml:space="preserve"> </w:t>
      </w:r>
      <w:r w:rsidR="00AC63E0" w:rsidRPr="00AC392A">
        <w:rPr>
          <w:rFonts w:ascii="Times New Roman" w:hAnsi="Times New Roman" w:cs="Times New Roman"/>
          <w:spacing w:val="5"/>
          <w:sz w:val="26"/>
          <w:szCs w:val="26"/>
        </w:rPr>
        <w:t>102,5</w:t>
      </w:r>
      <w:r w:rsidR="00617D40" w:rsidRPr="00AC392A">
        <w:rPr>
          <w:rFonts w:ascii="Times New Roman" w:hAnsi="Times New Roman" w:cs="Times New Roman"/>
          <w:spacing w:val="5"/>
          <w:sz w:val="26"/>
          <w:szCs w:val="26"/>
        </w:rPr>
        <w:t xml:space="preserve"> км автомобильных дорог общего пользования местного значения городских и сельских поселений (улично-дорожная сеть)</w:t>
      </w:r>
      <w:r w:rsidR="006F26AE" w:rsidRPr="00AC392A">
        <w:rPr>
          <w:rFonts w:ascii="Times New Roman" w:hAnsi="Times New Roman" w:cs="Times New Roman"/>
          <w:spacing w:val="5"/>
          <w:sz w:val="26"/>
          <w:szCs w:val="26"/>
        </w:rPr>
        <w:t>.</w:t>
      </w:r>
    </w:p>
    <w:p w:rsidR="00BD2C98" w:rsidRPr="00AC392A" w:rsidRDefault="00BD2C98" w:rsidP="00147C37">
      <w:pPr>
        <w:pStyle w:val="a4"/>
        <w:shd w:val="clear" w:color="auto" w:fill="FFFFFF" w:themeFill="background1"/>
        <w:tabs>
          <w:tab w:val="left" w:pos="851"/>
        </w:tabs>
        <w:rPr>
          <w:spacing w:val="5"/>
          <w:szCs w:val="26"/>
        </w:rPr>
      </w:pPr>
      <w:r w:rsidRPr="00AC392A">
        <w:rPr>
          <w:spacing w:val="5"/>
          <w:szCs w:val="26"/>
        </w:rPr>
        <w:t xml:space="preserve">Основными </w:t>
      </w:r>
      <w:r w:rsidR="00D271BF" w:rsidRPr="00AC392A">
        <w:rPr>
          <w:spacing w:val="5"/>
          <w:szCs w:val="26"/>
        </w:rPr>
        <w:t>подрядчиками</w:t>
      </w:r>
      <w:r w:rsidRPr="00AC392A">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AC392A" w:rsidRDefault="004C6A9E" w:rsidP="00852A3F">
      <w:pPr>
        <w:pStyle w:val="a4"/>
        <w:numPr>
          <w:ilvl w:val="0"/>
          <w:numId w:val="16"/>
        </w:numPr>
        <w:shd w:val="clear" w:color="auto" w:fill="FFFFFF" w:themeFill="background1"/>
        <w:tabs>
          <w:tab w:val="left" w:pos="709"/>
        </w:tabs>
        <w:ind w:left="0" w:firstLine="510"/>
        <w:rPr>
          <w:spacing w:val="5"/>
          <w:szCs w:val="26"/>
        </w:rPr>
      </w:pPr>
      <w:r w:rsidRPr="00AC392A">
        <w:rPr>
          <w:spacing w:val="5"/>
          <w:szCs w:val="26"/>
        </w:rPr>
        <w:t>ООО «</w:t>
      </w:r>
      <w:proofErr w:type="spellStart"/>
      <w:r w:rsidR="00503F50" w:rsidRPr="00AC392A">
        <w:rPr>
          <w:spacing w:val="5"/>
          <w:szCs w:val="26"/>
        </w:rPr>
        <w:t>РусланТрансКомпания</w:t>
      </w:r>
      <w:proofErr w:type="spellEnd"/>
      <w:r w:rsidRPr="00AC392A">
        <w:rPr>
          <w:spacing w:val="5"/>
          <w:szCs w:val="26"/>
        </w:rPr>
        <w:t>»;</w:t>
      </w:r>
    </w:p>
    <w:p w:rsidR="004C6A9E" w:rsidRPr="00AC392A" w:rsidRDefault="004C6A9E" w:rsidP="00852A3F">
      <w:pPr>
        <w:pStyle w:val="a4"/>
        <w:numPr>
          <w:ilvl w:val="0"/>
          <w:numId w:val="16"/>
        </w:numPr>
        <w:tabs>
          <w:tab w:val="left" w:pos="709"/>
        </w:tabs>
        <w:ind w:left="0" w:firstLine="510"/>
        <w:rPr>
          <w:spacing w:val="5"/>
          <w:szCs w:val="26"/>
        </w:rPr>
      </w:pPr>
      <w:r w:rsidRPr="00AC392A">
        <w:rPr>
          <w:spacing w:val="5"/>
          <w:szCs w:val="26"/>
        </w:rPr>
        <w:t>ООО «</w:t>
      </w:r>
      <w:proofErr w:type="spellStart"/>
      <w:r w:rsidR="006F2093" w:rsidRPr="00AC392A">
        <w:rPr>
          <w:spacing w:val="5"/>
          <w:szCs w:val="26"/>
        </w:rPr>
        <w:t>АрктикЭнерго</w:t>
      </w:r>
      <w:proofErr w:type="spellEnd"/>
      <w:r w:rsidRPr="00AC392A">
        <w:rPr>
          <w:spacing w:val="5"/>
          <w:szCs w:val="26"/>
        </w:rPr>
        <w:t>»;</w:t>
      </w:r>
    </w:p>
    <w:p w:rsidR="00D271BF" w:rsidRPr="00AC392A" w:rsidRDefault="00503F50" w:rsidP="00852A3F">
      <w:pPr>
        <w:pStyle w:val="a4"/>
        <w:numPr>
          <w:ilvl w:val="0"/>
          <w:numId w:val="16"/>
        </w:numPr>
        <w:shd w:val="clear" w:color="auto" w:fill="FFFFFF" w:themeFill="background1"/>
        <w:tabs>
          <w:tab w:val="left" w:pos="709"/>
        </w:tabs>
        <w:ind w:left="0" w:firstLine="510"/>
        <w:rPr>
          <w:spacing w:val="5"/>
          <w:szCs w:val="26"/>
        </w:rPr>
      </w:pPr>
      <w:r w:rsidRPr="00AC392A">
        <w:rPr>
          <w:spacing w:val="5"/>
          <w:szCs w:val="26"/>
        </w:rPr>
        <w:t>П</w:t>
      </w:r>
      <w:r w:rsidR="004C6A9E" w:rsidRPr="00AC392A">
        <w:rPr>
          <w:spacing w:val="5"/>
          <w:szCs w:val="26"/>
        </w:rPr>
        <w:t>АО «Полярная</w:t>
      </w:r>
      <w:r w:rsidR="00D271BF" w:rsidRPr="00AC392A">
        <w:rPr>
          <w:spacing w:val="5"/>
          <w:szCs w:val="26"/>
        </w:rPr>
        <w:t xml:space="preserve"> геологоразведочная экспедиция»;</w:t>
      </w:r>
    </w:p>
    <w:p w:rsidR="00BD596F" w:rsidRPr="00AC392A" w:rsidRDefault="00503F50" w:rsidP="00852A3F">
      <w:pPr>
        <w:pStyle w:val="a4"/>
        <w:numPr>
          <w:ilvl w:val="0"/>
          <w:numId w:val="16"/>
        </w:numPr>
        <w:shd w:val="clear" w:color="auto" w:fill="FFFFFF" w:themeFill="background1"/>
        <w:tabs>
          <w:tab w:val="left" w:pos="709"/>
        </w:tabs>
        <w:ind w:left="510" w:firstLine="0"/>
        <w:outlineLvl w:val="0"/>
        <w:rPr>
          <w:b/>
          <w:spacing w:val="5"/>
          <w:szCs w:val="26"/>
        </w:rPr>
      </w:pPr>
      <w:bookmarkStart w:id="46" w:name="_Toc510013619"/>
      <w:r w:rsidRPr="00AC392A">
        <w:rPr>
          <w:spacing w:val="5"/>
          <w:szCs w:val="26"/>
        </w:rPr>
        <w:t>ИП</w:t>
      </w:r>
      <w:r w:rsidR="00D271BF" w:rsidRPr="00AC392A">
        <w:rPr>
          <w:spacing w:val="5"/>
          <w:szCs w:val="26"/>
        </w:rPr>
        <w:t xml:space="preserve"> </w:t>
      </w:r>
      <w:proofErr w:type="spellStart"/>
      <w:r w:rsidR="00D271BF" w:rsidRPr="00AC392A">
        <w:rPr>
          <w:spacing w:val="5"/>
          <w:szCs w:val="26"/>
        </w:rPr>
        <w:t>Малачинский</w:t>
      </w:r>
      <w:proofErr w:type="spellEnd"/>
      <w:r w:rsidRPr="00AC392A">
        <w:rPr>
          <w:spacing w:val="5"/>
          <w:szCs w:val="26"/>
        </w:rPr>
        <w:t xml:space="preserve"> А.К</w:t>
      </w:r>
      <w:r w:rsidR="000559D4" w:rsidRPr="00AC392A">
        <w:rPr>
          <w:spacing w:val="5"/>
          <w:szCs w:val="26"/>
        </w:rPr>
        <w:t>.</w:t>
      </w:r>
      <w:bookmarkStart w:id="47" w:name="_Toc479323062"/>
      <w:bookmarkEnd w:id="45"/>
      <w:bookmarkEnd w:id="46"/>
      <w:r w:rsidR="0007398A" w:rsidRPr="00AC392A">
        <w:rPr>
          <w:spacing w:val="5"/>
          <w:szCs w:val="26"/>
        </w:rPr>
        <w:t>;</w:t>
      </w:r>
    </w:p>
    <w:p w:rsidR="0007398A" w:rsidRPr="00AC392A" w:rsidRDefault="0007398A" w:rsidP="00852A3F">
      <w:pPr>
        <w:pStyle w:val="a4"/>
        <w:numPr>
          <w:ilvl w:val="0"/>
          <w:numId w:val="16"/>
        </w:numPr>
        <w:shd w:val="clear" w:color="auto" w:fill="FFFFFF" w:themeFill="background1"/>
        <w:tabs>
          <w:tab w:val="left" w:pos="709"/>
        </w:tabs>
        <w:ind w:left="510" w:firstLine="0"/>
        <w:outlineLvl w:val="0"/>
        <w:rPr>
          <w:b/>
          <w:spacing w:val="5"/>
          <w:szCs w:val="26"/>
        </w:rPr>
      </w:pPr>
      <w:r w:rsidRPr="00AC392A">
        <w:rPr>
          <w:spacing w:val="5"/>
          <w:szCs w:val="26"/>
        </w:rPr>
        <w:t>АО «</w:t>
      </w:r>
      <w:proofErr w:type="spellStart"/>
      <w:r w:rsidRPr="00AC392A">
        <w:rPr>
          <w:spacing w:val="5"/>
          <w:szCs w:val="26"/>
        </w:rPr>
        <w:t>Хатансгкий</w:t>
      </w:r>
      <w:proofErr w:type="spellEnd"/>
      <w:r w:rsidRPr="00AC392A">
        <w:rPr>
          <w:spacing w:val="5"/>
          <w:szCs w:val="26"/>
        </w:rPr>
        <w:t xml:space="preserve"> морской торговый порт».</w:t>
      </w:r>
    </w:p>
    <w:p w:rsidR="0007398A" w:rsidRPr="00F23D07" w:rsidRDefault="0007398A" w:rsidP="00DA09F7">
      <w:pPr>
        <w:pStyle w:val="a4"/>
        <w:shd w:val="clear" w:color="auto" w:fill="FFFFFF" w:themeFill="background1"/>
        <w:tabs>
          <w:tab w:val="left" w:pos="709"/>
        </w:tabs>
        <w:outlineLvl w:val="0"/>
        <w:rPr>
          <w:b/>
          <w:color w:val="00B050"/>
          <w:szCs w:val="26"/>
        </w:rPr>
      </w:pPr>
      <w:bookmarkStart w:id="48" w:name="_Toc510013620"/>
    </w:p>
    <w:p w:rsidR="003D0A8A" w:rsidRDefault="003D0A8A" w:rsidP="00DA09F7">
      <w:pPr>
        <w:pStyle w:val="a4"/>
        <w:shd w:val="clear" w:color="auto" w:fill="FFFFFF" w:themeFill="background1"/>
        <w:tabs>
          <w:tab w:val="left" w:pos="709"/>
        </w:tabs>
        <w:outlineLvl w:val="0"/>
        <w:rPr>
          <w:b/>
          <w:szCs w:val="26"/>
        </w:rPr>
      </w:pPr>
    </w:p>
    <w:p w:rsidR="003D0A8A" w:rsidRDefault="003D0A8A" w:rsidP="00DA09F7">
      <w:pPr>
        <w:pStyle w:val="a4"/>
        <w:shd w:val="clear" w:color="auto" w:fill="FFFFFF" w:themeFill="background1"/>
        <w:tabs>
          <w:tab w:val="left" w:pos="709"/>
        </w:tabs>
        <w:outlineLvl w:val="0"/>
        <w:rPr>
          <w:b/>
          <w:szCs w:val="26"/>
        </w:rPr>
      </w:pPr>
    </w:p>
    <w:p w:rsidR="0072087E" w:rsidRPr="00CB1EE1" w:rsidRDefault="00AB25F1" w:rsidP="00DA09F7">
      <w:pPr>
        <w:pStyle w:val="a4"/>
        <w:shd w:val="clear" w:color="auto" w:fill="FFFFFF" w:themeFill="background1"/>
        <w:tabs>
          <w:tab w:val="left" w:pos="709"/>
        </w:tabs>
        <w:outlineLvl w:val="0"/>
        <w:rPr>
          <w:b/>
          <w:spacing w:val="5"/>
          <w:szCs w:val="26"/>
        </w:rPr>
      </w:pPr>
      <w:r w:rsidRPr="00CB1EE1">
        <w:rPr>
          <w:b/>
          <w:szCs w:val="26"/>
        </w:rPr>
        <w:lastRenderedPageBreak/>
        <w:t>18</w:t>
      </w:r>
      <w:r w:rsidR="00364281" w:rsidRPr="00CB1EE1">
        <w:rPr>
          <w:b/>
          <w:szCs w:val="26"/>
        </w:rPr>
        <w:t xml:space="preserve">. </w:t>
      </w:r>
      <w:r w:rsidR="00223970" w:rsidRPr="00CB1EE1">
        <w:rPr>
          <w:b/>
          <w:szCs w:val="26"/>
        </w:rPr>
        <w:t>Связь</w:t>
      </w:r>
      <w:bookmarkEnd w:id="47"/>
      <w:bookmarkEnd w:id="48"/>
    </w:p>
    <w:p w:rsidR="00223970" w:rsidRPr="00CB1EE1" w:rsidRDefault="00223970" w:rsidP="00495BF4">
      <w:pPr>
        <w:rPr>
          <w:sz w:val="26"/>
          <w:szCs w:val="26"/>
          <w:highlight w:val="yellow"/>
        </w:rPr>
      </w:pPr>
    </w:p>
    <w:p w:rsidR="0072087E" w:rsidRPr="00CB1EE1" w:rsidRDefault="0072087E" w:rsidP="00495BF4">
      <w:pPr>
        <w:pStyle w:val="a4"/>
        <w:shd w:val="clear" w:color="auto" w:fill="FFFFFF" w:themeFill="background1"/>
        <w:ind w:firstLine="510"/>
        <w:rPr>
          <w:spacing w:val="5"/>
          <w:szCs w:val="26"/>
        </w:rPr>
      </w:pPr>
      <w:r w:rsidRPr="00CB1EE1">
        <w:rPr>
          <w:spacing w:val="5"/>
          <w:szCs w:val="26"/>
        </w:rPr>
        <w:t xml:space="preserve">На территории муниципального района в течение </w:t>
      </w:r>
      <w:r w:rsidR="00B0327F" w:rsidRPr="00CB1EE1">
        <w:rPr>
          <w:spacing w:val="5"/>
          <w:szCs w:val="26"/>
        </w:rPr>
        <w:t>201</w:t>
      </w:r>
      <w:r w:rsidR="002A5056" w:rsidRPr="00CB1EE1">
        <w:rPr>
          <w:spacing w:val="5"/>
          <w:szCs w:val="26"/>
        </w:rPr>
        <w:t>8</w:t>
      </w:r>
      <w:r w:rsidR="00B0327F" w:rsidRPr="00CB1EE1">
        <w:rPr>
          <w:spacing w:val="5"/>
          <w:szCs w:val="26"/>
        </w:rPr>
        <w:t xml:space="preserve"> года</w:t>
      </w:r>
      <w:r w:rsidRPr="00CB1EE1">
        <w:rPr>
          <w:spacing w:val="5"/>
          <w:szCs w:val="26"/>
        </w:rPr>
        <w:t xml:space="preserve"> осуществляли деятельность следующие предприятия связи:</w:t>
      </w:r>
    </w:p>
    <w:p w:rsidR="0072087E" w:rsidRPr="00CB1EE1" w:rsidRDefault="00B0327F" w:rsidP="00852A3F">
      <w:pPr>
        <w:pStyle w:val="a4"/>
        <w:numPr>
          <w:ilvl w:val="0"/>
          <w:numId w:val="5"/>
        </w:numPr>
        <w:shd w:val="clear" w:color="auto" w:fill="FFFFFF" w:themeFill="background1"/>
        <w:tabs>
          <w:tab w:val="left" w:pos="709"/>
        </w:tabs>
        <w:ind w:left="0" w:firstLine="510"/>
        <w:rPr>
          <w:spacing w:val="5"/>
          <w:szCs w:val="26"/>
        </w:rPr>
      </w:pPr>
      <w:r w:rsidRPr="00CB1EE1">
        <w:rPr>
          <w:spacing w:val="5"/>
          <w:szCs w:val="26"/>
        </w:rPr>
        <w:t>Д</w:t>
      </w:r>
      <w:r w:rsidR="00D271BF" w:rsidRPr="00CB1EE1">
        <w:rPr>
          <w:spacing w:val="5"/>
          <w:szCs w:val="26"/>
        </w:rPr>
        <w:t>удинское отделение</w:t>
      </w:r>
      <w:r w:rsidR="006A55FA" w:rsidRPr="00CB1EE1">
        <w:rPr>
          <w:spacing w:val="5"/>
          <w:szCs w:val="26"/>
        </w:rPr>
        <w:t xml:space="preserve"> </w:t>
      </w:r>
      <w:r w:rsidR="0072087E" w:rsidRPr="00CB1EE1">
        <w:rPr>
          <w:spacing w:val="5"/>
          <w:szCs w:val="26"/>
        </w:rPr>
        <w:t xml:space="preserve">Красноярского филиала </w:t>
      </w:r>
      <w:r w:rsidR="000402A9" w:rsidRPr="00CB1EE1">
        <w:rPr>
          <w:spacing w:val="5"/>
          <w:szCs w:val="26"/>
        </w:rPr>
        <w:t>П</w:t>
      </w:r>
      <w:r w:rsidR="00404B2C" w:rsidRPr="00CB1EE1">
        <w:rPr>
          <w:spacing w:val="5"/>
          <w:szCs w:val="26"/>
        </w:rPr>
        <w:t>АО</w:t>
      </w:r>
      <w:r w:rsidR="0072087E" w:rsidRPr="00CB1EE1">
        <w:rPr>
          <w:spacing w:val="5"/>
          <w:szCs w:val="26"/>
        </w:rPr>
        <w:t xml:space="preserve"> «Ростелеком», который оказывал услуги </w:t>
      </w:r>
      <w:r w:rsidR="00917293" w:rsidRPr="00CB1EE1">
        <w:rPr>
          <w:spacing w:val="5"/>
          <w:szCs w:val="26"/>
        </w:rPr>
        <w:t xml:space="preserve">местной, </w:t>
      </w:r>
      <w:r w:rsidR="006A55FA" w:rsidRPr="00CB1EE1">
        <w:rPr>
          <w:spacing w:val="5"/>
          <w:szCs w:val="26"/>
        </w:rPr>
        <w:t xml:space="preserve">внутризоновой </w:t>
      </w:r>
      <w:r w:rsidR="00D271BF" w:rsidRPr="00CB1EE1">
        <w:rPr>
          <w:spacing w:val="5"/>
          <w:szCs w:val="26"/>
        </w:rPr>
        <w:t xml:space="preserve">и междугородней </w:t>
      </w:r>
      <w:r w:rsidR="0072087E" w:rsidRPr="00CB1EE1">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CB1EE1" w:rsidRDefault="00B0327F" w:rsidP="00852A3F">
      <w:pPr>
        <w:pStyle w:val="a4"/>
        <w:numPr>
          <w:ilvl w:val="0"/>
          <w:numId w:val="5"/>
        </w:numPr>
        <w:shd w:val="clear" w:color="auto" w:fill="FFFFFF" w:themeFill="background1"/>
        <w:tabs>
          <w:tab w:val="left" w:pos="709"/>
        </w:tabs>
        <w:ind w:left="0" w:firstLine="510"/>
        <w:rPr>
          <w:spacing w:val="5"/>
          <w:szCs w:val="26"/>
        </w:rPr>
      </w:pPr>
      <w:r w:rsidRPr="00CB1EE1">
        <w:rPr>
          <w:spacing w:val="5"/>
          <w:szCs w:val="26"/>
        </w:rPr>
        <w:t>Д</w:t>
      </w:r>
      <w:r w:rsidR="001F12F5" w:rsidRPr="00CB1EE1">
        <w:rPr>
          <w:spacing w:val="5"/>
          <w:szCs w:val="26"/>
        </w:rPr>
        <w:t>удинское отделение</w:t>
      </w:r>
      <w:r w:rsidR="0072087E" w:rsidRPr="00CB1EE1">
        <w:rPr>
          <w:spacing w:val="5"/>
          <w:szCs w:val="26"/>
        </w:rPr>
        <w:t xml:space="preserve"> </w:t>
      </w:r>
      <w:r w:rsidR="00404B2C" w:rsidRPr="00CB1EE1">
        <w:rPr>
          <w:spacing w:val="5"/>
          <w:szCs w:val="26"/>
        </w:rPr>
        <w:t>АО</w:t>
      </w:r>
      <w:r w:rsidR="004C3F6E" w:rsidRPr="00CB1EE1">
        <w:rPr>
          <w:spacing w:val="5"/>
          <w:szCs w:val="26"/>
        </w:rPr>
        <w:t xml:space="preserve"> «Норильск-Телеком», которое</w:t>
      </w:r>
      <w:r w:rsidR="00917293" w:rsidRPr="00CB1EE1">
        <w:rPr>
          <w:spacing w:val="5"/>
          <w:szCs w:val="26"/>
        </w:rPr>
        <w:t xml:space="preserve"> обеспечивало</w:t>
      </w:r>
      <w:r w:rsidR="0072087E" w:rsidRPr="00CB1EE1">
        <w:rPr>
          <w:spacing w:val="5"/>
          <w:szCs w:val="26"/>
        </w:rPr>
        <w:t xml:space="preserve"> технологическую связь предприя</w:t>
      </w:r>
      <w:r w:rsidR="000402A9" w:rsidRPr="00CB1EE1">
        <w:rPr>
          <w:spacing w:val="5"/>
          <w:szCs w:val="26"/>
        </w:rPr>
        <w:t xml:space="preserve">тий </w:t>
      </w:r>
      <w:r w:rsidRPr="00CB1EE1">
        <w:rPr>
          <w:spacing w:val="5"/>
          <w:szCs w:val="26"/>
        </w:rPr>
        <w:t>ПАО</w:t>
      </w:r>
      <w:r w:rsidR="0072087E" w:rsidRPr="00CB1EE1">
        <w:rPr>
          <w:spacing w:val="5"/>
          <w:szCs w:val="26"/>
        </w:rPr>
        <w:t xml:space="preserve"> «Горно-металлургический комбинат «Норильский Никель» в г. Дудинке, а также работу сети передачи данных «</w:t>
      </w:r>
      <w:proofErr w:type="spellStart"/>
      <w:r w:rsidR="0072087E" w:rsidRPr="00CB1EE1">
        <w:rPr>
          <w:spacing w:val="5"/>
          <w:szCs w:val="26"/>
        </w:rPr>
        <w:t>Норком</w:t>
      </w:r>
      <w:proofErr w:type="spellEnd"/>
      <w:r w:rsidR="0072087E" w:rsidRPr="00CB1EE1">
        <w:rPr>
          <w:spacing w:val="5"/>
          <w:szCs w:val="26"/>
        </w:rPr>
        <w:t>»;</w:t>
      </w:r>
    </w:p>
    <w:p w:rsidR="0072087E" w:rsidRPr="00CB1EE1" w:rsidRDefault="00B0327F" w:rsidP="00852A3F">
      <w:pPr>
        <w:pStyle w:val="a4"/>
        <w:numPr>
          <w:ilvl w:val="0"/>
          <w:numId w:val="5"/>
        </w:numPr>
        <w:shd w:val="clear" w:color="auto" w:fill="FFFFFF" w:themeFill="background1"/>
        <w:tabs>
          <w:tab w:val="left" w:pos="709"/>
        </w:tabs>
        <w:ind w:left="0" w:firstLine="510"/>
        <w:rPr>
          <w:szCs w:val="26"/>
        </w:rPr>
      </w:pPr>
      <w:r w:rsidRPr="00CB1EE1">
        <w:rPr>
          <w:spacing w:val="5"/>
          <w:szCs w:val="26"/>
        </w:rPr>
        <w:t>Д</w:t>
      </w:r>
      <w:r w:rsidR="0072087E" w:rsidRPr="00CB1EE1">
        <w:rPr>
          <w:spacing w:val="5"/>
          <w:szCs w:val="26"/>
        </w:rPr>
        <w:t>удинское отделение Норильского почтамта Управления федеральной почтовой связи Красноярского края Федерально</w:t>
      </w:r>
      <w:r w:rsidR="00EF71B7" w:rsidRPr="00CB1EE1">
        <w:rPr>
          <w:spacing w:val="5"/>
          <w:szCs w:val="26"/>
        </w:rPr>
        <w:t>го государственного</w:t>
      </w:r>
      <w:r w:rsidR="0072087E" w:rsidRPr="00CB1EE1">
        <w:rPr>
          <w:spacing w:val="5"/>
          <w:szCs w:val="26"/>
        </w:rPr>
        <w:t xml:space="preserve"> унитарно</w:t>
      </w:r>
      <w:r w:rsidR="00EF71B7" w:rsidRPr="00CB1EE1">
        <w:rPr>
          <w:spacing w:val="5"/>
          <w:szCs w:val="26"/>
        </w:rPr>
        <w:t>го</w:t>
      </w:r>
      <w:r w:rsidR="0072087E" w:rsidRPr="00CB1EE1">
        <w:rPr>
          <w:spacing w:val="5"/>
          <w:szCs w:val="26"/>
        </w:rPr>
        <w:t xml:space="preserve"> предприяти</w:t>
      </w:r>
      <w:r w:rsidR="00EF71B7" w:rsidRPr="00CB1EE1">
        <w:rPr>
          <w:spacing w:val="5"/>
          <w:szCs w:val="26"/>
        </w:rPr>
        <w:t>я</w:t>
      </w:r>
      <w:r w:rsidR="0072087E" w:rsidRPr="00CB1EE1">
        <w:rPr>
          <w:spacing w:val="5"/>
          <w:szCs w:val="26"/>
        </w:rPr>
        <w:t xml:space="preserve"> «</w:t>
      </w:r>
      <w:r w:rsidR="00A5757D" w:rsidRPr="00CB1EE1">
        <w:rPr>
          <w:spacing w:val="5"/>
          <w:szCs w:val="26"/>
        </w:rPr>
        <w:t>Почта России», которое оказывало</w:t>
      </w:r>
      <w:r w:rsidR="0072087E" w:rsidRPr="00CB1EE1">
        <w:rPr>
          <w:spacing w:val="5"/>
          <w:szCs w:val="26"/>
        </w:rPr>
        <w:t xml:space="preserve"> услуги почтовой связи в 2</w:t>
      </w:r>
      <w:r w:rsidR="00D023FD" w:rsidRPr="00CB1EE1">
        <w:rPr>
          <w:spacing w:val="5"/>
          <w:szCs w:val="26"/>
        </w:rPr>
        <w:t>4</w:t>
      </w:r>
      <w:r w:rsidR="0072087E" w:rsidRPr="00CB1EE1">
        <w:rPr>
          <w:spacing w:val="5"/>
          <w:szCs w:val="26"/>
        </w:rPr>
        <w:t xml:space="preserve"> почтовых отделениях, имеющихся в </w:t>
      </w:r>
      <w:r w:rsidR="000402A9" w:rsidRPr="00CB1EE1">
        <w:rPr>
          <w:spacing w:val="5"/>
          <w:szCs w:val="26"/>
        </w:rPr>
        <w:t>2</w:t>
      </w:r>
      <w:r w:rsidR="00D023FD" w:rsidRPr="00CB1EE1">
        <w:rPr>
          <w:spacing w:val="5"/>
          <w:szCs w:val="26"/>
        </w:rPr>
        <w:t>2</w:t>
      </w:r>
      <w:r w:rsidR="0072087E" w:rsidRPr="00CB1EE1">
        <w:rPr>
          <w:spacing w:val="5"/>
          <w:szCs w:val="26"/>
        </w:rPr>
        <w:t xml:space="preserve"> населенных пунктах муниципального района. Не </w:t>
      </w:r>
      <w:proofErr w:type="gramStart"/>
      <w:r w:rsidR="0072087E" w:rsidRPr="00CB1EE1">
        <w:rPr>
          <w:spacing w:val="5"/>
          <w:szCs w:val="26"/>
        </w:rPr>
        <w:t>охвачены</w:t>
      </w:r>
      <w:proofErr w:type="gramEnd"/>
      <w:r w:rsidR="0072087E" w:rsidRPr="00CB1EE1">
        <w:rPr>
          <w:spacing w:val="5"/>
          <w:szCs w:val="26"/>
        </w:rPr>
        <w:t xml:space="preserve"> почтовой связью</w:t>
      </w:r>
      <w:r w:rsidR="004D46F9">
        <w:rPr>
          <w:spacing w:val="5"/>
          <w:szCs w:val="26"/>
        </w:rPr>
        <w:t xml:space="preserve"> </w:t>
      </w:r>
      <w:proofErr w:type="spellStart"/>
      <w:r w:rsidR="003830F1">
        <w:rPr>
          <w:spacing w:val="5"/>
          <w:szCs w:val="26"/>
        </w:rPr>
        <w:t>снп</w:t>
      </w:r>
      <w:proofErr w:type="spellEnd"/>
      <w:r w:rsidR="003830F1">
        <w:rPr>
          <w:spacing w:val="5"/>
          <w:szCs w:val="26"/>
        </w:rPr>
        <w:t>.</w:t>
      </w:r>
      <w:r w:rsidR="004D46F9">
        <w:rPr>
          <w:spacing w:val="5"/>
          <w:szCs w:val="26"/>
        </w:rPr>
        <w:t xml:space="preserve">: </w:t>
      </w:r>
      <w:proofErr w:type="spellStart"/>
      <w:r w:rsidR="003830F1">
        <w:rPr>
          <w:spacing w:val="5"/>
          <w:szCs w:val="26"/>
        </w:rPr>
        <w:t>М</w:t>
      </w:r>
      <w:r w:rsidR="0072087E" w:rsidRPr="00CB1EE1">
        <w:rPr>
          <w:spacing w:val="5"/>
          <w:szCs w:val="26"/>
        </w:rPr>
        <w:t>унгуй</w:t>
      </w:r>
      <w:proofErr w:type="spellEnd"/>
      <w:r w:rsidR="0072087E" w:rsidRPr="00CB1EE1">
        <w:rPr>
          <w:spacing w:val="5"/>
          <w:szCs w:val="26"/>
        </w:rPr>
        <w:t xml:space="preserve">, </w:t>
      </w:r>
      <w:proofErr w:type="spellStart"/>
      <w:r w:rsidR="0072087E" w:rsidRPr="00CB1EE1">
        <w:rPr>
          <w:spacing w:val="5"/>
          <w:szCs w:val="26"/>
        </w:rPr>
        <w:t>Кареповск</w:t>
      </w:r>
      <w:proofErr w:type="spellEnd"/>
      <w:r w:rsidR="0072087E" w:rsidRPr="00CB1EE1">
        <w:rPr>
          <w:spacing w:val="5"/>
          <w:szCs w:val="26"/>
        </w:rPr>
        <w:t xml:space="preserve">, </w:t>
      </w:r>
      <w:proofErr w:type="spellStart"/>
      <w:r w:rsidR="0072087E" w:rsidRPr="00CB1EE1">
        <w:rPr>
          <w:spacing w:val="5"/>
          <w:szCs w:val="26"/>
        </w:rPr>
        <w:t>Поликарповск</w:t>
      </w:r>
      <w:proofErr w:type="spellEnd"/>
      <w:r w:rsidR="0072087E" w:rsidRPr="00CB1EE1">
        <w:rPr>
          <w:spacing w:val="5"/>
          <w:szCs w:val="26"/>
        </w:rPr>
        <w:t>, Казанцево</w:t>
      </w:r>
      <w:r w:rsidR="00EE0752">
        <w:rPr>
          <w:spacing w:val="5"/>
          <w:szCs w:val="26"/>
        </w:rPr>
        <w:t xml:space="preserve">, </w:t>
      </w:r>
      <w:r w:rsidR="00D023FD" w:rsidRPr="00CB1EE1">
        <w:rPr>
          <w:szCs w:val="26"/>
        </w:rPr>
        <w:t>Каяк.</w:t>
      </w:r>
    </w:p>
    <w:p w:rsidR="0072087E" w:rsidRPr="00CB1EE1" w:rsidRDefault="0072087E" w:rsidP="00147C37">
      <w:pPr>
        <w:pStyle w:val="a4"/>
        <w:shd w:val="clear" w:color="auto" w:fill="FFFFFF" w:themeFill="background1"/>
        <w:rPr>
          <w:spacing w:val="5"/>
          <w:szCs w:val="26"/>
        </w:rPr>
      </w:pPr>
      <w:r w:rsidRPr="00CB1EE1">
        <w:rPr>
          <w:spacing w:val="5"/>
          <w:szCs w:val="26"/>
        </w:rPr>
        <w:t>На территории мун</w:t>
      </w:r>
      <w:r w:rsidR="00A5757D" w:rsidRPr="00CB1EE1">
        <w:rPr>
          <w:spacing w:val="5"/>
          <w:szCs w:val="26"/>
        </w:rPr>
        <w:t>иц</w:t>
      </w:r>
      <w:r w:rsidR="00CA09CD" w:rsidRPr="00CB1EE1">
        <w:rPr>
          <w:spacing w:val="5"/>
          <w:szCs w:val="26"/>
        </w:rPr>
        <w:t>ипального района функционирует</w:t>
      </w:r>
      <w:r w:rsidRPr="00CB1EE1">
        <w:rPr>
          <w:spacing w:val="5"/>
          <w:szCs w:val="26"/>
        </w:rPr>
        <w:t xml:space="preserve"> несколько операторов сотовой связи: МТС, </w:t>
      </w:r>
      <w:proofErr w:type="spellStart"/>
      <w:r w:rsidRPr="00CB1EE1">
        <w:rPr>
          <w:spacing w:val="5"/>
          <w:szCs w:val="26"/>
        </w:rPr>
        <w:t>БиЛайн</w:t>
      </w:r>
      <w:proofErr w:type="spellEnd"/>
      <w:r w:rsidRPr="00CB1EE1">
        <w:rPr>
          <w:spacing w:val="5"/>
          <w:szCs w:val="26"/>
        </w:rPr>
        <w:t xml:space="preserve">, </w:t>
      </w:r>
      <w:proofErr w:type="spellStart"/>
      <w:r w:rsidR="00E13956" w:rsidRPr="00CB1EE1">
        <w:rPr>
          <w:spacing w:val="5"/>
          <w:szCs w:val="26"/>
        </w:rPr>
        <w:t>ЕнисейТ</w:t>
      </w:r>
      <w:r w:rsidRPr="00CB1EE1">
        <w:rPr>
          <w:spacing w:val="5"/>
          <w:szCs w:val="26"/>
        </w:rPr>
        <w:t>елеком</w:t>
      </w:r>
      <w:proofErr w:type="spellEnd"/>
      <w:r w:rsidR="000402A9" w:rsidRPr="00CB1EE1">
        <w:rPr>
          <w:spacing w:val="5"/>
          <w:szCs w:val="26"/>
        </w:rPr>
        <w:t xml:space="preserve"> (</w:t>
      </w:r>
      <w:r w:rsidR="000402A9" w:rsidRPr="00CB1EE1">
        <w:rPr>
          <w:spacing w:val="5"/>
          <w:szCs w:val="26"/>
          <w:lang w:val="en-US"/>
        </w:rPr>
        <w:t>Tele</w:t>
      </w:r>
      <w:r w:rsidR="000402A9" w:rsidRPr="00CB1EE1">
        <w:rPr>
          <w:spacing w:val="5"/>
          <w:szCs w:val="26"/>
        </w:rPr>
        <w:t>2)</w:t>
      </w:r>
      <w:r w:rsidRPr="00CB1EE1">
        <w:rPr>
          <w:spacing w:val="5"/>
          <w:szCs w:val="26"/>
        </w:rPr>
        <w:t>, Мегафон. Услугами сотовой связи обеспечено население</w:t>
      </w:r>
      <w:r w:rsidR="00917293" w:rsidRPr="00CB1EE1">
        <w:rPr>
          <w:spacing w:val="5"/>
          <w:szCs w:val="26"/>
        </w:rPr>
        <w:t>:</w:t>
      </w:r>
      <w:r w:rsidRPr="00CB1EE1">
        <w:rPr>
          <w:spacing w:val="5"/>
          <w:szCs w:val="26"/>
        </w:rPr>
        <w:t xml:space="preserve"> г</w:t>
      </w:r>
      <w:r w:rsidR="001B7AC7" w:rsidRPr="00CB1EE1">
        <w:rPr>
          <w:spacing w:val="5"/>
          <w:szCs w:val="26"/>
        </w:rPr>
        <w:t>.</w:t>
      </w:r>
      <w:r w:rsidR="00917293" w:rsidRPr="00CB1EE1">
        <w:rPr>
          <w:spacing w:val="5"/>
          <w:szCs w:val="26"/>
        </w:rPr>
        <w:t xml:space="preserve"> Дудинка</w:t>
      </w:r>
      <w:r w:rsidRPr="00CB1EE1">
        <w:rPr>
          <w:spacing w:val="5"/>
          <w:szCs w:val="26"/>
        </w:rPr>
        <w:t>, с</w:t>
      </w:r>
      <w:r w:rsidR="001B7AC7" w:rsidRPr="00CB1EE1">
        <w:rPr>
          <w:spacing w:val="5"/>
          <w:szCs w:val="26"/>
        </w:rPr>
        <w:t>.</w:t>
      </w:r>
      <w:r w:rsidRPr="00CB1EE1">
        <w:rPr>
          <w:spacing w:val="5"/>
          <w:szCs w:val="26"/>
        </w:rPr>
        <w:t xml:space="preserve"> Хатанга, </w:t>
      </w:r>
      <w:r w:rsidR="00917293" w:rsidRPr="00CB1EE1">
        <w:rPr>
          <w:spacing w:val="5"/>
          <w:szCs w:val="26"/>
        </w:rPr>
        <w:t xml:space="preserve">                          </w:t>
      </w:r>
      <w:r w:rsidR="00E13956" w:rsidRPr="00CB1EE1">
        <w:rPr>
          <w:spacing w:val="5"/>
          <w:szCs w:val="26"/>
        </w:rPr>
        <w:t>с</w:t>
      </w:r>
      <w:r w:rsidR="001B7AC7" w:rsidRPr="00CB1EE1">
        <w:rPr>
          <w:spacing w:val="5"/>
          <w:szCs w:val="26"/>
        </w:rPr>
        <w:t>.</w:t>
      </w:r>
      <w:r w:rsidR="00E13956" w:rsidRPr="00CB1EE1">
        <w:rPr>
          <w:spacing w:val="5"/>
          <w:szCs w:val="26"/>
        </w:rPr>
        <w:t xml:space="preserve"> </w:t>
      </w:r>
      <w:r w:rsidRPr="00CB1EE1">
        <w:rPr>
          <w:spacing w:val="5"/>
          <w:szCs w:val="26"/>
        </w:rPr>
        <w:t>Караул,</w:t>
      </w:r>
      <w:r w:rsidR="001014EF" w:rsidRPr="00CB1EE1">
        <w:rPr>
          <w:spacing w:val="5"/>
          <w:szCs w:val="26"/>
        </w:rPr>
        <w:t xml:space="preserve"> </w:t>
      </w:r>
      <w:proofErr w:type="spellStart"/>
      <w:r w:rsidRPr="00CB1EE1">
        <w:rPr>
          <w:spacing w:val="5"/>
          <w:szCs w:val="26"/>
        </w:rPr>
        <w:t>с</w:t>
      </w:r>
      <w:r w:rsidR="00917293" w:rsidRPr="00CB1EE1">
        <w:rPr>
          <w:spacing w:val="5"/>
          <w:szCs w:val="26"/>
        </w:rPr>
        <w:t>н</w:t>
      </w:r>
      <w:r w:rsidRPr="00CB1EE1">
        <w:rPr>
          <w:spacing w:val="5"/>
          <w:szCs w:val="26"/>
        </w:rPr>
        <w:t>п</w:t>
      </w:r>
      <w:proofErr w:type="spellEnd"/>
      <w:r w:rsidRPr="00CB1EE1">
        <w:rPr>
          <w:spacing w:val="5"/>
          <w:szCs w:val="26"/>
        </w:rPr>
        <w:t xml:space="preserve">. </w:t>
      </w:r>
      <w:proofErr w:type="spellStart"/>
      <w:r w:rsidRPr="00CB1EE1">
        <w:rPr>
          <w:spacing w:val="5"/>
          <w:szCs w:val="26"/>
        </w:rPr>
        <w:t>Жданиха</w:t>
      </w:r>
      <w:proofErr w:type="spellEnd"/>
      <w:r w:rsidRPr="00CB1EE1">
        <w:rPr>
          <w:spacing w:val="5"/>
          <w:szCs w:val="26"/>
        </w:rPr>
        <w:t xml:space="preserve">, </w:t>
      </w:r>
      <w:proofErr w:type="spellStart"/>
      <w:r w:rsidR="00917293" w:rsidRPr="00CB1EE1">
        <w:rPr>
          <w:spacing w:val="5"/>
          <w:szCs w:val="26"/>
        </w:rPr>
        <w:t>снп</w:t>
      </w:r>
      <w:proofErr w:type="spellEnd"/>
      <w:r w:rsidR="00917293" w:rsidRPr="00CB1EE1">
        <w:rPr>
          <w:spacing w:val="5"/>
          <w:szCs w:val="26"/>
        </w:rPr>
        <w:t xml:space="preserve">. </w:t>
      </w:r>
      <w:r w:rsidRPr="00CB1EE1">
        <w:rPr>
          <w:spacing w:val="5"/>
          <w:szCs w:val="26"/>
        </w:rPr>
        <w:t xml:space="preserve">Кресты, </w:t>
      </w:r>
      <w:proofErr w:type="spellStart"/>
      <w:r w:rsidR="00917293" w:rsidRPr="00CB1EE1">
        <w:rPr>
          <w:spacing w:val="5"/>
          <w:szCs w:val="26"/>
        </w:rPr>
        <w:t>снп</w:t>
      </w:r>
      <w:proofErr w:type="spellEnd"/>
      <w:r w:rsidR="00917293" w:rsidRPr="00CB1EE1">
        <w:rPr>
          <w:spacing w:val="5"/>
          <w:szCs w:val="26"/>
        </w:rPr>
        <w:t xml:space="preserve">. </w:t>
      </w:r>
      <w:r w:rsidRPr="00CB1EE1">
        <w:rPr>
          <w:spacing w:val="5"/>
          <w:szCs w:val="26"/>
        </w:rPr>
        <w:t xml:space="preserve">Носок, </w:t>
      </w:r>
      <w:proofErr w:type="spellStart"/>
      <w:r w:rsidR="00917293" w:rsidRPr="00CB1EE1">
        <w:rPr>
          <w:spacing w:val="5"/>
          <w:szCs w:val="26"/>
        </w:rPr>
        <w:t>снп</w:t>
      </w:r>
      <w:proofErr w:type="spellEnd"/>
      <w:r w:rsidR="00917293" w:rsidRPr="00CB1EE1">
        <w:rPr>
          <w:spacing w:val="5"/>
          <w:szCs w:val="26"/>
        </w:rPr>
        <w:t xml:space="preserve">. </w:t>
      </w:r>
      <w:r w:rsidRPr="00CB1EE1">
        <w:rPr>
          <w:spacing w:val="5"/>
          <w:szCs w:val="26"/>
        </w:rPr>
        <w:t>Тухард</w:t>
      </w:r>
      <w:r w:rsidR="001003FE" w:rsidRPr="00CB1EE1">
        <w:rPr>
          <w:spacing w:val="5"/>
          <w:szCs w:val="26"/>
        </w:rPr>
        <w:t xml:space="preserve">, </w:t>
      </w:r>
      <w:proofErr w:type="spellStart"/>
      <w:r w:rsidR="00917293" w:rsidRPr="00CB1EE1">
        <w:rPr>
          <w:spacing w:val="5"/>
          <w:szCs w:val="26"/>
        </w:rPr>
        <w:t>снп</w:t>
      </w:r>
      <w:proofErr w:type="spellEnd"/>
      <w:r w:rsidR="00917293" w:rsidRPr="00CB1EE1">
        <w:rPr>
          <w:spacing w:val="5"/>
          <w:szCs w:val="26"/>
        </w:rPr>
        <w:t xml:space="preserve">. </w:t>
      </w:r>
      <w:proofErr w:type="spellStart"/>
      <w:r w:rsidR="001003FE" w:rsidRPr="00CB1EE1">
        <w:rPr>
          <w:spacing w:val="5"/>
          <w:szCs w:val="26"/>
        </w:rPr>
        <w:t>Левинские</w:t>
      </w:r>
      <w:proofErr w:type="spellEnd"/>
      <w:r w:rsidR="001003FE" w:rsidRPr="00CB1EE1">
        <w:rPr>
          <w:spacing w:val="5"/>
          <w:szCs w:val="26"/>
        </w:rPr>
        <w:t xml:space="preserve"> Пески и </w:t>
      </w:r>
      <w:proofErr w:type="spellStart"/>
      <w:r w:rsidR="001003FE" w:rsidRPr="00CB1EE1">
        <w:rPr>
          <w:spacing w:val="5"/>
          <w:szCs w:val="26"/>
        </w:rPr>
        <w:t>п</w:t>
      </w:r>
      <w:r w:rsidR="00917293" w:rsidRPr="00CB1EE1">
        <w:rPr>
          <w:spacing w:val="5"/>
          <w:szCs w:val="26"/>
        </w:rPr>
        <w:t>г</w:t>
      </w:r>
      <w:r w:rsidR="00BD2C98" w:rsidRPr="00CB1EE1">
        <w:rPr>
          <w:spacing w:val="5"/>
          <w:szCs w:val="26"/>
        </w:rPr>
        <w:t>т</w:t>
      </w:r>
      <w:proofErr w:type="spellEnd"/>
      <w:r w:rsidRPr="00CB1EE1">
        <w:rPr>
          <w:spacing w:val="5"/>
          <w:szCs w:val="26"/>
        </w:rPr>
        <w:t>. Диксон.</w:t>
      </w:r>
    </w:p>
    <w:p w:rsidR="009F2125" w:rsidRPr="00CB1EE1" w:rsidRDefault="004C3F6E" w:rsidP="00147C37">
      <w:pPr>
        <w:ind w:firstLine="567"/>
        <w:jc w:val="both"/>
        <w:rPr>
          <w:sz w:val="26"/>
          <w:szCs w:val="26"/>
          <w:highlight w:val="yellow"/>
        </w:rPr>
      </w:pPr>
      <w:bookmarkStart w:id="49" w:name="_Toc277859009"/>
      <w:r w:rsidRPr="00CB1EE1">
        <w:rPr>
          <w:sz w:val="26"/>
          <w:szCs w:val="26"/>
        </w:rPr>
        <w:t>Работу сети телевидения и радиовещания в населенных пунктах му</w:t>
      </w:r>
      <w:r w:rsidR="00CA09CD" w:rsidRPr="00CB1EE1">
        <w:rPr>
          <w:sz w:val="26"/>
          <w:szCs w:val="26"/>
        </w:rPr>
        <w:t>ниципального района обеспечивает</w:t>
      </w:r>
      <w:r w:rsidRPr="00CB1EE1">
        <w:rPr>
          <w:sz w:val="26"/>
          <w:szCs w:val="26"/>
        </w:rPr>
        <w:t xml:space="preserve"> Норильский </w:t>
      </w:r>
      <w:r w:rsidR="001003FE" w:rsidRPr="00CB1EE1">
        <w:rPr>
          <w:sz w:val="26"/>
          <w:szCs w:val="26"/>
        </w:rPr>
        <w:t xml:space="preserve">цех Красноярского краевого </w:t>
      </w:r>
      <w:proofErr w:type="spellStart"/>
      <w:r w:rsidRPr="00CB1EE1">
        <w:rPr>
          <w:spacing w:val="5"/>
          <w:sz w:val="26"/>
          <w:szCs w:val="26"/>
        </w:rPr>
        <w:t>радиотелепередающ</w:t>
      </w:r>
      <w:r w:rsidR="001003FE" w:rsidRPr="00CB1EE1">
        <w:rPr>
          <w:spacing w:val="5"/>
          <w:sz w:val="26"/>
          <w:szCs w:val="26"/>
        </w:rPr>
        <w:t>его</w:t>
      </w:r>
      <w:proofErr w:type="spellEnd"/>
      <w:r w:rsidRPr="00CB1EE1">
        <w:rPr>
          <w:spacing w:val="5"/>
          <w:sz w:val="26"/>
          <w:szCs w:val="26"/>
        </w:rPr>
        <w:t xml:space="preserve"> центр</w:t>
      </w:r>
      <w:r w:rsidR="001003FE" w:rsidRPr="00CB1EE1">
        <w:rPr>
          <w:spacing w:val="5"/>
          <w:sz w:val="26"/>
          <w:szCs w:val="26"/>
        </w:rPr>
        <w:t>а</w:t>
      </w:r>
      <w:r w:rsidR="001003FE" w:rsidRPr="00CB1EE1">
        <w:rPr>
          <w:sz w:val="26"/>
          <w:szCs w:val="26"/>
        </w:rPr>
        <w:t xml:space="preserve"> (РТПЦ) </w:t>
      </w:r>
      <w:r w:rsidRPr="00CB1EE1">
        <w:rPr>
          <w:sz w:val="26"/>
          <w:szCs w:val="26"/>
        </w:rPr>
        <w:t>ФГУП «Р</w:t>
      </w:r>
      <w:r w:rsidR="00971A86" w:rsidRPr="00CB1EE1">
        <w:rPr>
          <w:sz w:val="26"/>
          <w:szCs w:val="26"/>
        </w:rPr>
        <w:t>оссийская теле</w:t>
      </w:r>
      <w:r w:rsidR="006B1D05" w:rsidRPr="00CB1EE1">
        <w:rPr>
          <w:sz w:val="26"/>
          <w:szCs w:val="26"/>
        </w:rPr>
        <w:t xml:space="preserve">визионная и </w:t>
      </w:r>
      <w:r w:rsidR="00971A86" w:rsidRPr="00CB1EE1">
        <w:rPr>
          <w:sz w:val="26"/>
          <w:szCs w:val="26"/>
        </w:rPr>
        <w:t>радио</w:t>
      </w:r>
      <w:r w:rsidR="000A1F7D" w:rsidRPr="00CB1EE1">
        <w:rPr>
          <w:sz w:val="26"/>
          <w:szCs w:val="26"/>
        </w:rPr>
        <w:t>вещательная сеть</w:t>
      </w:r>
      <w:r w:rsidRPr="00CB1EE1">
        <w:rPr>
          <w:sz w:val="26"/>
          <w:szCs w:val="26"/>
        </w:rPr>
        <w:t>». В</w:t>
      </w:r>
      <w:r w:rsidR="006B1D05" w:rsidRPr="00CB1EE1">
        <w:rPr>
          <w:sz w:val="26"/>
          <w:szCs w:val="26"/>
        </w:rPr>
        <w:t xml:space="preserve"> </w:t>
      </w:r>
      <w:r w:rsidR="00DA02A5" w:rsidRPr="00CB1EE1">
        <w:rPr>
          <w:sz w:val="26"/>
          <w:szCs w:val="26"/>
        </w:rPr>
        <w:t>рамках ф</w:t>
      </w:r>
      <w:r w:rsidRPr="00CB1EE1">
        <w:rPr>
          <w:sz w:val="26"/>
          <w:szCs w:val="26"/>
        </w:rPr>
        <w:t>едеральной целевой программы «Развитие телерадиовещания в Р</w:t>
      </w:r>
      <w:r w:rsidR="00646008" w:rsidRPr="00CB1EE1">
        <w:rPr>
          <w:sz w:val="26"/>
          <w:szCs w:val="26"/>
        </w:rPr>
        <w:t>оссийской Федерации на 2009-2018</w:t>
      </w:r>
      <w:r w:rsidRPr="00CB1EE1">
        <w:rPr>
          <w:sz w:val="26"/>
          <w:szCs w:val="26"/>
        </w:rPr>
        <w:t xml:space="preserve"> годы</w:t>
      </w:r>
      <w:r w:rsidR="000A1F7D" w:rsidRPr="00CB1EE1">
        <w:rPr>
          <w:sz w:val="26"/>
          <w:szCs w:val="26"/>
        </w:rPr>
        <w:t xml:space="preserve">» </w:t>
      </w:r>
      <w:r w:rsidR="00171B9E" w:rsidRPr="00CB1EE1">
        <w:rPr>
          <w:sz w:val="26"/>
          <w:szCs w:val="26"/>
        </w:rPr>
        <w:t xml:space="preserve">с 2016 года </w:t>
      </w:r>
      <w:r w:rsidR="000402A9" w:rsidRPr="00CB1EE1">
        <w:rPr>
          <w:sz w:val="26"/>
          <w:szCs w:val="26"/>
        </w:rPr>
        <w:t>в населенных пунк</w:t>
      </w:r>
      <w:r w:rsidR="008E0E7D" w:rsidRPr="00CB1EE1">
        <w:rPr>
          <w:sz w:val="26"/>
          <w:szCs w:val="26"/>
        </w:rPr>
        <w:t xml:space="preserve">тах муниципального района </w:t>
      </w:r>
      <w:r w:rsidR="00171B9E" w:rsidRPr="00CB1EE1">
        <w:rPr>
          <w:sz w:val="26"/>
          <w:szCs w:val="26"/>
        </w:rPr>
        <w:t>работаю</w:t>
      </w:r>
      <w:r w:rsidR="007C4228" w:rsidRPr="00CB1EE1">
        <w:rPr>
          <w:sz w:val="26"/>
          <w:szCs w:val="26"/>
        </w:rPr>
        <w:t>т</w:t>
      </w:r>
      <w:r w:rsidR="008E0E7D" w:rsidRPr="00CB1EE1">
        <w:rPr>
          <w:sz w:val="26"/>
          <w:szCs w:val="26"/>
        </w:rPr>
        <w:t xml:space="preserve"> пять объектов цифрового телера</w:t>
      </w:r>
      <w:r w:rsidR="005F414F" w:rsidRPr="00CB1EE1">
        <w:rPr>
          <w:sz w:val="26"/>
          <w:szCs w:val="26"/>
        </w:rPr>
        <w:t xml:space="preserve">диовещания (г. Дудинка, </w:t>
      </w:r>
      <w:proofErr w:type="spellStart"/>
      <w:r w:rsidR="005F414F" w:rsidRPr="00CB1EE1">
        <w:rPr>
          <w:sz w:val="26"/>
          <w:szCs w:val="26"/>
        </w:rPr>
        <w:t>пгт</w:t>
      </w:r>
      <w:proofErr w:type="spellEnd"/>
      <w:r w:rsidR="005F414F" w:rsidRPr="00CB1EE1">
        <w:rPr>
          <w:sz w:val="26"/>
          <w:szCs w:val="26"/>
        </w:rPr>
        <w:t xml:space="preserve">. </w:t>
      </w:r>
      <w:r w:rsidR="008E0E7D" w:rsidRPr="00CB1EE1">
        <w:rPr>
          <w:sz w:val="26"/>
          <w:szCs w:val="26"/>
        </w:rPr>
        <w:t xml:space="preserve">Диксон, с. Караул, </w:t>
      </w:r>
      <w:proofErr w:type="spellStart"/>
      <w:r w:rsidR="005F414F" w:rsidRPr="00CB1EE1">
        <w:rPr>
          <w:sz w:val="26"/>
          <w:szCs w:val="26"/>
        </w:rPr>
        <w:t>сн</w:t>
      </w:r>
      <w:r w:rsidR="008E0E7D" w:rsidRPr="00CB1EE1">
        <w:rPr>
          <w:sz w:val="26"/>
          <w:szCs w:val="26"/>
        </w:rPr>
        <w:t>п</w:t>
      </w:r>
      <w:proofErr w:type="spellEnd"/>
      <w:r w:rsidR="008E0E7D" w:rsidRPr="00CB1EE1">
        <w:rPr>
          <w:sz w:val="26"/>
          <w:szCs w:val="26"/>
        </w:rPr>
        <w:t>. Носок</w:t>
      </w:r>
      <w:r w:rsidR="002004A4" w:rsidRPr="00CB1EE1">
        <w:rPr>
          <w:sz w:val="26"/>
          <w:szCs w:val="26"/>
        </w:rPr>
        <w:t xml:space="preserve">, </w:t>
      </w:r>
      <w:r w:rsidR="009F2125" w:rsidRPr="00CB1EE1">
        <w:rPr>
          <w:sz w:val="26"/>
          <w:szCs w:val="26"/>
        </w:rPr>
        <w:t>с. Хатанга</w:t>
      </w:r>
      <w:r w:rsidR="002004A4" w:rsidRPr="00CB1EE1">
        <w:rPr>
          <w:sz w:val="26"/>
          <w:szCs w:val="26"/>
        </w:rPr>
        <w:t>). О</w:t>
      </w:r>
      <w:r w:rsidR="009F2125" w:rsidRPr="00CB1EE1">
        <w:rPr>
          <w:sz w:val="26"/>
          <w:szCs w:val="26"/>
        </w:rPr>
        <w:t>беспечено вещание первого мультиплекса цифрового телерадиовещания.</w:t>
      </w:r>
    </w:p>
    <w:p w:rsidR="00A0274D" w:rsidRPr="00CB1EE1" w:rsidRDefault="00A0274D" w:rsidP="00147C37">
      <w:pPr>
        <w:shd w:val="clear" w:color="auto" w:fill="FFFFFF" w:themeFill="background1"/>
        <w:ind w:firstLine="567"/>
        <w:jc w:val="both"/>
        <w:rPr>
          <w:sz w:val="26"/>
          <w:szCs w:val="26"/>
        </w:rPr>
      </w:pPr>
      <w:r w:rsidRPr="00CB1EE1">
        <w:rPr>
          <w:sz w:val="26"/>
          <w:szCs w:val="26"/>
        </w:rPr>
        <w:t>У</w:t>
      </w:r>
      <w:r w:rsidR="004C3F6E" w:rsidRPr="00CB1EE1">
        <w:rPr>
          <w:sz w:val="26"/>
          <w:szCs w:val="26"/>
        </w:rPr>
        <w:t xml:space="preserve">слуги сети кабельного телевидения </w:t>
      </w:r>
      <w:r w:rsidR="004D0243" w:rsidRPr="00CB1EE1">
        <w:rPr>
          <w:sz w:val="26"/>
          <w:szCs w:val="26"/>
        </w:rPr>
        <w:t xml:space="preserve">на территории </w:t>
      </w:r>
      <w:r w:rsidR="004C3F6E" w:rsidRPr="00CB1EE1">
        <w:rPr>
          <w:sz w:val="26"/>
          <w:szCs w:val="26"/>
        </w:rPr>
        <w:t>г</w:t>
      </w:r>
      <w:r w:rsidR="00103C10" w:rsidRPr="00CB1EE1">
        <w:rPr>
          <w:sz w:val="26"/>
          <w:szCs w:val="26"/>
        </w:rPr>
        <w:t>.</w:t>
      </w:r>
      <w:r w:rsidR="004C3F6E" w:rsidRPr="00CB1EE1">
        <w:rPr>
          <w:sz w:val="26"/>
          <w:szCs w:val="26"/>
        </w:rPr>
        <w:t xml:space="preserve"> Дудинк</w:t>
      </w:r>
      <w:r w:rsidR="004D0243" w:rsidRPr="00CB1EE1">
        <w:rPr>
          <w:sz w:val="26"/>
          <w:szCs w:val="26"/>
        </w:rPr>
        <w:t>а</w:t>
      </w:r>
      <w:r w:rsidR="004C3F6E" w:rsidRPr="00CB1EE1">
        <w:rPr>
          <w:sz w:val="26"/>
          <w:szCs w:val="26"/>
        </w:rPr>
        <w:t xml:space="preserve"> </w:t>
      </w:r>
      <w:r w:rsidR="00A5757D" w:rsidRPr="00CB1EE1">
        <w:rPr>
          <w:sz w:val="26"/>
          <w:szCs w:val="26"/>
        </w:rPr>
        <w:t xml:space="preserve">в </w:t>
      </w:r>
      <w:r w:rsidR="00BE22CD" w:rsidRPr="00CB1EE1">
        <w:rPr>
          <w:sz w:val="26"/>
          <w:szCs w:val="26"/>
        </w:rPr>
        <w:t>201</w:t>
      </w:r>
      <w:r w:rsidR="002A5056" w:rsidRPr="00CB1EE1">
        <w:rPr>
          <w:sz w:val="26"/>
          <w:szCs w:val="26"/>
        </w:rPr>
        <w:t>8</w:t>
      </w:r>
      <w:r w:rsidR="00BE22CD" w:rsidRPr="00CB1EE1">
        <w:rPr>
          <w:sz w:val="26"/>
          <w:szCs w:val="26"/>
        </w:rPr>
        <w:t xml:space="preserve"> году</w:t>
      </w:r>
      <w:r w:rsidR="00A5757D" w:rsidRPr="00CB1EE1">
        <w:rPr>
          <w:sz w:val="26"/>
          <w:szCs w:val="26"/>
        </w:rPr>
        <w:t xml:space="preserve"> предоставлял</w:t>
      </w:r>
      <w:r w:rsidR="00D22066" w:rsidRPr="00CB1EE1">
        <w:rPr>
          <w:sz w:val="26"/>
          <w:szCs w:val="26"/>
        </w:rPr>
        <w:t>о отделение</w:t>
      </w:r>
      <w:r w:rsidR="004C3F6E" w:rsidRPr="00CB1EE1">
        <w:rPr>
          <w:sz w:val="26"/>
          <w:szCs w:val="26"/>
        </w:rPr>
        <w:t xml:space="preserve"> </w:t>
      </w:r>
      <w:r w:rsidR="00B0327F" w:rsidRPr="00CB1EE1">
        <w:rPr>
          <w:sz w:val="26"/>
          <w:szCs w:val="26"/>
        </w:rPr>
        <w:t>ПАО</w:t>
      </w:r>
      <w:r w:rsidR="00D22066" w:rsidRPr="00CB1EE1">
        <w:rPr>
          <w:sz w:val="26"/>
          <w:szCs w:val="26"/>
        </w:rPr>
        <w:t xml:space="preserve"> «Мобильные </w:t>
      </w:r>
      <w:proofErr w:type="spellStart"/>
      <w:r w:rsidR="00D22066" w:rsidRPr="00CB1EE1">
        <w:rPr>
          <w:sz w:val="26"/>
          <w:szCs w:val="26"/>
        </w:rPr>
        <w:t>ТелеСистемы</w:t>
      </w:r>
      <w:proofErr w:type="spellEnd"/>
      <w:r w:rsidR="00EF71B7" w:rsidRPr="00CB1EE1">
        <w:rPr>
          <w:sz w:val="26"/>
          <w:szCs w:val="26"/>
        </w:rPr>
        <w:t>»</w:t>
      </w:r>
      <w:r w:rsidR="004C3F6E" w:rsidRPr="00CB1EE1">
        <w:rPr>
          <w:sz w:val="26"/>
          <w:szCs w:val="26"/>
        </w:rPr>
        <w:t>.</w:t>
      </w:r>
      <w:r w:rsidRPr="00CB1EE1">
        <w:rPr>
          <w:sz w:val="26"/>
          <w:szCs w:val="26"/>
        </w:rPr>
        <w:t xml:space="preserve"> </w:t>
      </w:r>
    </w:p>
    <w:p w:rsidR="000C113E" w:rsidRPr="00CB1EE1" w:rsidRDefault="004C3F6E" w:rsidP="00147C37">
      <w:pPr>
        <w:shd w:val="clear" w:color="auto" w:fill="FFFFFF" w:themeFill="background1"/>
        <w:ind w:firstLine="567"/>
        <w:jc w:val="both"/>
        <w:rPr>
          <w:sz w:val="26"/>
          <w:szCs w:val="26"/>
        </w:rPr>
      </w:pPr>
      <w:r w:rsidRPr="00CB1EE1">
        <w:rPr>
          <w:sz w:val="26"/>
          <w:szCs w:val="26"/>
        </w:rPr>
        <w:t>Услуги доступа в сеть передачи данных пред</w:t>
      </w:r>
      <w:r w:rsidR="00A5757D" w:rsidRPr="00CB1EE1">
        <w:rPr>
          <w:sz w:val="26"/>
          <w:szCs w:val="26"/>
        </w:rPr>
        <w:t>оставляли</w:t>
      </w:r>
      <w:r w:rsidR="00584228" w:rsidRPr="00CB1EE1">
        <w:rPr>
          <w:sz w:val="26"/>
          <w:szCs w:val="26"/>
        </w:rPr>
        <w:t xml:space="preserve"> несколько операторов</w:t>
      </w:r>
      <w:r w:rsidRPr="00CB1EE1">
        <w:rPr>
          <w:sz w:val="26"/>
          <w:szCs w:val="26"/>
        </w:rPr>
        <w:t xml:space="preserve">: </w:t>
      </w:r>
      <w:r w:rsidR="00B0327F" w:rsidRPr="00CB1EE1">
        <w:rPr>
          <w:sz w:val="26"/>
          <w:szCs w:val="26"/>
        </w:rPr>
        <w:t>ПАО</w:t>
      </w:r>
      <w:r w:rsidRPr="00CB1EE1">
        <w:rPr>
          <w:sz w:val="26"/>
          <w:szCs w:val="26"/>
        </w:rPr>
        <w:t xml:space="preserve"> «</w:t>
      </w:r>
      <w:r w:rsidR="00F65836" w:rsidRPr="00CB1EE1">
        <w:rPr>
          <w:spacing w:val="5"/>
          <w:sz w:val="26"/>
          <w:szCs w:val="26"/>
        </w:rPr>
        <w:t>Ростелеком</w:t>
      </w:r>
      <w:r w:rsidRPr="00CB1EE1">
        <w:rPr>
          <w:sz w:val="26"/>
          <w:szCs w:val="26"/>
        </w:rPr>
        <w:t>» (сеть «</w:t>
      </w:r>
      <w:proofErr w:type="spellStart"/>
      <w:r w:rsidRPr="00CB1EE1">
        <w:rPr>
          <w:sz w:val="26"/>
          <w:szCs w:val="26"/>
        </w:rPr>
        <w:t>Краснет</w:t>
      </w:r>
      <w:proofErr w:type="spellEnd"/>
      <w:r w:rsidRPr="00CB1EE1">
        <w:rPr>
          <w:sz w:val="26"/>
          <w:szCs w:val="26"/>
        </w:rPr>
        <w:t xml:space="preserve">»), </w:t>
      </w:r>
      <w:r w:rsidR="00B0327F" w:rsidRPr="00CB1EE1">
        <w:rPr>
          <w:spacing w:val="5"/>
          <w:sz w:val="26"/>
          <w:szCs w:val="26"/>
        </w:rPr>
        <w:t>АО</w:t>
      </w:r>
      <w:r w:rsidRPr="00CB1EE1">
        <w:rPr>
          <w:sz w:val="26"/>
          <w:szCs w:val="26"/>
        </w:rPr>
        <w:t xml:space="preserve"> «Норильск-Телеком» (сеть «</w:t>
      </w:r>
      <w:proofErr w:type="spellStart"/>
      <w:r w:rsidRPr="00CB1EE1">
        <w:rPr>
          <w:sz w:val="26"/>
          <w:szCs w:val="26"/>
        </w:rPr>
        <w:t>Норком</w:t>
      </w:r>
      <w:proofErr w:type="spellEnd"/>
      <w:r w:rsidRPr="00CB1EE1">
        <w:rPr>
          <w:sz w:val="26"/>
          <w:szCs w:val="26"/>
        </w:rPr>
        <w:t xml:space="preserve">»), </w:t>
      </w:r>
      <w:r w:rsidR="00B0327F" w:rsidRPr="00CB1EE1">
        <w:rPr>
          <w:sz w:val="26"/>
          <w:szCs w:val="26"/>
        </w:rPr>
        <w:t>ООО</w:t>
      </w:r>
      <w:r w:rsidRPr="00CB1EE1">
        <w:rPr>
          <w:sz w:val="26"/>
          <w:szCs w:val="26"/>
        </w:rPr>
        <w:t xml:space="preserve"> «</w:t>
      </w:r>
      <w:proofErr w:type="spellStart"/>
      <w:r w:rsidRPr="00CB1EE1">
        <w:rPr>
          <w:sz w:val="26"/>
          <w:szCs w:val="26"/>
        </w:rPr>
        <w:t>Мастерра.ру</w:t>
      </w:r>
      <w:proofErr w:type="spellEnd"/>
      <w:r w:rsidRPr="00CB1EE1">
        <w:rPr>
          <w:sz w:val="26"/>
          <w:szCs w:val="26"/>
        </w:rPr>
        <w:t xml:space="preserve">», </w:t>
      </w:r>
      <w:r w:rsidR="00B0327F" w:rsidRPr="00CB1EE1">
        <w:rPr>
          <w:sz w:val="26"/>
          <w:szCs w:val="26"/>
        </w:rPr>
        <w:t>ООО</w:t>
      </w:r>
      <w:r w:rsidRPr="00CB1EE1">
        <w:rPr>
          <w:sz w:val="26"/>
          <w:szCs w:val="26"/>
        </w:rPr>
        <w:t xml:space="preserve"> «</w:t>
      </w:r>
      <w:proofErr w:type="spellStart"/>
      <w:r w:rsidRPr="00CB1EE1">
        <w:rPr>
          <w:sz w:val="26"/>
          <w:szCs w:val="26"/>
        </w:rPr>
        <w:t>Артком</w:t>
      </w:r>
      <w:proofErr w:type="spellEnd"/>
      <w:r w:rsidRPr="00CB1EE1">
        <w:rPr>
          <w:sz w:val="26"/>
          <w:szCs w:val="26"/>
        </w:rPr>
        <w:t xml:space="preserve">-СМ», </w:t>
      </w:r>
      <w:r w:rsidR="00B0327F" w:rsidRPr="00CB1EE1">
        <w:rPr>
          <w:sz w:val="26"/>
          <w:szCs w:val="26"/>
        </w:rPr>
        <w:t>ПАО</w:t>
      </w:r>
      <w:r w:rsidR="00D22066" w:rsidRPr="00CB1EE1">
        <w:rPr>
          <w:sz w:val="26"/>
          <w:szCs w:val="26"/>
        </w:rPr>
        <w:t xml:space="preserve"> «Мобильные </w:t>
      </w:r>
      <w:proofErr w:type="spellStart"/>
      <w:r w:rsidR="00D22066" w:rsidRPr="00CB1EE1">
        <w:rPr>
          <w:sz w:val="26"/>
          <w:szCs w:val="26"/>
        </w:rPr>
        <w:t>ТелеСистемы</w:t>
      </w:r>
      <w:proofErr w:type="spellEnd"/>
      <w:r w:rsidRPr="00CB1EE1">
        <w:rPr>
          <w:sz w:val="26"/>
          <w:szCs w:val="26"/>
        </w:rPr>
        <w:t>».</w:t>
      </w:r>
      <w:r w:rsidR="00584228" w:rsidRPr="00CB1EE1">
        <w:rPr>
          <w:sz w:val="26"/>
          <w:szCs w:val="26"/>
        </w:rPr>
        <w:t xml:space="preserve"> </w:t>
      </w:r>
    </w:p>
    <w:p w:rsidR="008A414C" w:rsidRPr="00CB1EE1" w:rsidRDefault="004C3F6E" w:rsidP="00147C37">
      <w:pPr>
        <w:shd w:val="clear" w:color="auto" w:fill="FFFFFF" w:themeFill="background1"/>
        <w:ind w:firstLine="567"/>
        <w:jc w:val="both"/>
        <w:rPr>
          <w:sz w:val="26"/>
          <w:szCs w:val="26"/>
        </w:rPr>
      </w:pPr>
      <w:r w:rsidRPr="00CB1EE1">
        <w:rPr>
          <w:sz w:val="26"/>
          <w:szCs w:val="26"/>
        </w:rPr>
        <w:t>Предоставление в аренду каналов спутниковой связи и работу спутниковых станций в населенных пунктах муниципа</w:t>
      </w:r>
      <w:r w:rsidR="00A5757D" w:rsidRPr="00CB1EE1">
        <w:rPr>
          <w:sz w:val="26"/>
          <w:szCs w:val="26"/>
        </w:rPr>
        <w:t>льного района обеспечивал</w:t>
      </w:r>
      <w:r w:rsidRPr="00CB1EE1">
        <w:rPr>
          <w:sz w:val="26"/>
          <w:szCs w:val="26"/>
        </w:rPr>
        <w:t xml:space="preserve"> ведущий оператор спутниковой связи Красноярского края – </w:t>
      </w:r>
      <w:r w:rsidR="006C1ECF" w:rsidRPr="00CB1EE1">
        <w:rPr>
          <w:sz w:val="26"/>
          <w:szCs w:val="26"/>
        </w:rPr>
        <w:t>АО</w:t>
      </w:r>
      <w:r w:rsidRPr="00CB1EE1">
        <w:rPr>
          <w:sz w:val="26"/>
          <w:szCs w:val="26"/>
        </w:rPr>
        <w:t xml:space="preserve"> «КБ «Искра».</w:t>
      </w:r>
      <w:bookmarkStart w:id="50" w:name="_Toc479323063"/>
      <w:bookmarkStart w:id="51" w:name="_Toc195409014"/>
      <w:bookmarkEnd w:id="49"/>
    </w:p>
    <w:p w:rsidR="003C0767" w:rsidRPr="009F7F59" w:rsidRDefault="001F5D11" w:rsidP="00147C37">
      <w:pPr>
        <w:pStyle w:val="a4"/>
        <w:rPr>
          <w:spacing w:val="5"/>
          <w:szCs w:val="26"/>
        </w:rPr>
      </w:pPr>
      <w:r w:rsidRPr="00AC392A">
        <w:rPr>
          <w:spacing w:val="5"/>
          <w:szCs w:val="26"/>
        </w:rPr>
        <w:t xml:space="preserve">В рамках реализации </w:t>
      </w:r>
      <w:r w:rsidR="003C0767" w:rsidRPr="00AC392A">
        <w:rPr>
          <w:spacing w:val="5"/>
          <w:szCs w:val="26"/>
        </w:rPr>
        <w:t xml:space="preserve">в 2018 году </w:t>
      </w:r>
      <w:r w:rsidRPr="00AC392A">
        <w:rPr>
          <w:spacing w:val="5"/>
          <w:szCs w:val="26"/>
        </w:rPr>
        <w:t>на территории муниципального района государственной программы «</w:t>
      </w:r>
      <w:r w:rsidR="003C0767" w:rsidRPr="00AC392A">
        <w:rPr>
          <w:spacing w:val="5"/>
          <w:szCs w:val="26"/>
        </w:rPr>
        <w:t xml:space="preserve">Развитие информационного общества» услугами по круглосуточному предоставлению беспроводного доступа в сеть Интернет, в том числе бесплатный доступ к 40 официальным федеральным сайтам, посредством </w:t>
      </w:r>
      <w:r w:rsidR="003C0767" w:rsidRPr="00AC392A">
        <w:rPr>
          <w:spacing w:val="5"/>
          <w:szCs w:val="26"/>
          <w:lang w:val="en-US"/>
        </w:rPr>
        <w:t>Wi</w:t>
      </w:r>
      <w:r w:rsidR="003C0767" w:rsidRPr="00AC392A">
        <w:rPr>
          <w:spacing w:val="5"/>
          <w:szCs w:val="26"/>
        </w:rPr>
        <w:t>-</w:t>
      </w:r>
      <w:r w:rsidR="003C0767" w:rsidRPr="00AC392A">
        <w:rPr>
          <w:spacing w:val="5"/>
          <w:szCs w:val="26"/>
          <w:lang w:val="en-US"/>
        </w:rPr>
        <w:t>Fi</w:t>
      </w:r>
      <w:r w:rsidR="003C0767" w:rsidRPr="00AC392A">
        <w:rPr>
          <w:spacing w:val="5"/>
          <w:szCs w:val="26"/>
        </w:rPr>
        <w:t xml:space="preserve"> было обеспечено население </w:t>
      </w:r>
      <w:proofErr w:type="spellStart"/>
      <w:r w:rsidR="003C0767" w:rsidRPr="00AC392A">
        <w:rPr>
          <w:spacing w:val="5"/>
          <w:szCs w:val="26"/>
        </w:rPr>
        <w:t>снп</w:t>
      </w:r>
      <w:proofErr w:type="spellEnd"/>
      <w:r w:rsidR="003C0767" w:rsidRPr="00AC392A">
        <w:rPr>
          <w:spacing w:val="5"/>
          <w:szCs w:val="26"/>
        </w:rPr>
        <w:t xml:space="preserve">: Новорыбная, </w:t>
      </w:r>
      <w:proofErr w:type="spellStart"/>
      <w:r w:rsidR="003C0767" w:rsidRPr="00AC392A">
        <w:rPr>
          <w:spacing w:val="5"/>
          <w:szCs w:val="26"/>
        </w:rPr>
        <w:t>Сындасско</w:t>
      </w:r>
      <w:proofErr w:type="spellEnd"/>
      <w:r w:rsidR="003C0767" w:rsidRPr="00AC392A">
        <w:rPr>
          <w:spacing w:val="5"/>
          <w:szCs w:val="26"/>
        </w:rPr>
        <w:t xml:space="preserve">, </w:t>
      </w:r>
      <w:proofErr w:type="spellStart"/>
      <w:r w:rsidR="003C0767" w:rsidRPr="00AC392A">
        <w:rPr>
          <w:spacing w:val="5"/>
          <w:szCs w:val="26"/>
        </w:rPr>
        <w:t>Жданиха</w:t>
      </w:r>
      <w:proofErr w:type="spellEnd"/>
      <w:r w:rsidR="003C0767" w:rsidRPr="00AC392A">
        <w:rPr>
          <w:spacing w:val="5"/>
          <w:szCs w:val="26"/>
        </w:rPr>
        <w:t xml:space="preserve">, </w:t>
      </w:r>
      <w:proofErr w:type="spellStart"/>
      <w:r w:rsidR="00F442A5" w:rsidRPr="00AC392A">
        <w:rPr>
          <w:spacing w:val="5"/>
          <w:szCs w:val="26"/>
        </w:rPr>
        <w:t>Попигай</w:t>
      </w:r>
      <w:proofErr w:type="spellEnd"/>
      <w:r w:rsidR="00F442A5" w:rsidRPr="00AC392A">
        <w:rPr>
          <w:spacing w:val="5"/>
          <w:szCs w:val="26"/>
        </w:rPr>
        <w:t xml:space="preserve">, Катырык, </w:t>
      </w:r>
      <w:proofErr w:type="gramStart"/>
      <w:r w:rsidR="003C0767" w:rsidRPr="00AC392A">
        <w:rPr>
          <w:spacing w:val="5"/>
          <w:szCs w:val="26"/>
        </w:rPr>
        <w:t>Новая</w:t>
      </w:r>
      <w:proofErr w:type="gramEnd"/>
      <w:r w:rsidR="003C0767" w:rsidRPr="00AC392A">
        <w:rPr>
          <w:spacing w:val="5"/>
          <w:szCs w:val="26"/>
        </w:rPr>
        <w:t xml:space="preserve">, </w:t>
      </w:r>
      <w:proofErr w:type="spellStart"/>
      <w:r w:rsidR="00F442A5" w:rsidRPr="00AC392A">
        <w:rPr>
          <w:spacing w:val="5"/>
          <w:szCs w:val="26"/>
        </w:rPr>
        <w:t>Хета</w:t>
      </w:r>
      <w:proofErr w:type="spellEnd"/>
      <w:r w:rsidR="00F442A5" w:rsidRPr="00AC392A">
        <w:rPr>
          <w:spacing w:val="5"/>
          <w:szCs w:val="26"/>
        </w:rPr>
        <w:t xml:space="preserve">, </w:t>
      </w:r>
      <w:r w:rsidR="003C0767" w:rsidRPr="00AC392A">
        <w:rPr>
          <w:spacing w:val="5"/>
          <w:szCs w:val="26"/>
        </w:rPr>
        <w:t xml:space="preserve">Усть-Авам, Волочанка, </w:t>
      </w:r>
      <w:proofErr w:type="spellStart"/>
      <w:r w:rsidR="00F442A5" w:rsidRPr="00AC392A">
        <w:rPr>
          <w:spacing w:val="5"/>
          <w:szCs w:val="26"/>
        </w:rPr>
        <w:t>Хантайское</w:t>
      </w:r>
      <w:proofErr w:type="spellEnd"/>
      <w:r w:rsidR="00F442A5" w:rsidRPr="00AC392A">
        <w:rPr>
          <w:spacing w:val="5"/>
          <w:szCs w:val="26"/>
        </w:rPr>
        <w:t xml:space="preserve"> Озеро, </w:t>
      </w:r>
      <w:r w:rsidR="003C0767" w:rsidRPr="00AC392A">
        <w:rPr>
          <w:spacing w:val="5"/>
          <w:szCs w:val="26"/>
        </w:rPr>
        <w:t xml:space="preserve">Потапово, </w:t>
      </w:r>
      <w:proofErr w:type="spellStart"/>
      <w:r w:rsidR="003C0767" w:rsidRPr="00AC392A">
        <w:rPr>
          <w:spacing w:val="5"/>
          <w:szCs w:val="26"/>
        </w:rPr>
        <w:t>Усть</w:t>
      </w:r>
      <w:proofErr w:type="spellEnd"/>
      <w:r w:rsidR="003C0767" w:rsidRPr="00AC392A">
        <w:rPr>
          <w:spacing w:val="5"/>
          <w:szCs w:val="26"/>
        </w:rPr>
        <w:t xml:space="preserve">-Порт,  Воронцово, </w:t>
      </w:r>
      <w:proofErr w:type="spellStart"/>
      <w:r w:rsidR="003C0767" w:rsidRPr="009F7F59">
        <w:rPr>
          <w:spacing w:val="5"/>
          <w:szCs w:val="26"/>
        </w:rPr>
        <w:t>Байкаловск</w:t>
      </w:r>
      <w:proofErr w:type="spellEnd"/>
      <w:r w:rsidR="00F442A5" w:rsidRPr="009F7F59">
        <w:rPr>
          <w:spacing w:val="5"/>
          <w:szCs w:val="26"/>
        </w:rPr>
        <w:t>.</w:t>
      </w:r>
    </w:p>
    <w:p w:rsidR="008A414C" w:rsidRDefault="008A414C" w:rsidP="008A414C">
      <w:pPr>
        <w:pStyle w:val="a4"/>
        <w:shd w:val="clear" w:color="auto" w:fill="FFFFFF" w:themeFill="background1"/>
        <w:tabs>
          <w:tab w:val="left" w:pos="709"/>
          <w:tab w:val="left" w:pos="993"/>
        </w:tabs>
        <w:rPr>
          <w:i/>
          <w:color w:val="00B050"/>
          <w:spacing w:val="5"/>
          <w:szCs w:val="26"/>
        </w:rPr>
      </w:pPr>
      <w:bookmarkStart w:id="52" w:name="_Toc277859010"/>
      <w:bookmarkStart w:id="53" w:name="_Toc307498346"/>
      <w:bookmarkStart w:id="54" w:name="_Toc479323064"/>
      <w:bookmarkEnd w:id="50"/>
    </w:p>
    <w:p w:rsidR="003D0A8A" w:rsidRPr="003C0767" w:rsidRDefault="003D0A8A" w:rsidP="008A414C">
      <w:pPr>
        <w:pStyle w:val="a4"/>
        <w:shd w:val="clear" w:color="auto" w:fill="FFFFFF" w:themeFill="background1"/>
        <w:tabs>
          <w:tab w:val="left" w:pos="709"/>
          <w:tab w:val="left" w:pos="993"/>
        </w:tabs>
        <w:rPr>
          <w:i/>
          <w:color w:val="00B050"/>
          <w:spacing w:val="5"/>
          <w:szCs w:val="26"/>
        </w:rPr>
      </w:pPr>
    </w:p>
    <w:p w:rsidR="0072087E" w:rsidRPr="00DE49EE" w:rsidRDefault="00AB25F1" w:rsidP="00DA09F7">
      <w:pPr>
        <w:pStyle w:val="a4"/>
        <w:shd w:val="clear" w:color="auto" w:fill="FFFFFF" w:themeFill="background1"/>
        <w:tabs>
          <w:tab w:val="left" w:pos="709"/>
          <w:tab w:val="left" w:pos="993"/>
        </w:tabs>
        <w:outlineLvl w:val="0"/>
        <w:rPr>
          <w:b/>
          <w:spacing w:val="5"/>
          <w:szCs w:val="26"/>
        </w:rPr>
      </w:pPr>
      <w:bookmarkStart w:id="55" w:name="_Toc510013621"/>
      <w:r w:rsidRPr="00DE49EE">
        <w:rPr>
          <w:b/>
          <w:bCs/>
          <w:szCs w:val="26"/>
        </w:rPr>
        <w:lastRenderedPageBreak/>
        <w:t>1</w:t>
      </w:r>
      <w:r w:rsidR="00364281" w:rsidRPr="00DE49EE">
        <w:rPr>
          <w:b/>
          <w:bCs/>
          <w:szCs w:val="26"/>
        </w:rPr>
        <w:t xml:space="preserve">9. </w:t>
      </w:r>
      <w:r w:rsidR="0072087E" w:rsidRPr="00DE49EE">
        <w:rPr>
          <w:b/>
          <w:bCs/>
          <w:szCs w:val="26"/>
        </w:rPr>
        <w:t>Муниципальные финансы</w:t>
      </w:r>
      <w:bookmarkEnd w:id="51"/>
      <w:bookmarkEnd w:id="52"/>
      <w:bookmarkEnd w:id="53"/>
      <w:bookmarkEnd w:id="54"/>
      <w:bookmarkEnd w:id="55"/>
    </w:p>
    <w:p w:rsidR="00E8695D" w:rsidRPr="00DE49EE" w:rsidRDefault="00E8695D" w:rsidP="00495BF4">
      <w:pPr>
        <w:pStyle w:val="a4"/>
        <w:ind w:firstLine="510"/>
        <w:rPr>
          <w:spacing w:val="5"/>
          <w:szCs w:val="26"/>
          <w:highlight w:val="yellow"/>
        </w:rPr>
      </w:pPr>
      <w:bookmarkStart w:id="56" w:name="_Toc277859011"/>
    </w:p>
    <w:p w:rsidR="005B3B39" w:rsidRPr="00FE5DEE" w:rsidRDefault="005B3B39" w:rsidP="00495BF4">
      <w:pPr>
        <w:pStyle w:val="a4"/>
        <w:rPr>
          <w:spacing w:val="5"/>
          <w:szCs w:val="26"/>
        </w:rPr>
      </w:pPr>
      <w:r w:rsidRPr="00FE5DEE">
        <w:rPr>
          <w:spacing w:val="5"/>
          <w:szCs w:val="26"/>
        </w:rPr>
        <w:t xml:space="preserve">Консолидированный бюджет </w:t>
      </w:r>
      <w:r w:rsidR="005C7B50" w:rsidRPr="00FE5DEE">
        <w:rPr>
          <w:spacing w:val="5"/>
          <w:szCs w:val="26"/>
        </w:rPr>
        <w:t>муниципального района включает</w:t>
      </w:r>
      <w:r w:rsidRPr="00FE5DEE">
        <w:rPr>
          <w:spacing w:val="5"/>
          <w:szCs w:val="26"/>
        </w:rPr>
        <w:t>:</w:t>
      </w:r>
    </w:p>
    <w:p w:rsidR="005B3B39" w:rsidRPr="00FE5DEE" w:rsidRDefault="005B3B39" w:rsidP="00852A3F">
      <w:pPr>
        <w:pStyle w:val="a4"/>
        <w:numPr>
          <w:ilvl w:val="0"/>
          <w:numId w:val="22"/>
        </w:numPr>
        <w:tabs>
          <w:tab w:val="left" w:pos="851"/>
        </w:tabs>
        <w:ind w:left="0" w:firstLine="567"/>
        <w:rPr>
          <w:spacing w:val="5"/>
          <w:szCs w:val="26"/>
        </w:rPr>
      </w:pPr>
      <w:r w:rsidRPr="00FE5DEE">
        <w:rPr>
          <w:spacing w:val="5"/>
          <w:szCs w:val="26"/>
        </w:rPr>
        <w:t>рай</w:t>
      </w:r>
      <w:r w:rsidR="00C36160" w:rsidRPr="00FE5DEE">
        <w:rPr>
          <w:spacing w:val="5"/>
          <w:szCs w:val="26"/>
        </w:rPr>
        <w:t>онный бюджет</w:t>
      </w:r>
      <w:r w:rsidRPr="00FE5DEE">
        <w:rPr>
          <w:spacing w:val="5"/>
          <w:szCs w:val="26"/>
        </w:rPr>
        <w:t>;</w:t>
      </w:r>
    </w:p>
    <w:p w:rsidR="005B3B39" w:rsidRPr="00FE5DEE" w:rsidRDefault="00C36160" w:rsidP="00852A3F">
      <w:pPr>
        <w:pStyle w:val="a4"/>
        <w:numPr>
          <w:ilvl w:val="0"/>
          <w:numId w:val="22"/>
        </w:numPr>
        <w:tabs>
          <w:tab w:val="left" w:pos="851"/>
        </w:tabs>
        <w:ind w:left="0" w:firstLine="567"/>
        <w:rPr>
          <w:spacing w:val="5"/>
          <w:szCs w:val="26"/>
        </w:rPr>
      </w:pPr>
      <w:r w:rsidRPr="00FE5DEE">
        <w:rPr>
          <w:spacing w:val="5"/>
          <w:szCs w:val="26"/>
        </w:rPr>
        <w:t>бюджеты</w:t>
      </w:r>
      <w:r w:rsidR="005B3B39" w:rsidRPr="00FE5DEE">
        <w:rPr>
          <w:spacing w:val="5"/>
          <w:szCs w:val="26"/>
        </w:rPr>
        <w:t xml:space="preserve"> городских поселений Дудинка и Диксон;</w:t>
      </w:r>
    </w:p>
    <w:p w:rsidR="005B3B39" w:rsidRPr="00FE5DEE" w:rsidRDefault="00C36160" w:rsidP="00852A3F">
      <w:pPr>
        <w:pStyle w:val="a4"/>
        <w:numPr>
          <w:ilvl w:val="0"/>
          <w:numId w:val="22"/>
        </w:numPr>
        <w:tabs>
          <w:tab w:val="left" w:pos="851"/>
        </w:tabs>
        <w:ind w:left="0" w:firstLine="567"/>
        <w:rPr>
          <w:spacing w:val="5"/>
          <w:szCs w:val="26"/>
        </w:rPr>
      </w:pPr>
      <w:r w:rsidRPr="00FE5DEE">
        <w:rPr>
          <w:spacing w:val="5"/>
          <w:szCs w:val="26"/>
        </w:rPr>
        <w:t>бюджеты</w:t>
      </w:r>
      <w:r w:rsidR="005B3B39" w:rsidRPr="00FE5DEE">
        <w:rPr>
          <w:spacing w:val="5"/>
          <w:szCs w:val="26"/>
        </w:rPr>
        <w:t xml:space="preserve"> сельских поселений Караул и Хатанга.</w:t>
      </w:r>
    </w:p>
    <w:p w:rsidR="0072087E" w:rsidRPr="00FE5DEE" w:rsidRDefault="0072087E" w:rsidP="00495BF4">
      <w:pPr>
        <w:pStyle w:val="a4"/>
        <w:rPr>
          <w:spacing w:val="5"/>
          <w:szCs w:val="26"/>
        </w:rPr>
      </w:pPr>
      <w:r w:rsidRPr="00FE5DEE">
        <w:rPr>
          <w:spacing w:val="5"/>
          <w:szCs w:val="26"/>
        </w:rPr>
        <w:t xml:space="preserve">Консолидированный бюджет муниципального района является </w:t>
      </w:r>
      <w:r w:rsidR="00E8695D" w:rsidRPr="00FE5DEE">
        <w:rPr>
          <w:spacing w:val="5"/>
          <w:szCs w:val="26"/>
        </w:rPr>
        <w:t>высоко</w:t>
      </w:r>
      <w:r w:rsidRPr="00FE5DEE">
        <w:rPr>
          <w:spacing w:val="5"/>
          <w:szCs w:val="26"/>
        </w:rPr>
        <w:t>дотационным.</w:t>
      </w:r>
    </w:p>
    <w:p w:rsidR="0072087E" w:rsidRPr="00FE5DEE" w:rsidRDefault="009D3C61" w:rsidP="00495BF4">
      <w:pPr>
        <w:pStyle w:val="a4"/>
        <w:rPr>
          <w:spacing w:val="5"/>
          <w:szCs w:val="26"/>
        </w:rPr>
      </w:pPr>
      <w:r w:rsidRPr="00FE5DEE">
        <w:rPr>
          <w:spacing w:val="5"/>
          <w:szCs w:val="26"/>
        </w:rPr>
        <w:t>Ис</w:t>
      </w:r>
      <w:r w:rsidR="0072087E" w:rsidRPr="00FE5DEE">
        <w:rPr>
          <w:spacing w:val="5"/>
          <w:szCs w:val="26"/>
        </w:rPr>
        <w:t xml:space="preserve">полнение консолидированного бюджета муниципального района </w:t>
      </w:r>
      <w:r w:rsidR="00216003" w:rsidRPr="00FE5DEE">
        <w:rPr>
          <w:spacing w:val="5"/>
          <w:szCs w:val="26"/>
        </w:rPr>
        <w:t xml:space="preserve">за </w:t>
      </w:r>
      <w:r w:rsidR="0072087E" w:rsidRPr="00FE5DEE">
        <w:rPr>
          <w:spacing w:val="5"/>
          <w:szCs w:val="26"/>
        </w:rPr>
        <w:t>201</w:t>
      </w:r>
      <w:r w:rsidR="00712DBC" w:rsidRPr="00FE5DEE">
        <w:rPr>
          <w:spacing w:val="5"/>
          <w:szCs w:val="26"/>
        </w:rPr>
        <w:t>8</w:t>
      </w:r>
      <w:r w:rsidR="0072087E" w:rsidRPr="00FE5DEE">
        <w:rPr>
          <w:spacing w:val="5"/>
          <w:szCs w:val="26"/>
        </w:rPr>
        <w:t xml:space="preserve"> год</w:t>
      </w:r>
      <w:r w:rsidR="00532096" w:rsidRPr="00FE5DEE">
        <w:rPr>
          <w:spacing w:val="5"/>
          <w:szCs w:val="26"/>
        </w:rPr>
        <w:t xml:space="preserve"> сложилось</w:t>
      </w:r>
      <w:r w:rsidR="0072087E" w:rsidRPr="00FE5DEE">
        <w:rPr>
          <w:spacing w:val="5"/>
          <w:szCs w:val="26"/>
        </w:rPr>
        <w:t>:</w:t>
      </w:r>
    </w:p>
    <w:p w:rsidR="0072087E" w:rsidRPr="004F0D28" w:rsidRDefault="009D3C61" w:rsidP="00852A3F">
      <w:pPr>
        <w:pStyle w:val="a4"/>
        <w:numPr>
          <w:ilvl w:val="0"/>
          <w:numId w:val="22"/>
        </w:numPr>
        <w:tabs>
          <w:tab w:val="left" w:pos="851"/>
        </w:tabs>
        <w:ind w:left="0" w:firstLine="567"/>
        <w:rPr>
          <w:spacing w:val="5"/>
          <w:szCs w:val="26"/>
        </w:rPr>
      </w:pPr>
      <w:r w:rsidRPr="00FE5DEE">
        <w:rPr>
          <w:spacing w:val="5"/>
          <w:szCs w:val="26"/>
        </w:rPr>
        <w:t xml:space="preserve">по </w:t>
      </w:r>
      <w:r w:rsidR="001452A3" w:rsidRPr="00FE5DEE">
        <w:rPr>
          <w:spacing w:val="5"/>
          <w:szCs w:val="26"/>
        </w:rPr>
        <w:t xml:space="preserve">доходной части </w:t>
      </w:r>
      <w:r w:rsidR="00EA5121" w:rsidRPr="00FE5DEE">
        <w:rPr>
          <w:spacing w:val="5"/>
          <w:szCs w:val="26"/>
        </w:rPr>
        <w:t>–</w:t>
      </w:r>
      <w:r w:rsidR="001452A3" w:rsidRPr="00FE5DEE">
        <w:rPr>
          <w:spacing w:val="5"/>
          <w:szCs w:val="26"/>
        </w:rPr>
        <w:t xml:space="preserve"> </w:t>
      </w:r>
      <w:r w:rsidR="00EA5121" w:rsidRPr="00FE5DEE">
        <w:rPr>
          <w:spacing w:val="5"/>
          <w:szCs w:val="26"/>
        </w:rPr>
        <w:t>8 669 851,79</w:t>
      </w:r>
      <w:r w:rsidR="00F809E9" w:rsidRPr="00FE5DEE">
        <w:rPr>
          <w:spacing w:val="5"/>
          <w:szCs w:val="26"/>
        </w:rPr>
        <w:t xml:space="preserve"> </w:t>
      </w:r>
      <w:r w:rsidR="0072087E" w:rsidRPr="00FE5DEE">
        <w:rPr>
          <w:spacing w:val="5"/>
          <w:szCs w:val="26"/>
        </w:rPr>
        <w:t>тыс. рублей</w:t>
      </w:r>
      <w:r w:rsidR="00124182" w:rsidRPr="00FE5DEE">
        <w:rPr>
          <w:spacing w:val="5"/>
          <w:szCs w:val="26"/>
        </w:rPr>
        <w:t xml:space="preserve"> или 9</w:t>
      </w:r>
      <w:r w:rsidR="00EA5121" w:rsidRPr="00FE5DEE">
        <w:rPr>
          <w:spacing w:val="5"/>
          <w:szCs w:val="26"/>
        </w:rPr>
        <w:t>9,2</w:t>
      </w:r>
      <w:r w:rsidR="00124182" w:rsidRPr="00FE5DEE">
        <w:rPr>
          <w:spacing w:val="5"/>
          <w:szCs w:val="26"/>
        </w:rPr>
        <w:t>% от плана</w:t>
      </w:r>
      <w:r w:rsidR="0072087E" w:rsidRPr="00FE5DEE">
        <w:rPr>
          <w:spacing w:val="5"/>
          <w:szCs w:val="26"/>
        </w:rPr>
        <w:t xml:space="preserve">, что на </w:t>
      </w:r>
      <w:r w:rsidR="00C143AD" w:rsidRPr="004F0D28">
        <w:rPr>
          <w:spacing w:val="5"/>
          <w:szCs w:val="26"/>
        </w:rPr>
        <w:t>10</w:t>
      </w:r>
      <w:r w:rsidR="00EA5121" w:rsidRPr="004F0D28">
        <w:rPr>
          <w:spacing w:val="5"/>
          <w:szCs w:val="26"/>
        </w:rPr>
        <w:t>,7</w:t>
      </w:r>
      <w:r w:rsidR="0072087E" w:rsidRPr="004F0D28">
        <w:rPr>
          <w:spacing w:val="5"/>
          <w:szCs w:val="26"/>
        </w:rPr>
        <w:t xml:space="preserve">% </w:t>
      </w:r>
      <w:r w:rsidR="00A06C01" w:rsidRPr="004F0D28">
        <w:rPr>
          <w:spacing w:val="5"/>
          <w:szCs w:val="26"/>
        </w:rPr>
        <w:t>больше</w:t>
      </w:r>
      <w:r w:rsidR="0072087E" w:rsidRPr="004F0D28">
        <w:rPr>
          <w:spacing w:val="5"/>
          <w:szCs w:val="26"/>
        </w:rPr>
        <w:t xml:space="preserve"> прошлого года</w:t>
      </w:r>
      <w:r w:rsidR="00CD1D38" w:rsidRPr="004F0D28">
        <w:rPr>
          <w:spacing w:val="5"/>
          <w:szCs w:val="26"/>
        </w:rPr>
        <w:t xml:space="preserve"> (</w:t>
      </w:r>
      <w:r w:rsidR="002917BB" w:rsidRPr="004F0D28">
        <w:rPr>
          <w:spacing w:val="5"/>
          <w:szCs w:val="26"/>
        </w:rPr>
        <w:t>7</w:t>
      </w:r>
      <w:r w:rsidR="005B4E55" w:rsidRPr="004F0D28">
        <w:rPr>
          <w:spacing w:val="5"/>
          <w:szCs w:val="26"/>
        </w:rPr>
        <w:t> </w:t>
      </w:r>
      <w:r w:rsidR="00EA5121" w:rsidRPr="004F0D28">
        <w:rPr>
          <w:spacing w:val="5"/>
          <w:szCs w:val="26"/>
        </w:rPr>
        <w:t>831</w:t>
      </w:r>
      <w:r w:rsidR="005B4E55" w:rsidRPr="004F0D28">
        <w:rPr>
          <w:spacing w:val="5"/>
          <w:szCs w:val="26"/>
        </w:rPr>
        <w:t xml:space="preserve"> </w:t>
      </w:r>
      <w:r w:rsidR="00EA5121" w:rsidRPr="004F0D28">
        <w:rPr>
          <w:spacing w:val="5"/>
          <w:szCs w:val="26"/>
        </w:rPr>
        <w:t>681,35</w:t>
      </w:r>
      <w:r w:rsidR="00F809E9" w:rsidRPr="004F0D28">
        <w:rPr>
          <w:spacing w:val="5"/>
          <w:szCs w:val="26"/>
        </w:rPr>
        <w:t xml:space="preserve"> </w:t>
      </w:r>
      <w:r w:rsidR="001452A3" w:rsidRPr="004F0D28">
        <w:rPr>
          <w:spacing w:val="5"/>
          <w:szCs w:val="26"/>
        </w:rPr>
        <w:t>тыс. рублей</w:t>
      </w:r>
      <w:r w:rsidR="00CD1D38" w:rsidRPr="004F0D28">
        <w:rPr>
          <w:spacing w:val="5"/>
          <w:szCs w:val="26"/>
        </w:rPr>
        <w:t>)</w:t>
      </w:r>
      <w:r w:rsidR="0072087E" w:rsidRPr="004F0D28">
        <w:rPr>
          <w:spacing w:val="5"/>
          <w:szCs w:val="26"/>
        </w:rPr>
        <w:t>;</w:t>
      </w:r>
    </w:p>
    <w:p w:rsidR="0072087E" w:rsidRPr="004F0D28" w:rsidRDefault="00A55BFE" w:rsidP="009A19CA">
      <w:pPr>
        <w:pStyle w:val="a4"/>
        <w:numPr>
          <w:ilvl w:val="0"/>
          <w:numId w:val="22"/>
        </w:numPr>
        <w:tabs>
          <w:tab w:val="left" w:pos="851"/>
        </w:tabs>
        <w:ind w:left="0" w:firstLine="567"/>
        <w:rPr>
          <w:spacing w:val="5"/>
          <w:szCs w:val="26"/>
        </w:rPr>
      </w:pPr>
      <w:r w:rsidRPr="004F0D28">
        <w:rPr>
          <w:spacing w:val="5"/>
          <w:szCs w:val="26"/>
        </w:rPr>
        <w:t xml:space="preserve">по </w:t>
      </w:r>
      <w:r w:rsidR="00517418" w:rsidRPr="004F0D28">
        <w:rPr>
          <w:spacing w:val="5"/>
          <w:szCs w:val="26"/>
        </w:rPr>
        <w:t xml:space="preserve">расходной части </w:t>
      </w:r>
      <w:r w:rsidR="00EA5121" w:rsidRPr="004F0D28">
        <w:rPr>
          <w:spacing w:val="5"/>
          <w:szCs w:val="26"/>
        </w:rPr>
        <w:t>–</w:t>
      </w:r>
      <w:r w:rsidR="00517418" w:rsidRPr="004F0D28">
        <w:rPr>
          <w:spacing w:val="5"/>
          <w:szCs w:val="26"/>
        </w:rPr>
        <w:t xml:space="preserve"> </w:t>
      </w:r>
      <w:r w:rsidR="00EA5121" w:rsidRPr="004F0D28">
        <w:rPr>
          <w:spacing w:val="5"/>
          <w:szCs w:val="26"/>
        </w:rPr>
        <w:t>8</w:t>
      </w:r>
      <w:r w:rsidR="00C143AD" w:rsidRPr="004F0D28">
        <w:rPr>
          <w:spacing w:val="5"/>
          <w:szCs w:val="26"/>
        </w:rPr>
        <w:t xml:space="preserve"> </w:t>
      </w:r>
      <w:r w:rsidR="00EA5121" w:rsidRPr="004F0D28">
        <w:rPr>
          <w:spacing w:val="5"/>
          <w:szCs w:val="26"/>
        </w:rPr>
        <w:t>516</w:t>
      </w:r>
      <w:r w:rsidR="00C143AD" w:rsidRPr="004F0D28">
        <w:rPr>
          <w:spacing w:val="5"/>
          <w:szCs w:val="26"/>
        </w:rPr>
        <w:t xml:space="preserve"> </w:t>
      </w:r>
      <w:r w:rsidR="00EA5121" w:rsidRPr="004F0D28">
        <w:rPr>
          <w:spacing w:val="5"/>
          <w:szCs w:val="26"/>
        </w:rPr>
        <w:t>260,46</w:t>
      </w:r>
      <w:r w:rsidR="00A445CB" w:rsidRPr="004F0D28">
        <w:rPr>
          <w:spacing w:val="5"/>
          <w:szCs w:val="26"/>
        </w:rPr>
        <w:t xml:space="preserve"> тыс. рублей</w:t>
      </w:r>
      <w:r w:rsidR="00A06C01" w:rsidRPr="004F0D28">
        <w:rPr>
          <w:spacing w:val="5"/>
          <w:szCs w:val="26"/>
        </w:rPr>
        <w:t xml:space="preserve"> или 9</w:t>
      </w:r>
      <w:r w:rsidR="001A7A83" w:rsidRPr="004F0D28">
        <w:rPr>
          <w:spacing w:val="5"/>
          <w:szCs w:val="26"/>
        </w:rPr>
        <w:t>6</w:t>
      </w:r>
      <w:r w:rsidR="00A06C01" w:rsidRPr="004F0D28">
        <w:rPr>
          <w:spacing w:val="5"/>
          <w:szCs w:val="26"/>
        </w:rPr>
        <w:t>,</w:t>
      </w:r>
      <w:r w:rsidR="00EA5121" w:rsidRPr="004F0D28">
        <w:rPr>
          <w:spacing w:val="5"/>
          <w:szCs w:val="26"/>
        </w:rPr>
        <w:t>2</w:t>
      </w:r>
      <w:r w:rsidR="00124182" w:rsidRPr="004F0D28">
        <w:rPr>
          <w:spacing w:val="5"/>
          <w:szCs w:val="26"/>
        </w:rPr>
        <w:t>% от плана,</w:t>
      </w:r>
      <w:r w:rsidR="00A445CB" w:rsidRPr="004F0D28">
        <w:rPr>
          <w:spacing w:val="5"/>
          <w:szCs w:val="26"/>
        </w:rPr>
        <w:t xml:space="preserve"> что на </w:t>
      </w:r>
      <w:r w:rsidR="005B4E55" w:rsidRPr="004F0D28">
        <w:rPr>
          <w:spacing w:val="5"/>
          <w:szCs w:val="26"/>
        </w:rPr>
        <w:t>6,9</w:t>
      </w:r>
      <w:r w:rsidR="00FC648B" w:rsidRPr="004F0D28">
        <w:rPr>
          <w:spacing w:val="5"/>
          <w:szCs w:val="26"/>
        </w:rPr>
        <w:t xml:space="preserve">% </w:t>
      </w:r>
      <w:r w:rsidR="001A7A83" w:rsidRPr="004F0D28">
        <w:rPr>
          <w:spacing w:val="5"/>
          <w:szCs w:val="26"/>
        </w:rPr>
        <w:t>бол</w:t>
      </w:r>
      <w:r w:rsidR="005365D2" w:rsidRPr="004F0D28">
        <w:rPr>
          <w:spacing w:val="5"/>
          <w:szCs w:val="26"/>
        </w:rPr>
        <w:t>ьш</w:t>
      </w:r>
      <w:r w:rsidR="00FC648B" w:rsidRPr="004F0D28">
        <w:rPr>
          <w:spacing w:val="5"/>
          <w:szCs w:val="26"/>
        </w:rPr>
        <w:t>е</w:t>
      </w:r>
      <w:r w:rsidR="0072087E" w:rsidRPr="004F0D28">
        <w:rPr>
          <w:spacing w:val="5"/>
          <w:szCs w:val="26"/>
        </w:rPr>
        <w:t xml:space="preserve"> прошлого года</w:t>
      </w:r>
      <w:r w:rsidR="00CD1D38" w:rsidRPr="004F0D28">
        <w:rPr>
          <w:spacing w:val="5"/>
          <w:szCs w:val="26"/>
        </w:rPr>
        <w:t xml:space="preserve"> (</w:t>
      </w:r>
      <w:r w:rsidR="00EA5121" w:rsidRPr="004F0D28">
        <w:rPr>
          <w:spacing w:val="5"/>
          <w:szCs w:val="26"/>
        </w:rPr>
        <w:t xml:space="preserve">7 966 713,03 </w:t>
      </w:r>
      <w:r w:rsidR="00CD1D38" w:rsidRPr="004F0D28">
        <w:rPr>
          <w:spacing w:val="5"/>
          <w:szCs w:val="26"/>
        </w:rPr>
        <w:t>тыс. рублей)</w:t>
      </w:r>
      <w:r w:rsidR="0072087E" w:rsidRPr="004F0D28">
        <w:rPr>
          <w:spacing w:val="5"/>
          <w:szCs w:val="26"/>
        </w:rPr>
        <w:t xml:space="preserve">. </w:t>
      </w:r>
    </w:p>
    <w:p w:rsidR="0072087E" w:rsidRPr="00FE5DEE" w:rsidRDefault="0072087E" w:rsidP="00495BF4">
      <w:pPr>
        <w:pStyle w:val="a4"/>
        <w:rPr>
          <w:spacing w:val="5"/>
          <w:szCs w:val="26"/>
          <w:highlight w:val="yellow"/>
        </w:rPr>
      </w:pPr>
      <w:r w:rsidRPr="004F0D28">
        <w:rPr>
          <w:spacing w:val="5"/>
          <w:szCs w:val="26"/>
        </w:rPr>
        <w:t xml:space="preserve">По результатам исполнения </w:t>
      </w:r>
      <w:r w:rsidRPr="00FE5DEE">
        <w:rPr>
          <w:spacing w:val="5"/>
          <w:szCs w:val="26"/>
        </w:rPr>
        <w:t xml:space="preserve">консолидированного бюджета муниципального района </w:t>
      </w:r>
      <w:r w:rsidR="00216003" w:rsidRPr="00FE5DEE">
        <w:rPr>
          <w:spacing w:val="5"/>
          <w:szCs w:val="26"/>
        </w:rPr>
        <w:t xml:space="preserve">за </w:t>
      </w:r>
      <w:r w:rsidRPr="00FE5DEE">
        <w:rPr>
          <w:spacing w:val="5"/>
          <w:szCs w:val="26"/>
        </w:rPr>
        <w:t>201</w:t>
      </w:r>
      <w:r w:rsidR="009A19CA" w:rsidRPr="00FE5DEE">
        <w:rPr>
          <w:spacing w:val="5"/>
          <w:szCs w:val="26"/>
        </w:rPr>
        <w:t>8</w:t>
      </w:r>
      <w:r w:rsidRPr="00FE5DEE">
        <w:rPr>
          <w:spacing w:val="5"/>
          <w:szCs w:val="26"/>
        </w:rPr>
        <w:t xml:space="preserve"> год</w:t>
      </w:r>
      <w:r w:rsidR="006A0522" w:rsidRPr="00FE5DEE">
        <w:rPr>
          <w:spacing w:val="5"/>
          <w:szCs w:val="26"/>
        </w:rPr>
        <w:t xml:space="preserve"> слож</w:t>
      </w:r>
      <w:r w:rsidR="007D5670" w:rsidRPr="00FE5DEE">
        <w:rPr>
          <w:spacing w:val="5"/>
          <w:szCs w:val="26"/>
        </w:rPr>
        <w:t>ился</w:t>
      </w:r>
      <w:r w:rsidR="009A19CA" w:rsidRPr="00FE5DEE">
        <w:rPr>
          <w:spacing w:val="5"/>
          <w:szCs w:val="26"/>
        </w:rPr>
        <w:t xml:space="preserve"> профицит </w:t>
      </w:r>
      <w:r w:rsidR="007D5670" w:rsidRPr="00FE5DEE">
        <w:rPr>
          <w:spacing w:val="5"/>
          <w:szCs w:val="26"/>
        </w:rPr>
        <w:t xml:space="preserve"> </w:t>
      </w:r>
      <w:r w:rsidR="00A445CB" w:rsidRPr="00FE5DEE">
        <w:rPr>
          <w:spacing w:val="5"/>
          <w:szCs w:val="26"/>
        </w:rPr>
        <w:t xml:space="preserve">в сумме </w:t>
      </w:r>
      <w:r w:rsidR="004E44DB" w:rsidRPr="00FE5DEE">
        <w:rPr>
          <w:spacing w:val="5"/>
          <w:szCs w:val="26"/>
        </w:rPr>
        <w:t>1</w:t>
      </w:r>
      <w:r w:rsidR="009A19CA" w:rsidRPr="00FE5DEE">
        <w:rPr>
          <w:spacing w:val="5"/>
          <w:szCs w:val="26"/>
        </w:rPr>
        <w:t>53 591,33</w:t>
      </w:r>
      <w:r w:rsidR="00EA19F2" w:rsidRPr="00FE5DEE">
        <w:rPr>
          <w:b/>
          <w:szCs w:val="26"/>
        </w:rPr>
        <w:t xml:space="preserve"> </w:t>
      </w:r>
      <w:r w:rsidRPr="00FE5DEE">
        <w:rPr>
          <w:spacing w:val="5"/>
          <w:szCs w:val="26"/>
        </w:rPr>
        <w:t>тыс. рублей</w:t>
      </w:r>
      <w:r w:rsidR="007C4228" w:rsidRPr="00FE5DEE">
        <w:rPr>
          <w:spacing w:val="5"/>
          <w:szCs w:val="26"/>
        </w:rPr>
        <w:t xml:space="preserve"> (</w:t>
      </w:r>
      <w:r w:rsidR="00F21E6D" w:rsidRPr="00FE5DEE">
        <w:rPr>
          <w:spacing w:val="5"/>
          <w:szCs w:val="26"/>
        </w:rPr>
        <w:t xml:space="preserve">по итогам прошлого года - </w:t>
      </w:r>
      <w:r w:rsidR="00A06C01" w:rsidRPr="00FE5DEE">
        <w:rPr>
          <w:spacing w:val="5"/>
          <w:szCs w:val="26"/>
        </w:rPr>
        <w:t>дефицит</w:t>
      </w:r>
      <w:r w:rsidR="0045489E" w:rsidRPr="00FE5DEE">
        <w:rPr>
          <w:spacing w:val="5"/>
          <w:szCs w:val="26"/>
        </w:rPr>
        <w:t xml:space="preserve"> в сумме </w:t>
      </w:r>
      <w:r w:rsidR="009A19CA" w:rsidRPr="00FE5DEE">
        <w:rPr>
          <w:szCs w:val="26"/>
        </w:rPr>
        <w:t xml:space="preserve">135 031,72 </w:t>
      </w:r>
      <w:r w:rsidR="0045489E" w:rsidRPr="00FE5DEE">
        <w:rPr>
          <w:spacing w:val="5"/>
          <w:szCs w:val="26"/>
        </w:rPr>
        <w:t xml:space="preserve"> </w:t>
      </w:r>
      <w:r w:rsidR="00F21E6D" w:rsidRPr="00FE5DEE">
        <w:rPr>
          <w:spacing w:val="5"/>
          <w:szCs w:val="26"/>
        </w:rPr>
        <w:t>тыс. рублей</w:t>
      </w:r>
      <w:r w:rsidR="007C4228" w:rsidRPr="00FE5DEE">
        <w:rPr>
          <w:spacing w:val="5"/>
          <w:szCs w:val="26"/>
        </w:rPr>
        <w:t>)</w:t>
      </w:r>
      <w:r w:rsidRPr="00FE5DEE">
        <w:rPr>
          <w:spacing w:val="5"/>
          <w:szCs w:val="26"/>
        </w:rPr>
        <w:t xml:space="preserve">. </w:t>
      </w:r>
    </w:p>
    <w:p w:rsidR="00FB47BC" w:rsidRPr="00FE5DEE" w:rsidRDefault="000454D7" w:rsidP="00495BF4">
      <w:pPr>
        <w:pStyle w:val="a4"/>
        <w:rPr>
          <w:spacing w:val="5"/>
          <w:szCs w:val="26"/>
        </w:rPr>
      </w:pPr>
      <w:r w:rsidRPr="00FE5DEE">
        <w:rPr>
          <w:spacing w:val="5"/>
          <w:szCs w:val="26"/>
        </w:rPr>
        <w:t>О</w:t>
      </w:r>
      <w:r w:rsidR="00FB47BC" w:rsidRPr="00FE5DEE">
        <w:rPr>
          <w:spacing w:val="5"/>
          <w:szCs w:val="26"/>
        </w:rPr>
        <w:t>сновную долю налоговых доходов</w:t>
      </w:r>
      <w:r w:rsidR="00FB47BC" w:rsidRPr="009D57FF">
        <w:rPr>
          <w:color w:val="00B050"/>
          <w:spacing w:val="5"/>
          <w:szCs w:val="26"/>
        </w:rPr>
        <w:t xml:space="preserve"> </w:t>
      </w:r>
      <w:r w:rsidR="00FB47BC" w:rsidRPr="00DE49EE">
        <w:rPr>
          <w:spacing w:val="5"/>
          <w:szCs w:val="26"/>
        </w:rPr>
        <w:t>(</w:t>
      </w:r>
      <w:r w:rsidR="009D1E5E" w:rsidRPr="009D1E5E">
        <w:rPr>
          <w:spacing w:val="5"/>
          <w:szCs w:val="26"/>
        </w:rPr>
        <w:t>75,3</w:t>
      </w:r>
      <w:r w:rsidR="00FB47BC" w:rsidRPr="009D1E5E">
        <w:rPr>
          <w:spacing w:val="5"/>
          <w:szCs w:val="26"/>
        </w:rPr>
        <w:t xml:space="preserve">%) </w:t>
      </w:r>
      <w:r w:rsidR="00FB47BC" w:rsidRPr="00FE5DEE">
        <w:rPr>
          <w:spacing w:val="5"/>
          <w:szCs w:val="26"/>
        </w:rPr>
        <w:t>составили поступления по налогу на дохо</w:t>
      </w:r>
      <w:r w:rsidR="00535CAB" w:rsidRPr="00FE5DEE">
        <w:rPr>
          <w:spacing w:val="5"/>
          <w:szCs w:val="26"/>
        </w:rPr>
        <w:t>ды физических лиц –</w:t>
      </w:r>
      <w:r w:rsidR="00310CB5" w:rsidRPr="00FE5DEE">
        <w:rPr>
          <w:spacing w:val="5"/>
          <w:szCs w:val="26"/>
        </w:rPr>
        <w:t xml:space="preserve"> </w:t>
      </w:r>
      <w:r w:rsidR="009A19CA" w:rsidRPr="00474623">
        <w:rPr>
          <w:spacing w:val="5"/>
          <w:szCs w:val="26"/>
        </w:rPr>
        <w:t>90</w:t>
      </w:r>
      <w:r w:rsidR="00474623" w:rsidRPr="00474623">
        <w:rPr>
          <w:spacing w:val="5"/>
          <w:szCs w:val="26"/>
        </w:rPr>
        <w:t>8 530</w:t>
      </w:r>
      <w:r w:rsidR="00310CB5" w:rsidRPr="00474623">
        <w:rPr>
          <w:spacing w:val="5"/>
          <w:szCs w:val="26"/>
        </w:rPr>
        <w:t>,</w:t>
      </w:r>
      <w:r w:rsidR="00474623" w:rsidRPr="00474623">
        <w:rPr>
          <w:spacing w:val="5"/>
          <w:szCs w:val="26"/>
        </w:rPr>
        <w:t>52</w:t>
      </w:r>
      <w:r w:rsidR="00310CB5" w:rsidRPr="00474623">
        <w:rPr>
          <w:spacing w:val="5"/>
          <w:szCs w:val="26"/>
        </w:rPr>
        <w:t xml:space="preserve"> </w:t>
      </w:r>
      <w:r w:rsidR="00FB47BC" w:rsidRPr="00474623">
        <w:rPr>
          <w:spacing w:val="5"/>
          <w:szCs w:val="26"/>
        </w:rPr>
        <w:t xml:space="preserve">тыс. </w:t>
      </w:r>
      <w:r w:rsidR="00FB47BC" w:rsidRPr="00FE5DEE">
        <w:rPr>
          <w:spacing w:val="5"/>
          <w:szCs w:val="26"/>
        </w:rPr>
        <w:t xml:space="preserve">рублей, что </w:t>
      </w:r>
      <w:r w:rsidR="005F0D04" w:rsidRPr="00FE5DEE">
        <w:rPr>
          <w:spacing w:val="5"/>
          <w:szCs w:val="26"/>
        </w:rPr>
        <w:t xml:space="preserve">на </w:t>
      </w:r>
      <w:r w:rsidR="008105A7" w:rsidRPr="00FE5DEE">
        <w:rPr>
          <w:spacing w:val="5"/>
          <w:szCs w:val="26"/>
        </w:rPr>
        <w:t>9,</w:t>
      </w:r>
      <w:r w:rsidR="00474623">
        <w:rPr>
          <w:spacing w:val="5"/>
          <w:szCs w:val="26"/>
        </w:rPr>
        <w:t>7</w:t>
      </w:r>
      <w:r w:rsidR="005F0D04" w:rsidRPr="00FE5DEE">
        <w:rPr>
          <w:spacing w:val="5"/>
          <w:szCs w:val="26"/>
        </w:rPr>
        <w:t xml:space="preserve">% </w:t>
      </w:r>
      <w:r w:rsidR="003522C4" w:rsidRPr="00FE5DEE">
        <w:rPr>
          <w:spacing w:val="5"/>
          <w:szCs w:val="26"/>
        </w:rPr>
        <w:t>боль</w:t>
      </w:r>
      <w:r w:rsidR="00124182" w:rsidRPr="00FE5DEE">
        <w:rPr>
          <w:spacing w:val="5"/>
          <w:szCs w:val="26"/>
        </w:rPr>
        <w:t>ше поступлений</w:t>
      </w:r>
      <w:r w:rsidR="00FB47BC" w:rsidRPr="00FE5DEE">
        <w:rPr>
          <w:spacing w:val="5"/>
          <w:szCs w:val="26"/>
        </w:rPr>
        <w:t xml:space="preserve"> за </w:t>
      </w:r>
      <w:r w:rsidR="00F21E6D" w:rsidRPr="00FE5DEE">
        <w:rPr>
          <w:spacing w:val="5"/>
          <w:szCs w:val="26"/>
        </w:rPr>
        <w:t>201</w:t>
      </w:r>
      <w:r w:rsidR="009A19CA" w:rsidRPr="00FE5DEE">
        <w:rPr>
          <w:spacing w:val="5"/>
          <w:szCs w:val="26"/>
        </w:rPr>
        <w:t>7</w:t>
      </w:r>
      <w:r w:rsidR="00F21E6D" w:rsidRPr="00FE5DEE">
        <w:rPr>
          <w:spacing w:val="5"/>
          <w:szCs w:val="26"/>
        </w:rPr>
        <w:t xml:space="preserve"> год </w:t>
      </w:r>
      <w:r w:rsidR="00FB47BC" w:rsidRPr="00FE5DEE">
        <w:rPr>
          <w:spacing w:val="5"/>
          <w:szCs w:val="26"/>
        </w:rPr>
        <w:t>(</w:t>
      </w:r>
      <w:r w:rsidR="009A19CA" w:rsidRPr="00FE5DEE">
        <w:rPr>
          <w:spacing w:val="5"/>
          <w:szCs w:val="26"/>
        </w:rPr>
        <w:t xml:space="preserve">828 196,68 </w:t>
      </w:r>
      <w:r w:rsidRPr="00FE5DEE">
        <w:rPr>
          <w:spacing w:val="5"/>
          <w:szCs w:val="26"/>
        </w:rPr>
        <w:t>тыс. рублей).</w:t>
      </w:r>
    </w:p>
    <w:p w:rsidR="00FB47BC" w:rsidRPr="009D1E5E" w:rsidRDefault="0058387F" w:rsidP="00495BF4">
      <w:pPr>
        <w:pStyle w:val="a4"/>
        <w:rPr>
          <w:spacing w:val="5"/>
          <w:szCs w:val="26"/>
        </w:rPr>
      </w:pPr>
      <w:r w:rsidRPr="009D1E5E">
        <w:rPr>
          <w:spacing w:val="5"/>
          <w:szCs w:val="26"/>
        </w:rPr>
        <w:t>Р</w:t>
      </w:r>
      <w:r w:rsidR="00FB47BC" w:rsidRPr="009D1E5E">
        <w:rPr>
          <w:spacing w:val="5"/>
          <w:szCs w:val="26"/>
        </w:rPr>
        <w:t>асходы в области образования, культуры, социальной политики, физической культуры и спорта</w:t>
      </w:r>
      <w:r w:rsidR="00103D07" w:rsidRPr="009D1E5E">
        <w:rPr>
          <w:spacing w:val="5"/>
          <w:szCs w:val="26"/>
        </w:rPr>
        <w:t xml:space="preserve"> составили </w:t>
      </w:r>
      <w:r w:rsidR="008105A7" w:rsidRPr="009D1E5E">
        <w:rPr>
          <w:spacing w:val="5"/>
          <w:szCs w:val="26"/>
        </w:rPr>
        <w:t>60,84</w:t>
      </w:r>
      <w:r w:rsidR="00103D07" w:rsidRPr="009D1E5E">
        <w:rPr>
          <w:spacing w:val="5"/>
          <w:szCs w:val="26"/>
        </w:rPr>
        <w:t>% от общего объема расходов бюджета</w:t>
      </w:r>
      <w:r w:rsidR="00FB47BC" w:rsidRPr="009D1E5E">
        <w:rPr>
          <w:spacing w:val="5"/>
          <w:szCs w:val="26"/>
        </w:rPr>
        <w:t>. Исполнение по расходам в данных областях социаль</w:t>
      </w:r>
      <w:r w:rsidR="00B25E1E" w:rsidRPr="009D1E5E">
        <w:rPr>
          <w:spacing w:val="5"/>
          <w:szCs w:val="26"/>
        </w:rPr>
        <w:t>ной сферы состав</w:t>
      </w:r>
      <w:r w:rsidR="00A05EB0" w:rsidRPr="009D1E5E">
        <w:rPr>
          <w:spacing w:val="5"/>
          <w:szCs w:val="26"/>
        </w:rPr>
        <w:t xml:space="preserve">ило </w:t>
      </w:r>
      <w:r w:rsidR="008105A7" w:rsidRPr="009D1E5E">
        <w:rPr>
          <w:spacing w:val="5"/>
          <w:szCs w:val="26"/>
        </w:rPr>
        <w:t>5 180 982,21</w:t>
      </w:r>
      <w:r w:rsidR="00A05EB0" w:rsidRPr="009D1E5E">
        <w:rPr>
          <w:spacing w:val="5"/>
          <w:szCs w:val="26"/>
        </w:rPr>
        <w:t xml:space="preserve"> тыс. рублей (</w:t>
      </w:r>
      <w:r w:rsidR="00192B4F" w:rsidRPr="009D1E5E">
        <w:rPr>
          <w:spacing w:val="5"/>
          <w:szCs w:val="26"/>
        </w:rPr>
        <w:t>10</w:t>
      </w:r>
      <w:r w:rsidR="008105A7" w:rsidRPr="009D1E5E">
        <w:rPr>
          <w:spacing w:val="5"/>
          <w:szCs w:val="26"/>
        </w:rPr>
        <w:t>9,7</w:t>
      </w:r>
      <w:r w:rsidR="00816DC6" w:rsidRPr="009D1E5E">
        <w:rPr>
          <w:spacing w:val="5"/>
          <w:szCs w:val="26"/>
        </w:rPr>
        <w:t>%</w:t>
      </w:r>
      <w:r w:rsidR="00EA1CE7" w:rsidRPr="009D1E5E">
        <w:rPr>
          <w:spacing w:val="5"/>
          <w:szCs w:val="26"/>
        </w:rPr>
        <w:t xml:space="preserve"> к уровню прошлого года</w:t>
      </w:r>
      <w:r w:rsidR="00192B4F" w:rsidRPr="009D1E5E">
        <w:rPr>
          <w:spacing w:val="5"/>
          <w:szCs w:val="26"/>
        </w:rPr>
        <w:t xml:space="preserve">                    </w:t>
      </w:r>
      <w:r w:rsidR="00AE7396" w:rsidRPr="009D1E5E">
        <w:rPr>
          <w:spacing w:val="5"/>
          <w:szCs w:val="26"/>
        </w:rPr>
        <w:t xml:space="preserve"> </w:t>
      </w:r>
      <w:r w:rsidR="00FB47BC" w:rsidRPr="009D1E5E">
        <w:rPr>
          <w:spacing w:val="5"/>
          <w:szCs w:val="26"/>
        </w:rPr>
        <w:t>(</w:t>
      </w:r>
      <w:r w:rsidR="008105A7" w:rsidRPr="009D1E5E">
        <w:rPr>
          <w:spacing w:val="5"/>
          <w:szCs w:val="26"/>
        </w:rPr>
        <w:t xml:space="preserve">4 722 630,52 </w:t>
      </w:r>
      <w:r w:rsidR="00FB47BC" w:rsidRPr="009D1E5E">
        <w:rPr>
          <w:spacing w:val="5"/>
          <w:szCs w:val="26"/>
        </w:rPr>
        <w:t>тыс. рублей</w:t>
      </w:r>
      <w:r w:rsidR="009D1E5E">
        <w:rPr>
          <w:spacing w:val="5"/>
          <w:szCs w:val="26"/>
        </w:rPr>
        <w:t>)</w:t>
      </w:r>
      <w:r w:rsidR="00505425" w:rsidRPr="009D1E5E">
        <w:rPr>
          <w:spacing w:val="5"/>
          <w:szCs w:val="26"/>
        </w:rPr>
        <w:t>.</w:t>
      </w:r>
    </w:p>
    <w:bookmarkEnd w:id="56"/>
    <w:p w:rsidR="00672A74" w:rsidRPr="0028755B" w:rsidRDefault="00B95A60" w:rsidP="00495BF4">
      <w:pPr>
        <w:ind w:firstLine="567"/>
        <w:jc w:val="both"/>
        <w:rPr>
          <w:sz w:val="26"/>
          <w:szCs w:val="26"/>
          <w:highlight w:val="yellow"/>
        </w:rPr>
      </w:pPr>
      <w:r w:rsidRPr="001A29F5">
        <w:rPr>
          <w:spacing w:val="5"/>
          <w:sz w:val="26"/>
          <w:szCs w:val="26"/>
        </w:rPr>
        <w:t xml:space="preserve">В </w:t>
      </w:r>
      <w:r w:rsidR="00495BF4" w:rsidRPr="001A29F5">
        <w:rPr>
          <w:spacing w:val="5"/>
          <w:sz w:val="26"/>
          <w:szCs w:val="26"/>
        </w:rPr>
        <w:t>201</w:t>
      </w:r>
      <w:r w:rsidR="001A29F5" w:rsidRPr="001A29F5">
        <w:rPr>
          <w:spacing w:val="5"/>
          <w:sz w:val="26"/>
          <w:szCs w:val="26"/>
        </w:rPr>
        <w:t>8</w:t>
      </w:r>
      <w:r w:rsidR="00495BF4" w:rsidRPr="001A29F5">
        <w:rPr>
          <w:spacing w:val="5"/>
          <w:sz w:val="26"/>
          <w:szCs w:val="26"/>
        </w:rPr>
        <w:t xml:space="preserve"> году</w:t>
      </w:r>
      <w:r w:rsidRPr="001A29F5">
        <w:rPr>
          <w:sz w:val="26"/>
          <w:szCs w:val="26"/>
        </w:rPr>
        <w:t xml:space="preserve"> на территории муниципального района осуществлялась реализация</w:t>
      </w:r>
      <w:r w:rsidR="0062734F" w:rsidRPr="001A29F5">
        <w:rPr>
          <w:sz w:val="26"/>
          <w:szCs w:val="26"/>
        </w:rPr>
        <w:t xml:space="preserve"> </w:t>
      </w:r>
      <w:r w:rsidRPr="001F5150">
        <w:rPr>
          <w:sz w:val="26"/>
          <w:szCs w:val="26"/>
        </w:rPr>
        <w:t>1</w:t>
      </w:r>
      <w:r w:rsidR="001F5150" w:rsidRPr="001F5150">
        <w:rPr>
          <w:sz w:val="26"/>
          <w:szCs w:val="26"/>
        </w:rPr>
        <w:t>1</w:t>
      </w:r>
      <w:r w:rsidRPr="001A29F5">
        <w:rPr>
          <w:sz w:val="26"/>
          <w:szCs w:val="26"/>
        </w:rPr>
        <w:t xml:space="preserve"> </w:t>
      </w:r>
      <w:r w:rsidR="00EF2E69" w:rsidRPr="001A29F5">
        <w:rPr>
          <w:sz w:val="26"/>
          <w:szCs w:val="26"/>
        </w:rPr>
        <w:t xml:space="preserve">муниципальных </w:t>
      </w:r>
      <w:r w:rsidRPr="001A29F5">
        <w:rPr>
          <w:sz w:val="26"/>
          <w:szCs w:val="26"/>
        </w:rPr>
        <w:t>программ</w:t>
      </w:r>
      <w:r w:rsidR="0023226A" w:rsidRPr="001A29F5">
        <w:rPr>
          <w:sz w:val="26"/>
          <w:szCs w:val="26"/>
        </w:rPr>
        <w:t xml:space="preserve"> муниципального района</w:t>
      </w:r>
      <w:r w:rsidR="00CD6E8F" w:rsidRPr="001A29F5">
        <w:rPr>
          <w:sz w:val="26"/>
          <w:szCs w:val="26"/>
        </w:rPr>
        <w:t>, о</w:t>
      </w:r>
      <w:r w:rsidR="00672A74" w:rsidRPr="001A29F5">
        <w:rPr>
          <w:sz w:val="26"/>
          <w:szCs w:val="26"/>
        </w:rPr>
        <w:t xml:space="preserve">бщий объем расходов, </w:t>
      </w:r>
      <w:r w:rsidR="00E713F8" w:rsidRPr="001A29F5">
        <w:rPr>
          <w:sz w:val="26"/>
          <w:szCs w:val="26"/>
        </w:rPr>
        <w:t xml:space="preserve">направленных </w:t>
      </w:r>
      <w:r w:rsidR="00672A74" w:rsidRPr="001A29F5">
        <w:rPr>
          <w:sz w:val="26"/>
          <w:szCs w:val="26"/>
        </w:rPr>
        <w:t>на</w:t>
      </w:r>
      <w:r w:rsidR="00DD3F93" w:rsidRPr="001A29F5">
        <w:rPr>
          <w:sz w:val="26"/>
          <w:szCs w:val="26"/>
        </w:rPr>
        <w:t xml:space="preserve"> их</w:t>
      </w:r>
      <w:r w:rsidR="00672A74" w:rsidRPr="001A29F5">
        <w:rPr>
          <w:sz w:val="26"/>
          <w:szCs w:val="26"/>
        </w:rPr>
        <w:t xml:space="preserve"> реализацию</w:t>
      </w:r>
      <w:r w:rsidR="00103D07" w:rsidRPr="001A29F5">
        <w:rPr>
          <w:sz w:val="26"/>
          <w:szCs w:val="26"/>
        </w:rPr>
        <w:t>,</w:t>
      </w:r>
      <w:r w:rsidR="00672A74" w:rsidRPr="001A29F5">
        <w:rPr>
          <w:sz w:val="26"/>
          <w:szCs w:val="26"/>
        </w:rPr>
        <w:t xml:space="preserve"> </w:t>
      </w:r>
      <w:r w:rsidR="00E713F8" w:rsidRPr="001A29F5">
        <w:rPr>
          <w:sz w:val="26"/>
          <w:szCs w:val="26"/>
        </w:rPr>
        <w:t>составил</w:t>
      </w:r>
      <w:r w:rsidR="00672A74" w:rsidRPr="001A29F5">
        <w:rPr>
          <w:sz w:val="26"/>
          <w:szCs w:val="26"/>
        </w:rPr>
        <w:t xml:space="preserve"> </w:t>
      </w:r>
      <w:r w:rsidR="0028755B" w:rsidRPr="00D37F04">
        <w:rPr>
          <w:sz w:val="26"/>
          <w:szCs w:val="26"/>
        </w:rPr>
        <w:t>6</w:t>
      </w:r>
      <w:r w:rsidR="00D37F04">
        <w:rPr>
          <w:sz w:val="26"/>
          <w:szCs w:val="26"/>
        </w:rPr>
        <w:t> </w:t>
      </w:r>
      <w:r w:rsidR="0028755B" w:rsidRPr="00D37F04">
        <w:rPr>
          <w:sz w:val="26"/>
          <w:szCs w:val="26"/>
        </w:rPr>
        <w:t xml:space="preserve">053 995,91 </w:t>
      </w:r>
      <w:r w:rsidR="00672A74" w:rsidRPr="00D37F04">
        <w:rPr>
          <w:sz w:val="26"/>
          <w:szCs w:val="26"/>
        </w:rPr>
        <w:t>тыс</w:t>
      </w:r>
      <w:r w:rsidR="00672A74" w:rsidRPr="0028755B">
        <w:rPr>
          <w:sz w:val="26"/>
          <w:szCs w:val="26"/>
        </w:rPr>
        <w:t xml:space="preserve">. рублей или </w:t>
      </w:r>
      <w:r w:rsidR="00210846" w:rsidRPr="0028755B">
        <w:rPr>
          <w:sz w:val="26"/>
          <w:szCs w:val="26"/>
        </w:rPr>
        <w:t>9</w:t>
      </w:r>
      <w:r w:rsidR="00D37F04">
        <w:rPr>
          <w:sz w:val="26"/>
          <w:szCs w:val="26"/>
        </w:rPr>
        <w:t xml:space="preserve">6,18 </w:t>
      </w:r>
      <w:r w:rsidR="00672A74" w:rsidRPr="0028755B">
        <w:rPr>
          <w:sz w:val="26"/>
          <w:szCs w:val="26"/>
        </w:rPr>
        <w:t>% от утв</w:t>
      </w:r>
      <w:r w:rsidR="003B16DF" w:rsidRPr="0028755B">
        <w:rPr>
          <w:sz w:val="26"/>
          <w:szCs w:val="26"/>
        </w:rPr>
        <w:t>ержденных значений (план на 201</w:t>
      </w:r>
      <w:r w:rsidR="001F5150" w:rsidRPr="0028755B">
        <w:rPr>
          <w:sz w:val="26"/>
          <w:szCs w:val="26"/>
        </w:rPr>
        <w:t>8</w:t>
      </w:r>
      <w:r w:rsidR="00672A74" w:rsidRPr="0028755B">
        <w:rPr>
          <w:sz w:val="26"/>
          <w:szCs w:val="26"/>
        </w:rPr>
        <w:t xml:space="preserve"> год </w:t>
      </w:r>
      <w:r w:rsidR="0028755B" w:rsidRPr="0028755B">
        <w:rPr>
          <w:sz w:val="26"/>
          <w:szCs w:val="26"/>
        </w:rPr>
        <w:t>–</w:t>
      </w:r>
      <w:r w:rsidR="00210846" w:rsidRPr="0028755B">
        <w:rPr>
          <w:sz w:val="26"/>
          <w:szCs w:val="26"/>
        </w:rPr>
        <w:t xml:space="preserve"> </w:t>
      </w:r>
      <w:r w:rsidR="0028755B" w:rsidRPr="00D37F04">
        <w:rPr>
          <w:sz w:val="26"/>
          <w:szCs w:val="26"/>
        </w:rPr>
        <w:t>6</w:t>
      </w:r>
      <w:r w:rsidR="00D37F04">
        <w:rPr>
          <w:sz w:val="26"/>
          <w:szCs w:val="26"/>
        </w:rPr>
        <w:t> </w:t>
      </w:r>
      <w:r w:rsidR="00D37F04" w:rsidRPr="00D37F04">
        <w:rPr>
          <w:sz w:val="26"/>
          <w:szCs w:val="26"/>
        </w:rPr>
        <w:t>2</w:t>
      </w:r>
      <w:r w:rsidR="00D37F04">
        <w:rPr>
          <w:sz w:val="26"/>
          <w:szCs w:val="26"/>
        </w:rPr>
        <w:t>94 549</w:t>
      </w:r>
      <w:r w:rsidR="00D37F04" w:rsidRPr="00D37F04">
        <w:rPr>
          <w:sz w:val="26"/>
          <w:szCs w:val="26"/>
        </w:rPr>
        <w:t>, 44</w:t>
      </w:r>
      <w:r w:rsidR="0028755B" w:rsidRPr="00D37F04">
        <w:rPr>
          <w:sz w:val="26"/>
          <w:szCs w:val="26"/>
        </w:rPr>
        <w:t xml:space="preserve"> </w:t>
      </w:r>
      <w:r w:rsidR="00EF4926" w:rsidRPr="00D37F04">
        <w:rPr>
          <w:sz w:val="26"/>
          <w:szCs w:val="26"/>
        </w:rPr>
        <w:t xml:space="preserve"> </w:t>
      </w:r>
      <w:r w:rsidR="008D38C4" w:rsidRPr="00D37F04">
        <w:rPr>
          <w:sz w:val="26"/>
          <w:szCs w:val="26"/>
        </w:rPr>
        <w:t>тыс. руб</w:t>
      </w:r>
      <w:r w:rsidR="00DC6213" w:rsidRPr="00D37F04">
        <w:rPr>
          <w:sz w:val="26"/>
          <w:szCs w:val="26"/>
        </w:rPr>
        <w:t>лей</w:t>
      </w:r>
      <w:r w:rsidR="00CD6E8F" w:rsidRPr="0028755B">
        <w:rPr>
          <w:sz w:val="26"/>
          <w:szCs w:val="26"/>
        </w:rPr>
        <w:t>)</w:t>
      </w:r>
      <w:r w:rsidR="00EF4926" w:rsidRPr="0028755B">
        <w:rPr>
          <w:sz w:val="26"/>
          <w:szCs w:val="26"/>
        </w:rPr>
        <w:t>.</w:t>
      </w:r>
    </w:p>
    <w:p w:rsidR="001A29F5" w:rsidRPr="009D1E5E" w:rsidRDefault="005531F8" w:rsidP="008A414C">
      <w:pPr>
        <w:ind w:firstLine="567"/>
        <w:jc w:val="both"/>
        <w:rPr>
          <w:sz w:val="26"/>
          <w:szCs w:val="26"/>
        </w:rPr>
      </w:pPr>
      <w:r w:rsidRPr="009D1E5E">
        <w:rPr>
          <w:sz w:val="26"/>
          <w:szCs w:val="26"/>
        </w:rPr>
        <w:t>По итог</w:t>
      </w:r>
      <w:r w:rsidR="00F25B3F">
        <w:rPr>
          <w:sz w:val="26"/>
          <w:szCs w:val="26"/>
        </w:rPr>
        <w:t>у</w:t>
      </w:r>
      <w:r w:rsidR="00797C5A" w:rsidRPr="009D1E5E">
        <w:rPr>
          <w:sz w:val="26"/>
          <w:szCs w:val="26"/>
        </w:rPr>
        <w:t xml:space="preserve"> проведенной в 201</w:t>
      </w:r>
      <w:r w:rsidR="001A29F5" w:rsidRPr="009D1E5E">
        <w:rPr>
          <w:sz w:val="26"/>
          <w:szCs w:val="26"/>
        </w:rPr>
        <w:t>8</w:t>
      </w:r>
      <w:r w:rsidR="00797C5A" w:rsidRPr="009D1E5E">
        <w:rPr>
          <w:sz w:val="26"/>
          <w:szCs w:val="26"/>
        </w:rPr>
        <w:t xml:space="preserve"> году </w:t>
      </w:r>
      <w:r w:rsidR="00495BF4" w:rsidRPr="009D1E5E">
        <w:rPr>
          <w:sz w:val="26"/>
          <w:szCs w:val="26"/>
        </w:rPr>
        <w:t>работы отраслевы</w:t>
      </w:r>
      <w:r w:rsidR="00BD7493" w:rsidRPr="009D1E5E">
        <w:rPr>
          <w:sz w:val="26"/>
          <w:szCs w:val="26"/>
        </w:rPr>
        <w:t>ми</w:t>
      </w:r>
      <w:r w:rsidR="00495BF4" w:rsidRPr="009D1E5E">
        <w:rPr>
          <w:sz w:val="26"/>
          <w:szCs w:val="26"/>
        </w:rPr>
        <w:t xml:space="preserve"> подразделени</w:t>
      </w:r>
      <w:r w:rsidR="00BD7493" w:rsidRPr="009D1E5E">
        <w:rPr>
          <w:sz w:val="26"/>
          <w:szCs w:val="26"/>
        </w:rPr>
        <w:t>ями</w:t>
      </w:r>
      <w:r w:rsidR="00495BF4" w:rsidRPr="009D1E5E">
        <w:rPr>
          <w:sz w:val="26"/>
          <w:szCs w:val="26"/>
        </w:rPr>
        <w:t xml:space="preserve"> Администрации муниципального района</w:t>
      </w:r>
      <w:r w:rsidR="005743AF" w:rsidRPr="009D1E5E">
        <w:rPr>
          <w:sz w:val="26"/>
          <w:szCs w:val="26"/>
        </w:rPr>
        <w:t>,</w:t>
      </w:r>
      <w:r w:rsidR="00495BF4" w:rsidRPr="009D1E5E">
        <w:rPr>
          <w:sz w:val="26"/>
          <w:szCs w:val="26"/>
        </w:rPr>
        <w:t xml:space="preserve">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территорию муниципального района</w:t>
      </w:r>
      <w:r w:rsidR="005743AF" w:rsidRPr="009D1E5E">
        <w:rPr>
          <w:sz w:val="26"/>
          <w:szCs w:val="26"/>
        </w:rPr>
        <w:t>,</w:t>
      </w:r>
      <w:r w:rsidR="00495BF4" w:rsidRPr="009D1E5E">
        <w:rPr>
          <w:sz w:val="26"/>
          <w:szCs w:val="26"/>
        </w:rPr>
        <w:t xml:space="preserve"> в рамках 1</w:t>
      </w:r>
      <w:r w:rsidR="001A29F5" w:rsidRPr="009D1E5E">
        <w:rPr>
          <w:sz w:val="26"/>
          <w:szCs w:val="26"/>
        </w:rPr>
        <w:t>2</w:t>
      </w:r>
      <w:r w:rsidR="00495BF4" w:rsidRPr="009D1E5E">
        <w:rPr>
          <w:sz w:val="26"/>
          <w:szCs w:val="26"/>
        </w:rPr>
        <w:t xml:space="preserve"> государственных програм</w:t>
      </w:r>
      <w:r w:rsidR="00210846" w:rsidRPr="009D1E5E">
        <w:rPr>
          <w:sz w:val="26"/>
          <w:szCs w:val="26"/>
        </w:rPr>
        <w:t xml:space="preserve">м Красноярского края составил </w:t>
      </w:r>
      <w:r w:rsidR="001A29F5" w:rsidRPr="009D1E5E">
        <w:rPr>
          <w:sz w:val="26"/>
          <w:szCs w:val="26"/>
        </w:rPr>
        <w:t>100 348,51</w:t>
      </w:r>
      <w:r w:rsidR="00847731" w:rsidRPr="009D1E5E">
        <w:rPr>
          <w:sz w:val="26"/>
          <w:szCs w:val="26"/>
        </w:rPr>
        <w:t xml:space="preserve"> тыс. рублей (5</w:t>
      </w:r>
      <w:r w:rsidR="001A29F5" w:rsidRPr="009D1E5E">
        <w:rPr>
          <w:sz w:val="26"/>
          <w:szCs w:val="26"/>
        </w:rPr>
        <w:t>3,9</w:t>
      </w:r>
      <w:r w:rsidR="00495BF4" w:rsidRPr="009D1E5E">
        <w:rPr>
          <w:sz w:val="26"/>
          <w:szCs w:val="26"/>
        </w:rPr>
        <w:t>% от заявленного объема).</w:t>
      </w:r>
      <w:bookmarkStart w:id="57" w:name="_Toc474313843"/>
      <w:bookmarkStart w:id="58" w:name="_Toc479323065"/>
      <w:bookmarkEnd w:id="5"/>
      <w:bookmarkEnd w:id="57"/>
      <w:bookmarkEnd w:id="58"/>
    </w:p>
    <w:sectPr w:rsidR="001A29F5" w:rsidRPr="009D1E5E" w:rsidSect="00EE1A22">
      <w:headerReference w:type="default" r:id="rId11"/>
      <w:footerReference w:type="even" r:id="rId12"/>
      <w:footerReference w:type="default" r:id="rId13"/>
      <w:pgSz w:w="11906" w:h="16838" w:code="9"/>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0F" w:rsidRDefault="00793D0F">
      <w:r>
        <w:separator/>
      </w:r>
    </w:p>
  </w:endnote>
  <w:endnote w:type="continuationSeparator" w:id="0">
    <w:p w:rsidR="00793D0F" w:rsidRDefault="0079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51" w:rsidRDefault="00175B51" w:rsidP="004E572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75B51" w:rsidRDefault="00175B5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51" w:rsidRDefault="00175B51" w:rsidP="00B20CC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0F" w:rsidRDefault="00793D0F">
      <w:r>
        <w:separator/>
      </w:r>
    </w:p>
  </w:footnote>
  <w:footnote w:type="continuationSeparator" w:id="0">
    <w:p w:rsidR="00793D0F" w:rsidRDefault="00793D0F">
      <w:r>
        <w:continuationSeparator/>
      </w:r>
    </w:p>
  </w:footnote>
  <w:footnote w:id="1">
    <w:p w:rsidR="00175B51" w:rsidRPr="00EA290B" w:rsidRDefault="00175B51" w:rsidP="0071204D">
      <w:pPr>
        <w:shd w:val="clear" w:color="auto" w:fill="FFFFFF"/>
        <w:jc w:val="both"/>
        <w:rPr>
          <w:sz w:val="20"/>
          <w:szCs w:val="20"/>
        </w:rPr>
      </w:pPr>
      <w:r w:rsidRPr="00952612">
        <w:rPr>
          <w:rStyle w:val="afa"/>
        </w:rPr>
        <w:footnoteRef/>
      </w:r>
      <w:r w:rsidRPr="00952612">
        <w:t xml:space="preserve"> </w:t>
      </w:r>
      <w:r>
        <w:t>Д</w:t>
      </w:r>
      <w:r w:rsidRPr="00952612">
        <w:rPr>
          <w:sz w:val="20"/>
          <w:szCs w:val="20"/>
        </w:rPr>
        <w:t>анные Управления Федеральной службы государственной статистики по Красноярскому краю, Республике Хакасия и Республике Тыва</w:t>
      </w:r>
    </w:p>
  </w:footnote>
  <w:footnote w:id="2">
    <w:p w:rsidR="00175B51" w:rsidRPr="00EA290B" w:rsidRDefault="00175B51" w:rsidP="00FB139F">
      <w:pPr>
        <w:shd w:val="clear" w:color="auto" w:fill="FFFFFF"/>
        <w:jc w:val="both"/>
        <w:rPr>
          <w:sz w:val="20"/>
          <w:szCs w:val="20"/>
        </w:rPr>
      </w:pPr>
      <w:r w:rsidRPr="00EA290B">
        <w:rPr>
          <w:rStyle w:val="afa"/>
        </w:rPr>
        <w:footnoteRef/>
      </w:r>
      <w:r w:rsidRPr="00EA290B">
        <w:t xml:space="preserve"> </w:t>
      </w:r>
      <w:r w:rsidRPr="00EA290B">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proofErr w:type="spellStart"/>
      <w:r w:rsidRPr="00EA290B">
        <w:rPr>
          <w:rStyle w:val="da"/>
          <w:sz w:val="20"/>
          <w:szCs w:val="20"/>
        </w:rPr>
        <w:t>www</w:t>
      </w:r>
      <w:proofErr w:type="spellEnd"/>
      <w:r w:rsidRPr="00EA290B">
        <w:rPr>
          <w:rStyle w:val="da"/>
          <w:sz w:val="20"/>
          <w:szCs w:val="20"/>
        </w:rPr>
        <w:t>.</w:t>
      </w:r>
      <w:proofErr w:type="spellStart"/>
      <w:r w:rsidRPr="00EA290B">
        <w:rPr>
          <w:rStyle w:val="da"/>
          <w:sz w:val="20"/>
          <w:szCs w:val="20"/>
          <w:lang w:val="en-US"/>
        </w:rPr>
        <w:t>krasstat</w:t>
      </w:r>
      <w:proofErr w:type="spellEnd"/>
      <w:r w:rsidRPr="00EA290B">
        <w:rPr>
          <w:rStyle w:val="da"/>
          <w:sz w:val="20"/>
          <w:szCs w:val="20"/>
        </w:rPr>
        <w:t>.</w:t>
      </w:r>
      <w:proofErr w:type="spellStart"/>
      <w:r w:rsidRPr="00EA290B">
        <w:rPr>
          <w:rStyle w:val="da"/>
          <w:sz w:val="20"/>
          <w:szCs w:val="20"/>
          <w:lang w:val="en-US"/>
        </w:rPr>
        <w:t>gks</w:t>
      </w:r>
      <w:proofErr w:type="spellEnd"/>
      <w:r w:rsidRPr="00EA290B">
        <w:rPr>
          <w:rStyle w:val="da"/>
          <w:sz w:val="20"/>
          <w:szCs w:val="20"/>
        </w:rPr>
        <w:t>.</w:t>
      </w:r>
      <w:proofErr w:type="spellStart"/>
      <w:r w:rsidRPr="00EA290B">
        <w:rPr>
          <w:rStyle w:val="da"/>
          <w:sz w:val="20"/>
          <w:szCs w:val="20"/>
        </w:rPr>
        <w:t>ru</w:t>
      </w:r>
      <w:proofErr w:type="spellEnd"/>
    </w:p>
    <w:p w:rsidR="00175B51" w:rsidRPr="00EA290B" w:rsidRDefault="00175B51" w:rsidP="00FB139F">
      <w:pPr>
        <w:pStyle w:val="af8"/>
        <w:jc w:val="both"/>
      </w:pPr>
    </w:p>
  </w:footnote>
  <w:footnote w:id="3">
    <w:p w:rsidR="00175B51" w:rsidRPr="004E1E56" w:rsidRDefault="00175B51" w:rsidP="000877E4">
      <w:pPr>
        <w:pStyle w:val="aa"/>
        <w:rPr>
          <w:sz w:val="20"/>
          <w:szCs w:val="20"/>
        </w:rPr>
      </w:pPr>
      <w:r w:rsidRPr="004E1E56">
        <w:rPr>
          <w:rStyle w:val="afa"/>
          <w:b/>
          <w:sz w:val="20"/>
          <w:szCs w:val="20"/>
        </w:rPr>
        <w:footnoteRef/>
      </w:r>
      <w:r w:rsidRPr="004E1E56">
        <w:rPr>
          <w:b/>
          <w:sz w:val="20"/>
          <w:szCs w:val="20"/>
        </w:rPr>
        <w:t xml:space="preserve"> </w:t>
      </w:r>
      <w:r w:rsidRPr="004E1E56">
        <w:rPr>
          <w:sz w:val="20"/>
          <w:szCs w:val="20"/>
        </w:rPr>
        <w:t>По данным Краевого государственного казенного учреждения «Центр занятости населения города Дудинки»</w:t>
      </w:r>
    </w:p>
    <w:p w:rsidR="00175B51" w:rsidRPr="004E1E56" w:rsidRDefault="00175B51" w:rsidP="000877E4">
      <w:pPr>
        <w:pStyle w:val="af8"/>
      </w:pPr>
    </w:p>
  </w:footnote>
  <w:footnote w:id="4">
    <w:p w:rsidR="00175B51" w:rsidRPr="00A5076B" w:rsidRDefault="00175B51" w:rsidP="00201B56">
      <w:pPr>
        <w:pStyle w:val="af8"/>
        <w:jc w:val="both"/>
      </w:pPr>
      <w:r w:rsidRPr="00A5076B">
        <w:rPr>
          <w:rStyle w:val="afa"/>
        </w:rPr>
        <w:footnoteRef/>
      </w:r>
      <w:r w:rsidRPr="00A5076B">
        <w:t xml:space="preserve"> 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footnote>
  <w:footnote w:id="5">
    <w:p w:rsidR="00175B51" w:rsidRPr="0010186D" w:rsidRDefault="00175B51" w:rsidP="00201B56">
      <w:pPr>
        <w:pStyle w:val="af8"/>
        <w:jc w:val="both"/>
      </w:pPr>
      <w:r w:rsidRPr="0010186D">
        <w:rPr>
          <w:rStyle w:val="afa"/>
        </w:rPr>
        <w:footnoteRef/>
      </w:r>
      <w:r w:rsidRPr="0010186D">
        <w:t>В реестр субъектов агропромышленного комплекса Красноярского края</w:t>
      </w:r>
      <w:r>
        <w:t xml:space="preserve">, </w:t>
      </w:r>
      <w:r>
        <w:rPr>
          <w:spacing w:val="5"/>
          <w:szCs w:val="26"/>
        </w:rPr>
        <w:t>претендующих на получение государственной поддержки,</w:t>
      </w:r>
      <w:r w:rsidRPr="0010186D">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w:t>
      </w:r>
      <w:r>
        <w:t>м</w:t>
      </w:r>
      <w:r w:rsidRPr="0010186D">
        <w:t>инистерство сельского хозяйства Красноярского края.</w:t>
      </w:r>
    </w:p>
  </w:footnote>
  <w:footnote w:id="6">
    <w:p w:rsidR="00175B51" w:rsidRPr="00A5076B" w:rsidRDefault="00175B51" w:rsidP="00201B56">
      <w:pPr>
        <w:pStyle w:val="af8"/>
        <w:jc w:val="both"/>
      </w:pPr>
      <w:r w:rsidRPr="00FB5283">
        <w:rPr>
          <w:rStyle w:val="afa"/>
          <w:rFonts w:ascii="Arial" w:hAnsi="Arial" w:cs="Arial"/>
          <w:sz w:val="18"/>
          <w:szCs w:val="18"/>
        </w:rPr>
        <w:footnoteRef/>
      </w:r>
      <w:r w:rsidRPr="00A5076B">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175B51" w:rsidRPr="00A5076B" w:rsidRDefault="00175B51" w:rsidP="00201B56">
      <w:pPr>
        <w:pStyle w:val="af8"/>
        <w:jc w:val="both"/>
      </w:pPr>
    </w:p>
  </w:footnote>
  <w:footnote w:id="7">
    <w:p w:rsidR="00175B51" w:rsidRPr="005A31AB" w:rsidRDefault="00175B51" w:rsidP="00C67D0C">
      <w:pPr>
        <w:pStyle w:val="af8"/>
      </w:pPr>
      <w:r w:rsidRPr="005A31AB">
        <w:rPr>
          <w:rStyle w:val="afa"/>
        </w:rPr>
        <w:footnoteRef/>
      </w:r>
      <w:r w:rsidRPr="005A31AB">
        <w:t xml:space="preserve"> По данным Управления развития инфраструктуры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96"/>
      <w:docPartObj>
        <w:docPartGallery w:val="Page Numbers (Top of Page)"/>
        <w:docPartUnique/>
      </w:docPartObj>
    </w:sdtPr>
    <w:sdtEndPr/>
    <w:sdtContent>
      <w:p w:rsidR="00175B51" w:rsidRDefault="00175B51">
        <w:pPr>
          <w:pStyle w:val="af2"/>
          <w:jc w:val="right"/>
        </w:pPr>
        <w:r>
          <w:fldChar w:fldCharType="begin"/>
        </w:r>
        <w:r>
          <w:instrText xml:space="preserve"> PAGE   \* MERGEFORMAT </w:instrText>
        </w:r>
        <w:r>
          <w:fldChar w:fldCharType="separate"/>
        </w:r>
        <w:r w:rsidR="00834CF7">
          <w:rPr>
            <w:noProof/>
          </w:rPr>
          <w:t>5</w:t>
        </w:r>
        <w:r>
          <w:rPr>
            <w:noProof/>
          </w:rPr>
          <w:fldChar w:fldCharType="end"/>
        </w:r>
      </w:p>
    </w:sdtContent>
  </w:sdt>
  <w:p w:rsidR="00175B51" w:rsidRDefault="00175B51" w:rsidP="00802E42">
    <w:pPr>
      <w:pStyle w:val="af2"/>
      <w:tabs>
        <w:tab w:val="clear" w:pos="4677"/>
        <w:tab w:val="clear" w:pos="9355"/>
        <w:tab w:val="left" w:pos="10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nsid w:val="036E47A6"/>
    <w:multiLevelType w:val="hybridMultilevel"/>
    <w:tmpl w:val="F494637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4C75AC"/>
    <w:multiLevelType w:val="hybridMultilevel"/>
    <w:tmpl w:val="223006A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F7014"/>
    <w:multiLevelType w:val="hybridMultilevel"/>
    <w:tmpl w:val="084C865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F2F29"/>
    <w:multiLevelType w:val="hybridMultilevel"/>
    <w:tmpl w:val="E7CE8842"/>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439A"/>
    <w:multiLevelType w:val="hybridMultilevel"/>
    <w:tmpl w:val="DD465B22"/>
    <w:lvl w:ilvl="0" w:tplc="9B46340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D96E1E"/>
    <w:multiLevelType w:val="hybridMultilevel"/>
    <w:tmpl w:val="A6548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3E212D"/>
    <w:multiLevelType w:val="hybridMultilevel"/>
    <w:tmpl w:val="C7B6372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731386"/>
    <w:multiLevelType w:val="hybridMultilevel"/>
    <w:tmpl w:val="70F4A772"/>
    <w:lvl w:ilvl="0" w:tplc="4854306C">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1">
    <w:nsid w:val="0FB8334C"/>
    <w:multiLevelType w:val="hybridMultilevel"/>
    <w:tmpl w:val="51FE120C"/>
    <w:lvl w:ilvl="0" w:tplc="DCDEEC5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F020D1"/>
    <w:multiLevelType w:val="hybridMultilevel"/>
    <w:tmpl w:val="4FB68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B705E"/>
    <w:multiLevelType w:val="hybridMultilevel"/>
    <w:tmpl w:val="3370C3BE"/>
    <w:lvl w:ilvl="0" w:tplc="26342286">
      <w:start w:val="1"/>
      <w:numFmt w:val="bullet"/>
      <w:lvlText w:val=""/>
      <w:lvlJc w:val="left"/>
      <w:pPr>
        <w:ind w:left="927"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5">
    <w:nsid w:val="12FE4E53"/>
    <w:multiLevelType w:val="hybridMultilevel"/>
    <w:tmpl w:val="0ECE71CC"/>
    <w:lvl w:ilvl="0" w:tplc="14E866D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D02F94"/>
    <w:multiLevelType w:val="hybridMultilevel"/>
    <w:tmpl w:val="0B7A87A0"/>
    <w:lvl w:ilvl="0" w:tplc="BA1EBC2A">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7">
    <w:nsid w:val="1999312E"/>
    <w:multiLevelType w:val="hybridMultilevel"/>
    <w:tmpl w:val="E3B4EE7C"/>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0C642E"/>
    <w:multiLevelType w:val="hybridMultilevel"/>
    <w:tmpl w:val="1DD4AA74"/>
    <w:lvl w:ilvl="0" w:tplc="BA1EB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2E6486"/>
    <w:multiLevelType w:val="hybridMultilevel"/>
    <w:tmpl w:val="71F0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114658"/>
    <w:multiLevelType w:val="hybridMultilevel"/>
    <w:tmpl w:val="9FE48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251371"/>
    <w:multiLevelType w:val="hybridMultilevel"/>
    <w:tmpl w:val="2E1C5FA2"/>
    <w:lvl w:ilvl="0" w:tplc="BA1EBC2A">
      <w:start w:val="1"/>
      <w:numFmt w:val="bullet"/>
      <w:lvlText w:val=""/>
      <w:lvlJc w:val="left"/>
      <w:pPr>
        <w:ind w:left="645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2507C7"/>
    <w:multiLevelType w:val="hybridMultilevel"/>
    <w:tmpl w:val="E1BA33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6332F3F"/>
    <w:multiLevelType w:val="hybridMultilevel"/>
    <w:tmpl w:val="882EF30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2CEC21A4"/>
    <w:multiLevelType w:val="hybridMultilevel"/>
    <w:tmpl w:val="6FB4CC08"/>
    <w:lvl w:ilvl="0" w:tplc="04190001">
      <w:start w:val="1"/>
      <w:numFmt w:val="bullet"/>
      <w:lvlText w:val=""/>
      <w:lvlJc w:val="left"/>
      <w:pPr>
        <w:ind w:left="8866"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26">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8D6449"/>
    <w:multiLevelType w:val="hybridMultilevel"/>
    <w:tmpl w:val="436C1BB2"/>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337446"/>
    <w:multiLevelType w:val="hybridMultilevel"/>
    <w:tmpl w:val="27AC61C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7123FE"/>
    <w:multiLevelType w:val="hybridMultilevel"/>
    <w:tmpl w:val="F59047A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1566D1"/>
    <w:multiLevelType w:val="hybridMultilevel"/>
    <w:tmpl w:val="75605B3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5B428C"/>
    <w:multiLevelType w:val="hybridMultilevel"/>
    <w:tmpl w:val="69F8B0EE"/>
    <w:lvl w:ilvl="0" w:tplc="BA1EBC2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727791"/>
    <w:multiLevelType w:val="hybridMultilevel"/>
    <w:tmpl w:val="87AE9BB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00391"/>
    <w:multiLevelType w:val="hybridMultilevel"/>
    <w:tmpl w:val="060EC36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9852BC"/>
    <w:multiLevelType w:val="hybridMultilevel"/>
    <w:tmpl w:val="6E0AD298"/>
    <w:lvl w:ilvl="0" w:tplc="DCDEEC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AD5624"/>
    <w:multiLevelType w:val="hybridMultilevel"/>
    <w:tmpl w:val="671875A6"/>
    <w:lvl w:ilvl="0" w:tplc="67F215A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721456"/>
    <w:multiLevelType w:val="hybridMultilevel"/>
    <w:tmpl w:val="942279E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EE0FB7"/>
    <w:multiLevelType w:val="hybridMultilevel"/>
    <w:tmpl w:val="22765840"/>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A0F04"/>
    <w:multiLevelType w:val="hybridMultilevel"/>
    <w:tmpl w:val="79B468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3B2A86"/>
    <w:multiLevelType w:val="hybridMultilevel"/>
    <w:tmpl w:val="3A12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F32AEC"/>
    <w:multiLevelType w:val="hybridMultilevel"/>
    <w:tmpl w:val="C386607C"/>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722EFC"/>
    <w:multiLevelType w:val="hybridMultilevel"/>
    <w:tmpl w:val="6088D388"/>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nsid w:val="7D3953E0"/>
    <w:multiLevelType w:val="hybridMultilevel"/>
    <w:tmpl w:val="0C7E8C1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0"/>
  </w:num>
  <w:num w:numId="3">
    <w:abstractNumId w:val="37"/>
  </w:num>
  <w:num w:numId="4">
    <w:abstractNumId w:val="41"/>
  </w:num>
  <w:num w:numId="5">
    <w:abstractNumId w:val="45"/>
  </w:num>
  <w:num w:numId="6">
    <w:abstractNumId w:val="27"/>
  </w:num>
  <w:num w:numId="7">
    <w:abstractNumId w:val="17"/>
  </w:num>
  <w:num w:numId="8">
    <w:abstractNumId w:val="32"/>
  </w:num>
  <w:num w:numId="9">
    <w:abstractNumId w:val="10"/>
  </w:num>
  <w:num w:numId="10">
    <w:abstractNumId w:val="14"/>
  </w:num>
  <w:num w:numId="11">
    <w:abstractNumId w:val="48"/>
  </w:num>
  <w:num w:numId="12">
    <w:abstractNumId w:val="26"/>
  </w:num>
  <w:num w:numId="13">
    <w:abstractNumId w:val="50"/>
  </w:num>
  <w:num w:numId="14">
    <w:abstractNumId w:val="6"/>
  </w:num>
  <w:num w:numId="15">
    <w:abstractNumId w:val="15"/>
  </w:num>
  <w:num w:numId="16">
    <w:abstractNumId w:val="12"/>
  </w:num>
  <w:num w:numId="17">
    <w:abstractNumId w:val="8"/>
  </w:num>
  <w:num w:numId="18">
    <w:abstractNumId w:val="29"/>
  </w:num>
  <w:num w:numId="19">
    <w:abstractNumId w:val="28"/>
  </w:num>
  <w:num w:numId="20">
    <w:abstractNumId w:val="11"/>
  </w:num>
  <w:num w:numId="21">
    <w:abstractNumId w:val="0"/>
  </w:num>
  <w:num w:numId="22">
    <w:abstractNumId w:val="24"/>
  </w:num>
  <w:num w:numId="23">
    <w:abstractNumId w:val="38"/>
  </w:num>
  <w:num w:numId="24">
    <w:abstractNumId w:val="21"/>
  </w:num>
  <w:num w:numId="25">
    <w:abstractNumId w:val="18"/>
  </w:num>
  <w:num w:numId="26">
    <w:abstractNumId w:val="16"/>
  </w:num>
  <w:num w:numId="27">
    <w:abstractNumId w:val="33"/>
  </w:num>
  <w:num w:numId="28">
    <w:abstractNumId w:val="2"/>
  </w:num>
  <w:num w:numId="29">
    <w:abstractNumId w:val="43"/>
  </w:num>
  <w:num w:numId="30">
    <w:abstractNumId w:val="20"/>
  </w:num>
  <w:num w:numId="31">
    <w:abstractNumId w:val="25"/>
  </w:num>
  <w:num w:numId="32">
    <w:abstractNumId w:val="31"/>
  </w:num>
  <w:num w:numId="33">
    <w:abstractNumId w:val="30"/>
  </w:num>
  <w:num w:numId="34">
    <w:abstractNumId w:val="4"/>
  </w:num>
  <w:num w:numId="35">
    <w:abstractNumId w:val="35"/>
  </w:num>
  <w:num w:numId="36">
    <w:abstractNumId w:val="19"/>
  </w:num>
  <w:num w:numId="37">
    <w:abstractNumId w:val="13"/>
  </w:num>
  <w:num w:numId="38">
    <w:abstractNumId w:val="39"/>
  </w:num>
  <w:num w:numId="39">
    <w:abstractNumId w:val="44"/>
  </w:num>
  <w:num w:numId="40">
    <w:abstractNumId w:val="3"/>
  </w:num>
  <w:num w:numId="41">
    <w:abstractNumId w:val="5"/>
  </w:num>
  <w:num w:numId="42">
    <w:abstractNumId w:val="47"/>
  </w:num>
  <w:num w:numId="43">
    <w:abstractNumId w:val="49"/>
  </w:num>
  <w:num w:numId="44">
    <w:abstractNumId w:val="46"/>
  </w:num>
  <w:num w:numId="45">
    <w:abstractNumId w:val="36"/>
  </w:num>
  <w:num w:numId="46">
    <w:abstractNumId w:val="23"/>
  </w:num>
  <w:num w:numId="47">
    <w:abstractNumId w:val="42"/>
  </w:num>
  <w:num w:numId="48">
    <w:abstractNumId w:val="34"/>
  </w:num>
  <w:num w:numId="49">
    <w:abstractNumId w:val="7"/>
  </w:num>
  <w:num w:numId="50">
    <w:abstractNumId w:val="9"/>
  </w:num>
  <w:num w:numId="5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8"/>
    <w:rsid w:val="000004EF"/>
    <w:rsid w:val="0000059F"/>
    <w:rsid w:val="000005AE"/>
    <w:rsid w:val="000005BB"/>
    <w:rsid w:val="00000654"/>
    <w:rsid w:val="000006D9"/>
    <w:rsid w:val="0000073B"/>
    <w:rsid w:val="00000BD4"/>
    <w:rsid w:val="00000C45"/>
    <w:rsid w:val="00000E21"/>
    <w:rsid w:val="00000E76"/>
    <w:rsid w:val="00001047"/>
    <w:rsid w:val="00001255"/>
    <w:rsid w:val="0000135A"/>
    <w:rsid w:val="000016E3"/>
    <w:rsid w:val="0000174F"/>
    <w:rsid w:val="00001B03"/>
    <w:rsid w:val="00001C80"/>
    <w:rsid w:val="00001F57"/>
    <w:rsid w:val="0000206B"/>
    <w:rsid w:val="00002376"/>
    <w:rsid w:val="000025CD"/>
    <w:rsid w:val="00002621"/>
    <w:rsid w:val="0000262E"/>
    <w:rsid w:val="000028AD"/>
    <w:rsid w:val="000028B5"/>
    <w:rsid w:val="000028BA"/>
    <w:rsid w:val="00002A7A"/>
    <w:rsid w:val="0000320D"/>
    <w:rsid w:val="000032CB"/>
    <w:rsid w:val="00003728"/>
    <w:rsid w:val="00003C88"/>
    <w:rsid w:val="00003D09"/>
    <w:rsid w:val="00004036"/>
    <w:rsid w:val="00004158"/>
    <w:rsid w:val="000042FE"/>
    <w:rsid w:val="0000447B"/>
    <w:rsid w:val="000044D8"/>
    <w:rsid w:val="00004889"/>
    <w:rsid w:val="00004C91"/>
    <w:rsid w:val="00004E25"/>
    <w:rsid w:val="00005328"/>
    <w:rsid w:val="000055C5"/>
    <w:rsid w:val="0000560C"/>
    <w:rsid w:val="0000589F"/>
    <w:rsid w:val="000058A7"/>
    <w:rsid w:val="00005A3F"/>
    <w:rsid w:val="00005D0E"/>
    <w:rsid w:val="00005D2F"/>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F9"/>
    <w:rsid w:val="00010D71"/>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CEF"/>
    <w:rsid w:val="00020E21"/>
    <w:rsid w:val="00021028"/>
    <w:rsid w:val="00021AEF"/>
    <w:rsid w:val="00021C3A"/>
    <w:rsid w:val="00022204"/>
    <w:rsid w:val="000225E5"/>
    <w:rsid w:val="00022625"/>
    <w:rsid w:val="00022699"/>
    <w:rsid w:val="00022CDB"/>
    <w:rsid w:val="00022DE1"/>
    <w:rsid w:val="00022EA5"/>
    <w:rsid w:val="00022F3C"/>
    <w:rsid w:val="0002300F"/>
    <w:rsid w:val="000230BE"/>
    <w:rsid w:val="000231CA"/>
    <w:rsid w:val="000232E3"/>
    <w:rsid w:val="000232E6"/>
    <w:rsid w:val="00023539"/>
    <w:rsid w:val="0002390D"/>
    <w:rsid w:val="00023EA3"/>
    <w:rsid w:val="0002402E"/>
    <w:rsid w:val="0002466F"/>
    <w:rsid w:val="00024AB6"/>
    <w:rsid w:val="00024E61"/>
    <w:rsid w:val="00024FAD"/>
    <w:rsid w:val="00025054"/>
    <w:rsid w:val="000251A4"/>
    <w:rsid w:val="000253F0"/>
    <w:rsid w:val="00025462"/>
    <w:rsid w:val="000254B0"/>
    <w:rsid w:val="0002577C"/>
    <w:rsid w:val="00025B13"/>
    <w:rsid w:val="00025C23"/>
    <w:rsid w:val="00025EA8"/>
    <w:rsid w:val="00025FA6"/>
    <w:rsid w:val="00026362"/>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ACA"/>
    <w:rsid w:val="00032100"/>
    <w:rsid w:val="0003217E"/>
    <w:rsid w:val="000321DC"/>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FA"/>
    <w:rsid w:val="00034848"/>
    <w:rsid w:val="0003492B"/>
    <w:rsid w:val="00034A22"/>
    <w:rsid w:val="00034D74"/>
    <w:rsid w:val="00034EBB"/>
    <w:rsid w:val="0003500A"/>
    <w:rsid w:val="00035139"/>
    <w:rsid w:val="00035A30"/>
    <w:rsid w:val="00035AEB"/>
    <w:rsid w:val="00035AFB"/>
    <w:rsid w:val="00036063"/>
    <w:rsid w:val="00036426"/>
    <w:rsid w:val="00036D23"/>
    <w:rsid w:val="00036F60"/>
    <w:rsid w:val="00037159"/>
    <w:rsid w:val="00037166"/>
    <w:rsid w:val="00037170"/>
    <w:rsid w:val="000376A7"/>
    <w:rsid w:val="00037703"/>
    <w:rsid w:val="000377B5"/>
    <w:rsid w:val="00037807"/>
    <w:rsid w:val="0003785A"/>
    <w:rsid w:val="000378AD"/>
    <w:rsid w:val="00037AB8"/>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206A"/>
    <w:rsid w:val="0004223D"/>
    <w:rsid w:val="00042309"/>
    <w:rsid w:val="000423FB"/>
    <w:rsid w:val="00042584"/>
    <w:rsid w:val="0004282B"/>
    <w:rsid w:val="00042893"/>
    <w:rsid w:val="00042BA2"/>
    <w:rsid w:val="00042D14"/>
    <w:rsid w:val="00042E2C"/>
    <w:rsid w:val="000433B7"/>
    <w:rsid w:val="0004353E"/>
    <w:rsid w:val="000439A2"/>
    <w:rsid w:val="00043C2E"/>
    <w:rsid w:val="00044315"/>
    <w:rsid w:val="000447AD"/>
    <w:rsid w:val="00044829"/>
    <w:rsid w:val="0004485E"/>
    <w:rsid w:val="00045110"/>
    <w:rsid w:val="0004530F"/>
    <w:rsid w:val="000454D7"/>
    <w:rsid w:val="0004560B"/>
    <w:rsid w:val="000457C4"/>
    <w:rsid w:val="00045C77"/>
    <w:rsid w:val="00045D65"/>
    <w:rsid w:val="00045DA9"/>
    <w:rsid w:val="000463F3"/>
    <w:rsid w:val="000466B9"/>
    <w:rsid w:val="000467E6"/>
    <w:rsid w:val="00046A06"/>
    <w:rsid w:val="00046AE7"/>
    <w:rsid w:val="00046D32"/>
    <w:rsid w:val="00046F92"/>
    <w:rsid w:val="00047092"/>
    <w:rsid w:val="000470A2"/>
    <w:rsid w:val="00047277"/>
    <w:rsid w:val="00047421"/>
    <w:rsid w:val="00047731"/>
    <w:rsid w:val="00047956"/>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DC2"/>
    <w:rsid w:val="00053DF0"/>
    <w:rsid w:val="00053EE3"/>
    <w:rsid w:val="00053FC1"/>
    <w:rsid w:val="00054033"/>
    <w:rsid w:val="000540B5"/>
    <w:rsid w:val="000546B7"/>
    <w:rsid w:val="000547ED"/>
    <w:rsid w:val="00054D8D"/>
    <w:rsid w:val="00055056"/>
    <w:rsid w:val="000550F8"/>
    <w:rsid w:val="00055250"/>
    <w:rsid w:val="000552C4"/>
    <w:rsid w:val="00055402"/>
    <w:rsid w:val="0005578F"/>
    <w:rsid w:val="00055946"/>
    <w:rsid w:val="000559AC"/>
    <w:rsid w:val="000559D4"/>
    <w:rsid w:val="00055ABF"/>
    <w:rsid w:val="00055ACA"/>
    <w:rsid w:val="000560F9"/>
    <w:rsid w:val="00056173"/>
    <w:rsid w:val="00056766"/>
    <w:rsid w:val="00056B7C"/>
    <w:rsid w:val="00056CD0"/>
    <w:rsid w:val="0005749C"/>
    <w:rsid w:val="000574D5"/>
    <w:rsid w:val="00057A2C"/>
    <w:rsid w:val="00057B17"/>
    <w:rsid w:val="00057F47"/>
    <w:rsid w:val="000603EE"/>
    <w:rsid w:val="000606E7"/>
    <w:rsid w:val="000611E5"/>
    <w:rsid w:val="0006156F"/>
    <w:rsid w:val="0006164C"/>
    <w:rsid w:val="000616A9"/>
    <w:rsid w:val="000616D0"/>
    <w:rsid w:val="0006185B"/>
    <w:rsid w:val="00061A23"/>
    <w:rsid w:val="00061A6B"/>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E11"/>
    <w:rsid w:val="00064E2B"/>
    <w:rsid w:val="00064EAC"/>
    <w:rsid w:val="00064EB9"/>
    <w:rsid w:val="00065149"/>
    <w:rsid w:val="00065879"/>
    <w:rsid w:val="00065A34"/>
    <w:rsid w:val="00065AFA"/>
    <w:rsid w:val="00065D18"/>
    <w:rsid w:val="0006626A"/>
    <w:rsid w:val="00066327"/>
    <w:rsid w:val="00066ABD"/>
    <w:rsid w:val="00066C2C"/>
    <w:rsid w:val="00066D42"/>
    <w:rsid w:val="00066E2F"/>
    <w:rsid w:val="000677D1"/>
    <w:rsid w:val="00067817"/>
    <w:rsid w:val="0006781C"/>
    <w:rsid w:val="000678D2"/>
    <w:rsid w:val="00067A79"/>
    <w:rsid w:val="0007029D"/>
    <w:rsid w:val="000702B0"/>
    <w:rsid w:val="000704FD"/>
    <w:rsid w:val="00070663"/>
    <w:rsid w:val="0007075D"/>
    <w:rsid w:val="00070878"/>
    <w:rsid w:val="00070DD1"/>
    <w:rsid w:val="00071009"/>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8A"/>
    <w:rsid w:val="000739DF"/>
    <w:rsid w:val="00073AE2"/>
    <w:rsid w:val="00073EDC"/>
    <w:rsid w:val="000740FB"/>
    <w:rsid w:val="00074175"/>
    <w:rsid w:val="0007430D"/>
    <w:rsid w:val="0007471C"/>
    <w:rsid w:val="000747E0"/>
    <w:rsid w:val="00074A0F"/>
    <w:rsid w:val="00074B7B"/>
    <w:rsid w:val="00074D40"/>
    <w:rsid w:val="00074DA4"/>
    <w:rsid w:val="00074DCB"/>
    <w:rsid w:val="0007517F"/>
    <w:rsid w:val="00075390"/>
    <w:rsid w:val="000756A0"/>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0F"/>
    <w:rsid w:val="000800DD"/>
    <w:rsid w:val="000801CE"/>
    <w:rsid w:val="00080211"/>
    <w:rsid w:val="000804AB"/>
    <w:rsid w:val="000808DA"/>
    <w:rsid w:val="00080C9A"/>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B50"/>
    <w:rsid w:val="00086CCB"/>
    <w:rsid w:val="00086EA7"/>
    <w:rsid w:val="00086FD3"/>
    <w:rsid w:val="0008725B"/>
    <w:rsid w:val="0008727A"/>
    <w:rsid w:val="000876EE"/>
    <w:rsid w:val="000877A0"/>
    <w:rsid w:val="000877E4"/>
    <w:rsid w:val="0008796E"/>
    <w:rsid w:val="00087AC5"/>
    <w:rsid w:val="0009043E"/>
    <w:rsid w:val="00090553"/>
    <w:rsid w:val="00090A79"/>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35F"/>
    <w:rsid w:val="00093384"/>
    <w:rsid w:val="00093CF2"/>
    <w:rsid w:val="00093D72"/>
    <w:rsid w:val="00094365"/>
    <w:rsid w:val="0009465A"/>
    <w:rsid w:val="00094A5A"/>
    <w:rsid w:val="00094BF7"/>
    <w:rsid w:val="00095625"/>
    <w:rsid w:val="0009579A"/>
    <w:rsid w:val="0009585F"/>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A68"/>
    <w:rsid w:val="000A2C70"/>
    <w:rsid w:val="000A2F4F"/>
    <w:rsid w:val="000A3036"/>
    <w:rsid w:val="000A3725"/>
    <w:rsid w:val="000A3BB6"/>
    <w:rsid w:val="000A3C8A"/>
    <w:rsid w:val="000A3F39"/>
    <w:rsid w:val="000A3F64"/>
    <w:rsid w:val="000A40CB"/>
    <w:rsid w:val="000A4334"/>
    <w:rsid w:val="000A43D0"/>
    <w:rsid w:val="000A45CA"/>
    <w:rsid w:val="000A488E"/>
    <w:rsid w:val="000A4B4C"/>
    <w:rsid w:val="000A4F50"/>
    <w:rsid w:val="000A5B86"/>
    <w:rsid w:val="000A5BE2"/>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AB2"/>
    <w:rsid w:val="000B2E55"/>
    <w:rsid w:val="000B2E6C"/>
    <w:rsid w:val="000B300D"/>
    <w:rsid w:val="000B3046"/>
    <w:rsid w:val="000B31D9"/>
    <w:rsid w:val="000B3453"/>
    <w:rsid w:val="000B358F"/>
    <w:rsid w:val="000B3815"/>
    <w:rsid w:val="000B38B6"/>
    <w:rsid w:val="000B3F4F"/>
    <w:rsid w:val="000B3F63"/>
    <w:rsid w:val="000B4746"/>
    <w:rsid w:val="000B485F"/>
    <w:rsid w:val="000B48AD"/>
    <w:rsid w:val="000B4BFA"/>
    <w:rsid w:val="000B4BFB"/>
    <w:rsid w:val="000B5131"/>
    <w:rsid w:val="000B515F"/>
    <w:rsid w:val="000B5193"/>
    <w:rsid w:val="000B570A"/>
    <w:rsid w:val="000B590A"/>
    <w:rsid w:val="000B5DC8"/>
    <w:rsid w:val="000B5EDA"/>
    <w:rsid w:val="000B5FB8"/>
    <w:rsid w:val="000B60EE"/>
    <w:rsid w:val="000B611A"/>
    <w:rsid w:val="000B6286"/>
    <w:rsid w:val="000B6381"/>
    <w:rsid w:val="000B67AD"/>
    <w:rsid w:val="000B6967"/>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3B1"/>
    <w:rsid w:val="000C265B"/>
    <w:rsid w:val="000C26DE"/>
    <w:rsid w:val="000C27AB"/>
    <w:rsid w:val="000C297E"/>
    <w:rsid w:val="000C2A2B"/>
    <w:rsid w:val="000C2C15"/>
    <w:rsid w:val="000C2D7B"/>
    <w:rsid w:val="000C2DA4"/>
    <w:rsid w:val="000C2E9F"/>
    <w:rsid w:val="000C310F"/>
    <w:rsid w:val="000C3792"/>
    <w:rsid w:val="000C37FE"/>
    <w:rsid w:val="000C3992"/>
    <w:rsid w:val="000C3B73"/>
    <w:rsid w:val="000C3B9F"/>
    <w:rsid w:val="000C3E30"/>
    <w:rsid w:val="000C3F29"/>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C46"/>
    <w:rsid w:val="000C5D26"/>
    <w:rsid w:val="000C5DC8"/>
    <w:rsid w:val="000C5E62"/>
    <w:rsid w:val="000C5F87"/>
    <w:rsid w:val="000C5FFF"/>
    <w:rsid w:val="000C6107"/>
    <w:rsid w:val="000C63CE"/>
    <w:rsid w:val="000C6429"/>
    <w:rsid w:val="000C6593"/>
    <w:rsid w:val="000C6A9D"/>
    <w:rsid w:val="000C6DF8"/>
    <w:rsid w:val="000C6F1A"/>
    <w:rsid w:val="000C7294"/>
    <w:rsid w:val="000C75A6"/>
    <w:rsid w:val="000C76AD"/>
    <w:rsid w:val="000C7762"/>
    <w:rsid w:val="000C7A47"/>
    <w:rsid w:val="000C7B6A"/>
    <w:rsid w:val="000C7C5D"/>
    <w:rsid w:val="000C7CD5"/>
    <w:rsid w:val="000C7DCB"/>
    <w:rsid w:val="000D0023"/>
    <w:rsid w:val="000D03B1"/>
    <w:rsid w:val="000D04BD"/>
    <w:rsid w:val="000D061C"/>
    <w:rsid w:val="000D0670"/>
    <w:rsid w:val="000D0999"/>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DB"/>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35F"/>
    <w:rsid w:val="000D7596"/>
    <w:rsid w:val="000D7D73"/>
    <w:rsid w:val="000D7D86"/>
    <w:rsid w:val="000D7D91"/>
    <w:rsid w:val="000D7DDB"/>
    <w:rsid w:val="000D7E8B"/>
    <w:rsid w:val="000E038F"/>
    <w:rsid w:val="000E04CE"/>
    <w:rsid w:val="000E05EA"/>
    <w:rsid w:val="000E06A8"/>
    <w:rsid w:val="000E0C5E"/>
    <w:rsid w:val="000E0E65"/>
    <w:rsid w:val="000E0FDC"/>
    <w:rsid w:val="000E1416"/>
    <w:rsid w:val="000E160E"/>
    <w:rsid w:val="000E183E"/>
    <w:rsid w:val="000E1A83"/>
    <w:rsid w:val="000E1BAA"/>
    <w:rsid w:val="000E20A0"/>
    <w:rsid w:val="000E2661"/>
    <w:rsid w:val="000E2667"/>
    <w:rsid w:val="000E29C2"/>
    <w:rsid w:val="000E2AEC"/>
    <w:rsid w:val="000E2C89"/>
    <w:rsid w:val="000E2FFA"/>
    <w:rsid w:val="000E32AC"/>
    <w:rsid w:val="000E35B0"/>
    <w:rsid w:val="000E388C"/>
    <w:rsid w:val="000E3925"/>
    <w:rsid w:val="000E3CB9"/>
    <w:rsid w:val="000E3D56"/>
    <w:rsid w:val="000E3E31"/>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637"/>
    <w:rsid w:val="000E782F"/>
    <w:rsid w:val="000E7973"/>
    <w:rsid w:val="000E7C8B"/>
    <w:rsid w:val="000E7E4B"/>
    <w:rsid w:val="000E7EC2"/>
    <w:rsid w:val="000F06CA"/>
    <w:rsid w:val="000F0743"/>
    <w:rsid w:val="000F0C4F"/>
    <w:rsid w:val="000F10EB"/>
    <w:rsid w:val="000F1653"/>
    <w:rsid w:val="000F16ED"/>
    <w:rsid w:val="000F182C"/>
    <w:rsid w:val="000F1C74"/>
    <w:rsid w:val="000F1E47"/>
    <w:rsid w:val="000F1E5E"/>
    <w:rsid w:val="000F20BC"/>
    <w:rsid w:val="000F23FB"/>
    <w:rsid w:val="000F24DD"/>
    <w:rsid w:val="000F25A5"/>
    <w:rsid w:val="000F2667"/>
    <w:rsid w:val="000F27BD"/>
    <w:rsid w:val="000F28DB"/>
    <w:rsid w:val="000F29FE"/>
    <w:rsid w:val="000F2A15"/>
    <w:rsid w:val="000F2DEF"/>
    <w:rsid w:val="000F2E26"/>
    <w:rsid w:val="000F2FBB"/>
    <w:rsid w:val="000F31F5"/>
    <w:rsid w:val="000F340A"/>
    <w:rsid w:val="000F357E"/>
    <w:rsid w:val="000F361B"/>
    <w:rsid w:val="000F3887"/>
    <w:rsid w:val="000F38A6"/>
    <w:rsid w:val="000F3CAB"/>
    <w:rsid w:val="000F436E"/>
    <w:rsid w:val="000F4678"/>
    <w:rsid w:val="000F46D1"/>
    <w:rsid w:val="000F4AA8"/>
    <w:rsid w:val="000F4AC3"/>
    <w:rsid w:val="000F4BFD"/>
    <w:rsid w:val="000F4CAD"/>
    <w:rsid w:val="000F5162"/>
    <w:rsid w:val="000F5293"/>
    <w:rsid w:val="000F52D9"/>
    <w:rsid w:val="000F5969"/>
    <w:rsid w:val="000F59DC"/>
    <w:rsid w:val="000F5C34"/>
    <w:rsid w:val="000F5C8F"/>
    <w:rsid w:val="000F640D"/>
    <w:rsid w:val="000F6465"/>
    <w:rsid w:val="000F65C7"/>
    <w:rsid w:val="000F65F2"/>
    <w:rsid w:val="000F6978"/>
    <w:rsid w:val="000F6A60"/>
    <w:rsid w:val="000F6D9F"/>
    <w:rsid w:val="000F6FE6"/>
    <w:rsid w:val="000F7178"/>
    <w:rsid w:val="000F7507"/>
    <w:rsid w:val="000F7EF4"/>
    <w:rsid w:val="001002D4"/>
    <w:rsid w:val="0010032C"/>
    <w:rsid w:val="001003FE"/>
    <w:rsid w:val="00100424"/>
    <w:rsid w:val="00100470"/>
    <w:rsid w:val="00100A03"/>
    <w:rsid w:val="00100C13"/>
    <w:rsid w:val="00100EDA"/>
    <w:rsid w:val="00101058"/>
    <w:rsid w:val="00101242"/>
    <w:rsid w:val="001014EF"/>
    <w:rsid w:val="001017B6"/>
    <w:rsid w:val="0010186D"/>
    <w:rsid w:val="00101B50"/>
    <w:rsid w:val="00101BFF"/>
    <w:rsid w:val="00101CB1"/>
    <w:rsid w:val="0010242B"/>
    <w:rsid w:val="00102434"/>
    <w:rsid w:val="001024B8"/>
    <w:rsid w:val="001027FA"/>
    <w:rsid w:val="00102948"/>
    <w:rsid w:val="00102D86"/>
    <w:rsid w:val="00102F28"/>
    <w:rsid w:val="00103494"/>
    <w:rsid w:val="0010363B"/>
    <w:rsid w:val="001037AA"/>
    <w:rsid w:val="001039CE"/>
    <w:rsid w:val="00103C10"/>
    <w:rsid w:val="00103D07"/>
    <w:rsid w:val="00103E19"/>
    <w:rsid w:val="0010416E"/>
    <w:rsid w:val="00104500"/>
    <w:rsid w:val="0010450A"/>
    <w:rsid w:val="00104656"/>
    <w:rsid w:val="00104807"/>
    <w:rsid w:val="00104AC8"/>
    <w:rsid w:val="00104E99"/>
    <w:rsid w:val="00104F85"/>
    <w:rsid w:val="001050D8"/>
    <w:rsid w:val="001051FB"/>
    <w:rsid w:val="0010556C"/>
    <w:rsid w:val="001058AC"/>
    <w:rsid w:val="001059C2"/>
    <w:rsid w:val="00105F59"/>
    <w:rsid w:val="0010605D"/>
    <w:rsid w:val="001064B8"/>
    <w:rsid w:val="001065E3"/>
    <w:rsid w:val="00106DC3"/>
    <w:rsid w:val="00106E8F"/>
    <w:rsid w:val="00106F51"/>
    <w:rsid w:val="00106FB8"/>
    <w:rsid w:val="001075AE"/>
    <w:rsid w:val="001079C6"/>
    <w:rsid w:val="00107DA5"/>
    <w:rsid w:val="00110474"/>
    <w:rsid w:val="00110572"/>
    <w:rsid w:val="001106BE"/>
    <w:rsid w:val="00110758"/>
    <w:rsid w:val="00110A48"/>
    <w:rsid w:val="00110B73"/>
    <w:rsid w:val="00110B9C"/>
    <w:rsid w:val="00110C54"/>
    <w:rsid w:val="00110C9E"/>
    <w:rsid w:val="00110D37"/>
    <w:rsid w:val="00110E6A"/>
    <w:rsid w:val="00110E78"/>
    <w:rsid w:val="00110F1E"/>
    <w:rsid w:val="00111401"/>
    <w:rsid w:val="001115FB"/>
    <w:rsid w:val="001115FF"/>
    <w:rsid w:val="001116FD"/>
    <w:rsid w:val="001119F7"/>
    <w:rsid w:val="00111AD6"/>
    <w:rsid w:val="00111FA0"/>
    <w:rsid w:val="0011206B"/>
    <w:rsid w:val="0011214E"/>
    <w:rsid w:val="001124BB"/>
    <w:rsid w:val="001125B1"/>
    <w:rsid w:val="00112759"/>
    <w:rsid w:val="0011284A"/>
    <w:rsid w:val="001128B0"/>
    <w:rsid w:val="0011295C"/>
    <w:rsid w:val="00112BBC"/>
    <w:rsid w:val="00113052"/>
    <w:rsid w:val="0011331C"/>
    <w:rsid w:val="00113382"/>
    <w:rsid w:val="00114160"/>
    <w:rsid w:val="00114172"/>
    <w:rsid w:val="00114236"/>
    <w:rsid w:val="00114467"/>
    <w:rsid w:val="00114547"/>
    <w:rsid w:val="0011483F"/>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84B"/>
    <w:rsid w:val="00120A04"/>
    <w:rsid w:val="00120B3A"/>
    <w:rsid w:val="00120C34"/>
    <w:rsid w:val="00120C6C"/>
    <w:rsid w:val="00120CEE"/>
    <w:rsid w:val="00120D03"/>
    <w:rsid w:val="00120DAB"/>
    <w:rsid w:val="00121028"/>
    <w:rsid w:val="001214C6"/>
    <w:rsid w:val="001217CE"/>
    <w:rsid w:val="00121A95"/>
    <w:rsid w:val="00121CC1"/>
    <w:rsid w:val="00121D17"/>
    <w:rsid w:val="00121D87"/>
    <w:rsid w:val="0012200C"/>
    <w:rsid w:val="001220B4"/>
    <w:rsid w:val="00122289"/>
    <w:rsid w:val="00122709"/>
    <w:rsid w:val="00122943"/>
    <w:rsid w:val="00122967"/>
    <w:rsid w:val="00122DC5"/>
    <w:rsid w:val="001236C2"/>
    <w:rsid w:val="00123B53"/>
    <w:rsid w:val="00123DA0"/>
    <w:rsid w:val="00124182"/>
    <w:rsid w:val="00124352"/>
    <w:rsid w:val="00124414"/>
    <w:rsid w:val="001248EE"/>
    <w:rsid w:val="00124A98"/>
    <w:rsid w:val="00125438"/>
    <w:rsid w:val="00125608"/>
    <w:rsid w:val="00125803"/>
    <w:rsid w:val="00125E1A"/>
    <w:rsid w:val="00125F91"/>
    <w:rsid w:val="00125FFF"/>
    <w:rsid w:val="00126167"/>
    <w:rsid w:val="00126313"/>
    <w:rsid w:val="00126411"/>
    <w:rsid w:val="0012659E"/>
    <w:rsid w:val="00126627"/>
    <w:rsid w:val="00126851"/>
    <w:rsid w:val="00126915"/>
    <w:rsid w:val="0012693B"/>
    <w:rsid w:val="00126947"/>
    <w:rsid w:val="00126D22"/>
    <w:rsid w:val="00126F98"/>
    <w:rsid w:val="00127273"/>
    <w:rsid w:val="00127459"/>
    <w:rsid w:val="0012757C"/>
    <w:rsid w:val="001275F8"/>
    <w:rsid w:val="0012766F"/>
    <w:rsid w:val="001276CD"/>
    <w:rsid w:val="001277AD"/>
    <w:rsid w:val="00127B1E"/>
    <w:rsid w:val="00127B33"/>
    <w:rsid w:val="00127EA4"/>
    <w:rsid w:val="00127EA5"/>
    <w:rsid w:val="00130059"/>
    <w:rsid w:val="00130196"/>
    <w:rsid w:val="001303A6"/>
    <w:rsid w:val="00130548"/>
    <w:rsid w:val="001307EE"/>
    <w:rsid w:val="00130814"/>
    <w:rsid w:val="00130D12"/>
    <w:rsid w:val="00131048"/>
    <w:rsid w:val="001313DC"/>
    <w:rsid w:val="001315C4"/>
    <w:rsid w:val="00131904"/>
    <w:rsid w:val="001319D7"/>
    <w:rsid w:val="00131A7B"/>
    <w:rsid w:val="00131ED5"/>
    <w:rsid w:val="0013220B"/>
    <w:rsid w:val="001322BD"/>
    <w:rsid w:val="0013276C"/>
    <w:rsid w:val="00132B27"/>
    <w:rsid w:val="00132C99"/>
    <w:rsid w:val="00132D0D"/>
    <w:rsid w:val="00132DC0"/>
    <w:rsid w:val="00132EAA"/>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0B7"/>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2D4"/>
    <w:rsid w:val="001374A2"/>
    <w:rsid w:val="00137748"/>
    <w:rsid w:val="00137862"/>
    <w:rsid w:val="00137ADB"/>
    <w:rsid w:val="00137C7C"/>
    <w:rsid w:val="00137E89"/>
    <w:rsid w:val="00137F18"/>
    <w:rsid w:val="00140022"/>
    <w:rsid w:val="001402C5"/>
    <w:rsid w:val="0014079F"/>
    <w:rsid w:val="0014098C"/>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C91"/>
    <w:rsid w:val="00142DB8"/>
    <w:rsid w:val="00142F4A"/>
    <w:rsid w:val="0014378B"/>
    <w:rsid w:val="0014388C"/>
    <w:rsid w:val="001438B2"/>
    <w:rsid w:val="00143921"/>
    <w:rsid w:val="001440E6"/>
    <w:rsid w:val="00144167"/>
    <w:rsid w:val="001445D4"/>
    <w:rsid w:val="00144990"/>
    <w:rsid w:val="00144B96"/>
    <w:rsid w:val="00144D47"/>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C37"/>
    <w:rsid w:val="00147E8E"/>
    <w:rsid w:val="00150018"/>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699"/>
    <w:rsid w:val="001539DB"/>
    <w:rsid w:val="00153C72"/>
    <w:rsid w:val="00153E2F"/>
    <w:rsid w:val="00154506"/>
    <w:rsid w:val="00154661"/>
    <w:rsid w:val="00154941"/>
    <w:rsid w:val="00154A0F"/>
    <w:rsid w:val="00154D0A"/>
    <w:rsid w:val="0015506A"/>
    <w:rsid w:val="0015525D"/>
    <w:rsid w:val="00155453"/>
    <w:rsid w:val="0015549A"/>
    <w:rsid w:val="001559F6"/>
    <w:rsid w:val="00155ADD"/>
    <w:rsid w:val="00155C3F"/>
    <w:rsid w:val="00155D37"/>
    <w:rsid w:val="0015625E"/>
    <w:rsid w:val="001566A9"/>
    <w:rsid w:val="0015696F"/>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9C9"/>
    <w:rsid w:val="00164B22"/>
    <w:rsid w:val="00164BA7"/>
    <w:rsid w:val="00164BE8"/>
    <w:rsid w:val="00164D34"/>
    <w:rsid w:val="00164E86"/>
    <w:rsid w:val="00164E8C"/>
    <w:rsid w:val="0016529A"/>
    <w:rsid w:val="001652AF"/>
    <w:rsid w:val="00165386"/>
    <w:rsid w:val="00165518"/>
    <w:rsid w:val="0016563E"/>
    <w:rsid w:val="00165803"/>
    <w:rsid w:val="00165898"/>
    <w:rsid w:val="00165D53"/>
    <w:rsid w:val="00165EB5"/>
    <w:rsid w:val="00165FC0"/>
    <w:rsid w:val="001661E9"/>
    <w:rsid w:val="00166252"/>
    <w:rsid w:val="001671A6"/>
    <w:rsid w:val="001673C7"/>
    <w:rsid w:val="001673D9"/>
    <w:rsid w:val="0016747C"/>
    <w:rsid w:val="001674C7"/>
    <w:rsid w:val="0016792F"/>
    <w:rsid w:val="00167951"/>
    <w:rsid w:val="00167B61"/>
    <w:rsid w:val="00167EE9"/>
    <w:rsid w:val="00170148"/>
    <w:rsid w:val="001701E3"/>
    <w:rsid w:val="001707B4"/>
    <w:rsid w:val="001708CD"/>
    <w:rsid w:val="00170982"/>
    <w:rsid w:val="00170C97"/>
    <w:rsid w:val="00170D96"/>
    <w:rsid w:val="001711B5"/>
    <w:rsid w:val="0017133A"/>
    <w:rsid w:val="001715A2"/>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2DDE"/>
    <w:rsid w:val="001730C1"/>
    <w:rsid w:val="00173303"/>
    <w:rsid w:val="001734F4"/>
    <w:rsid w:val="00173783"/>
    <w:rsid w:val="0017390F"/>
    <w:rsid w:val="00173DA0"/>
    <w:rsid w:val="00173DE5"/>
    <w:rsid w:val="00174319"/>
    <w:rsid w:val="00174B87"/>
    <w:rsid w:val="00174EA7"/>
    <w:rsid w:val="00174F90"/>
    <w:rsid w:val="00175256"/>
    <w:rsid w:val="0017553C"/>
    <w:rsid w:val="00175A9C"/>
    <w:rsid w:val="00175B08"/>
    <w:rsid w:val="00175B23"/>
    <w:rsid w:val="00175B51"/>
    <w:rsid w:val="00175E38"/>
    <w:rsid w:val="001762E7"/>
    <w:rsid w:val="0017647A"/>
    <w:rsid w:val="00176508"/>
    <w:rsid w:val="0017670B"/>
    <w:rsid w:val="00176751"/>
    <w:rsid w:val="0017683F"/>
    <w:rsid w:val="001769A7"/>
    <w:rsid w:val="00176B92"/>
    <w:rsid w:val="00176D01"/>
    <w:rsid w:val="00176D67"/>
    <w:rsid w:val="00176E93"/>
    <w:rsid w:val="00176F4F"/>
    <w:rsid w:val="00177341"/>
    <w:rsid w:val="0017755B"/>
    <w:rsid w:val="001779FD"/>
    <w:rsid w:val="00177ACA"/>
    <w:rsid w:val="00177ACB"/>
    <w:rsid w:val="00177B94"/>
    <w:rsid w:val="00177CF9"/>
    <w:rsid w:val="00177E36"/>
    <w:rsid w:val="00177E68"/>
    <w:rsid w:val="001800B5"/>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2E6E"/>
    <w:rsid w:val="001830AB"/>
    <w:rsid w:val="001837D4"/>
    <w:rsid w:val="00183934"/>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68C"/>
    <w:rsid w:val="00187B9C"/>
    <w:rsid w:val="00187BF7"/>
    <w:rsid w:val="00187C57"/>
    <w:rsid w:val="00187C64"/>
    <w:rsid w:val="00187DF6"/>
    <w:rsid w:val="00190404"/>
    <w:rsid w:val="0019043A"/>
    <w:rsid w:val="001905EE"/>
    <w:rsid w:val="00190643"/>
    <w:rsid w:val="001908CB"/>
    <w:rsid w:val="00190BC2"/>
    <w:rsid w:val="00190E40"/>
    <w:rsid w:val="00190EAA"/>
    <w:rsid w:val="00190EC7"/>
    <w:rsid w:val="0019166F"/>
    <w:rsid w:val="001917D7"/>
    <w:rsid w:val="00191968"/>
    <w:rsid w:val="00191B16"/>
    <w:rsid w:val="00191BEB"/>
    <w:rsid w:val="00191C3A"/>
    <w:rsid w:val="00191E5C"/>
    <w:rsid w:val="0019201E"/>
    <w:rsid w:val="00192395"/>
    <w:rsid w:val="00192413"/>
    <w:rsid w:val="00192517"/>
    <w:rsid w:val="00192999"/>
    <w:rsid w:val="001929A6"/>
    <w:rsid w:val="00192B4F"/>
    <w:rsid w:val="00192C8C"/>
    <w:rsid w:val="00192ED4"/>
    <w:rsid w:val="0019329F"/>
    <w:rsid w:val="00193363"/>
    <w:rsid w:val="00193984"/>
    <w:rsid w:val="00193D84"/>
    <w:rsid w:val="00193D98"/>
    <w:rsid w:val="00193F15"/>
    <w:rsid w:val="00194536"/>
    <w:rsid w:val="001945DB"/>
    <w:rsid w:val="001946A2"/>
    <w:rsid w:val="001946FD"/>
    <w:rsid w:val="0019487E"/>
    <w:rsid w:val="001949A8"/>
    <w:rsid w:val="00194CAB"/>
    <w:rsid w:val="00194ED4"/>
    <w:rsid w:val="00194F03"/>
    <w:rsid w:val="00195055"/>
    <w:rsid w:val="0019519B"/>
    <w:rsid w:val="001958FF"/>
    <w:rsid w:val="00195F36"/>
    <w:rsid w:val="00195FED"/>
    <w:rsid w:val="001961D7"/>
    <w:rsid w:val="001961DE"/>
    <w:rsid w:val="001961F2"/>
    <w:rsid w:val="0019620D"/>
    <w:rsid w:val="0019638D"/>
    <w:rsid w:val="00196589"/>
    <w:rsid w:val="00196661"/>
    <w:rsid w:val="00196A05"/>
    <w:rsid w:val="00196C19"/>
    <w:rsid w:val="00196D9F"/>
    <w:rsid w:val="00196E50"/>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0F12"/>
    <w:rsid w:val="001A13D1"/>
    <w:rsid w:val="001A1444"/>
    <w:rsid w:val="001A16F3"/>
    <w:rsid w:val="001A1C95"/>
    <w:rsid w:val="001A1C98"/>
    <w:rsid w:val="001A1D27"/>
    <w:rsid w:val="001A1DA7"/>
    <w:rsid w:val="001A20C2"/>
    <w:rsid w:val="001A2501"/>
    <w:rsid w:val="001A250E"/>
    <w:rsid w:val="001A2550"/>
    <w:rsid w:val="001A2687"/>
    <w:rsid w:val="001A26C3"/>
    <w:rsid w:val="001A2771"/>
    <w:rsid w:val="001A28FD"/>
    <w:rsid w:val="001A2902"/>
    <w:rsid w:val="001A29F5"/>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AAE"/>
    <w:rsid w:val="001A5B79"/>
    <w:rsid w:val="001A5EC2"/>
    <w:rsid w:val="001A618A"/>
    <w:rsid w:val="001A61A4"/>
    <w:rsid w:val="001A6284"/>
    <w:rsid w:val="001A643A"/>
    <w:rsid w:val="001A65B4"/>
    <w:rsid w:val="001A6628"/>
    <w:rsid w:val="001A6642"/>
    <w:rsid w:val="001A7342"/>
    <w:rsid w:val="001A7378"/>
    <w:rsid w:val="001A74A8"/>
    <w:rsid w:val="001A7744"/>
    <w:rsid w:val="001A7801"/>
    <w:rsid w:val="001A7A83"/>
    <w:rsid w:val="001A7B38"/>
    <w:rsid w:val="001A7B5C"/>
    <w:rsid w:val="001A7C92"/>
    <w:rsid w:val="001A7E3A"/>
    <w:rsid w:val="001A7FA4"/>
    <w:rsid w:val="001B0CB4"/>
    <w:rsid w:val="001B0CC7"/>
    <w:rsid w:val="001B1180"/>
    <w:rsid w:val="001B1355"/>
    <w:rsid w:val="001B141E"/>
    <w:rsid w:val="001B18B0"/>
    <w:rsid w:val="001B1990"/>
    <w:rsid w:val="001B19C4"/>
    <w:rsid w:val="001B1A91"/>
    <w:rsid w:val="001B1AE1"/>
    <w:rsid w:val="001B1B3C"/>
    <w:rsid w:val="001B232A"/>
    <w:rsid w:val="001B23ED"/>
    <w:rsid w:val="001B24D7"/>
    <w:rsid w:val="001B25E6"/>
    <w:rsid w:val="001B263B"/>
    <w:rsid w:val="001B2A06"/>
    <w:rsid w:val="001B2D6E"/>
    <w:rsid w:val="001B2E4D"/>
    <w:rsid w:val="001B2F52"/>
    <w:rsid w:val="001B3072"/>
    <w:rsid w:val="001B30D1"/>
    <w:rsid w:val="001B3756"/>
    <w:rsid w:val="001B3B24"/>
    <w:rsid w:val="001B3C6E"/>
    <w:rsid w:val="001B4027"/>
    <w:rsid w:val="001B4414"/>
    <w:rsid w:val="001B46B8"/>
    <w:rsid w:val="001B486A"/>
    <w:rsid w:val="001B48B9"/>
    <w:rsid w:val="001B4A5B"/>
    <w:rsid w:val="001B4D69"/>
    <w:rsid w:val="001B510F"/>
    <w:rsid w:val="001B57A4"/>
    <w:rsid w:val="001B5D8C"/>
    <w:rsid w:val="001B6128"/>
    <w:rsid w:val="001B6134"/>
    <w:rsid w:val="001B61DB"/>
    <w:rsid w:val="001B62AF"/>
    <w:rsid w:val="001B6527"/>
    <w:rsid w:val="001B666F"/>
    <w:rsid w:val="001B69B0"/>
    <w:rsid w:val="001B69EA"/>
    <w:rsid w:val="001B6D87"/>
    <w:rsid w:val="001B6E93"/>
    <w:rsid w:val="001B74B9"/>
    <w:rsid w:val="001B75E1"/>
    <w:rsid w:val="001B7822"/>
    <w:rsid w:val="001B7AC7"/>
    <w:rsid w:val="001B7AD2"/>
    <w:rsid w:val="001B7D3E"/>
    <w:rsid w:val="001B7D69"/>
    <w:rsid w:val="001C009C"/>
    <w:rsid w:val="001C0150"/>
    <w:rsid w:val="001C03D9"/>
    <w:rsid w:val="001C054F"/>
    <w:rsid w:val="001C0573"/>
    <w:rsid w:val="001C0B18"/>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85A"/>
    <w:rsid w:val="001C41D8"/>
    <w:rsid w:val="001C4535"/>
    <w:rsid w:val="001C4711"/>
    <w:rsid w:val="001C4832"/>
    <w:rsid w:val="001C48F8"/>
    <w:rsid w:val="001C4943"/>
    <w:rsid w:val="001C4B7C"/>
    <w:rsid w:val="001C4C29"/>
    <w:rsid w:val="001C4D89"/>
    <w:rsid w:val="001C5035"/>
    <w:rsid w:val="001C50B2"/>
    <w:rsid w:val="001C520B"/>
    <w:rsid w:val="001C5687"/>
    <w:rsid w:val="001C5838"/>
    <w:rsid w:val="001C5A75"/>
    <w:rsid w:val="001C5C27"/>
    <w:rsid w:val="001C5C8B"/>
    <w:rsid w:val="001C5D1F"/>
    <w:rsid w:val="001C61F2"/>
    <w:rsid w:val="001C63C7"/>
    <w:rsid w:val="001C63FD"/>
    <w:rsid w:val="001C6470"/>
    <w:rsid w:val="001C6682"/>
    <w:rsid w:val="001C6806"/>
    <w:rsid w:val="001C6CED"/>
    <w:rsid w:val="001C6CF7"/>
    <w:rsid w:val="001C70CB"/>
    <w:rsid w:val="001C7267"/>
    <w:rsid w:val="001C7540"/>
    <w:rsid w:val="001C76D2"/>
    <w:rsid w:val="001C7988"/>
    <w:rsid w:val="001C7C04"/>
    <w:rsid w:val="001C7FB9"/>
    <w:rsid w:val="001D0278"/>
    <w:rsid w:val="001D04F2"/>
    <w:rsid w:val="001D0630"/>
    <w:rsid w:val="001D063B"/>
    <w:rsid w:val="001D06A2"/>
    <w:rsid w:val="001D07AA"/>
    <w:rsid w:val="001D0A47"/>
    <w:rsid w:val="001D0B0A"/>
    <w:rsid w:val="001D0E1D"/>
    <w:rsid w:val="001D0ECA"/>
    <w:rsid w:val="001D0FBE"/>
    <w:rsid w:val="001D18C1"/>
    <w:rsid w:val="001D1B3F"/>
    <w:rsid w:val="001D1BE6"/>
    <w:rsid w:val="001D1DA6"/>
    <w:rsid w:val="001D20F8"/>
    <w:rsid w:val="001D20FE"/>
    <w:rsid w:val="001D21BA"/>
    <w:rsid w:val="001D2329"/>
    <w:rsid w:val="001D25FA"/>
    <w:rsid w:val="001D26CC"/>
    <w:rsid w:val="001D2944"/>
    <w:rsid w:val="001D2EA0"/>
    <w:rsid w:val="001D3014"/>
    <w:rsid w:val="001D307E"/>
    <w:rsid w:val="001D3415"/>
    <w:rsid w:val="001D3528"/>
    <w:rsid w:val="001D37D3"/>
    <w:rsid w:val="001D39B6"/>
    <w:rsid w:val="001D3CCA"/>
    <w:rsid w:val="001D3FC2"/>
    <w:rsid w:val="001D4140"/>
    <w:rsid w:val="001D41A9"/>
    <w:rsid w:val="001D4E5D"/>
    <w:rsid w:val="001D4E80"/>
    <w:rsid w:val="001D5129"/>
    <w:rsid w:val="001D528D"/>
    <w:rsid w:val="001D551B"/>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3E"/>
    <w:rsid w:val="001D73B0"/>
    <w:rsid w:val="001D73FA"/>
    <w:rsid w:val="001D75D3"/>
    <w:rsid w:val="001D7BA1"/>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288"/>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7F8"/>
    <w:rsid w:val="001E59E0"/>
    <w:rsid w:val="001E5C81"/>
    <w:rsid w:val="001E5D32"/>
    <w:rsid w:val="001E5D7F"/>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C26"/>
    <w:rsid w:val="001F2D73"/>
    <w:rsid w:val="001F2E4E"/>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150"/>
    <w:rsid w:val="001F52EE"/>
    <w:rsid w:val="001F5945"/>
    <w:rsid w:val="001F5C6F"/>
    <w:rsid w:val="001F5D11"/>
    <w:rsid w:val="001F60B3"/>
    <w:rsid w:val="001F6277"/>
    <w:rsid w:val="001F64E0"/>
    <w:rsid w:val="001F6805"/>
    <w:rsid w:val="001F6991"/>
    <w:rsid w:val="001F6AA7"/>
    <w:rsid w:val="001F6ED7"/>
    <w:rsid w:val="001F7055"/>
    <w:rsid w:val="001F7221"/>
    <w:rsid w:val="001F7CDA"/>
    <w:rsid w:val="001F7FE2"/>
    <w:rsid w:val="00200075"/>
    <w:rsid w:val="002001CB"/>
    <w:rsid w:val="002004A4"/>
    <w:rsid w:val="0020050E"/>
    <w:rsid w:val="00200750"/>
    <w:rsid w:val="00200801"/>
    <w:rsid w:val="00200A0F"/>
    <w:rsid w:val="002010F2"/>
    <w:rsid w:val="002010FA"/>
    <w:rsid w:val="00201205"/>
    <w:rsid w:val="0020143E"/>
    <w:rsid w:val="00201AF9"/>
    <w:rsid w:val="00201B56"/>
    <w:rsid w:val="00201C1B"/>
    <w:rsid w:val="00201C46"/>
    <w:rsid w:val="00201EC3"/>
    <w:rsid w:val="00202241"/>
    <w:rsid w:val="002023A3"/>
    <w:rsid w:val="002023DA"/>
    <w:rsid w:val="002023FF"/>
    <w:rsid w:val="00202530"/>
    <w:rsid w:val="002026FF"/>
    <w:rsid w:val="002027D6"/>
    <w:rsid w:val="00202A5B"/>
    <w:rsid w:val="00203132"/>
    <w:rsid w:val="0020399A"/>
    <w:rsid w:val="00203BC3"/>
    <w:rsid w:val="00203E58"/>
    <w:rsid w:val="00203FA4"/>
    <w:rsid w:val="00204459"/>
    <w:rsid w:val="00204638"/>
    <w:rsid w:val="0020493A"/>
    <w:rsid w:val="00204A26"/>
    <w:rsid w:val="00204BB1"/>
    <w:rsid w:val="00204C91"/>
    <w:rsid w:val="002050BB"/>
    <w:rsid w:val="00205105"/>
    <w:rsid w:val="002051FF"/>
    <w:rsid w:val="00205243"/>
    <w:rsid w:val="00205506"/>
    <w:rsid w:val="00205741"/>
    <w:rsid w:val="00205A7B"/>
    <w:rsid w:val="00205B2E"/>
    <w:rsid w:val="00205E8D"/>
    <w:rsid w:val="00206167"/>
    <w:rsid w:val="002064C2"/>
    <w:rsid w:val="0020652D"/>
    <w:rsid w:val="00206622"/>
    <w:rsid w:val="0020678E"/>
    <w:rsid w:val="00206AFD"/>
    <w:rsid w:val="00206C98"/>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915"/>
    <w:rsid w:val="00211AC7"/>
    <w:rsid w:val="00211ED8"/>
    <w:rsid w:val="002126C7"/>
    <w:rsid w:val="0021276A"/>
    <w:rsid w:val="002129D0"/>
    <w:rsid w:val="00212BAA"/>
    <w:rsid w:val="00212C60"/>
    <w:rsid w:val="00212D2C"/>
    <w:rsid w:val="00212F56"/>
    <w:rsid w:val="0021352F"/>
    <w:rsid w:val="002136B5"/>
    <w:rsid w:val="002136C3"/>
    <w:rsid w:val="0021372D"/>
    <w:rsid w:val="00213C1A"/>
    <w:rsid w:val="0021430E"/>
    <w:rsid w:val="00214386"/>
    <w:rsid w:val="00214767"/>
    <w:rsid w:val="00214AF4"/>
    <w:rsid w:val="00214D64"/>
    <w:rsid w:val="00214ED7"/>
    <w:rsid w:val="00215361"/>
    <w:rsid w:val="00215577"/>
    <w:rsid w:val="0021558F"/>
    <w:rsid w:val="00215811"/>
    <w:rsid w:val="00215D61"/>
    <w:rsid w:val="00215DB9"/>
    <w:rsid w:val="00216003"/>
    <w:rsid w:val="00216048"/>
    <w:rsid w:val="0021614B"/>
    <w:rsid w:val="0021631A"/>
    <w:rsid w:val="0021663D"/>
    <w:rsid w:val="002167A6"/>
    <w:rsid w:val="0021699C"/>
    <w:rsid w:val="00216E4B"/>
    <w:rsid w:val="00216E58"/>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A33"/>
    <w:rsid w:val="00221192"/>
    <w:rsid w:val="002211F0"/>
    <w:rsid w:val="00221265"/>
    <w:rsid w:val="00221A28"/>
    <w:rsid w:val="00221D83"/>
    <w:rsid w:val="00221FDD"/>
    <w:rsid w:val="002223CC"/>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F4A"/>
    <w:rsid w:val="00224FCC"/>
    <w:rsid w:val="00225108"/>
    <w:rsid w:val="00225217"/>
    <w:rsid w:val="002252B4"/>
    <w:rsid w:val="0022530F"/>
    <w:rsid w:val="00225382"/>
    <w:rsid w:val="002254AD"/>
    <w:rsid w:val="002258C5"/>
    <w:rsid w:val="00225F98"/>
    <w:rsid w:val="00225FAA"/>
    <w:rsid w:val="00225FF6"/>
    <w:rsid w:val="0022610F"/>
    <w:rsid w:val="00226393"/>
    <w:rsid w:val="0022668E"/>
    <w:rsid w:val="00226811"/>
    <w:rsid w:val="00226FB2"/>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4D9"/>
    <w:rsid w:val="002315CB"/>
    <w:rsid w:val="00231600"/>
    <w:rsid w:val="00231DD6"/>
    <w:rsid w:val="00232172"/>
    <w:rsid w:val="0023226A"/>
    <w:rsid w:val="002326A4"/>
    <w:rsid w:val="00232A02"/>
    <w:rsid w:val="00232E01"/>
    <w:rsid w:val="0023303F"/>
    <w:rsid w:val="00233CAB"/>
    <w:rsid w:val="00233D45"/>
    <w:rsid w:val="00233DD4"/>
    <w:rsid w:val="00233F87"/>
    <w:rsid w:val="0023445A"/>
    <w:rsid w:val="0023448D"/>
    <w:rsid w:val="002345BF"/>
    <w:rsid w:val="002346DF"/>
    <w:rsid w:val="00234AED"/>
    <w:rsid w:val="00234BC5"/>
    <w:rsid w:val="002351C4"/>
    <w:rsid w:val="00235321"/>
    <w:rsid w:val="00235A5E"/>
    <w:rsid w:val="00235B75"/>
    <w:rsid w:val="00236327"/>
    <w:rsid w:val="002365F6"/>
    <w:rsid w:val="002366AC"/>
    <w:rsid w:val="002367E2"/>
    <w:rsid w:val="0023697D"/>
    <w:rsid w:val="00236BA9"/>
    <w:rsid w:val="00236C66"/>
    <w:rsid w:val="00236C75"/>
    <w:rsid w:val="00236E1A"/>
    <w:rsid w:val="00237080"/>
    <w:rsid w:val="00237743"/>
    <w:rsid w:val="00237923"/>
    <w:rsid w:val="002402C0"/>
    <w:rsid w:val="00240A04"/>
    <w:rsid w:val="00240A8D"/>
    <w:rsid w:val="00240FC9"/>
    <w:rsid w:val="002410D5"/>
    <w:rsid w:val="002411C6"/>
    <w:rsid w:val="00241261"/>
    <w:rsid w:val="00241559"/>
    <w:rsid w:val="00241571"/>
    <w:rsid w:val="002415B6"/>
    <w:rsid w:val="002415F9"/>
    <w:rsid w:val="002417AD"/>
    <w:rsid w:val="00241814"/>
    <w:rsid w:val="0024188A"/>
    <w:rsid w:val="00241A2F"/>
    <w:rsid w:val="002421BF"/>
    <w:rsid w:val="002421CD"/>
    <w:rsid w:val="002421E8"/>
    <w:rsid w:val="00242484"/>
    <w:rsid w:val="00242490"/>
    <w:rsid w:val="0024268E"/>
    <w:rsid w:val="002429E2"/>
    <w:rsid w:val="00242B49"/>
    <w:rsid w:val="00242F8D"/>
    <w:rsid w:val="00242FD8"/>
    <w:rsid w:val="00243355"/>
    <w:rsid w:val="0024350D"/>
    <w:rsid w:val="002435D9"/>
    <w:rsid w:val="00243909"/>
    <w:rsid w:val="00243B10"/>
    <w:rsid w:val="00243D0D"/>
    <w:rsid w:val="00243EAC"/>
    <w:rsid w:val="00243F01"/>
    <w:rsid w:val="00243FAD"/>
    <w:rsid w:val="0024405C"/>
    <w:rsid w:val="0024412E"/>
    <w:rsid w:val="00244205"/>
    <w:rsid w:val="00244961"/>
    <w:rsid w:val="00244B14"/>
    <w:rsid w:val="00244C17"/>
    <w:rsid w:val="00244EE1"/>
    <w:rsid w:val="00244F25"/>
    <w:rsid w:val="00245152"/>
    <w:rsid w:val="0024527F"/>
    <w:rsid w:val="002459CD"/>
    <w:rsid w:val="00245A3C"/>
    <w:rsid w:val="00245C1F"/>
    <w:rsid w:val="00245CC8"/>
    <w:rsid w:val="00245EE7"/>
    <w:rsid w:val="00246286"/>
    <w:rsid w:val="0024630D"/>
    <w:rsid w:val="002465FF"/>
    <w:rsid w:val="00246712"/>
    <w:rsid w:val="00246803"/>
    <w:rsid w:val="00246F30"/>
    <w:rsid w:val="00247162"/>
    <w:rsid w:val="00247234"/>
    <w:rsid w:val="0024748A"/>
    <w:rsid w:val="00247676"/>
    <w:rsid w:val="00247781"/>
    <w:rsid w:val="0024786B"/>
    <w:rsid w:val="00247B48"/>
    <w:rsid w:val="00250445"/>
    <w:rsid w:val="002509F2"/>
    <w:rsid w:val="00250C9A"/>
    <w:rsid w:val="002510C2"/>
    <w:rsid w:val="00251434"/>
    <w:rsid w:val="00251577"/>
    <w:rsid w:val="002515AC"/>
    <w:rsid w:val="002519B0"/>
    <w:rsid w:val="0025203E"/>
    <w:rsid w:val="00252555"/>
    <w:rsid w:val="00252732"/>
    <w:rsid w:val="0025304A"/>
    <w:rsid w:val="002532EB"/>
    <w:rsid w:val="002537B2"/>
    <w:rsid w:val="00253848"/>
    <w:rsid w:val="002538AE"/>
    <w:rsid w:val="002538CD"/>
    <w:rsid w:val="002538CF"/>
    <w:rsid w:val="002539C6"/>
    <w:rsid w:val="00253CA5"/>
    <w:rsid w:val="00254122"/>
    <w:rsid w:val="00254124"/>
    <w:rsid w:val="0025472F"/>
    <w:rsid w:val="002547F4"/>
    <w:rsid w:val="00254A32"/>
    <w:rsid w:val="00254D17"/>
    <w:rsid w:val="00254F82"/>
    <w:rsid w:val="00255083"/>
    <w:rsid w:val="0025645C"/>
    <w:rsid w:val="002565BC"/>
    <w:rsid w:val="002566C7"/>
    <w:rsid w:val="002567C6"/>
    <w:rsid w:val="0025691C"/>
    <w:rsid w:val="00256DFC"/>
    <w:rsid w:val="00256FCD"/>
    <w:rsid w:val="002571F5"/>
    <w:rsid w:val="0025726D"/>
    <w:rsid w:val="0025798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2C6C"/>
    <w:rsid w:val="002631D5"/>
    <w:rsid w:val="00263245"/>
    <w:rsid w:val="00263281"/>
    <w:rsid w:val="00263454"/>
    <w:rsid w:val="0026359E"/>
    <w:rsid w:val="00263624"/>
    <w:rsid w:val="00263AF6"/>
    <w:rsid w:val="00263D59"/>
    <w:rsid w:val="00263E6D"/>
    <w:rsid w:val="00263F43"/>
    <w:rsid w:val="0026407D"/>
    <w:rsid w:val="0026430C"/>
    <w:rsid w:val="00264544"/>
    <w:rsid w:val="00264632"/>
    <w:rsid w:val="00264641"/>
    <w:rsid w:val="0026476F"/>
    <w:rsid w:val="00264889"/>
    <w:rsid w:val="002649E7"/>
    <w:rsid w:val="00264A7E"/>
    <w:rsid w:val="00264BA6"/>
    <w:rsid w:val="00264CBA"/>
    <w:rsid w:val="00265053"/>
    <w:rsid w:val="002650F8"/>
    <w:rsid w:val="00265202"/>
    <w:rsid w:val="0026528B"/>
    <w:rsid w:val="002653B7"/>
    <w:rsid w:val="00265617"/>
    <w:rsid w:val="0026561E"/>
    <w:rsid w:val="002657A0"/>
    <w:rsid w:val="002657F3"/>
    <w:rsid w:val="00265908"/>
    <w:rsid w:val="002659D8"/>
    <w:rsid w:val="00265B07"/>
    <w:rsid w:val="00265B55"/>
    <w:rsid w:val="002660DA"/>
    <w:rsid w:val="00266228"/>
    <w:rsid w:val="002663E2"/>
    <w:rsid w:val="00266453"/>
    <w:rsid w:val="00266730"/>
    <w:rsid w:val="00266833"/>
    <w:rsid w:val="00266DC4"/>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435"/>
    <w:rsid w:val="0027368B"/>
    <w:rsid w:val="0027390B"/>
    <w:rsid w:val="00273913"/>
    <w:rsid w:val="00273AD4"/>
    <w:rsid w:val="00273E52"/>
    <w:rsid w:val="002741DB"/>
    <w:rsid w:val="002743B2"/>
    <w:rsid w:val="002744B1"/>
    <w:rsid w:val="002745EE"/>
    <w:rsid w:val="00274A28"/>
    <w:rsid w:val="0027534A"/>
    <w:rsid w:val="0027542D"/>
    <w:rsid w:val="00275566"/>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240E"/>
    <w:rsid w:val="002833FA"/>
    <w:rsid w:val="002839A4"/>
    <w:rsid w:val="00283D82"/>
    <w:rsid w:val="00283F7F"/>
    <w:rsid w:val="00284009"/>
    <w:rsid w:val="00284094"/>
    <w:rsid w:val="002842A3"/>
    <w:rsid w:val="00284389"/>
    <w:rsid w:val="002846E0"/>
    <w:rsid w:val="002847BB"/>
    <w:rsid w:val="00284981"/>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A8"/>
    <w:rsid w:val="00286FDB"/>
    <w:rsid w:val="0028755B"/>
    <w:rsid w:val="0028760C"/>
    <w:rsid w:val="00287BB0"/>
    <w:rsid w:val="00287F8E"/>
    <w:rsid w:val="00290030"/>
    <w:rsid w:val="002901FE"/>
    <w:rsid w:val="0029077E"/>
    <w:rsid w:val="00290859"/>
    <w:rsid w:val="00290A57"/>
    <w:rsid w:val="00290C08"/>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31FC"/>
    <w:rsid w:val="002931FD"/>
    <w:rsid w:val="00293206"/>
    <w:rsid w:val="00293481"/>
    <w:rsid w:val="00293580"/>
    <w:rsid w:val="00293717"/>
    <w:rsid w:val="0029386B"/>
    <w:rsid w:val="00293A8F"/>
    <w:rsid w:val="00293D5B"/>
    <w:rsid w:val="00293E77"/>
    <w:rsid w:val="002944C8"/>
    <w:rsid w:val="002947A1"/>
    <w:rsid w:val="00294950"/>
    <w:rsid w:val="00294DAC"/>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EBA"/>
    <w:rsid w:val="002A009B"/>
    <w:rsid w:val="002A01F3"/>
    <w:rsid w:val="002A0274"/>
    <w:rsid w:val="002A033D"/>
    <w:rsid w:val="002A06E4"/>
    <w:rsid w:val="002A09A0"/>
    <w:rsid w:val="002A0B54"/>
    <w:rsid w:val="002A0DD3"/>
    <w:rsid w:val="002A0E7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056"/>
    <w:rsid w:val="002A532A"/>
    <w:rsid w:val="002A53BA"/>
    <w:rsid w:val="002A5617"/>
    <w:rsid w:val="002A569E"/>
    <w:rsid w:val="002A5728"/>
    <w:rsid w:val="002A587F"/>
    <w:rsid w:val="002A5A10"/>
    <w:rsid w:val="002A5BE9"/>
    <w:rsid w:val="002A617E"/>
    <w:rsid w:val="002A6379"/>
    <w:rsid w:val="002A6625"/>
    <w:rsid w:val="002A681B"/>
    <w:rsid w:val="002A6AE1"/>
    <w:rsid w:val="002A6DC6"/>
    <w:rsid w:val="002A6FE7"/>
    <w:rsid w:val="002A71CC"/>
    <w:rsid w:val="002A7202"/>
    <w:rsid w:val="002A77A0"/>
    <w:rsid w:val="002A79B3"/>
    <w:rsid w:val="002A7B72"/>
    <w:rsid w:val="002B0782"/>
    <w:rsid w:val="002B09D1"/>
    <w:rsid w:val="002B0B5D"/>
    <w:rsid w:val="002B0D2C"/>
    <w:rsid w:val="002B104F"/>
    <w:rsid w:val="002B118E"/>
    <w:rsid w:val="002B14BC"/>
    <w:rsid w:val="002B176A"/>
    <w:rsid w:val="002B182B"/>
    <w:rsid w:val="002B1E8B"/>
    <w:rsid w:val="002B1EA5"/>
    <w:rsid w:val="002B1F89"/>
    <w:rsid w:val="002B2440"/>
    <w:rsid w:val="002B245D"/>
    <w:rsid w:val="002B2972"/>
    <w:rsid w:val="002B3338"/>
    <w:rsid w:val="002B3407"/>
    <w:rsid w:val="002B3F07"/>
    <w:rsid w:val="002B3FD6"/>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FA0"/>
    <w:rsid w:val="002B70CA"/>
    <w:rsid w:val="002B7428"/>
    <w:rsid w:val="002B7750"/>
    <w:rsid w:val="002B7B04"/>
    <w:rsid w:val="002B7B19"/>
    <w:rsid w:val="002B7B93"/>
    <w:rsid w:val="002B7F7B"/>
    <w:rsid w:val="002C0005"/>
    <w:rsid w:val="002C0069"/>
    <w:rsid w:val="002C0386"/>
    <w:rsid w:val="002C03DC"/>
    <w:rsid w:val="002C041A"/>
    <w:rsid w:val="002C09BA"/>
    <w:rsid w:val="002C0CF5"/>
    <w:rsid w:val="002C113B"/>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2A4"/>
    <w:rsid w:val="002C3389"/>
    <w:rsid w:val="002C3967"/>
    <w:rsid w:val="002C3C1A"/>
    <w:rsid w:val="002C3E98"/>
    <w:rsid w:val="002C3EF1"/>
    <w:rsid w:val="002C4025"/>
    <w:rsid w:val="002C449B"/>
    <w:rsid w:val="002C46CD"/>
    <w:rsid w:val="002C4884"/>
    <w:rsid w:val="002C4CA7"/>
    <w:rsid w:val="002C4D6D"/>
    <w:rsid w:val="002C4DE1"/>
    <w:rsid w:val="002C5233"/>
    <w:rsid w:val="002C548E"/>
    <w:rsid w:val="002C54EB"/>
    <w:rsid w:val="002C5AE6"/>
    <w:rsid w:val="002C5C0E"/>
    <w:rsid w:val="002C5E7C"/>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73"/>
    <w:rsid w:val="002C7F77"/>
    <w:rsid w:val="002D0014"/>
    <w:rsid w:val="002D032F"/>
    <w:rsid w:val="002D04CA"/>
    <w:rsid w:val="002D052C"/>
    <w:rsid w:val="002D0560"/>
    <w:rsid w:val="002D0917"/>
    <w:rsid w:val="002D0B33"/>
    <w:rsid w:val="002D0CF0"/>
    <w:rsid w:val="002D12D5"/>
    <w:rsid w:val="002D1D65"/>
    <w:rsid w:val="002D1DAF"/>
    <w:rsid w:val="002D1F58"/>
    <w:rsid w:val="002D1FB5"/>
    <w:rsid w:val="002D20E4"/>
    <w:rsid w:val="002D232F"/>
    <w:rsid w:val="002D2677"/>
    <w:rsid w:val="002D27C6"/>
    <w:rsid w:val="002D2E38"/>
    <w:rsid w:val="002D2F10"/>
    <w:rsid w:val="002D3809"/>
    <w:rsid w:val="002D3C4C"/>
    <w:rsid w:val="002D3D5F"/>
    <w:rsid w:val="002D3E30"/>
    <w:rsid w:val="002D41E9"/>
    <w:rsid w:val="002D49CA"/>
    <w:rsid w:val="002D4E0C"/>
    <w:rsid w:val="002D4EE3"/>
    <w:rsid w:val="002D4F99"/>
    <w:rsid w:val="002D4FC6"/>
    <w:rsid w:val="002D52CB"/>
    <w:rsid w:val="002D5415"/>
    <w:rsid w:val="002D5482"/>
    <w:rsid w:val="002D5DA4"/>
    <w:rsid w:val="002D5E41"/>
    <w:rsid w:val="002D60A1"/>
    <w:rsid w:val="002D62BC"/>
    <w:rsid w:val="002D6651"/>
    <w:rsid w:val="002D66F5"/>
    <w:rsid w:val="002D678E"/>
    <w:rsid w:val="002D6A71"/>
    <w:rsid w:val="002D7080"/>
    <w:rsid w:val="002D74E3"/>
    <w:rsid w:val="002D7590"/>
    <w:rsid w:val="002D75F7"/>
    <w:rsid w:val="002D7691"/>
    <w:rsid w:val="002D769F"/>
    <w:rsid w:val="002D7BCE"/>
    <w:rsid w:val="002D7BE2"/>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36CF"/>
    <w:rsid w:val="002E3721"/>
    <w:rsid w:val="002E43EE"/>
    <w:rsid w:val="002E4641"/>
    <w:rsid w:val="002E4A5F"/>
    <w:rsid w:val="002E4C74"/>
    <w:rsid w:val="002E4E0A"/>
    <w:rsid w:val="002E4EE7"/>
    <w:rsid w:val="002E51F7"/>
    <w:rsid w:val="002E549E"/>
    <w:rsid w:val="002E565F"/>
    <w:rsid w:val="002E587B"/>
    <w:rsid w:val="002E5C48"/>
    <w:rsid w:val="002E5C8D"/>
    <w:rsid w:val="002E5C9B"/>
    <w:rsid w:val="002E5F39"/>
    <w:rsid w:val="002E636C"/>
    <w:rsid w:val="002E641C"/>
    <w:rsid w:val="002E64D8"/>
    <w:rsid w:val="002E6544"/>
    <w:rsid w:val="002E6B57"/>
    <w:rsid w:val="002E6CC8"/>
    <w:rsid w:val="002E6DCA"/>
    <w:rsid w:val="002E7697"/>
    <w:rsid w:val="002E76B1"/>
    <w:rsid w:val="002E7855"/>
    <w:rsid w:val="002E7867"/>
    <w:rsid w:val="002E792C"/>
    <w:rsid w:val="002E7952"/>
    <w:rsid w:val="002E7995"/>
    <w:rsid w:val="002E79C8"/>
    <w:rsid w:val="002E7A9D"/>
    <w:rsid w:val="002E7BFE"/>
    <w:rsid w:val="002E7C4A"/>
    <w:rsid w:val="002E7CBA"/>
    <w:rsid w:val="002E7CF0"/>
    <w:rsid w:val="002E7F10"/>
    <w:rsid w:val="002E7F83"/>
    <w:rsid w:val="002F0287"/>
    <w:rsid w:val="002F028F"/>
    <w:rsid w:val="002F05B6"/>
    <w:rsid w:val="002F064F"/>
    <w:rsid w:val="002F085F"/>
    <w:rsid w:val="002F0DAB"/>
    <w:rsid w:val="002F0E86"/>
    <w:rsid w:val="002F15B3"/>
    <w:rsid w:val="002F1963"/>
    <w:rsid w:val="002F1A03"/>
    <w:rsid w:val="002F1B8D"/>
    <w:rsid w:val="002F1DC9"/>
    <w:rsid w:val="002F20CB"/>
    <w:rsid w:val="002F2306"/>
    <w:rsid w:val="002F2339"/>
    <w:rsid w:val="002F2579"/>
    <w:rsid w:val="002F25C3"/>
    <w:rsid w:val="002F2741"/>
    <w:rsid w:val="002F27F9"/>
    <w:rsid w:val="002F2EBA"/>
    <w:rsid w:val="002F3055"/>
    <w:rsid w:val="002F308A"/>
    <w:rsid w:val="002F3766"/>
    <w:rsid w:val="002F399E"/>
    <w:rsid w:val="002F43CE"/>
    <w:rsid w:val="002F4901"/>
    <w:rsid w:val="002F4AB1"/>
    <w:rsid w:val="002F4B55"/>
    <w:rsid w:val="002F4B9B"/>
    <w:rsid w:val="002F4D05"/>
    <w:rsid w:val="002F5234"/>
    <w:rsid w:val="002F528A"/>
    <w:rsid w:val="002F55A5"/>
    <w:rsid w:val="002F5674"/>
    <w:rsid w:val="002F5BD1"/>
    <w:rsid w:val="002F5E5D"/>
    <w:rsid w:val="002F6242"/>
    <w:rsid w:val="002F632C"/>
    <w:rsid w:val="002F6C70"/>
    <w:rsid w:val="002F6EA4"/>
    <w:rsid w:val="002F7308"/>
    <w:rsid w:val="002F7387"/>
    <w:rsid w:val="002F75E5"/>
    <w:rsid w:val="002F771E"/>
    <w:rsid w:val="002F7AC1"/>
    <w:rsid w:val="002F7EDD"/>
    <w:rsid w:val="00300654"/>
    <w:rsid w:val="00300A77"/>
    <w:rsid w:val="00300B7D"/>
    <w:rsid w:val="00300E73"/>
    <w:rsid w:val="00300F3E"/>
    <w:rsid w:val="0030104D"/>
    <w:rsid w:val="003010C0"/>
    <w:rsid w:val="0030118A"/>
    <w:rsid w:val="00301419"/>
    <w:rsid w:val="003019A7"/>
    <w:rsid w:val="00301A05"/>
    <w:rsid w:val="00301ADE"/>
    <w:rsid w:val="00301D8A"/>
    <w:rsid w:val="00301E96"/>
    <w:rsid w:val="00302997"/>
    <w:rsid w:val="00302A3C"/>
    <w:rsid w:val="00302BAF"/>
    <w:rsid w:val="00302CCE"/>
    <w:rsid w:val="00302FD6"/>
    <w:rsid w:val="00303248"/>
    <w:rsid w:val="003035F3"/>
    <w:rsid w:val="003038CB"/>
    <w:rsid w:val="00303A13"/>
    <w:rsid w:val="00303AE9"/>
    <w:rsid w:val="00303F30"/>
    <w:rsid w:val="003043C4"/>
    <w:rsid w:val="00304564"/>
    <w:rsid w:val="003045DA"/>
    <w:rsid w:val="00304637"/>
    <w:rsid w:val="0030476D"/>
    <w:rsid w:val="00304A87"/>
    <w:rsid w:val="00304B48"/>
    <w:rsid w:val="00304C02"/>
    <w:rsid w:val="00304E93"/>
    <w:rsid w:val="00305033"/>
    <w:rsid w:val="003050E6"/>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C55"/>
    <w:rsid w:val="00310CB5"/>
    <w:rsid w:val="00310FEA"/>
    <w:rsid w:val="00311012"/>
    <w:rsid w:val="00311044"/>
    <w:rsid w:val="00311050"/>
    <w:rsid w:val="00311655"/>
    <w:rsid w:val="003117E9"/>
    <w:rsid w:val="003118C0"/>
    <w:rsid w:val="00311939"/>
    <w:rsid w:val="0031218D"/>
    <w:rsid w:val="003122DB"/>
    <w:rsid w:val="0031255E"/>
    <w:rsid w:val="003125A4"/>
    <w:rsid w:val="003127AE"/>
    <w:rsid w:val="0031292F"/>
    <w:rsid w:val="00312D67"/>
    <w:rsid w:val="00312F11"/>
    <w:rsid w:val="00313DBE"/>
    <w:rsid w:val="00313E31"/>
    <w:rsid w:val="00314089"/>
    <w:rsid w:val="00314898"/>
    <w:rsid w:val="00314A22"/>
    <w:rsid w:val="00314BDC"/>
    <w:rsid w:val="003150E3"/>
    <w:rsid w:val="00315477"/>
    <w:rsid w:val="003156DA"/>
    <w:rsid w:val="00315998"/>
    <w:rsid w:val="00315A21"/>
    <w:rsid w:val="00315CFF"/>
    <w:rsid w:val="0031608C"/>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461"/>
    <w:rsid w:val="0032176A"/>
    <w:rsid w:val="0032193D"/>
    <w:rsid w:val="00321950"/>
    <w:rsid w:val="00321C18"/>
    <w:rsid w:val="00321F67"/>
    <w:rsid w:val="0032206F"/>
    <w:rsid w:val="0032292D"/>
    <w:rsid w:val="00322936"/>
    <w:rsid w:val="00322A27"/>
    <w:rsid w:val="00322D19"/>
    <w:rsid w:val="00323039"/>
    <w:rsid w:val="00323183"/>
    <w:rsid w:val="00323877"/>
    <w:rsid w:val="00323D27"/>
    <w:rsid w:val="00323ED6"/>
    <w:rsid w:val="00324A5D"/>
    <w:rsid w:val="00324EE6"/>
    <w:rsid w:val="00325223"/>
    <w:rsid w:val="00325318"/>
    <w:rsid w:val="00325364"/>
    <w:rsid w:val="00325588"/>
    <w:rsid w:val="0032571A"/>
    <w:rsid w:val="00325877"/>
    <w:rsid w:val="003260AB"/>
    <w:rsid w:val="003262DD"/>
    <w:rsid w:val="0032642F"/>
    <w:rsid w:val="0032657E"/>
    <w:rsid w:val="0032684E"/>
    <w:rsid w:val="00326AE0"/>
    <w:rsid w:val="00326B07"/>
    <w:rsid w:val="00326BAE"/>
    <w:rsid w:val="00326BAF"/>
    <w:rsid w:val="00326CF4"/>
    <w:rsid w:val="00326E2F"/>
    <w:rsid w:val="00326E86"/>
    <w:rsid w:val="00327052"/>
    <w:rsid w:val="003272D7"/>
    <w:rsid w:val="003273BE"/>
    <w:rsid w:val="003275EC"/>
    <w:rsid w:val="00327703"/>
    <w:rsid w:val="00327A19"/>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EE5"/>
    <w:rsid w:val="00331FE0"/>
    <w:rsid w:val="00331FF9"/>
    <w:rsid w:val="00332323"/>
    <w:rsid w:val="003324B1"/>
    <w:rsid w:val="00332606"/>
    <w:rsid w:val="0033262D"/>
    <w:rsid w:val="00332671"/>
    <w:rsid w:val="00332C1E"/>
    <w:rsid w:val="0033343D"/>
    <w:rsid w:val="0033346D"/>
    <w:rsid w:val="003335FE"/>
    <w:rsid w:val="00333689"/>
    <w:rsid w:val="00333B6B"/>
    <w:rsid w:val="00333E40"/>
    <w:rsid w:val="0033418D"/>
    <w:rsid w:val="00334391"/>
    <w:rsid w:val="003343D3"/>
    <w:rsid w:val="00334461"/>
    <w:rsid w:val="003344B0"/>
    <w:rsid w:val="00334819"/>
    <w:rsid w:val="00334A93"/>
    <w:rsid w:val="00334EAC"/>
    <w:rsid w:val="00334F98"/>
    <w:rsid w:val="00335091"/>
    <w:rsid w:val="0033533F"/>
    <w:rsid w:val="00335378"/>
    <w:rsid w:val="003356EE"/>
    <w:rsid w:val="0033587E"/>
    <w:rsid w:val="003359E8"/>
    <w:rsid w:val="00335A7F"/>
    <w:rsid w:val="00335D9E"/>
    <w:rsid w:val="00335E92"/>
    <w:rsid w:val="00335FD1"/>
    <w:rsid w:val="003362D9"/>
    <w:rsid w:val="0033669E"/>
    <w:rsid w:val="00336A82"/>
    <w:rsid w:val="00336BC2"/>
    <w:rsid w:val="00336F52"/>
    <w:rsid w:val="003371BC"/>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E31"/>
    <w:rsid w:val="00341E66"/>
    <w:rsid w:val="0034221A"/>
    <w:rsid w:val="0034222B"/>
    <w:rsid w:val="003424E2"/>
    <w:rsid w:val="003427DA"/>
    <w:rsid w:val="003428A2"/>
    <w:rsid w:val="00342952"/>
    <w:rsid w:val="003429A9"/>
    <w:rsid w:val="00342BCE"/>
    <w:rsid w:val="00342BE8"/>
    <w:rsid w:val="00342C5A"/>
    <w:rsid w:val="00342ED8"/>
    <w:rsid w:val="00343169"/>
    <w:rsid w:val="003435C1"/>
    <w:rsid w:val="003438F7"/>
    <w:rsid w:val="003439D0"/>
    <w:rsid w:val="003439DC"/>
    <w:rsid w:val="003439E1"/>
    <w:rsid w:val="00343B8A"/>
    <w:rsid w:val="00343D6E"/>
    <w:rsid w:val="003442E0"/>
    <w:rsid w:val="00344793"/>
    <w:rsid w:val="00344A3E"/>
    <w:rsid w:val="00344AD0"/>
    <w:rsid w:val="00344B1B"/>
    <w:rsid w:val="00344D82"/>
    <w:rsid w:val="00344F65"/>
    <w:rsid w:val="00345461"/>
    <w:rsid w:val="00345A1D"/>
    <w:rsid w:val="00345A84"/>
    <w:rsid w:val="00345B3E"/>
    <w:rsid w:val="00345CD2"/>
    <w:rsid w:val="00345D90"/>
    <w:rsid w:val="00346277"/>
    <w:rsid w:val="00346439"/>
    <w:rsid w:val="003465B4"/>
    <w:rsid w:val="00346650"/>
    <w:rsid w:val="003466A2"/>
    <w:rsid w:val="0034670D"/>
    <w:rsid w:val="00346725"/>
    <w:rsid w:val="00346776"/>
    <w:rsid w:val="00346966"/>
    <w:rsid w:val="00346A35"/>
    <w:rsid w:val="00346B57"/>
    <w:rsid w:val="00346BD0"/>
    <w:rsid w:val="00346C9D"/>
    <w:rsid w:val="00347528"/>
    <w:rsid w:val="003478F6"/>
    <w:rsid w:val="00347946"/>
    <w:rsid w:val="00347A97"/>
    <w:rsid w:val="00347EEE"/>
    <w:rsid w:val="00347FE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61B"/>
    <w:rsid w:val="00353803"/>
    <w:rsid w:val="00353CFE"/>
    <w:rsid w:val="00353F15"/>
    <w:rsid w:val="00354114"/>
    <w:rsid w:val="003541E8"/>
    <w:rsid w:val="00354BAF"/>
    <w:rsid w:val="00354DB0"/>
    <w:rsid w:val="003551E9"/>
    <w:rsid w:val="00355338"/>
    <w:rsid w:val="003556C7"/>
    <w:rsid w:val="00356041"/>
    <w:rsid w:val="00356981"/>
    <w:rsid w:val="00356A70"/>
    <w:rsid w:val="00356AAB"/>
    <w:rsid w:val="00356BA6"/>
    <w:rsid w:val="00356CB2"/>
    <w:rsid w:val="00356D45"/>
    <w:rsid w:val="00356E31"/>
    <w:rsid w:val="00356FD4"/>
    <w:rsid w:val="003570BC"/>
    <w:rsid w:val="003573C8"/>
    <w:rsid w:val="0035757C"/>
    <w:rsid w:val="00357795"/>
    <w:rsid w:val="0035786B"/>
    <w:rsid w:val="0036047B"/>
    <w:rsid w:val="00360558"/>
    <w:rsid w:val="00360706"/>
    <w:rsid w:val="003607B1"/>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90B"/>
    <w:rsid w:val="003639B2"/>
    <w:rsid w:val="00363B4B"/>
    <w:rsid w:val="00364281"/>
    <w:rsid w:val="0036437D"/>
    <w:rsid w:val="00364C05"/>
    <w:rsid w:val="00364D13"/>
    <w:rsid w:val="00364E2A"/>
    <w:rsid w:val="00364FF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116"/>
    <w:rsid w:val="00370793"/>
    <w:rsid w:val="00370AD7"/>
    <w:rsid w:val="00370B24"/>
    <w:rsid w:val="003711EE"/>
    <w:rsid w:val="0037136F"/>
    <w:rsid w:val="00371660"/>
    <w:rsid w:val="003719F5"/>
    <w:rsid w:val="00371BDC"/>
    <w:rsid w:val="00372A81"/>
    <w:rsid w:val="00372F14"/>
    <w:rsid w:val="0037318F"/>
    <w:rsid w:val="00373217"/>
    <w:rsid w:val="00374782"/>
    <w:rsid w:val="00375111"/>
    <w:rsid w:val="003757E1"/>
    <w:rsid w:val="00375811"/>
    <w:rsid w:val="00375814"/>
    <w:rsid w:val="00375B5A"/>
    <w:rsid w:val="003760E2"/>
    <w:rsid w:val="003761BE"/>
    <w:rsid w:val="003762FD"/>
    <w:rsid w:val="00376694"/>
    <w:rsid w:val="003768DA"/>
    <w:rsid w:val="0037690B"/>
    <w:rsid w:val="00376987"/>
    <w:rsid w:val="00376C67"/>
    <w:rsid w:val="00376CA8"/>
    <w:rsid w:val="00376D95"/>
    <w:rsid w:val="00376F4B"/>
    <w:rsid w:val="003770E3"/>
    <w:rsid w:val="00377264"/>
    <w:rsid w:val="003775F2"/>
    <w:rsid w:val="003775FE"/>
    <w:rsid w:val="003776BA"/>
    <w:rsid w:val="0037782F"/>
    <w:rsid w:val="0037796D"/>
    <w:rsid w:val="0037798F"/>
    <w:rsid w:val="00377AEE"/>
    <w:rsid w:val="00377DF8"/>
    <w:rsid w:val="00377E40"/>
    <w:rsid w:val="00377FF3"/>
    <w:rsid w:val="00380035"/>
    <w:rsid w:val="00380C5F"/>
    <w:rsid w:val="00380DE6"/>
    <w:rsid w:val="00380E04"/>
    <w:rsid w:val="00380F25"/>
    <w:rsid w:val="003811A8"/>
    <w:rsid w:val="00381F04"/>
    <w:rsid w:val="00381FF8"/>
    <w:rsid w:val="003820B0"/>
    <w:rsid w:val="00382234"/>
    <w:rsid w:val="00382508"/>
    <w:rsid w:val="0038266B"/>
    <w:rsid w:val="003828CE"/>
    <w:rsid w:val="00382A6B"/>
    <w:rsid w:val="00382C86"/>
    <w:rsid w:val="00382D5C"/>
    <w:rsid w:val="00382E6B"/>
    <w:rsid w:val="003830C7"/>
    <w:rsid w:val="003830F1"/>
    <w:rsid w:val="0038339C"/>
    <w:rsid w:val="00383591"/>
    <w:rsid w:val="00383C3B"/>
    <w:rsid w:val="00383CAE"/>
    <w:rsid w:val="00383F30"/>
    <w:rsid w:val="0038417D"/>
    <w:rsid w:val="00384298"/>
    <w:rsid w:val="00384477"/>
    <w:rsid w:val="00384A09"/>
    <w:rsid w:val="00384A76"/>
    <w:rsid w:val="00384E4E"/>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198"/>
    <w:rsid w:val="0038724A"/>
    <w:rsid w:val="00387434"/>
    <w:rsid w:val="003878FD"/>
    <w:rsid w:val="0038793E"/>
    <w:rsid w:val="00387D94"/>
    <w:rsid w:val="003901D0"/>
    <w:rsid w:val="0039043E"/>
    <w:rsid w:val="00390521"/>
    <w:rsid w:val="00390685"/>
    <w:rsid w:val="00390709"/>
    <w:rsid w:val="00390763"/>
    <w:rsid w:val="00390867"/>
    <w:rsid w:val="003908AF"/>
    <w:rsid w:val="00390A2B"/>
    <w:rsid w:val="00390BEB"/>
    <w:rsid w:val="00390C82"/>
    <w:rsid w:val="00390F18"/>
    <w:rsid w:val="0039122E"/>
    <w:rsid w:val="00391711"/>
    <w:rsid w:val="00391BF9"/>
    <w:rsid w:val="00391DEA"/>
    <w:rsid w:val="00391EAE"/>
    <w:rsid w:val="00391FB7"/>
    <w:rsid w:val="00392256"/>
    <w:rsid w:val="003923B8"/>
    <w:rsid w:val="0039280B"/>
    <w:rsid w:val="00392849"/>
    <w:rsid w:val="00392AA0"/>
    <w:rsid w:val="00392D6F"/>
    <w:rsid w:val="00392EFB"/>
    <w:rsid w:val="00392F3E"/>
    <w:rsid w:val="0039306D"/>
    <w:rsid w:val="003933B6"/>
    <w:rsid w:val="0039359C"/>
    <w:rsid w:val="00393702"/>
    <w:rsid w:val="00393799"/>
    <w:rsid w:val="00393A61"/>
    <w:rsid w:val="00393C81"/>
    <w:rsid w:val="00393EFE"/>
    <w:rsid w:val="0039408D"/>
    <w:rsid w:val="0039412C"/>
    <w:rsid w:val="0039453E"/>
    <w:rsid w:val="00394700"/>
    <w:rsid w:val="00394725"/>
    <w:rsid w:val="003947B0"/>
    <w:rsid w:val="003948A6"/>
    <w:rsid w:val="00394A8E"/>
    <w:rsid w:val="00394ACF"/>
    <w:rsid w:val="00394B2B"/>
    <w:rsid w:val="00394C8C"/>
    <w:rsid w:val="00394D04"/>
    <w:rsid w:val="00394EB7"/>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E50"/>
    <w:rsid w:val="003A2EF3"/>
    <w:rsid w:val="003A30B1"/>
    <w:rsid w:val="003A323F"/>
    <w:rsid w:val="003A3407"/>
    <w:rsid w:val="003A34B8"/>
    <w:rsid w:val="003A3882"/>
    <w:rsid w:val="003A3901"/>
    <w:rsid w:val="003A3AAF"/>
    <w:rsid w:val="003A3B36"/>
    <w:rsid w:val="003A3F53"/>
    <w:rsid w:val="003A43CE"/>
    <w:rsid w:val="003A459C"/>
    <w:rsid w:val="003A4ADF"/>
    <w:rsid w:val="003A4D71"/>
    <w:rsid w:val="003A4DB3"/>
    <w:rsid w:val="003A4F14"/>
    <w:rsid w:val="003A4FED"/>
    <w:rsid w:val="003A5066"/>
    <w:rsid w:val="003A521C"/>
    <w:rsid w:val="003A55DC"/>
    <w:rsid w:val="003A5B24"/>
    <w:rsid w:val="003A5C3C"/>
    <w:rsid w:val="003A5EE6"/>
    <w:rsid w:val="003A5F8D"/>
    <w:rsid w:val="003A604D"/>
    <w:rsid w:val="003A63D3"/>
    <w:rsid w:val="003A6651"/>
    <w:rsid w:val="003A67E6"/>
    <w:rsid w:val="003A6A67"/>
    <w:rsid w:val="003A6DAC"/>
    <w:rsid w:val="003A6E9B"/>
    <w:rsid w:val="003A726F"/>
    <w:rsid w:val="003A774C"/>
    <w:rsid w:val="003A7A0E"/>
    <w:rsid w:val="003A7A7A"/>
    <w:rsid w:val="003A7DE2"/>
    <w:rsid w:val="003B007A"/>
    <w:rsid w:val="003B00B4"/>
    <w:rsid w:val="003B02F6"/>
    <w:rsid w:val="003B05DA"/>
    <w:rsid w:val="003B0801"/>
    <w:rsid w:val="003B092D"/>
    <w:rsid w:val="003B10DF"/>
    <w:rsid w:val="003B1252"/>
    <w:rsid w:val="003B1512"/>
    <w:rsid w:val="003B16DF"/>
    <w:rsid w:val="003B182B"/>
    <w:rsid w:val="003B18E7"/>
    <w:rsid w:val="003B1AC8"/>
    <w:rsid w:val="003B2433"/>
    <w:rsid w:val="003B2901"/>
    <w:rsid w:val="003B2A12"/>
    <w:rsid w:val="003B2C07"/>
    <w:rsid w:val="003B2CED"/>
    <w:rsid w:val="003B34D7"/>
    <w:rsid w:val="003B36C8"/>
    <w:rsid w:val="003B386A"/>
    <w:rsid w:val="003B40AB"/>
    <w:rsid w:val="003B42BD"/>
    <w:rsid w:val="003B4413"/>
    <w:rsid w:val="003B4A40"/>
    <w:rsid w:val="003B4A4D"/>
    <w:rsid w:val="003B4F51"/>
    <w:rsid w:val="003B501C"/>
    <w:rsid w:val="003B5194"/>
    <w:rsid w:val="003B51ED"/>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8E"/>
    <w:rsid w:val="003B6C54"/>
    <w:rsid w:val="003B7048"/>
    <w:rsid w:val="003B70E1"/>
    <w:rsid w:val="003B72A6"/>
    <w:rsid w:val="003B797B"/>
    <w:rsid w:val="003B7CE4"/>
    <w:rsid w:val="003B7D41"/>
    <w:rsid w:val="003C0529"/>
    <w:rsid w:val="003C0767"/>
    <w:rsid w:val="003C0DBA"/>
    <w:rsid w:val="003C0E88"/>
    <w:rsid w:val="003C14FB"/>
    <w:rsid w:val="003C1CEB"/>
    <w:rsid w:val="003C1D0E"/>
    <w:rsid w:val="003C1EFC"/>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65D"/>
    <w:rsid w:val="003C570D"/>
    <w:rsid w:val="003C5853"/>
    <w:rsid w:val="003C5C99"/>
    <w:rsid w:val="003C6098"/>
    <w:rsid w:val="003C6361"/>
    <w:rsid w:val="003C6AA6"/>
    <w:rsid w:val="003C7035"/>
    <w:rsid w:val="003C7225"/>
    <w:rsid w:val="003C7440"/>
    <w:rsid w:val="003C75F5"/>
    <w:rsid w:val="003C768D"/>
    <w:rsid w:val="003C76A2"/>
    <w:rsid w:val="003C7714"/>
    <w:rsid w:val="003C79B4"/>
    <w:rsid w:val="003D0383"/>
    <w:rsid w:val="003D0A8A"/>
    <w:rsid w:val="003D0E59"/>
    <w:rsid w:val="003D15A0"/>
    <w:rsid w:val="003D16F4"/>
    <w:rsid w:val="003D180F"/>
    <w:rsid w:val="003D18DF"/>
    <w:rsid w:val="003D233C"/>
    <w:rsid w:val="003D23A2"/>
    <w:rsid w:val="003D23E6"/>
    <w:rsid w:val="003D2899"/>
    <w:rsid w:val="003D2A8A"/>
    <w:rsid w:val="003D3011"/>
    <w:rsid w:val="003D323D"/>
    <w:rsid w:val="003D34AD"/>
    <w:rsid w:val="003D39A8"/>
    <w:rsid w:val="003D3D81"/>
    <w:rsid w:val="003D3FCA"/>
    <w:rsid w:val="003D4001"/>
    <w:rsid w:val="003D4073"/>
    <w:rsid w:val="003D413C"/>
    <w:rsid w:val="003D41CE"/>
    <w:rsid w:val="003D469A"/>
    <w:rsid w:val="003D47EE"/>
    <w:rsid w:val="003D4DE7"/>
    <w:rsid w:val="003D51AD"/>
    <w:rsid w:val="003D530F"/>
    <w:rsid w:val="003D5403"/>
    <w:rsid w:val="003D557C"/>
    <w:rsid w:val="003D565F"/>
    <w:rsid w:val="003D5B95"/>
    <w:rsid w:val="003D5C62"/>
    <w:rsid w:val="003D678A"/>
    <w:rsid w:val="003D6879"/>
    <w:rsid w:val="003D6AF7"/>
    <w:rsid w:val="003D6CF0"/>
    <w:rsid w:val="003D6DBB"/>
    <w:rsid w:val="003D6EC2"/>
    <w:rsid w:val="003D6FA8"/>
    <w:rsid w:val="003D705F"/>
    <w:rsid w:val="003D7188"/>
    <w:rsid w:val="003D74E2"/>
    <w:rsid w:val="003D7D5A"/>
    <w:rsid w:val="003D7D6E"/>
    <w:rsid w:val="003E022A"/>
    <w:rsid w:val="003E0398"/>
    <w:rsid w:val="003E07E4"/>
    <w:rsid w:val="003E0FD8"/>
    <w:rsid w:val="003E1021"/>
    <w:rsid w:val="003E106E"/>
    <w:rsid w:val="003E1308"/>
    <w:rsid w:val="003E146B"/>
    <w:rsid w:val="003E1486"/>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3236"/>
    <w:rsid w:val="003E34F8"/>
    <w:rsid w:val="003E364A"/>
    <w:rsid w:val="003E3987"/>
    <w:rsid w:val="003E3AFC"/>
    <w:rsid w:val="003E4148"/>
    <w:rsid w:val="003E4374"/>
    <w:rsid w:val="003E4636"/>
    <w:rsid w:val="003E4657"/>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D75"/>
    <w:rsid w:val="003F0F82"/>
    <w:rsid w:val="003F140A"/>
    <w:rsid w:val="003F1452"/>
    <w:rsid w:val="003F1501"/>
    <w:rsid w:val="003F18CD"/>
    <w:rsid w:val="003F1C3B"/>
    <w:rsid w:val="003F1E3C"/>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170"/>
    <w:rsid w:val="004026AB"/>
    <w:rsid w:val="00402CBC"/>
    <w:rsid w:val="00402E97"/>
    <w:rsid w:val="00402F78"/>
    <w:rsid w:val="00402FE1"/>
    <w:rsid w:val="004035EF"/>
    <w:rsid w:val="00403786"/>
    <w:rsid w:val="00403814"/>
    <w:rsid w:val="00404176"/>
    <w:rsid w:val="00404223"/>
    <w:rsid w:val="00404A2F"/>
    <w:rsid w:val="00404A4B"/>
    <w:rsid w:val="00404B2C"/>
    <w:rsid w:val="00404BBB"/>
    <w:rsid w:val="00404FB0"/>
    <w:rsid w:val="004051D6"/>
    <w:rsid w:val="00405322"/>
    <w:rsid w:val="0040536B"/>
    <w:rsid w:val="00405383"/>
    <w:rsid w:val="00405702"/>
    <w:rsid w:val="00405816"/>
    <w:rsid w:val="00405897"/>
    <w:rsid w:val="00405A98"/>
    <w:rsid w:val="00405B19"/>
    <w:rsid w:val="00405CD7"/>
    <w:rsid w:val="00405D15"/>
    <w:rsid w:val="00405E8A"/>
    <w:rsid w:val="004060E3"/>
    <w:rsid w:val="00406254"/>
    <w:rsid w:val="00406258"/>
    <w:rsid w:val="00406288"/>
    <w:rsid w:val="004067CB"/>
    <w:rsid w:val="00406F02"/>
    <w:rsid w:val="00407198"/>
    <w:rsid w:val="004071EB"/>
    <w:rsid w:val="004074BF"/>
    <w:rsid w:val="004076B6"/>
    <w:rsid w:val="00407805"/>
    <w:rsid w:val="00407A2F"/>
    <w:rsid w:val="00407BA2"/>
    <w:rsid w:val="00407D6A"/>
    <w:rsid w:val="00407F23"/>
    <w:rsid w:val="00407FCD"/>
    <w:rsid w:val="0041004E"/>
    <w:rsid w:val="00410269"/>
    <w:rsid w:val="004105AF"/>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23BB"/>
    <w:rsid w:val="0041248F"/>
    <w:rsid w:val="00412606"/>
    <w:rsid w:val="00412734"/>
    <w:rsid w:val="004127A6"/>
    <w:rsid w:val="004128D5"/>
    <w:rsid w:val="0041291E"/>
    <w:rsid w:val="00412ABD"/>
    <w:rsid w:val="00412B29"/>
    <w:rsid w:val="00413049"/>
    <w:rsid w:val="004135A1"/>
    <w:rsid w:val="004139A6"/>
    <w:rsid w:val="00413A54"/>
    <w:rsid w:val="00413B2F"/>
    <w:rsid w:val="00413EE0"/>
    <w:rsid w:val="00414079"/>
    <w:rsid w:val="004143AE"/>
    <w:rsid w:val="004143C5"/>
    <w:rsid w:val="0041442E"/>
    <w:rsid w:val="00414627"/>
    <w:rsid w:val="004149E1"/>
    <w:rsid w:val="00414C18"/>
    <w:rsid w:val="00414C69"/>
    <w:rsid w:val="00414DE7"/>
    <w:rsid w:val="00414E90"/>
    <w:rsid w:val="00414EDC"/>
    <w:rsid w:val="00414EFF"/>
    <w:rsid w:val="00414F76"/>
    <w:rsid w:val="00415346"/>
    <w:rsid w:val="00415500"/>
    <w:rsid w:val="00415575"/>
    <w:rsid w:val="00415577"/>
    <w:rsid w:val="004155C4"/>
    <w:rsid w:val="00415E82"/>
    <w:rsid w:val="00416120"/>
    <w:rsid w:val="004165A0"/>
    <w:rsid w:val="0041684A"/>
    <w:rsid w:val="00416A62"/>
    <w:rsid w:val="00416A84"/>
    <w:rsid w:val="00416CFE"/>
    <w:rsid w:val="00416EC7"/>
    <w:rsid w:val="00417048"/>
    <w:rsid w:val="00417270"/>
    <w:rsid w:val="004172D9"/>
    <w:rsid w:val="0041754D"/>
    <w:rsid w:val="004176AD"/>
    <w:rsid w:val="00417783"/>
    <w:rsid w:val="00417F56"/>
    <w:rsid w:val="00420380"/>
    <w:rsid w:val="004204CC"/>
    <w:rsid w:val="00420764"/>
    <w:rsid w:val="0042087C"/>
    <w:rsid w:val="00420906"/>
    <w:rsid w:val="00420A3A"/>
    <w:rsid w:val="00420F65"/>
    <w:rsid w:val="00420FBF"/>
    <w:rsid w:val="004210C3"/>
    <w:rsid w:val="004212E1"/>
    <w:rsid w:val="004215C3"/>
    <w:rsid w:val="0042174F"/>
    <w:rsid w:val="004217B3"/>
    <w:rsid w:val="0042198C"/>
    <w:rsid w:val="00421BE1"/>
    <w:rsid w:val="004221BC"/>
    <w:rsid w:val="00422233"/>
    <w:rsid w:val="00422291"/>
    <w:rsid w:val="00422A0E"/>
    <w:rsid w:val="00422A5A"/>
    <w:rsid w:val="004230D9"/>
    <w:rsid w:val="00423314"/>
    <w:rsid w:val="00423394"/>
    <w:rsid w:val="00423414"/>
    <w:rsid w:val="00423569"/>
    <w:rsid w:val="004236EB"/>
    <w:rsid w:val="00423B57"/>
    <w:rsid w:val="00423D1E"/>
    <w:rsid w:val="00423F04"/>
    <w:rsid w:val="004241F7"/>
    <w:rsid w:val="00424431"/>
    <w:rsid w:val="004247E5"/>
    <w:rsid w:val="004247F9"/>
    <w:rsid w:val="00424C0B"/>
    <w:rsid w:val="00424CFD"/>
    <w:rsid w:val="00425118"/>
    <w:rsid w:val="004252F3"/>
    <w:rsid w:val="00425696"/>
    <w:rsid w:val="00425BDC"/>
    <w:rsid w:val="00425DC3"/>
    <w:rsid w:val="004261C4"/>
    <w:rsid w:val="00426597"/>
    <w:rsid w:val="004265DD"/>
    <w:rsid w:val="004267C8"/>
    <w:rsid w:val="00426B5A"/>
    <w:rsid w:val="00426ED8"/>
    <w:rsid w:val="004272D5"/>
    <w:rsid w:val="00427521"/>
    <w:rsid w:val="00427672"/>
    <w:rsid w:val="0042797D"/>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F0F"/>
    <w:rsid w:val="004321A5"/>
    <w:rsid w:val="00432881"/>
    <w:rsid w:val="004328D4"/>
    <w:rsid w:val="00432CD6"/>
    <w:rsid w:val="0043353E"/>
    <w:rsid w:val="00433884"/>
    <w:rsid w:val="00433943"/>
    <w:rsid w:val="00433A73"/>
    <w:rsid w:val="00433BB6"/>
    <w:rsid w:val="00434046"/>
    <w:rsid w:val="004347B5"/>
    <w:rsid w:val="00434A52"/>
    <w:rsid w:val="00434A68"/>
    <w:rsid w:val="00434EED"/>
    <w:rsid w:val="004350C0"/>
    <w:rsid w:val="0043519E"/>
    <w:rsid w:val="0043531E"/>
    <w:rsid w:val="004353DF"/>
    <w:rsid w:val="004353F2"/>
    <w:rsid w:val="004355B3"/>
    <w:rsid w:val="00435DB2"/>
    <w:rsid w:val="00435E5A"/>
    <w:rsid w:val="00435EE6"/>
    <w:rsid w:val="00435F6D"/>
    <w:rsid w:val="004360FC"/>
    <w:rsid w:val="004366DE"/>
    <w:rsid w:val="00436722"/>
    <w:rsid w:val="004367DE"/>
    <w:rsid w:val="00436A3B"/>
    <w:rsid w:val="00436A7D"/>
    <w:rsid w:val="00436C1A"/>
    <w:rsid w:val="004370F2"/>
    <w:rsid w:val="00437137"/>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91F"/>
    <w:rsid w:val="0044697F"/>
    <w:rsid w:val="00446D5E"/>
    <w:rsid w:val="004470B3"/>
    <w:rsid w:val="00447558"/>
    <w:rsid w:val="00447559"/>
    <w:rsid w:val="004477B7"/>
    <w:rsid w:val="00447842"/>
    <w:rsid w:val="004478E1"/>
    <w:rsid w:val="00447DC0"/>
    <w:rsid w:val="00450168"/>
    <w:rsid w:val="0045037F"/>
    <w:rsid w:val="00450806"/>
    <w:rsid w:val="00450822"/>
    <w:rsid w:val="00450847"/>
    <w:rsid w:val="00450980"/>
    <w:rsid w:val="00450C14"/>
    <w:rsid w:val="00450D44"/>
    <w:rsid w:val="00450D87"/>
    <w:rsid w:val="00450D8A"/>
    <w:rsid w:val="00450FD2"/>
    <w:rsid w:val="0045125C"/>
    <w:rsid w:val="00451341"/>
    <w:rsid w:val="00451986"/>
    <w:rsid w:val="00451D43"/>
    <w:rsid w:val="00451EE5"/>
    <w:rsid w:val="004522DA"/>
    <w:rsid w:val="004528F6"/>
    <w:rsid w:val="004529CE"/>
    <w:rsid w:val="00452B15"/>
    <w:rsid w:val="00452E75"/>
    <w:rsid w:val="00453229"/>
    <w:rsid w:val="00453402"/>
    <w:rsid w:val="00453428"/>
    <w:rsid w:val="0045413C"/>
    <w:rsid w:val="00454241"/>
    <w:rsid w:val="004543DF"/>
    <w:rsid w:val="0045489E"/>
    <w:rsid w:val="00454A62"/>
    <w:rsid w:val="00454C15"/>
    <w:rsid w:val="00454F10"/>
    <w:rsid w:val="00454F32"/>
    <w:rsid w:val="004553CA"/>
    <w:rsid w:val="00455522"/>
    <w:rsid w:val="00455571"/>
    <w:rsid w:val="0045601D"/>
    <w:rsid w:val="0045623B"/>
    <w:rsid w:val="004562C1"/>
    <w:rsid w:val="00456602"/>
    <w:rsid w:val="0045679A"/>
    <w:rsid w:val="00456B8C"/>
    <w:rsid w:val="00456BF4"/>
    <w:rsid w:val="00456CBB"/>
    <w:rsid w:val="00456F8D"/>
    <w:rsid w:val="0045701D"/>
    <w:rsid w:val="0045708B"/>
    <w:rsid w:val="0045744C"/>
    <w:rsid w:val="00457578"/>
    <w:rsid w:val="004579C7"/>
    <w:rsid w:val="00457D28"/>
    <w:rsid w:val="00457D43"/>
    <w:rsid w:val="0046007D"/>
    <w:rsid w:val="00460706"/>
    <w:rsid w:val="00460C44"/>
    <w:rsid w:val="00460CA7"/>
    <w:rsid w:val="00460D02"/>
    <w:rsid w:val="00460D65"/>
    <w:rsid w:val="00460DB5"/>
    <w:rsid w:val="0046104A"/>
    <w:rsid w:val="0046119C"/>
    <w:rsid w:val="004611E6"/>
    <w:rsid w:val="00461508"/>
    <w:rsid w:val="0046156C"/>
    <w:rsid w:val="00461BE4"/>
    <w:rsid w:val="00461E6B"/>
    <w:rsid w:val="00461F66"/>
    <w:rsid w:val="00461FF9"/>
    <w:rsid w:val="0046202B"/>
    <w:rsid w:val="00462083"/>
    <w:rsid w:val="004629AF"/>
    <w:rsid w:val="00462AC4"/>
    <w:rsid w:val="00462ACF"/>
    <w:rsid w:val="00462B42"/>
    <w:rsid w:val="00462BE0"/>
    <w:rsid w:val="00462D9B"/>
    <w:rsid w:val="00462FAF"/>
    <w:rsid w:val="00463047"/>
    <w:rsid w:val="00463174"/>
    <w:rsid w:val="0046338F"/>
    <w:rsid w:val="00463514"/>
    <w:rsid w:val="00463693"/>
    <w:rsid w:val="00463C8F"/>
    <w:rsid w:val="00463DEA"/>
    <w:rsid w:val="00463F13"/>
    <w:rsid w:val="004640D3"/>
    <w:rsid w:val="004640F7"/>
    <w:rsid w:val="004641A8"/>
    <w:rsid w:val="00464317"/>
    <w:rsid w:val="00464415"/>
    <w:rsid w:val="0046462E"/>
    <w:rsid w:val="0046469D"/>
    <w:rsid w:val="00464C0B"/>
    <w:rsid w:val="00464C7D"/>
    <w:rsid w:val="00464D2A"/>
    <w:rsid w:val="00464E50"/>
    <w:rsid w:val="00464EF4"/>
    <w:rsid w:val="00464F6C"/>
    <w:rsid w:val="0046503C"/>
    <w:rsid w:val="0046504D"/>
    <w:rsid w:val="004650B4"/>
    <w:rsid w:val="00465340"/>
    <w:rsid w:val="00465637"/>
    <w:rsid w:val="00465AAD"/>
    <w:rsid w:val="00466030"/>
    <w:rsid w:val="00466320"/>
    <w:rsid w:val="00466401"/>
    <w:rsid w:val="0046668B"/>
    <w:rsid w:val="004667B5"/>
    <w:rsid w:val="0046683F"/>
    <w:rsid w:val="00466A12"/>
    <w:rsid w:val="00466B42"/>
    <w:rsid w:val="00466B5E"/>
    <w:rsid w:val="00466D1B"/>
    <w:rsid w:val="00466ECD"/>
    <w:rsid w:val="00467190"/>
    <w:rsid w:val="00467256"/>
    <w:rsid w:val="00467332"/>
    <w:rsid w:val="004673FE"/>
    <w:rsid w:val="0046756E"/>
    <w:rsid w:val="004675FD"/>
    <w:rsid w:val="004675FE"/>
    <w:rsid w:val="004677E2"/>
    <w:rsid w:val="004678C2"/>
    <w:rsid w:val="00467910"/>
    <w:rsid w:val="00467C6E"/>
    <w:rsid w:val="00467D0C"/>
    <w:rsid w:val="00467EFA"/>
    <w:rsid w:val="0047001D"/>
    <w:rsid w:val="004705DC"/>
    <w:rsid w:val="004708F2"/>
    <w:rsid w:val="004708FB"/>
    <w:rsid w:val="00470D9F"/>
    <w:rsid w:val="00470DAD"/>
    <w:rsid w:val="00470F7E"/>
    <w:rsid w:val="0047118F"/>
    <w:rsid w:val="004711A6"/>
    <w:rsid w:val="00471472"/>
    <w:rsid w:val="004715D1"/>
    <w:rsid w:val="00471766"/>
    <w:rsid w:val="004719E1"/>
    <w:rsid w:val="00471ECA"/>
    <w:rsid w:val="00472292"/>
    <w:rsid w:val="004725DA"/>
    <w:rsid w:val="00472EA3"/>
    <w:rsid w:val="004735BE"/>
    <w:rsid w:val="004736C7"/>
    <w:rsid w:val="00473A00"/>
    <w:rsid w:val="00473FC5"/>
    <w:rsid w:val="00474013"/>
    <w:rsid w:val="00474098"/>
    <w:rsid w:val="0047449D"/>
    <w:rsid w:val="0047459A"/>
    <w:rsid w:val="00474623"/>
    <w:rsid w:val="00474E01"/>
    <w:rsid w:val="00474F3C"/>
    <w:rsid w:val="00475171"/>
    <w:rsid w:val="0047577D"/>
    <w:rsid w:val="004762A7"/>
    <w:rsid w:val="00476355"/>
    <w:rsid w:val="004763A6"/>
    <w:rsid w:val="004766F4"/>
    <w:rsid w:val="00476F40"/>
    <w:rsid w:val="00476F64"/>
    <w:rsid w:val="00477047"/>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4C"/>
    <w:rsid w:val="00485D41"/>
    <w:rsid w:val="00485DFA"/>
    <w:rsid w:val="004861FF"/>
    <w:rsid w:val="00486469"/>
    <w:rsid w:val="00486611"/>
    <w:rsid w:val="0048668F"/>
    <w:rsid w:val="0048672E"/>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731"/>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52D"/>
    <w:rsid w:val="004A0601"/>
    <w:rsid w:val="004A06BA"/>
    <w:rsid w:val="004A0892"/>
    <w:rsid w:val="004A0972"/>
    <w:rsid w:val="004A0BC9"/>
    <w:rsid w:val="004A0F6C"/>
    <w:rsid w:val="004A1473"/>
    <w:rsid w:val="004A18C2"/>
    <w:rsid w:val="004A1C47"/>
    <w:rsid w:val="004A1CAF"/>
    <w:rsid w:val="004A2420"/>
    <w:rsid w:val="004A2528"/>
    <w:rsid w:val="004A2AF5"/>
    <w:rsid w:val="004A3271"/>
    <w:rsid w:val="004A33FA"/>
    <w:rsid w:val="004A3615"/>
    <w:rsid w:val="004A3706"/>
    <w:rsid w:val="004A3734"/>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60F1"/>
    <w:rsid w:val="004A626E"/>
    <w:rsid w:val="004A640B"/>
    <w:rsid w:val="004A6853"/>
    <w:rsid w:val="004A688B"/>
    <w:rsid w:val="004A68D6"/>
    <w:rsid w:val="004A6CC3"/>
    <w:rsid w:val="004A6EDF"/>
    <w:rsid w:val="004A6FF8"/>
    <w:rsid w:val="004A723E"/>
    <w:rsid w:val="004A73C1"/>
    <w:rsid w:val="004A7A3B"/>
    <w:rsid w:val="004A7AE4"/>
    <w:rsid w:val="004A7B2B"/>
    <w:rsid w:val="004A7C8B"/>
    <w:rsid w:val="004A7EC4"/>
    <w:rsid w:val="004B0182"/>
    <w:rsid w:val="004B050E"/>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EB7"/>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F3"/>
    <w:rsid w:val="004C3122"/>
    <w:rsid w:val="004C31A8"/>
    <w:rsid w:val="004C31BD"/>
    <w:rsid w:val="004C35CD"/>
    <w:rsid w:val="004C3977"/>
    <w:rsid w:val="004C3D09"/>
    <w:rsid w:val="004C3F6E"/>
    <w:rsid w:val="004C4015"/>
    <w:rsid w:val="004C4029"/>
    <w:rsid w:val="004C4160"/>
    <w:rsid w:val="004C4180"/>
    <w:rsid w:val="004C43BC"/>
    <w:rsid w:val="004C4923"/>
    <w:rsid w:val="004C49C0"/>
    <w:rsid w:val="004C4D7E"/>
    <w:rsid w:val="004C4F5A"/>
    <w:rsid w:val="004C4F80"/>
    <w:rsid w:val="004C54D0"/>
    <w:rsid w:val="004C57FF"/>
    <w:rsid w:val="004C5808"/>
    <w:rsid w:val="004C5A56"/>
    <w:rsid w:val="004C5BBE"/>
    <w:rsid w:val="004C5BCF"/>
    <w:rsid w:val="004C5F14"/>
    <w:rsid w:val="004C63AC"/>
    <w:rsid w:val="004C6795"/>
    <w:rsid w:val="004C6943"/>
    <w:rsid w:val="004C6A9E"/>
    <w:rsid w:val="004C6F28"/>
    <w:rsid w:val="004C71D0"/>
    <w:rsid w:val="004C74D6"/>
    <w:rsid w:val="004C76C9"/>
    <w:rsid w:val="004C76DC"/>
    <w:rsid w:val="004C786B"/>
    <w:rsid w:val="004C786D"/>
    <w:rsid w:val="004C7924"/>
    <w:rsid w:val="004C7996"/>
    <w:rsid w:val="004C7A7A"/>
    <w:rsid w:val="004C7A93"/>
    <w:rsid w:val="004C7AB1"/>
    <w:rsid w:val="004C7B66"/>
    <w:rsid w:val="004C7E2A"/>
    <w:rsid w:val="004D0109"/>
    <w:rsid w:val="004D0243"/>
    <w:rsid w:val="004D0383"/>
    <w:rsid w:val="004D0409"/>
    <w:rsid w:val="004D05DF"/>
    <w:rsid w:val="004D073E"/>
    <w:rsid w:val="004D0888"/>
    <w:rsid w:val="004D122C"/>
    <w:rsid w:val="004D130A"/>
    <w:rsid w:val="004D1322"/>
    <w:rsid w:val="004D13A3"/>
    <w:rsid w:val="004D1A34"/>
    <w:rsid w:val="004D22B2"/>
    <w:rsid w:val="004D2535"/>
    <w:rsid w:val="004D2619"/>
    <w:rsid w:val="004D301E"/>
    <w:rsid w:val="004D3096"/>
    <w:rsid w:val="004D33B4"/>
    <w:rsid w:val="004D34CC"/>
    <w:rsid w:val="004D3751"/>
    <w:rsid w:val="004D38F4"/>
    <w:rsid w:val="004D3AA1"/>
    <w:rsid w:val="004D3D87"/>
    <w:rsid w:val="004D3EE4"/>
    <w:rsid w:val="004D41B8"/>
    <w:rsid w:val="004D454F"/>
    <w:rsid w:val="004D4593"/>
    <w:rsid w:val="004D46F9"/>
    <w:rsid w:val="004D57E3"/>
    <w:rsid w:val="004D57ED"/>
    <w:rsid w:val="004D5859"/>
    <w:rsid w:val="004D5A87"/>
    <w:rsid w:val="004D5E2D"/>
    <w:rsid w:val="004D6275"/>
    <w:rsid w:val="004D65D1"/>
    <w:rsid w:val="004D68EE"/>
    <w:rsid w:val="004D6A48"/>
    <w:rsid w:val="004D6A8A"/>
    <w:rsid w:val="004D6F2A"/>
    <w:rsid w:val="004D6F78"/>
    <w:rsid w:val="004D70E9"/>
    <w:rsid w:val="004D7372"/>
    <w:rsid w:val="004D759B"/>
    <w:rsid w:val="004D762A"/>
    <w:rsid w:val="004D794D"/>
    <w:rsid w:val="004D7F34"/>
    <w:rsid w:val="004E0000"/>
    <w:rsid w:val="004E038F"/>
    <w:rsid w:val="004E03EE"/>
    <w:rsid w:val="004E101D"/>
    <w:rsid w:val="004E1471"/>
    <w:rsid w:val="004E1E56"/>
    <w:rsid w:val="004E212D"/>
    <w:rsid w:val="004E24E7"/>
    <w:rsid w:val="004E2780"/>
    <w:rsid w:val="004E28A6"/>
    <w:rsid w:val="004E2BBB"/>
    <w:rsid w:val="004E2E9F"/>
    <w:rsid w:val="004E3052"/>
    <w:rsid w:val="004E3404"/>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B44"/>
    <w:rsid w:val="004E5E0B"/>
    <w:rsid w:val="004E61E0"/>
    <w:rsid w:val="004E642D"/>
    <w:rsid w:val="004E66C9"/>
    <w:rsid w:val="004E6ACB"/>
    <w:rsid w:val="004E6DBD"/>
    <w:rsid w:val="004E6FD8"/>
    <w:rsid w:val="004E70CC"/>
    <w:rsid w:val="004E70F6"/>
    <w:rsid w:val="004E78D2"/>
    <w:rsid w:val="004E7AF7"/>
    <w:rsid w:val="004E7BD7"/>
    <w:rsid w:val="004E7FEE"/>
    <w:rsid w:val="004F0207"/>
    <w:rsid w:val="004F02ED"/>
    <w:rsid w:val="004F045B"/>
    <w:rsid w:val="004F099E"/>
    <w:rsid w:val="004F0C2B"/>
    <w:rsid w:val="004F0D28"/>
    <w:rsid w:val="004F0D43"/>
    <w:rsid w:val="004F0F20"/>
    <w:rsid w:val="004F10E5"/>
    <w:rsid w:val="004F12F7"/>
    <w:rsid w:val="004F12FA"/>
    <w:rsid w:val="004F13D1"/>
    <w:rsid w:val="004F149E"/>
    <w:rsid w:val="004F15E9"/>
    <w:rsid w:val="004F174C"/>
    <w:rsid w:val="004F1864"/>
    <w:rsid w:val="004F1971"/>
    <w:rsid w:val="004F1A62"/>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825"/>
    <w:rsid w:val="004F3A70"/>
    <w:rsid w:val="004F3BDE"/>
    <w:rsid w:val="004F3FA5"/>
    <w:rsid w:val="004F4042"/>
    <w:rsid w:val="004F428B"/>
    <w:rsid w:val="004F42C3"/>
    <w:rsid w:val="004F43C7"/>
    <w:rsid w:val="004F44A9"/>
    <w:rsid w:val="004F47AF"/>
    <w:rsid w:val="004F4806"/>
    <w:rsid w:val="004F497F"/>
    <w:rsid w:val="004F4BE3"/>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02"/>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70C"/>
    <w:rsid w:val="00500904"/>
    <w:rsid w:val="00500BF6"/>
    <w:rsid w:val="00500D72"/>
    <w:rsid w:val="00500DE2"/>
    <w:rsid w:val="00500DE4"/>
    <w:rsid w:val="00501226"/>
    <w:rsid w:val="00501615"/>
    <w:rsid w:val="00501683"/>
    <w:rsid w:val="00501ABE"/>
    <w:rsid w:val="00501E5B"/>
    <w:rsid w:val="00501E93"/>
    <w:rsid w:val="00501F2B"/>
    <w:rsid w:val="00502139"/>
    <w:rsid w:val="005021B8"/>
    <w:rsid w:val="00502226"/>
    <w:rsid w:val="00502814"/>
    <w:rsid w:val="00502866"/>
    <w:rsid w:val="00502CBB"/>
    <w:rsid w:val="00502FDC"/>
    <w:rsid w:val="005032AA"/>
    <w:rsid w:val="00503EE0"/>
    <w:rsid w:val="00503F50"/>
    <w:rsid w:val="00504260"/>
    <w:rsid w:val="005043B5"/>
    <w:rsid w:val="005045E3"/>
    <w:rsid w:val="00504814"/>
    <w:rsid w:val="00504B0B"/>
    <w:rsid w:val="00504BB2"/>
    <w:rsid w:val="00504CED"/>
    <w:rsid w:val="00504E81"/>
    <w:rsid w:val="00504EC5"/>
    <w:rsid w:val="0050530D"/>
    <w:rsid w:val="00505425"/>
    <w:rsid w:val="00505506"/>
    <w:rsid w:val="005055BB"/>
    <w:rsid w:val="005056F3"/>
    <w:rsid w:val="005057B8"/>
    <w:rsid w:val="00505911"/>
    <w:rsid w:val="00505B87"/>
    <w:rsid w:val="00505E75"/>
    <w:rsid w:val="005067E3"/>
    <w:rsid w:val="00506D72"/>
    <w:rsid w:val="00506F8D"/>
    <w:rsid w:val="0050762E"/>
    <w:rsid w:val="00507753"/>
    <w:rsid w:val="00507832"/>
    <w:rsid w:val="00507B74"/>
    <w:rsid w:val="00507CA9"/>
    <w:rsid w:val="00507CAE"/>
    <w:rsid w:val="00507ED1"/>
    <w:rsid w:val="00507F1C"/>
    <w:rsid w:val="00510263"/>
    <w:rsid w:val="0051049E"/>
    <w:rsid w:val="005105A9"/>
    <w:rsid w:val="005106E7"/>
    <w:rsid w:val="0051093A"/>
    <w:rsid w:val="00511036"/>
    <w:rsid w:val="00511184"/>
    <w:rsid w:val="0051158F"/>
    <w:rsid w:val="005116C9"/>
    <w:rsid w:val="005117EF"/>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D4"/>
    <w:rsid w:val="00513CEB"/>
    <w:rsid w:val="00513DB2"/>
    <w:rsid w:val="00513E94"/>
    <w:rsid w:val="00513E9C"/>
    <w:rsid w:val="0051437C"/>
    <w:rsid w:val="0051442B"/>
    <w:rsid w:val="005146C5"/>
    <w:rsid w:val="00514A68"/>
    <w:rsid w:val="00514B9C"/>
    <w:rsid w:val="00514EF0"/>
    <w:rsid w:val="00514EF9"/>
    <w:rsid w:val="0051530A"/>
    <w:rsid w:val="00515621"/>
    <w:rsid w:val="00515629"/>
    <w:rsid w:val="00515827"/>
    <w:rsid w:val="005159A1"/>
    <w:rsid w:val="00515B26"/>
    <w:rsid w:val="00515BCE"/>
    <w:rsid w:val="00516233"/>
    <w:rsid w:val="005163B8"/>
    <w:rsid w:val="005164D4"/>
    <w:rsid w:val="0051654E"/>
    <w:rsid w:val="005166ED"/>
    <w:rsid w:val="005167D7"/>
    <w:rsid w:val="005167EE"/>
    <w:rsid w:val="00516E0C"/>
    <w:rsid w:val="00516F8C"/>
    <w:rsid w:val="00517149"/>
    <w:rsid w:val="00517418"/>
    <w:rsid w:val="00517A51"/>
    <w:rsid w:val="00517BBA"/>
    <w:rsid w:val="005202A4"/>
    <w:rsid w:val="0052043F"/>
    <w:rsid w:val="005205D5"/>
    <w:rsid w:val="005205D7"/>
    <w:rsid w:val="00520692"/>
    <w:rsid w:val="00520748"/>
    <w:rsid w:val="00520900"/>
    <w:rsid w:val="00520BFD"/>
    <w:rsid w:val="00521289"/>
    <w:rsid w:val="00521610"/>
    <w:rsid w:val="0052167C"/>
    <w:rsid w:val="005216EA"/>
    <w:rsid w:val="00521891"/>
    <w:rsid w:val="00521C42"/>
    <w:rsid w:val="00521D92"/>
    <w:rsid w:val="00521E3A"/>
    <w:rsid w:val="0052241A"/>
    <w:rsid w:val="00522AAD"/>
    <w:rsid w:val="00522B87"/>
    <w:rsid w:val="00522C47"/>
    <w:rsid w:val="00522FD2"/>
    <w:rsid w:val="0052301B"/>
    <w:rsid w:val="00523050"/>
    <w:rsid w:val="005230A1"/>
    <w:rsid w:val="00523209"/>
    <w:rsid w:val="005237F9"/>
    <w:rsid w:val="0052390F"/>
    <w:rsid w:val="005239B7"/>
    <w:rsid w:val="00524216"/>
    <w:rsid w:val="0052466A"/>
    <w:rsid w:val="0052488E"/>
    <w:rsid w:val="00524A9D"/>
    <w:rsid w:val="00524B67"/>
    <w:rsid w:val="00524BA0"/>
    <w:rsid w:val="00524ED6"/>
    <w:rsid w:val="00524FA7"/>
    <w:rsid w:val="005251EC"/>
    <w:rsid w:val="00525994"/>
    <w:rsid w:val="00525A62"/>
    <w:rsid w:val="00525E82"/>
    <w:rsid w:val="00525F4A"/>
    <w:rsid w:val="0052645B"/>
    <w:rsid w:val="0052648F"/>
    <w:rsid w:val="00526495"/>
    <w:rsid w:val="00526512"/>
    <w:rsid w:val="0052660C"/>
    <w:rsid w:val="00526A50"/>
    <w:rsid w:val="005274F8"/>
    <w:rsid w:val="00527516"/>
    <w:rsid w:val="005275BC"/>
    <w:rsid w:val="00527775"/>
    <w:rsid w:val="00527A09"/>
    <w:rsid w:val="00527E74"/>
    <w:rsid w:val="005300F0"/>
    <w:rsid w:val="0053023B"/>
    <w:rsid w:val="00530303"/>
    <w:rsid w:val="00530532"/>
    <w:rsid w:val="005305E6"/>
    <w:rsid w:val="0053087A"/>
    <w:rsid w:val="005308E6"/>
    <w:rsid w:val="00530D59"/>
    <w:rsid w:val="00530E54"/>
    <w:rsid w:val="00530F90"/>
    <w:rsid w:val="005312DF"/>
    <w:rsid w:val="00531654"/>
    <w:rsid w:val="00531668"/>
    <w:rsid w:val="00531849"/>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3719"/>
    <w:rsid w:val="0053439A"/>
    <w:rsid w:val="005346CC"/>
    <w:rsid w:val="0053471D"/>
    <w:rsid w:val="00534941"/>
    <w:rsid w:val="00534BDD"/>
    <w:rsid w:val="005353A6"/>
    <w:rsid w:val="005353FE"/>
    <w:rsid w:val="00535719"/>
    <w:rsid w:val="00535CAB"/>
    <w:rsid w:val="00535FAB"/>
    <w:rsid w:val="00536497"/>
    <w:rsid w:val="005365D2"/>
    <w:rsid w:val="00536898"/>
    <w:rsid w:val="00536946"/>
    <w:rsid w:val="005369B2"/>
    <w:rsid w:val="00536D5E"/>
    <w:rsid w:val="00537568"/>
    <w:rsid w:val="0053765B"/>
    <w:rsid w:val="00537BA2"/>
    <w:rsid w:val="00537C9B"/>
    <w:rsid w:val="00537FA6"/>
    <w:rsid w:val="005403DD"/>
    <w:rsid w:val="00540991"/>
    <w:rsid w:val="00540AB0"/>
    <w:rsid w:val="00540E56"/>
    <w:rsid w:val="00540EFC"/>
    <w:rsid w:val="00540F5F"/>
    <w:rsid w:val="00540F9B"/>
    <w:rsid w:val="005418BD"/>
    <w:rsid w:val="0054191C"/>
    <w:rsid w:val="005419B3"/>
    <w:rsid w:val="00541AE6"/>
    <w:rsid w:val="005420F3"/>
    <w:rsid w:val="0054218A"/>
    <w:rsid w:val="005421FD"/>
    <w:rsid w:val="0054230F"/>
    <w:rsid w:val="005425AB"/>
    <w:rsid w:val="005425F3"/>
    <w:rsid w:val="00542840"/>
    <w:rsid w:val="005428D6"/>
    <w:rsid w:val="00542A94"/>
    <w:rsid w:val="00542B8E"/>
    <w:rsid w:val="00542E27"/>
    <w:rsid w:val="005430F5"/>
    <w:rsid w:val="0054310D"/>
    <w:rsid w:val="00543243"/>
    <w:rsid w:val="005433BD"/>
    <w:rsid w:val="00543679"/>
    <w:rsid w:val="00543692"/>
    <w:rsid w:val="0054442D"/>
    <w:rsid w:val="005448CE"/>
    <w:rsid w:val="00544AAF"/>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C2C"/>
    <w:rsid w:val="005500AA"/>
    <w:rsid w:val="0055014C"/>
    <w:rsid w:val="00550165"/>
    <w:rsid w:val="00550180"/>
    <w:rsid w:val="005501C3"/>
    <w:rsid w:val="0055040E"/>
    <w:rsid w:val="00550521"/>
    <w:rsid w:val="005507CC"/>
    <w:rsid w:val="005509EA"/>
    <w:rsid w:val="00550AA2"/>
    <w:rsid w:val="00550BE8"/>
    <w:rsid w:val="00550FF1"/>
    <w:rsid w:val="0055116A"/>
    <w:rsid w:val="00551218"/>
    <w:rsid w:val="005513C8"/>
    <w:rsid w:val="0055168A"/>
    <w:rsid w:val="00551810"/>
    <w:rsid w:val="00551AFB"/>
    <w:rsid w:val="00551C10"/>
    <w:rsid w:val="00551CBA"/>
    <w:rsid w:val="00551ED3"/>
    <w:rsid w:val="00551EFD"/>
    <w:rsid w:val="00551F7C"/>
    <w:rsid w:val="00552077"/>
    <w:rsid w:val="0055227F"/>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58A"/>
    <w:rsid w:val="0056181E"/>
    <w:rsid w:val="00561A97"/>
    <w:rsid w:val="00561B97"/>
    <w:rsid w:val="00561C96"/>
    <w:rsid w:val="00561DC0"/>
    <w:rsid w:val="00561F21"/>
    <w:rsid w:val="00562403"/>
    <w:rsid w:val="005624F7"/>
    <w:rsid w:val="00562693"/>
    <w:rsid w:val="0056285E"/>
    <w:rsid w:val="005628EA"/>
    <w:rsid w:val="0056296E"/>
    <w:rsid w:val="005629AF"/>
    <w:rsid w:val="00562A89"/>
    <w:rsid w:val="00562B8E"/>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D3A"/>
    <w:rsid w:val="00564F34"/>
    <w:rsid w:val="00565152"/>
    <w:rsid w:val="0056546F"/>
    <w:rsid w:val="005654A6"/>
    <w:rsid w:val="005654D8"/>
    <w:rsid w:val="00565876"/>
    <w:rsid w:val="005658D0"/>
    <w:rsid w:val="0056623C"/>
    <w:rsid w:val="00566347"/>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C"/>
    <w:rsid w:val="00570825"/>
    <w:rsid w:val="00570CE2"/>
    <w:rsid w:val="00570F48"/>
    <w:rsid w:val="005711C9"/>
    <w:rsid w:val="005714E8"/>
    <w:rsid w:val="00571561"/>
    <w:rsid w:val="005717F5"/>
    <w:rsid w:val="00571CCD"/>
    <w:rsid w:val="00571ED5"/>
    <w:rsid w:val="005720F2"/>
    <w:rsid w:val="005721AC"/>
    <w:rsid w:val="005722F7"/>
    <w:rsid w:val="005723CD"/>
    <w:rsid w:val="0057261B"/>
    <w:rsid w:val="005726E2"/>
    <w:rsid w:val="005728BB"/>
    <w:rsid w:val="00572950"/>
    <w:rsid w:val="005729A8"/>
    <w:rsid w:val="00573834"/>
    <w:rsid w:val="00573873"/>
    <w:rsid w:val="0057396E"/>
    <w:rsid w:val="00573A6A"/>
    <w:rsid w:val="00573AA0"/>
    <w:rsid w:val="00573B0E"/>
    <w:rsid w:val="0057408B"/>
    <w:rsid w:val="005740F0"/>
    <w:rsid w:val="005741C6"/>
    <w:rsid w:val="005743AF"/>
    <w:rsid w:val="005748C6"/>
    <w:rsid w:val="00574A09"/>
    <w:rsid w:val="00574E3D"/>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77FC6"/>
    <w:rsid w:val="00580184"/>
    <w:rsid w:val="0058082B"/>
    <w:rsid w:val="00580A8E"/>
    <w:rsid w:val="00580CCB"/>
    <w:rsid w:val="00580F9F"/>
    <w:rsid w:val="00580FBF"/>
    <w:rsid w:val="005810DA"/>
    <w:rsid w:val="005812A2"/>
    <w:rsid w:val="00581320"/>
    <w:rsid w:val="00581369"/>
    <w:rsid w:val="005814E5"/>
    <w:rsid w:val="005815F8"/>
    <w:rsid w:val="005816A9"/>
    <w:rsid w:val="005818BC"/>
    <w:rsid w:val="00581BF9"/>
    <w:rsid w:val="00581CEB"/>
    <w:rsid w:val="00581CF7"/>
    <w:rsid w:val="00581E5D"/>
    <w:rsid w:val="005823C4"/>
    <w:rsid w:val="005823EB"/>
    <w:rsid w:val="005828C4"/>
    <w:rsid w:val="00582A37"/>
    <w:rsid w:val="00582CC8"/>
    <w:rsid w:val="00582D65"/>
    <w:rsid w:val="00582DC7"/>
    <w:rsid w:val="005831FD"/>
    <w:rsid w:val="00583368"/>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96B"/>
    <w:rsid w:val="00586F40"/>
    <w:rsid w:val="00586F43"/>
    <w:rsid w:val="00587249"/>
    <w:rsid w:val="005874B5"/>
    <w:rsid w:val="00587850"/>
    <w:rsid w:val="00587AD9"/>
    <w:rsid w:val="00587C1B"/>
    <w:rsid w:val="00587C6B"/>
    <w:rsid w:val="00587DE1"/>
    <w:rsid w:val="00590358"/>
    <w:rsid w:val="0059083D"/>
    <w:rsid w:val="0059103F"/>
    <w:rsid w:val="00591227"/>
    <w:rsid w:val="005913A1"/>
    <w:rsid w:val="0059154E"/>
    <w:rsid w:val="00591582"/>
    <w:rsid w:val="005919B1"/>
    <w:rsid w:val="005919E9"/>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3C"/>
    <w:rsid w:val="005946B3"/>
    <w:rsid w:val="0059499E"/>
    <w:rsid w:val="00594A41"/>
    <w:rsid w:val="00594B70"/>
    <w:rsid w:val="00594BC5"/>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687"/>
    <w:rsid w:val="005A06F1"/>
    <w:rsid w:val="005A0938"/>
    <w:rsid w:val="005A09AA"/>
    <w:rsid w:val="005A09B4"/>
    <w:rsid w:val="005A09BD"/>
    <w:rsid w:val="005A0C84"/>
    <w:rsid w:val="005A0DB4"/>
    <w:rsid w:val="005A0EE4"/>
    <w:rsid w:val="005A118F"/>
    <w:rsid w:val="005A11BA"/>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8C7"/>
    <w:rsid w:val="005A3A3A"/>
    <w:rsid w:val="005A3AED"/>
    <w:rsid w:val="005A3B0B"/>
    <w:rsid w:val="005A3C70"/>
    <w:rsid w:val="005A3CFE"/>
    <w:rsid w:val="005A3D7C"/>
    <w:rsid w:val="005A41AB"/>
    <w:rsid w:val="005A4397"/>
    <w:rsid w:val="005A45BE"/>
    <w:rsid w:val="005A498C"/>
    <w:rsid w:val="005A4A1E"/>
    <w:rsid w:val="005A4A21"/>
    <w:rsid w:val="005A4A31"/>
    <w:rsid w:val="005A4BC6"/>
    <w:rsid w:val="005A4EB8"/>
    <w:rsid w:val="005A5062"/>
    <w:rsid w:val="005A5095"/>
    <w:rsid w:val="005A5198"/>
    <w:rsid w:val="005A566D"/>
    <w:rsid w:val="005A56DD"/>
    <w:rsid w:val="005A5AA2"/>
    <w:rsid w:val="005A5ACC"/>
    <w:rsid w:val="005A5EAE"/>
    <w:rsid w:val="005A6351"/>
    <w:rsid w:val="005A63C6"/>
    <w:rsid w:val="005A6492"/>
    <w:rsid w:val="005A6651"/>
    <w:rsid w:val="005A6A9C"/>
    <w:rsid w:val="005A6ACF"/>
    <w:rsid w:val="005A6C53"/>
    <w:rsid w:val="005A7044"/>
    <w:rsid w:val="005A7268"/>
    <w:rsid w:val="005A7293"/>
    <w:rsid w:val="005A73C9"/>
    <w:rsid w:val="005A763D"/>
    <w:rsid w:val="005A782C"/>
    <w:rsid w:val="005A7D3D"/>
    <w:rsid w:val="005A7EDF"/>
    <w:rsid w:val="005B006C"/>
    <w:rsid w:val="005B01CE"/>
    <w:rsid w:val="005B0340"/>
    <w:rsid w:val="005B0384"/>
    <w:rsid w:val="005B0682"/>
    <w:rsid w:val="005B077C"/>
    <w:rsid w:val="005B08ED"/>
    <w:rsid w:val="005B0BF9"/>
    <w:rsid w:val="005B0C55"/>
    <w:rsid w:val="005B0E05"/>
    <w:rsid w:val="005B0E68"/>
    <w:rsid w:val="005B12B5"/>
    <w:rsid w:val="005B15BB"/>
    <w:rsid w:val="005B166D"/>
    <w:rsid w:val="005B169D"/>
    <w:rsid w:val="005B17BC"/>
    <w:rsid w:val="005B1AC2"/>
    <w:rsid w:val="005B1ACB"/>
    <w:rsid w:val="005B1AF5"/>
    <w:rsid w:val="005B1B24"/>
    <w:rsid w:val="005B1DF5"/>
    <w:rsid w:val="005B1EAB"/>
    <w:rsid w:val="005B1ED9"/>
    <w:rsid w:val="005B1F4D"/>
    <w:rsid w:val="005B1F96"/>
    <w:rsid w:val="005B1FDF"/>
    <w:rsid w:val="005B21C0"/>
    <w:rsid w:val="005B286B"/>
    <w:rsid w:val="005B2B31"/>
    <w:rsid w:val="005B2C80"/>
    <w:rsid w:val="005B2D6E"/>
    <w:rsid w:val="005B3614"/>
    <w:rsid w:val="005B3624"/>
    <w:rsid w:val="005B39E7"/>
    <w:rsid w:val="005B3B39"/>
    <w:rsid w:val="005B3C81"/>
    <w:rsid w:val="005B3E9D"/>
    <w:rsid w:val="005B40C2"/>
    <w:rsid w:val="005B43D8"/>
    <w:rsid w:val="005B4505"/>
    <w:rsid w:val="005B4524"/>
    <w:rsid w:val="005B4614"/>
    <w:rsid w:val="005B48B6"/>
    <w:rsid w:val="005B4E55"/>
    <w:rsid w:val="005B5625"/>
    <w:rsid w:val="005B56E7"/>
    <w:rsid w:val="005B5912"/>
    <w:rsid w:val="005B5B17"/>
    <w:rsid w:val="005B5C5D"/>
    <w:rsid w:val="005B5CD1"/>
    <w:rsid w:val="005B5DC3"/>
    <w:rsid w:val="005B60C4"/>
    <w:rsid w:val="005B667E"/>
    <w:rsid w:val="005B67EA"/>
    <w:rsid w:val="005B6E8B"/>
    <w:rsid w:val="005B6F96"/>
    <w:rsid w:val="005B706B"/>
    <w:rsid w:val="005B74A8"/>
    <w:rsid w:val="005B79BE"/>
    <w:rsid w:val="005B7AE1"/>
    <w:rsid w:val="005B7BD1"/>
    <w:rsid w:val="005B7C8C"/>
    <w:rsid w:val="005B7D7B"/>
    <w:rsid w:val="005C029F"/>
    <w:rsid w:val="005C033D"/>
    <w:rsid w:val="005C04D0"/>
    <w:rsid w:val="005C0711"/>
    <w:rsid w:val="005C0DFA"/>
    <w:rsid w:val="005C1032"/>
    <w:rsid w:val="005C10BC"/>
    <w:rsid w:val="005C1281"/>
    <w:rsid w:val="005C12C5"/>
    <w:rsid w:val="005C139E"/>
    <w:rsid w:val="005C150B"/>
    <w:rsid w:val="005C176E"/>
    <w:rsid w:val="005C1ABD"/>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65C8"/>
    <w:rsid w:val="005C6B74"/>
    <w:rsid w:val="005C6CDC"/>
    <w:rsid w:val="005C6F8D"/>
    <w:rsid w:val="005C74FE"/>
    <w:rsid w:val="005C75F9"/>
    <w:rsid w:val="005C761D"/>
    <w:rsid w:val="005C787F"/>
    <w:rsid w:val="005C798D"/>
    <w:rsid w:val="005C7B50"/>
    <w:rsid w:val="005C7D6B"/>
    <w:rsid w:val="005C7F50"/>
    <w:rsid w:val="005D0177"/>
    <w:rsid w:val="005D08CE"/>
    <w:rsid w:val="005D0BB5"/>
    <w:rsid w:val="005D0C48"/>
    <w:rsid w:val="005D0D18"/>
    <w:rsid w:val="005D0FD9"/>
    <w:rsid w:val="005D11BC"/>
    <w:rsid w:val="005D1427"/>
    <w:rsid w:val="005D15DC"/>
    <w:rsid w:val="005D17EA"/>
    <w:rsid w:val="005D1A9F"/>
    <w:rsid w:val="005D1FAB"/>
    <w:rsid w:val="005D2368"/>
    <w:rsid w:val="005D243A"/>
    <w:rsid w:val="005D25E4"/>
    <w:rsid w:val="005D2AA8"/>
    <w:rsid w:val="005D2FAF"/>
    <w:rsid w:val="005D3179"/>
    <w:rsid w:val="005D3C46"/>
    <w:rsid w:val="005D3D8E"/>
    <w:rsid w:val="005D4392"/>
    <w:rsid w:val="005D4621"/>
    <w:rsid w:val="005D499B"/>
    <w:rsid w:val="005D55CD"/>
    <w:rsid w:val="005D5D23"/>
    <w:rsid w:val="005D5EFB"/>
    <w:rsid w:val="005D5FD7"/>
    <w:rsid w:val="005D6597"/>
    <w:rsid w:val="005D6AD3"/>
    <w:rsid w:val="005D6BCB"/>
    <w:rsid w:val="005D6C65"/>
    <w:rsid w:val="005D6FB6"/>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626"/>
    <w:rsid w:val="005E6A1C"/>
    <w:rsid w:val="005E6A87"/>
    <w:rsid w:val="005E6DA1"/>
    <w:rsid w:val="005E7046"/>
    <w:rsid w:val="005E7181"/>
    <w:rsid w:val="005E76B6"/>
    <w:rsid w:val="005E7701"/>
    <w:rsid w:val="005E7854"/>
    <w:rsid w:val="005E79BD"/>
    <w:rsid w:val="005E7D45"/>
    <w:rsid w:val="005E7FA4"/>
    <w:rsid w:val="005F0B35"/>
    <w:rsid w:val="005F0D04"/>
    <w:rsid w:val="005F1085"/>
    <w:rsid w:val="005F1257"/>
    <w:rsid w:val="005F13DD"/>
    <w:rsid w:val="005F13EB"/>
    <w:rsid w:val="005F163E"/>
    <w:rsid w:val="005F16B4"/>
    <w:rsid w:val="005F192B"/>
    <w:rsid w:val="005F1C3D"/>
    <w:rsid w:val="005F1CDD"/>
    <w:rsid w:val="005F222E"/>
    <w:rsid w:val="005F260A"/>
    <w:rsid w:val="005F2967"/>
    <w:rsid w:val="005F2B59"/>
    <w:rsid w:val="005F2C3F"/>
    <w:rsid w:val="005F321A"/>
    <w:rsid w:val="005F37EC"/>
    <w:rsid w:val="005F38EA"/>
    <w:rsid w:val="005F3936"/>
    <w:rsid w:val="005F3961"/>
    <w:rsid w:val="005F3A30"/>
    <w:rsid w:val="005F3B7E"/>
    <w:rsid w:val="005F414F"/>
    <w:rsid w:val="005F4190"/>
    <w:rsid w:val="005F433B"/>
    <w:rsid w:val="005F436F"/>
    <w:rsid w:val="005F4631"/>
    <w:rsid w:val="005F46BA"/>
    <w:rsid w:val="005F48C6"/>
    <w:rsid w:val="005F4965"/>
    <w:rsid w:val="005F4C02"/>
    <w:rsid w:val="005F4D99"/>
    <w:rsid w:val="005F504C"/>
    <w:rsid w:val="005F50E5"/>
    <w:rsid w:val="005F51DB"/>
    <w:rsid w:val="005F5457"/>
    <w:rsid w:val="005F561E"/>
    <w:rsid w:val="005F5A61"/>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3C"/>
    <w:rsid w:val="006041A8"/>
    <w:rsid w:val="00604446"/>
    <w:rsid w:val="006046BF"/>
    <w:rsid w:val="0060498B"/>
    <w:rsid w:val="00604AD6"/>
    <w:rsid w:val="00604B61"/>
    <w:rsid w:val="00604B8D"/>
    <w:rsid w:val="00604F14"/>
    <w:rsid w:val="006052DB"/>
    <w:rsid w:val="00605673"/>
    <w:rsid w:val="00605862"/>
    <w:rsid w:val="00605AED"/>
    <w:rsid w:val="00605E68"/>
    <w:rsid w:val="00605FC9"/>
    <w:rsid w:val="00606477"/>
    <w:rsid w:val="00606479"/>
    <w:rsid w:val="006066F1"/>
    <w:rsid w:val="006069B1"/>
    <w:rsid w:val="00606B0B"/>
    <w:rsid w:val="00606B63"/>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044"/>
    <w:rsid w:val="0061041C"/>
    <w:rsid w:val="006108AF"/>
    <w:rsid w:val="00610953"/>
    <w:rsid w:val="00610D16"/>
    <w:rsid w:val="00610DB7"/>
    <w:rsid w:val="00611015"/>
    <w:rsid w:val="00611059"/>
    <w:rsid w:val="00611369"/>
    <w:rsid w:val="00611378"/>
    <w:rsid w:val="0061148B"/>
    <w:rsid w:val="00611504"/>
    <w:rsid w:val="006115E4"/>
    <w:rsid w:val="00611C6D"/>
    <w:rsid w:val="00611E89"/>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DC"/>
    <w:rsid w:val="00615DEF"/>
    <w:rsid w:val="00616022"/>
    <w:rsid w:val="00616071"/>
    <w:rsid w:val="006160BF"/>
    <w:rsid w:val="0061634C"/>
    <w:rsid w:val="006166F4"/>
    <w:rsid w:val="006167C8"/>
    <w:rsid w:val="006168C5"/>
    <w:rsid w:val="006168C9"/>
    <w:rsid w:val="00616996"/>
    <w:rsid w:val="00616A32"/>
    <w:rsid w:val="00616ABE"/>
    <w:rsid w:val="00616D7B"/>
    <w:rsid w:val="00616FAE"/>
    <w:rsid w:val="006171B3"/>
    <w:rsid w:val="006172A8"/>
    <w:rsid w:val="0061736E"/>
    <w:rsid w:val="00617565"/>
    <w:rsid w:val="00617626"/>
    <w:rsid w:val="00617A3B"/>
    <w:rsid w:val="00617C6F"/>
    <w:rsid w:val="00617CB9"/>
    <w:rsid w:val="00617D40"/>
    <w:rsid w:val="00617D54"/>
    <w:rsid w:val="006205B1"/>
    <w:rsid w:val="00620907"/>
    <w:rsid w:val="00620A00"/>
    <w:rsid w:val="00620D01"/>
    <w:rsid w:val="00620D8D"/>
    <w:rsid w:val="00620DC1"/>
    <w:rsid w:val="00621096"/>
    <w:rsid w:val="00621225"/>
    <w:rsid w:val="0062149B"/>
    <w:rsid w:val="00621893"/>
    <w:rsid w:val="00621CEC"/>
    <w:rsid w:val="00621D59"/>
    <w:rsid w:val="00621FF8"/>
    <w:rsid w:val="0062229D"/>
    <w:rsid w:val="0062254F"/>
    <w:rsid w:val="0062261E"/>
    <w:rsid w:val="0062284B"/>
    <w:rsid w:val="00622958"/>
    <w:rsid w:val="00622AC2"/>
    <w:rsid w:val="00622EC3"/>
    <w:rsid w:val="00622EC6"/>
    <w:rsid w:val="00622EDF"/>
    <w:rsid w:val="00623590"/>
    <w:rsid w:val="006235CB"/>
    <w:rsid w:val="00623633"/>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FC7"/>
    <w:rsid w:val="006302C0"/>
    <w:rsid w:val="0063032F"/>
    <w:rsid w:val="0063084F"/>
    <w:rsid w:val="00630A26"/>
    <w:rsid w:val="00630D1D"/>
    <w:rsid w:val="00630DA4"/>
    <w:rsid w:val="006318D3"/>
    <w:rsid w:val="00631AF2"/>
    <w:rsid w:val="00631F08"/>
    <w:rsid w:val="00631FA3"/>
    <w:rsid w:val="00631FC5"/>
    <w:rsid w:val="00632040"/>
    <w:rsid w:val="0063221C"/>
    <w:rsid w:val="00632373"/>
    <w:rsid w:val="0063277F"/>
    <w:rsid w:val="00632D7F"/>
    <w:rsid w:val="00632DE9"/>
    <w:rsid w:val="00633088"/>
    <w:rsid w:val="006332B6"/>
    <w:rsid w:val="00633548"/>
    <w:rsid w:val="006336ED"/>
    <w:rsid w:val="006337FF"/>
    <w:rsid w:val="006338AF"/>
    <w:rsid w:val="006338EE"/>
    <w:rsid w:val="00633CE3"/>
    <w:rsid w:val="00633DCB"/>
    <w:rsid w:val="00633DF2"/>
    <w:rsid w:val="00634038"/>
    <w:rsid w:val="00634101"/>
    <w:rsid w:val="0063417D"/>
    <w:rsid w:val="006342D9"/>
    <w:rsid w:val="00634E09"/>
    <w:rsid w:val="00635007"/>
    <w:rsid w:val="00635322"/>
    <w:rsid w:val="0063560C"/>
    <w:rsid w:val="0063573E"/>
    <w:rsid w:val="00635802"/>
    <w:rsid w:val="006367DD"/>
    <w:rsid w:val="00636969"/>
    <w:rsid w:val="006369E5"/>
    <w:rsid w:val="00636A5A"/>
    <w:rsid w:val="00636CF5"/>
    <w:rsid w:val="00636E22"/>
    <w:rsid w:val="006376B1"/>
    <w:rsid w:val="00637D1E"/>
    <w:rsid w:val="0064004D"/>
    <w:rsid w:val="006401EE"/>
    <w:rsid w:val="006403B2"/>
    <w:rsid w:val="006403F8"/>
    <w:rsid w:val="00640418"/>
    <w:rsid w:val="0064047E"/>
    <w:rsid w:val="00640CC6"/>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858"/>
    <w:rsid w:val="0064397B"/>
    <w:rsid w:val="00643C70"/>
    <w:rsid w:val="0064437B"/>
    <w:rsid w:val="00644588"/>
    <w:rsid w:val="006446CE"/>
    <w:rsid w:val="00644D17"/>
    <w:rsid w:val="00644E8E"/>
    <w:rsid w:val="0064505A"/>
    <w:rsid w:val="006451B4"/>
    <w:rsid w:val="006453AC"/>
    <w:rsid w:val="0064570D"/>
    <w:rsid w:val="00645993"/>
    <w:rsid w:val="00646008"/>
    <w:rsid w:val="00646562"/>
    <w:rsid w:val="00646825"/>
    <w:rsid w:val="00646B6D"/>
    <w:rsid w:val="0064759F"/>
    <w:rsid w:val="00647973"/>
    <w:rsid w:val="006479BB"/>
    <w:rsid w:val="00647B43"/>
    <w:rsid w:val="00647EE4"/>
    <w:rsid w:val="006500DE"/>
    <w:rsid w:val="00650256"/>
    <w:rsid w:val="0065085D"/>
    <w:rsid w:val="0065094C"/>
    <w:rsid w:val="006509F2"/>
    <w:rsid w:val="00650AAA"/>
    <w:rsid w:val="00650B2F"/>
    <w:rsid w:val="00650E60"/>
    <w:rsid w:val="00650EDA"/>
    <w:rsid w:val="006511DA"/>
    <w:rsid w:val="00651515"/>
    <w:rsid w:val="00651B79"/>
    <w:rsid w:val="00651B8E"/>
    <w:rsid w:val="00651DA8"/>
    <w:rsid w:val="00651E1B"/>
    <w:rsid w:val="00651F2E"/>
    <w:rsid w:val="00651F9F"/>
    <w:rsid w:val="00652793"/>
    <w:rsid w:val="006528CD"/>
    <w:rsid w:val="00652B5A"/>
    <w:rsid w:val="00652BFD"/>
    <w:rsid w:val="00652E81"/>
    <w:rsid w:val="006532D1"/>
    <w:rsid w:val="00653C55"/>
    <w:rsid w:val="00654493"/>
    <w:rsid w:val="006546E0"/>
    <w:rsid w:val="0065491B"/>
    <w:rsid w:val="0065495E"/>
    <w:rsid w:val="00654A71"/>
    <w:rsid w:val="00654AC1"/>
    <w:rsid w:val="00654C58"/>
    <w:rsid w:val="00654F57"/>
    <w:rsid w:val="006552F0"/>
    <w:rsid w:val="00655585"/>
    <w:rsid w:val="00655F32"/>
    <w:rsid w:val="006562CC"/>
    <w:rsid w:val="006562D4"/>
    <w:rsid w:val="006563E2"/>
    <w:rsid w:val="006567A6"/>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516"/>
    <w:rsid w:val="0066272A"/>
    <w:rsid w:val="0066282F"/>
    <w:rsid w:val="0066335B"/>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504A"/>
    <w:rsid w:val="00665133"/>
    <w:rsid w:val="006655C9"/>
    <w:rsid w:val="006656B8"/>
    <w:rsid w:val="006656E8"/>
    <w:rsid w:val="00665B29"/>
    <w:rsid w:val="00665DFA"/>
    <w:rsid w:val="00666059"/>
    <w:rsid w:val="00666095"/>
    <w:rsid w:val="00666466"/>
    <w:rsid w:val="006668D0"/>
    <w:rsid w:val="00666A27"/>
    <w:rsid w:val="00666C38"/>
    <w:rsid w:val="006674F2"/>
    <w:rsid w:val="006677E9"/>
    <w:rsid w:val="00667ABC"/>
    <w:rsid w:val="00667CBB"/>
    <w:rsid w:val="00667D85"/>
    <w:rsid w:val="00670138"/>
    <w:rsid w:val="0067014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57A"/>
    <w:rsid w:val="00672629"/>
    <w:rsid w:val="00672A74"/>
    <w:rsid w:val="00672CF3"/>
    <w:rsid w:val="00672D5A"/>
    <w:rsid w:val="00673124"/>
    <w:rsid w:val="00673137"/>
    <w:rsid w:val="006731CE"/>
    <w:rsid w:val="006732A1"/>
    <w:rsid w:val="006736E2"/>
    <w:rsid w:val="0067371E"/>
    <w:rsid w:val="00674007"/>
    <w:rsid w:val="00674416"/>
    <w:rsid w:val="00674491"/>
    <w:rsid w:val="00674594"/>
    <w:rsid w:val="006746E7"/>
    <w:rsid w:val="0067486E"/>
    <w:rsid w:val="006749A9"/>
    <w:rsid w:val="00674AAD"/>
    <w:rsid w:val="00674CB6"/>
    <w:rsid w:val="00674E43"/>
    <w:rsid w:val="006750BE"/>
    <w:rsid w:val="0067520A"/>
    <w:rsid w:val="00675AFC"/>
    <w:rsid w:val="00675D1C"/>
    <w:rsid w:val="00675E46"/>
    <w:rsid w:val="00675FD6"/>
    <w:rsid w:val="006761F4"/>
    <w:rsid w:val="00676524"/>
    <w:rsid w:val="006769E4"/>
    <w:rsid w:val="00676B10"/>
    <w:rsid w:val="006779B9"/>
    <w:rsid w:val="00677CB6"/>
    <w:rsid w:val="00677DB0"/>
    <w:rsid w:val="00677F59"/>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448"/>
    <w:rsid w:val="006824A4"/>
    <w:rsid w:val="006824FB"/>
    <w:rsid w:val="006828EE"/>
    <w:rsid w:val="00682CAA"/>
    <w:rsid w:val="00683A34"/>
    <w:rsid w:val="00683A8D"/>
    <w:rsid w:val="00683AB4"/>
    <w:rsid w:val="00683AE5"/>
    <w:rsid w:val="00683B35"/>
    <w:rsid w:val="00683C8C"/>
    <w:rsid w:val="0068407C"/>
    <w:rsid w:val="006842DC"/>
    <w:rsid w:val="00684682"/>
    <w:rsid w:val="00684895"/>
    <w:rsid w:val="00684928"/>
    <w:rsid w:val="006850EF"/>
    <w:rsid w:val="006858CC"/>
    <w:rsid w:val="00685F72"/>
    <w:rsid w:val="0068646C"/>
    <w:rsid w:val="0068656B"/>
    <w:rsid w:val="006865E7"/>
    <w:rsid w:val="00686639"/>
    <w:rsid w:val="00686822"/>
    <w:rsid w:val="0068691B"/>
    <w:rsid w:val="00686CE8"/>
    <w:rsid w:val="00686FD1"/>
    <w:rsid w:val="0068713E"/>
    <w:rsid w:val="006871C8"/>
    <w:rsid w:val="00687250"/>
    <w:rsid w:val="0068729C"/>
    <w:rsid w:val="00687641"/>
    <w:rsid w:val="006879D9"/>
    <w:rsid w:val="006900C8"/>
    <w:rsid w:val="00690152"/>
    <w:rsid w:val="006903AB"/>
    <w:rsid w:val="006904C1"/>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A6"/>
    <w:rsid w:val="00694043"/>
    <w:rsid w:val="0069427B"/>
    <w:rsid w:val="006942C2"/>
    <w:rsid w:val="00694451"/>
    <w:rsid w:val="00694455"/>
    <w:rsid w:val="006948A4"/>
    <w:rsid w:val="00694C21"/>
    <w:rsid w:val="00694CEE"/>
    <w:rsid w:val="00694DFD"/>
    <w:rsid w:val="00694E44"/>
    <w:rsid w:val="0069510B"/>
    <w:rsid w:val="0069549E"/>
    <w:rsid w:val="006955A9"/>
    <w:rsid w:val="0069569B"/>
    <w:rsid w:val="006958A6"/>
    <w:rsid w:val="00695AED"/>
    <w:rsid w:val="00695C16"/>
    <w:rsid w:val="00695D42"/>
    <w:rsid w:val="00695E9E"/>
    <w:rsid w:val="00696420"/>
    <w:rsid w:val="00696806"/>
    <w:rsid w:val="00696F66"/>
    <w:rsid w:val="0069743B"/>
    <w:rsid w:val="006976B6"/>
    <w:rsid w:val="006976F0"/>
    <w:rsid w:val="0069789A"/>
    <w:rsid w:val="006978E3"/>
    <w:rsid w:val="00697AF2"/>
    <w:rsid w:val="00697B67"/>
    <w:rsid w:val="00697E2C"/>
    <w:rsid w:val="006A001D"/>
    <w:rsid w:val="006A0198"/>
    <w:rsid w:val="006A03B7"/>
    <w:rsid w:val="006A0522"/>
    <w:rsid w:val="006A067A"/>
    <w:rsid w:val="006A0852"/>
    <w:rsid w:val="006A0AB9"/>
    <w:rsid w:val="006A0D16"/>
    <w:rsid w:val="006A0DEA"/>
    <w:rsid w:val="006A103E"/>
    <w:rsid w:val="006A1268"/>
    <w:rsid w:val="006A1489"/>
    <w:rsid w:val="006A1EC6"/>
    <w:rsid w:val="006A1F44"/>
    <w:rsid w:val="006A224A"/>
    <w:rsid w:val="006A228F"/>
    <w:rsid w:val="006A2522"/>
    <w:rsid w:val="006A26E3"/>
    <w:rsid w:val="006A2770"/>
    <w:rsid w:val="006A2E37"/>
    <w:rsid w:val="006A2FD1"/>
    <w:rsid w:val="006A3403"/>
    <w:rsid w:val="006A35E6"/>
    <w:rsid w:val="006A3638"/>
    <w:rsid w:val="006A3CCD"/>
    <w:rsid w:val="006A3F66"/>
    <w:rsid w:val="006A3FE8"/>
    <w:rsid w:val="006A4025"/>
    <w:rsid w:val="006A43CF"/>
    <w:rsid w:val="006A446E"/>
    <w:rsid w:val="006A4528"/>
    <w:rsid w:val="006A475E"/>
    <w:rsid w:val="006A4BD9"/>
    <w:rsid w:val="006A52D8"/>
    <w:rsid w:val="006A52DB"/>
    <w:rsid w:val="006A540E"/>
    <w:rsid w:val="006A55FA"/>
    <w:rsid w:val="006A5736"/>
    <w:rsid w:val="006A594C"/>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6F7"/>
    <w:rsid w:val="006B4949"/>
    <w:rsid w:val="006B53AC"/>
    <w:rsid w:val="006B58B1"/>
    <w:rsid w:val="006B6266"/>
    <w:rsid w:val="006B6540"/>
    <w:rsid w:val="006B67DF"/>
    <w:rsid w:val="006B6853"/>
    <w:rsid w:val="006B6885"/>
    <w:rsid w:val="006B6C9E"/>
    <w:rsid w:val="006B6DDE"/>
    <w:rsid w:val="006B6F01"/>
    <w:rsid w:val="006B7076"/>
    <w:rsid w:val="006B732E"/>
    <w:rsid w:val="006B74C4"/>
    <w:rsid w:val="006B773B"/>
    <w:rsid w:val="006B79F0"/>
    <w:rsid w:val="006B7B3B"/>
    <w:rsid w:val="006B7F51"/>
    <w:rsid w:val="006B7FD7"/>
    <w:rsid w:val="006C01B3"/>
    <w:rsid w:val="006C02A9"/>
    <w:rsid w:val="006C047B"/>
    <w:rsid w:val="006C06B4"/>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2B1"/>
    <w:rsid w:val="006C4323"/>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70B3"/>
    <w:rsid w:val="006C7151"/>
    <w:rsid w:val="006C716C"/>
    <w:rsid w:val="006C73A6"/>
    <w:rsid w:val="006C7404"/>
    <w:rsid w:val="006C7AD5"/>
    <w:rsid w:val="006C7BE8"/>
    <w:rsid w:val="006C7C1F"/>
    <w:rsid w:val="006C7D13"/>
    <w:rsid w:val="006C7E04"/>
    <w:rsid w:val="006C7E66"/>
    <w:rsid w:val="006D00FA"/>
    <w:rsid w:val="006D016C"/>
    <w:rsid w:val="006D01FC"/>
    <w:rsid w:val="006D03B0"/>
    <w:rsid w:val="006D041D"/>
    <w:rsid w:val="006D09E3"/>
    <w:rsid w:val="006D0A27"/>
    <w:rsid w:val="006D1096"/>
    <w:rsid w:val="006D109F"/>
    <w:rsid w:val="006D1208"/>
    <w:rsid w:val="006D13DE"/>
    <w:rsid w:val="006D1A21"/>
    <w:rsid w:val="006D1F0A"/>
    <w:rsid w:val="006D1FF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623F"/>
    <w:rsid w:val="006D654C"/>
    <w:rsid w:val="006D65C1"/>
    <w:rsid w:val="006D6756"/>
    <w:rsid w:val="006D6AA1"/>
    <w:rsid w:val="006D6B0C"/>
    <w:rsid w:val="006D6D08"/>
    <w:rsid w:val="006D7089"/>
    <w:rsid w:val="006D740D"/>
    <w:rsid w:val="006D7677"/>
    <w:rsid w:val="006D7D1A"/>
    <w:rsid w:val="006D7DAE"/>
    <w:rsid w:val="006E007E"/>
    <w:rsid w:val="006E024E"/>
    <w:rsid w:val="006E03FD"/>
    <w:rsid w:val="006E0CBC"/>
    <w:rsid w:val="006E0D9A"/>
    <w:rsid w:val="006E0EBB"/>
    <w:rsid w:val="006E122F"/>
    <w:rsid w:val="006E1BDA"/>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3F"/>
    <w:rsid w:val="006E49F8"/>
    <w:rsid w:val="006E4D61"/>
    <w:rsid w:val="006E4FBD"/>
    <w:rsid w:val="006E500E"/>
    <w:rsid w:val="006E5164"/>
    <w:rsid w:val="006E5170"/>
    <w:rsid w:val="006E51CD"/>
    <w:rsid w:val="006E560C"/>
    <w:rsid w:val="006E5BE4"/>
    <w:rsid w:val="006E5D53"/>
    <w:rsid w:val="006E5D68"/>
    <w:rsid w:val="006E5D7D"/>
    <w:rsid w:val="006E6166"/>
    <w:rsid w:val="006E61E4"/>
    <w:rsid w:val="006E6452"/>
    <w:rsid w:val="006E69E1"/>
    <w:rsid w:val="006E6C2B"/>
    <w:rsid w:val="006E71C6"/>
    <w:rsid w:val="006E7215"/>
    <w:rsid w:val="006E7FEB"/>
    <w:rsid w:val="006F00D5"/>
    <w:rsid w:val="006F0174"/>
    <w:rsid w:val="006F01A2"/>
    <w:rsid w:val="006F0508"/>
    <w:rsid w:val="006F06BE"/>
    <w:rsid w:val="006F07A5"/>
    <w:rsid w:val="006F0848"/>
    <w:rsid w:val="006F0A6E"/>
    <w:rsid w:val="006F0BCC"/>
    <w:rsid w:val="006F0F97"/>
    <w:rsid w:val="006F107A"/>
    <w:rsid w:val="006F1278"/>
    <w:rsid w:val="006F1583"/>
    <w:rsid w:val="006F16F3"/>
    <w:rsid w:val="006F17C3"/>
    <w:rsid w:val="006F18F1"/>
    <w:rsid w:val="006F1F13"/>
    <w:rsid w:val="006F2062"/>
    <w:rsid w:val="006F208A"/>
    <w:rsid w:val="006F2093"/>
    <w:rsid w:val="006F2545"/>
    <w:rsid w:val="006F25A2"/>
    <w:rsid w:val="006F26AE"/>
    <w:rsid w:val="006F29B3"/>
    <w:rsid w:val="006F327A"/>
    <w:rsid w:val="006F3313"/>
    <w:rsid w:val="006F3393"/>
    <w:rsid w:val="006F3718"/>
    <w:rsid w:val="006F39FA"/>
    <w:rsid w:val="006F3FD0"/>
    <w:rsid w:val="006F433F"/>
    <w:rsid w:val="006F43FF"/>
    <w:rsid w:val="006F44BE"/>
    <w:rsid w:val="006F4619"/>
    <w:rsid w:val="006F4B39"/>
    <w:rsid w:val="006F4EAA"/>
    <w:rsid w:val="006F4EB3"/>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545"/>
    <w:rsid w:val="0070073A"/>
    <w:rsid w:val="00700E28"/>
    <w:rsid w:val="00700E9E"/>
    <w:rsid w:val="00701176"/>
    <w:rsid w:val="00701AA8"/>
    <w:rsid w:val="00701D03"/>
    <w:rsid w:val="00701DE8"/>
    <w:rsid w:val="00702337"/>
    <w:rsid w:val="0070243D"/>
    <w:rsid w:val="00702829"/>
    <w:rsid w:val="00702A42"/>
    <w:rsid w:val="00702DA6"/>
    <w:rsid w:val="007030FA"/>
    <w:rsid w:val="007034A7"/>
    <w:rsid w:val="00703567"/>
    <w:rsid w:val="0070384F"/>
    <w:rsid w:val="0070392B"/>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7193"/>
    <w:rsid w:val="00707353"/>
    <w:rsid w:val="00707550"/>
    <w:rsid w:val="007075D6"/>
    <w:rsid w:val="007077F5"/>
    <w:rsid w:val="00707D76"/>
    <w:rsid w:val="00707D78"/>
    <w:rsid w:val="00710374"/>
    <w:rsid w:val="007104DD"/>
    <w:rsid w:val="00710713"/>
    <w:rsid w:val="00710B0B"/>
    <w:rsid w:val="00710E29"/>
    <w:rsid w:val="0071145E"/>
    <w:rsid w:val="007117B0"/>
    <w:rsid w:val="00711B3B"/>
    <w:rsid w:val="00711B6A"/>
    <w:rsid w:val="0071204D"/>
    <w:rsid w:val="0071219A"/>
    <w:rsid w:val="0071281E"/>
    <w:rsid w:val="007128B1"/>
    <w:rsid w:val="007129E6"/>
    <w:rsid w:val="007129E7"/>
    <w:rsid w:val="00712D46"/>
    <w:rsid w:val="00712DBC"/>
    <w:rsid w:val="007130F0"/>
    <w:rsid w:val="00713339"/>
    <w:rsid w:val="00713D96"/>
    <w:rsid w:val="00713F75"/>
    <w:rsid w:val="00713F8F"/>
    <w:rsid w:val="00713FC7"/>
    <w:rsid w:val="00714111"/>
    <w:rsid w:val="007144BC"/>
    <w:rsid w:val="0071459D"/>
    <w:rsid w:val="0071467F"/>
    <w:rsid w:val="007146EE"/>
    <w:rsid w:val="0071476E"/>
    <w:rsid w:val="007147D4"/>
    <w:rsid w:val="00714C03"/>
    <w:rsid w:val="00714D10"/>
    <w:rsid w:val="00715069"/>
    <w:rsid w:val="007152D0"/>
    <w:rsid w:val="007154ED"/>
    <w:rsid w:val="0071558E"/>
    <w:rsid w:val="007155DE"/>
    <w:rsid w:val="00715796"/>
    <w:rsid w:val="00715BFF"/>
    <w:rsid w:val="00715C17"/>
    <w:rsid w:val="00715F76"/>
    <w:rsid w:val="00716327"/>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AAA"/>
    <w:rsid w:val="00721BE2"/>
    <w:rsid w:val="00721F3C"/>
    <w:rsid w:val="00721FC2"/>
    <w:rsid w:val="00722380"/>
    <w:rsid w:val="00722522"/>
    <w:rsid w:val="00722BB2"/>
    <w:rsid w:val="00722EA6"/>
    <w:rsid w:val="00722FDF"/>
    <w:rsid w:val="007230F6"/>
    <w:rsid w:val="007232A0"/>
    <w:rsid w:val="00723668"/>
    <w:rsid w:val="0072372D"/>
    <w:rsid w:val="007237C5"/>
    <w:rsid w:val="00723BBA"/>
    <w:rsid w:val="007241E3"/>
    <w:rsid w:val="007244B9"/>
    <w:rsid w:val="007245FC"/>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5EC"/>
    <w:rsid w:val="007267D9"/>
    <w:rsid w:val="007268F0"/>
    <w:rsid w:val="0072691D"/>
    <w:rsid w:val="00726ADD"/>
    <w:rsid w:val="00726B72"/>
    <w:rsid w:val="00726C2D"/>
    <w:rsid w:val="00726C59"/>
    <w:rsid w:val="00726D17"/>
    <w:rsid w:val="00726D83"/>
    <w:rsid w:val="00727011"/>
    <w:rsid w:val="007270AD"/>
    <w:rsid w:val="007277C7"/>
    <w:rsid w:val="00727A3D"/>
    <w:rsid w:val="00727AC0"/>
    <w:rsid w:val="00727D11"/>
    <w:rsid w:val="00727D2A"/>
    <w:rsid w:val="0073006F"/>
    <w:rsid w:val="00730783"/>
    <w:rsid w:val="0073097C"/>
    <w:rsid w:val="00730AA7"/>
    <w:rsid w:val="007312BF"/>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D58"/>
    <w:rsid w:val="00732DCF"/>
    <w:rsid w:val="00732DF9"/>
    <w:rsid w:val="00733207"/>
    <w:rsid w:val="00733ACF"/>
    <w:rsid w:val="00733CA9"/>
    <w:rsid w:val="00733D86"/>
    <w:rsid w:val="00733E27"/>
    <w:rsid w:val="007341BC"/>
    <w:rsid w:val="007345FF"/>
    <w:rsid w:val="00734749"/>
    <w:rsid w:val="0073492D"/>
    <w:rsid w:val="00734AF1"/>
    <w:rsid w:val="00734C13"/>
    <w:rsid w:val="0073501D"/>
    <w:rsid w:val="007354A0"/>
    <w:rsid w:val="007356BE"/>
    <w:rsid w:val="00735BCB"/>
    <w:rsid w:val="0073603F"/>
    <w:rsid w:val="007362C3"/>
    <w:rsid w:val="0073631F"/>
    <w:rsid w:val="0073632D"/>
    <w:rsid w:val="00736454"/>
    <w:rsid w:val="0073654A"/>
    <w:rsid w:val="00736834"/>
    <w:rsid w:val="00737129"/>
    <w:rsid w:val="0073737E"/>
    <w:rsid w:val="00737889"/>
    <w:rsid w:val="0073788B"/>
    <w:rsid w:val="00737892"/>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6B7"/>
    <w:rsid w:val="00744A32"/>
    <w:rsid w:val="00744DFC"/>
    <w:rsid w:val="00744EF2"/>
    <w:rsid w:val="007450E4"/>
    <w:rsid w:val="007451A4"/>
    <w:rsid w:val="00745337"/>
    <w:rsid w:val="007457D7"/>
    <w:rsid w:val="007458D9"/>
    <w:rsid w:val="00745C15"/>
    <w:rsid w:val="00745CE6"/>
    <w:rsid w:val="00745D10"/>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1F7"/>
    <w:rsid w:val="00750203"/>
    <w:rsid w:val="0075020E"/>
    <w:rsid w:val="00750495"/>
    <w:rsid w:val="00750652"/>
    <w:rsid w:val="00750709"/>
    <w:rsid w:val="0075081C"/>
    <w:rsid w:val="00750B88"/>
    <w:rsid w:val="00750CC5"/>
    <w:rsid w:val="00750CED"/>
    <w:rsid w:val="007512EF"/>
    <w:rsid w:val="007515FE"/>
    <w:rsid w:val="00751877"/>
    <w:rsid w:val="00751E75"/>
    <w:rsid w:val="00752221"/>
    <w:rsid w:val="0075245B"/>
    <w:rsid w:val="0075282C"/>
    <w:rsid w:val="00752B37"/>
    <w:rsid w:val="00752D61"/>
    <w:rsid w:val="007532BF"/>
    <w:rsid w:val="0075370D"/>
    <w:rsid w:val="00753AB8"/>
    <w:rsid w:val="00753F4E"/>
    <w:rsid w:val="00754031"/>
    <w:rsid w:val="0075422B"/>
    <w:rsid w:val="0075427C"/>
    <w:rsid w:val="00754316"/>
    <w:rsid w:val="007543C3"/>
    <w:rsid w:val="00754436"/>
    <w:rsid w:val="00754446"/>
    <w:rsid w:val="007544F9"/>
    <w:rsid w:val="007546BD"/>
    <w:rsid w:val="007548AB"/>
    <w:rsid w:val="007549C2"/>
    <w:rsid w:val="00754F54"/>
    <w:rsid w:val="00755238"/>
    <w:rsid w:val="00755279"/>
    <w:rsid w:val="00755988"/>
    <w:rsid w:val="00755B85"/>
    <w:rsid w:val="00755C9D"/>
    <w:rsid w:val="00755F5A"/>
    <w:rsid w:val="007563CB"/>
    <w:rsid w:val="007563F0"/>
    <w:rsid w:val="0075668A"/>
    <w:rsid w:val="00756A0F"/>
    <w:rsid w:val="00756CEA"/>
    <w:rsid w:val="00756EE0"/>
    <w:rsid w:val="00757079"/>
    <w:rsid w:val="0075726D"/>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A98"/>
    <w:rsid w:val="00760DC4"/>
    <w:rsid w:val="007611A6"/>
    <w:rsid w:val="00761220"/>
    <w:rsid w:val="00761229"/>
    <w:rsid w:val="00761767"/>
    <w:rsid w:val="00761A48"/>
    <w:rsid w:val="00761E07"/>
    <w:rsid w:val="00761FB6"/>
    <w:rsid w:val="007624C6"/>
    <w:rsid w:val="007624D6"/>
    <w:rsid w:val="007625AB"/>
    <w:rsid w:val="007625E5"/>
    <w:rsid w:val="0076266E"/>
    <w:rsid w:val="00762711"/>
    <w:rsid w:val="00762872"/>
    <w:rsid w:val="0076294E"/>
    <w:rsid w:val="00762A29"/>
    <w:rsid w:val="00762CC7"/>
    <w:rsid w:val="00762CE9"/>
    <w:rsid w:val="00762CF9"/>
    <w:rsid w:val="007630A8"/>
    <w:rsid w:val="007631B2"/>
    <w:rsid w:val="00763223"/>
    <w:rsid w:val="007634E6"/>
    <w:rsid w:val="0076356D"/>
    <w:rsid w:val="007637B3"/>
    <w:rsid w:val="00763954"/>
    <w:rsid w:val="00763EA3"/>
    <w:rsid w:val="00763F0B"/>
    <w:rsid w:val="00764239"/>
    <w:rsid w:val="0076451E"/>
    <w:rsid w:val="00764912"/>
    <w:rsid w:val="007649D2"/>
    <w:rsid w:val="00764BF0"/>
    <w:rsid w:val="00764FE1"/>
    <w:rsid w:val="0076500F"/>
    <w:rsid w:val="00765043"/>
    <w:rsid w:val="007652C7"/>
    <w:rsid w:val="007652DF"/>
    <w:rsid w:val="007657C8"/>
    <w:rsid w:val="00765899"/>
    <w:rsid w:val="00765A36"/>
    <w:rsid w:val="00765BAD"/>
    <w:rsid w:val="00765DD2"/>
    <w:rsid w:val="00765EFD"/>
    <w:rsid w:val="007665AC"/>
    <w:rsid w:val="00766803"/>
    <w:rsid w:val="00766A5D"/>
    <w:rsid w:val="00766B44"/>
    <w:rsid w:val="00766B77"/>
    <w:rsid w:val="00766CD4"/>
    <w:rsid w:val="00766F58"/>
    <w:rsid w:val="00766F64"/>
    <w:rsid w:val="00766FF4"/>
    <w:rsid w:val="007675A2"/>
    <w:rsid w:val="00767BA1"/>
    <w:rsid w:val="00767F8A"/>
    <w:rsid w:val="00770061"/>
    <w:rsid w:val="00770957"/>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E51"/>
    <w:rsid w:val="00772FF2"/>
    <w:rsid w:val="00772FFD"/>
    <w:rsid w:val="007737C4"/>
    <w:rsid w:val="00773929"/>
    <w:rsid w:val="00773B46"/>
    <w:rsid w:val="00773B99"/>
    <w:rsid w:val="00773F46"/>
    <w:rsid w:val="00774161"/>
    <w:rsid w:val="007744AF"/>
    <w:rsid w:val="00774766"/>
    <w:rsid w:val="0077509B"/>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D37"/>
    <w:rsid w:val="00777EEB"/>
    <w:rsid w:val="0078004C"/>
    <w:rsid w:val="00780064"/>
    <w:rsid w:val="007801CF"/>
    <w:rsid w:val="007803FA"/>
    <w:rsid w:val="007805BA"/>
    <w:rsid w:val="007806AB"/>
    <w:rsid w:val="00780908"/>
    <w:rsid w:val="00780A30"/>
    <w:rsid w:val="00781139"/>
    <w:rsid w:val="00781261"/>
    <w:rsid w:val="00781452"/>
    <w:rsid w:val="00781507"/>
    <w:rsid w:val="0078154D"/>
    <w:rsid w:val="007817F2"/>
    <w:rsid w:val="007818FE"/>
    <w:rsid w:val="00781AAD"/>
    <w:rsid w:val="00781CD0"/>
    <w:rsid w:val="00781EBB"/>
    <w:rsid w:val="00781EFC"/>
    <w:rsid w:val="00782151"/>
    <w:rsid w:val="0078237E"/>
    <w:rsid w:val="0078246B"/>
    <w:rsid w:val="00782836"/>
    <w:rsid w:val="00782884"/>
    <w:rsid w:val="00782F05"/>
    <w:rsid w:val="00782F7C"/>
    <w:rsid w:val="00782F8C"/>
    <w:rsid w:val="007831C8"/>
    <w:rsid w:val="007832C4"/>
    <w:rsid w:val="0078337C"/>
    <w:rsid w:val="007834D7"/>
    <w:rsid w:val="007839A4"/>
    <w:rsid w:val="007839D2"/>
    <w:rsid w:val="00783B96"/>
    <w:rsid w:val="00783E8F"/>
    <w:rsid w:val="00784101"/>
    <w:rsid w:val="0078411C"/>
    <w:rsid w:val="0078416E"/>
    <w:rsid w:val="00784607"/>
    <w:rsid w:val="007848AB"/>
    <w:rsid w:val="00784C03"/>
    <w:rsid w:val="00784C9A"/>
    <w:rsid w:val="00785134"/>
    <w:rsid w:val="0078535F"/>
    <w:rsid w:val="007854FA"/>
    <w:rsid w:val="0078559E"/>
    <w:rsid w:val="007859EC"/>
    <w:rsid w:val="0078601C"/>
    <w:rsid w:val="00786304"/>
    <w:rsid w:val="0078664C"/>
    <w:rsid w:val="00786997"/>
    <w:rsid w:val="00786AF5"/>
    <w:rsid w:val="00786C08"/>
    <w:rsid w:val="007871F0"/>
    <w:rsid w:val="007874C6"/>
    <w:rsid w:val="00787807"/>
    <w:rsid w:val="00787A56"/>
    <w:rsid w:val="00787DCB"/>
    <w:rsid w:val="00790125"/>
    <w:rsid w:val="0079019B"/>
    <w:rsid w:val="00790563"/>
    <w:rsid w:val="007905F2"/>
    <w:rsid w:val="00790A04"/>
    <w:rsid w:val="00790AB8"/>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0F"/>
    <w:rsid w:val="00793DD4"/>
    <w:rsid w:val="00794515"/>
    <w:rsid w:val="00794751"/>
    <w:rsid w:val="007947E4"/>
    <w:rsid w:val="00794906"/>
    <w:rsid w:val="00794FE4"/>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D5B"/>
    <w:rsid w:val="007A1F0D"/>
    <w:rsid w:val="007A22AC"/>
    <w:rsid w:val="007A23C5"/>
    <w:rsid w:val="007A2416"/>
    <w:rsid w:val="007A2775"/>
    <w:rsid w:val="007A2EFB"/>
    <w:rsid w:val="007A30C9"/>
    <w:rsid w:val="007A30DC"/>
    <w:rsid w:val="007A3522"/>
    <w:rsid w:val="007A36BD"/>
    <w:rsid w:val="007A3832"/>
    <w:rsid w:val="007A3B67"/>
    <w:rsid w:val="007A3CED"/>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65E"/>
    <w:rsid w:val="007A596D"/>
    <w:rsid w:val="007A5EC3"/>
    <w:rsid w:val="007A6046"/>
    <w:rsid w:val="007A6210"/>
    <w:rsid w:val="007A6294"/>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1EF"/>
    <w:rsid w:val="007B243F"/>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04"/>
    <w:rsid w:val="007B51A6"/>
    <w:rsid w:val="007B59AC"/>
    <w:rsid w:val="007B5A19"/>
    <w:rsid w:val="007B60FE"/>
    <w:rsid w:val="007B638D"/>
    <w:rsid w:val="007B6758"/>
    <w:rsid w:val="007B6788"/>
    <w:rsid w:val="007B67B5"/>
    <w:rsid w:val="007B6FD1"/>
    <w:rsid w:val="007B7326"/>
    <w:rsid w:val="007B7344"/>
    <w:rsid w:val="007B7347"/>
    <w:rsid w:val="007B770D"/>
    <w:rsid w:val="007B774F"/>
    <w:rsid w:val="007B7934"/>
    <w:rsid w:val="007B7AD4"/>
    <w:rsid w:val="007B7C27"/>
    <w:rsid w:val="007B7D79"/>
    <w:rsid w:val="007B7F3A"/>
    <w:rsid w:val="007C003A"/>
    <w:rsid w:val="007C0422"/>
    <w:rsid w:val="007C0427"/>
    <w:rsid w:val="007C04C6"/>
    <w:rsid w:val="007C0589"/>
    <w:rsid w:val="007C07DE"/>
    <w:rsid w:val="007C08E9"/>
    <w:rsid w:val="007C0DB7"/>
    <w:rsid w:val="007C10ED"/>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88D"/>
    <w:rsid w:val="007C3914"/>
    <w:rsid w:val="007C3DD7"/>
    <w:rsid w:val="007C41C1"/>
    <w:rsid w:val="007C4228"/>
    <w:rsid w:val="007C4675"/>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A1"/>
    <w:rsid w:val="007D0804"/>
    <w:rsid w:val="007D111A"/>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1CC"/>
    <w:rsid w:val="007D3CC7"/>
    <w:rsid w:val="007D3CDD"/>
    <w:rsid w:val="007D41E0"/>
    <w:rsid w:val="007D4908"/>
    <w:rsid w:val="007D4ECA"/>
    <w:rsid w:val="007D4FF4"/>
    <w:rsid w:val="007D5670"/>
    <w:rsid w:val="007D5E68"/>
    <w:rsid w:val="007D5F30"/>
    <w:rsid w:val="007D5F9B"/>
    <w:rsid w:val="007D5FC5"/>
    <w:rsid w:val="007D6046"/>
    <w:rsid w:val="007D62FA"/>
    <w:rsid w:val="007D68C6"/>
    <w:rsid w:val="007D6CE8"/>
    <w:rsid w:val="007D6DA7"/>
    <w:rsid w:val="007D6DC8"/>
    <w:rsid w:val="007D6E33"/>
    <w:rsid w:val="007D723A"/>
    <w:rsid w:val="007D727E"/>
    <w:rsid w:val="007D748D"/>
    <w:rsid w:val="007D7872"/>
    <w:rsid w:val="007D7933"/>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1D60"/>
    <w:rsid w:val="007E20B4"/>
    <w:rsid w:val="007E27A3"/>
    <w:rsid w:val="007E292A"/>
    <w:rsid w:val="007E29ED"/>
    <w:rsid w:val="007E2A14"/>
    <w:rsid w:val="007E2A2D"/>
    <w:rsid w:val="007E2E2D"/>
    <w:rsid w:val="007E30B4"/>
    <w:rsid w:val="007E3471"/>
    <w:rsid w:val="007E3519"/>
    <w:rsid w:val="007E3C79"/>
    <w:rsid w:val="007E4243"/>
    <w:rsid w:val="007E4301"/>
    <w:rsid w:val="007E43D5"/>
    <w:rsid w:val="007E4736"/>
    <w:rsid w:val="007E48E2"/>
    <w:rsid w:val="007E4B77"/>
    <w:rsid w:val="007E4C01"/>
    <w:rsid w:val="007E4DED"/>
    <w:rsid w:val="007E4DF5"/>
    <w:rsid w:val="007E4E1F"/>
    <w:rsid w:val="007E518D"/>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500"/>
    <w:rsid w:val="007F079E"/>
    <w:rsid w:val="007F08E9"/>
    <w:rsid w:val="007F09EF"/>
    <w:rsid w:val="007F0DD9"/>
    <w:rsid w:val="007F0F50"/>
    <w:rsid w:val="007F0FEE"/>
    <w:rsid w:val="007F1482"/>
    <w:rsid w:val="007F165E"/>
    <w:rsid w:val="007F2237"/>
    <w:rsid w:val="007F22B7"/>
    <w:rsid w:val="007F2435"/>
    <w:rsid w:val="007F258C"/>
    <w:rsid w:val="007F27A9"/>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6D9F"/>
    <w:rsid w:val="007F704C"/>
    <w:rsid w:val="007F72C2"/>
    <w:rsid w:val="007F7607"/>
    <w:rsid w:val="007F76BD"/>
    <w:rsid w:val="007F7991"/>
    <w:rsid w:val="007F79AB"/>
    <w:rsid w:val="007F79ED"/>
    <w:rsid w:val="007F7AB5"/>
    <w:rsid w:val="007F7B80"/>
    <w:rsid w:val="007F7DB3"/>
    <w:rsid w:val="008000D6"/>
    <w:rsid w:val="00800154"/>
    <w:rsid w:val="008006D9"/>
    <w:rsid w:val="00800B7C"/>
    <w:rsid w:val="00800EE1"/>
    <w:rsid w:val="00801004"/>
    <w:rsid w:val="00801184"/>
    <w:rsid w:val="008011A4"/>
    <w:rsid w:val="0080136B"/>
    <w:rsid w:val="008014C5"/>
    <w:rsid w:val="00801B18"/>
    <w:rsid w:val="00801B30"/>
    <w:rsid w:val="00801E39"/>
    <w:rsid w:val="00802016"/>
    <w:rsid w:val="0080272B"/>
    <w:rsid w:val="00802E42"/>
    <w:rsid w:val="00802E53"/>
    <w:rsid w:val="00803178"/>
    <w:rsid w:val="00803497"/>
    <w:rsid w:val="008035AF"/>
    <w:rsid w:val="00803691"/>
    <w:rsid w:val="0080373E"/>
    <w:rsid w:val="00803D67"/>
    <w:rsid w:val="00803F93"/>
    <w:rsid w:val="008040CB"/>
    <w:rsid w:val="00804797"/>
    <w:rsid w:val="00804BDB"/>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D5"/>
    <w:rsid w:val="00807392"/>
    <w:rsid w:val="0080741A"/>
    <w:rsid w:val="00807A33"/>
    <w:rsid w:val="00807E14"/>
    <w:rsid w:val="008100B0"/>
    <w:rsid w:val="008101AF"/>
    <w:rsid w:val="008105A7"/>
    <w:rsid w:val="0081081D"/>
    <w:rsid w:val="00810888"/>
    <w:rsid w:val="00810B79"/>
    <w:rsid w:val="008111C7"/>
    <w:rsid w:val="00811684"/>
    <w:rsid w:val="008117A2"/>
    <w:rsid w:val="00811A29"/>
    <w:rsid w:val="00811CFC"/>
    <w:rsid w:val="00812698"/>
    <w:rsid w:val="008126C1"/>
    <w:rsid w:val="008129EB"/>
    <w:rsid w:val="00812C90"/>
    <w:rsid w:val="00812E17"/>
    <w:rsid w:val="00812F0E"/>
    <w:rsid w:val="0081345D"/>
    <w:rsid w:val="00813466"/>
    <w:rsid w:val="008136FD"/>
    <w:rsid w:val="00813746"/>
    <w:rsid w:val="00813C7F"/>
    <w:rsid w:val="00813F70"/>
    <w:rsid w:val="00814362"/>
    <w:rsid w:val="00814540"/>
    <w:rsid w:val="00814761"/>
    <w:rsid w:val="008147A9"/>
    <w:rsid w:val="008148A2"/>
    <w:rsid w:val="0081492A"/>
    <w:rsid w:val="00814BA4"/>
    <w:rsid w:val="00815188"/>
    <w:rsid w:val="008152F6"/>
    <w:rsid w:val="0081539A"/>
    <w:rsid w:val="008153DE"/>
    <w:rsid w:val="0081545C"/>
    <w:rsid w:val="0081581C"/>
    <w:rsid w:val="00815D6A"/>
    <w:rsid w:val="00815F5F"/>
    <w:rsid w:val="00815FE2"/>
    <w:rsid w:val="0081622F"/>
    <w:rsid w:val="0081655A"/>
    <w:rsid w:val="00816C00"/>
    <w:rsid w:val="00816C0A"/>
    <w:rsid w:val="00816DA6"/>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B1F"/>
    <w:rsid w:val="00821B8E"/>
    <w:rsid w:val="00821E34"/>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D9C"/>
    <w:rsid w:val="00826E64"/>
    <w:rsid w:val="00827280"/>
    <w:rsid w:val="0082751C"/>
    <w:rsid w:val="0082786A"/>
    <w:rsid w:val="008279A7"/>
    <w:rsid w:val="00827F44"/>
    <w:rsid w:val="008301FB"/>
    <w:rsid w:val="0083040A"/>
    <w:rsid w:val="00830496"/>
    <w:rsid w:val="0083067C"/>
    <w:rsid w:val="0083082A"/>
    <w:rsid w:val="008309EE"/>
    <w:rsid w:val="00830CD7"/>
    <w:rsid w:val="00830D2D"/>
    <w:rsid w:val="00830FEF"/>
    <w:rsid w:val="0083131E"/>
    <w:rsid w:val="00831495"/>
    <w:rsid w:val="008314BD"/>
    <w:rsid w:val="0083171A"/>
    <w:rsid w:val="00831AAD"/>
    <w:rsid w:val="00831CF9"/>
    <w:rsid w:val="00831D38"/>
    <w:rsid w:val="00831FC5"/>
    <w:rsid w:val="00831FF7"/>
    <w:rsid w:val="0083282F"/>
    <w:rsid w:val="00832844"/>
    <w:rsid w:val="008328AE"/>
    <w:rsid w:val="0083298A"/>
    <w:rsid w:val="00832D43"/>
    <w:rsid w:val="00832D96"/>
    <w:rsid w:val="00832DEA"/>
    <w:rsid w:val="00832F7F"/>
    <w:rsid w:val="0083318A"/>
    <w:rsid w:val="00833384"/>
    <w:rsid w:val="008334E6"/>
    <w:rsid w:val="00833896"/>
    <w:rsid w:val="00833940"/>
    <w:rsid w:val="0083399B"/>
    <w:rsid w:val="00833C5C"/>
    <w:rsid w:val="00833CCA"/>
    <w:rsid w:val="00833D2B"/>
    <w:rsid w:val="0083402D"/>
    <w:rsid w:val="00834056"/>
    <w:rsid w:val="008340CD"/>
    <w:rsid w:val="008348BD"/>
    <w:rsid w:val="00834A3F"/>
    <w:rsid w:val="00834A7A"/>
    <w:rsid w:val="00834CF7"/>
    <w:rsid w:val="00834DB9"/>
    <w:rsid w:val="00834E5B"/>
    <w:rsid w:val="0083508C"/>
    <w:rsid w:val="008351AF"/>
    <w:rsid w:val="0083566C"/>
    <w:rsid w:val="0083569F"/>
    <w:rsid w:val="008356D6"/>
    <w:rsid w:val="008356F3"/>
    <w:rsid w:val="0083574B"/>
    <w:rsid w:val="0083575D"/>
    <w:rsid w:val="0083599C"/>
    <w:rsid w:val="00835AF3"/>
    <w:rsid w:val="00835B44"/>
    <w:rsid w:val="00835BD8"/>
    <w:rsid w:val="00835D7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268"/>
    <w:rsid w:val="00843693"/>
    <w:rsid w:val="00843788"/>
    <w:rsid w:val="00843D04"/>
    <w:rsid w:val="00843EA9"/>
    <w:rsid w:val="00844110"/>
    <w:rsid w:val="008443BB"/>
    <w:rsid w:val="008447A9"/>
    <w:rsid w:val="00844861"/>
    <w:rsid w:val="00844953"/>
    <w:rsid w:val="00844C3F"/>
    <w:rsid w:val="00844F95"/>
    <w:rsid w:val="00845024"/>
    <w:rsid w:val="00845049"/>
    <w:rsid w:val="008450FC"/>
    <w:rsid w:val="00845E7B"/>
    <w:rsid w:val="0084607B"/>
    <w:rsid w:val="0084612C"/>
    <w:rsid w:val="008461E2"/>
    <w:rsid w:val="00846569"/>
    <w:rsid w:val="008466FB"/>
    <w:rsid w:val="00846944"/>
    <w:rsid w:val="00846E6A"/>
    <w:rsid w:val="00846EF5"/>
    <w:rsid w:val="00846F83"/>
    <w:rsid w:val="008472A5"/>
    <w:rsid w:val="00847731"/>
    <w:rsid w:val="00847934"/>
    <w:rsid w:val="008479A6"/>
    <w:rsid w:val="00847AB1"/>
    <w:rsid w:val="00847F5F"/>
    <w:rsid w:val="008503B9"/>
    <w:rsid w:val="00850493"/>
    <w:rsid w:val="008506CA"/>
    <w:rsid w:val="008509F1"/>
    <w:rsid w:val="00850FD9"/>
    <w:rsid w:val="008511A0"/>
    <w:rsid w:val="008511D8"/>
    <w:rsid w:val="008513D2"/>
    <w:rsid w:val="008517D9"/>
    <w:rsid w:val="00851B03"/>
    <w:rsid w:val="00852011"/>
    <w:rsid w:val="008524E9"/>
    <w:rsid w:val="008524FC"/>
    <w:rsid w:val="0085250C"/>
    <w:rsid w:val="00852808"/>
    <w:rsid w:val="00852997"/>
    <w:rsid w:val="00852A3F"/>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B90"/>
    <w:rsid w:val="00854D42"/>
    <w:rsid w:val="00854E32"/>
    <w:rsid w:val="00854F24"/>
    <w:rsid w:val="00854F7C"/>
    <w:rsid w:val="0085531A"/>
    <w:rsid w:val="0085536A"/>
    <w:rsid w:val="00855394"/>
    <w:rsid w:val="008553CB"/>
    <w:rsid w:val="00855728"/>
    <w:rsid w:val="008557D6"/>
    <w:rsid w:val="0085599F"/>
    <w:rsid w:val="008559AF"/>
    <w:rsid w:val="00855AD2"/>
    <w:rsid w:val="00855B33"/>
    <w:rsid w:val="00855CF8"/>
    <w:rsid w:val="00855D38"/>
    <w:rsid w:val="00855F74"/>
    <w:rsid w:val="008561B9"/>
    <w:rsid w:val="008561D8"/>
    <w:rsid w:val="00856377"/>
    <w:rsid w:val="00856391"/>
    <w:rsid w:val="0085668E"/>
    <w:rsid w:val="0085682C"/>
    <w:rsid w:val="008571AF"/>
    <w:rsid w:val="00857428"/>
    <w:rsid w:val="00857777"/>
    <w:rsid w:val="00857A69"/>
    <w:rsid w:val="00857BE6"/>
    <w:rsid w:val="00857DA7"/>
    <w:rsid w:val="00857E92"/>
    <w:rsid w:val="00857FEA"/>
    <w:rsid w:val="008600CB"/>
    <w:rsid w:val="0086034E"/>
    <w:rsid w:val="00860586"/>
    <w:rsid w:val="00860840"/>
    <w:rsid w:val="00860AA4"/>
    <w:rsid w:val="00860C12"/>
    <w:rsid w:val="00860EFB"/>
    <w:rsid w:val="00861095"/>
    <w:rsid w:val="0086156D"/>
    <w:rsid w:val="00861799"/>
    <w:rsid w:val="008618D2"/>
    <w:rsid w:val="00861C2D"/>
    <w:rsid w:val="00861C7F"/>
    <w:rsid w:val="00861DE1"/>
    <w:rsid w:val="00861F2E"/>
    <w:rsid w:val="008622EB"/>
    <w:rsid w:val="0086236F"/>
    <w:rsid w:val="00862390"/>
    <w:rsid w:val="00862399"/>
    <w:rsid w:val="008623DF"/>
    <w:rsid w:val="00862756"/>
    <w:rsid w:val="008628FD"/>
    <w:rsid w:val="00862EA8"/>
    <w:rsid w:val="00862F4E"/>
    <w:rsid w:val="008635BB"/>
    <w:rsid w:val="008637B7"/>
    <w:rsid w:val="00863A16"/>
    <w:rsid w:val="00863A34"/>
    <w:rsid w:val="00863A89"/>
    <w:rsid w:val="00863EBD"/>
    <w:rsid w:val="008640E3"/>
    <w:rsid w:val="008640FB"/>
    <w:rsid w:val="00864234"/>
    <w:rsid w:val="0086427F"/>
    <w:rsid w:val="008645E3"/>
    <w:rsid w:val="00864F40"/>
    <w:rsid w:val="00864FB7"/>
    <w:rsid w:val="0086507F"/>
    <w:rsid w:val="00865142"/>
    <w:rsid w:val="0086549B"/>
    <w:rsid w:val="00865513"/>
    <w:rsid w:val="00865849"/>
    <w:rsid w:val="00865B2D"/>
    <w:rsid w:val="00865CFE"/>
    <w:rsid w:val="00865D32"/>
    <w:rsid w:val="008667E2"/>
    <w:rsid w:val="00866D4F"/>
    <w:rsid w:val="00866D69"/>
    <w:rsid w:val="00866EDC"/>
    <w:rsid w:val="008672F0"/>
    <w:rsid w:val="008673F8"/>
    <w:rsid w:val="008678DD"/>
    <w:rsid w:val="00867CD0"/>
    <w:rsid w:val="00870095"/>
    <w:rsid w:val="008701E7"/>
    <w:rsid w:val="008704FD"/>
    <w:rsid w:val="00870625"/>
    <w:rsid w:val="0087079A"/>
    <w:rsid w:val="00870CB5"/>
    <w:rsid w:val="00870D30"/>
    <w:rsid w:val="00870D50"/>
    <w:rsid w:val="0087113F"/>
    <w:rsid w:val="00871523"/>
    <w:rsid w:val="00871806"/>
    <w:rsid w:val="0087192A"/>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4178"/>
    <w:rsid w:val="00874847"/>
    <w:rsid w:val="00874905"/>
    <w:rsid w:val="00874B40"/>
    <w:rsid w:val="00874F77"/>
    <w:rsid w:val="0087543D"/>
    <w:rsid w:val="00875994"/>
    <w:rsid w:val="00875E12"/>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8005A"/>
    <w:rsid w:val="008800B0"/>
    <w:rsid w:val="008802B7"/>
    <w:rsid w:val="00880678"/>
    <w:rsid w:val="0088070A"/>
    <w:rsid w:val="008807BA"/>
    <w:rsid w:val="0088086A"/>
    <w:rsid w:val="00880A15"/>
    <w:rsid w:val="00880BF0"/>
    <w:rsid w:val="00880D99"/>
    <w:rsid w:val="00880EA2"/>
    <w:rsid w:val="0088137B"/>
    <w:rsid w:val="0088144C"/>
    <w:rsid w:val="00881692"/>
    <w:rsid w:val="00881C72"/>
    <w:rsid w:val="00881DF6"/>
    <w:rsid w:val="0088228F"/>
    <w:rsid w:val="00882376"/>
    <w:rsid w:val="00882720"/>
    <w:rsid w:val="00882733"/>
    <w:rsid w:val="00882D39"/>
    <w:rsid w:val="00883046"/>
    <w:rsid w:val="0088314C"/>
    <w:rsid w:val="0088321F"/>
    <w:rsid w:val="00883526"/>
    <w:rsid w:val="008836D6"/>
    <w:rsid w:val="0088389C"/>
    <w:rsid w:val="00883991"/>
    <w:rsid w:val="00883DC2"/>
    <w:rsid w:val="00883F42"/>
    <w:rsid w:val="00884277"/>
    <w:rsid w:val="008846BA"/>
    <w:rsid w:val="00884850"/>
    <w:rsid w:val="0088530A"/>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D0"/>
    <w:rsid w:val="00887BEA"/>
    <w:rsid w:val="00887C9E"/>
    <w:rsid w:val="00887D18"/>
    <w:rsid w:val="00887D82"/>
    <w:rsid w:val="00887EC7"/>
    <w:rsid w:val="0089001E"/>
    <w:rsid w:val="00890066"/>
    <w:rsid w:val="00890869"/>
    <w:rsid w:val="008908A9"/>
    <w:rsid w:val="00890A06"/>
    <w:rsid w:val="00891120"/>
    <w:rsid w:val="00891943"/>
    <w:rsid w:val="00891A92"/>
    <w:rsid w:val="00891C27"/>
    <w:rsid w:val="00891D26"/>
    <w:rsid w:val="00891D61"/>
    <w:rsid w:val="0089204B"/>
    <w:rsid w:val="0089250C"/>
    <w:rsid w:val="008928B4"/>
    <w:rsid w:val="0089383C"/>
    <w:rsid w:val="00893D97"/>
    <w:rsid w:val="00893DD3"/>
    <w:rsid w:val="008942ED"/>
    <w:rsid w:val="0089467D"/>
    <w:rsid w:val="008946E1"/>
    <w:rsid w:val="00894733"/>
    <w:rsid w:val="00894CEE"/>
    <w:rsid w:val="00894D45"/>
    <w:rsid w:val="0089538C"/>
    <w:rsid w:val="0089570F"/>
    <w:rsid w:val="00895718"/>
    <w:rsid w:val="008957CF"/>
    <w:rsid w:val="0089597E"/>
    <w:rsid w:val="008959CA"/>
    <w:rsid w:val="00895A98"/>
    <w:rsid w:val="00895E3D"/>
    <w:rsid w:val="00896183"/>
    <w:rsid w:val="008965AE"/>
    <w:rsid w:val="008966CB"/>
    <w:rsid w:val="008967AF"/>
    <w:rsid w:val="00896853"/>
    <w:rsid w:val="00896CF2"/>
    <w:rsid w:val="00896F27"/>
    <w:rsid w:val="0089721B"/>
    <w:rsid w:val="008973D7"/>
    <w:rsid w:val="008976B6"/>
    <w:rsid w:val="0089771E"/>
    <w:rsid w:val="00897724"/>
    <w:rsid w:val="00897B37"/>
    <w:rsid w:val="00897EAB"/>
    <w:rsid w:val="008A0712"/>
    <w:rsid w:val="008A0E53"/>
    <w:rsid w:val="008A0F0B"/>
    <w:rsid w:val="008A100A"/>
    <w:rsid w:val="008A1472"/>
    <w:rsid w:val="008A1659"/>
    <w:rsid w:val="008A17B5"/>
    <w:rsid w:val="008A17D7"/>
    <w:rsid w:val="008A18D2"/>
    <w:rsid w:val="008A1BBE"/>
    <w:rsid w:val="008A1D4F"/>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2D7"/>
    <w:rsid w:val="008A5676"/>
    <w:rsid w:val="008A58E5"/>
    <w:rsid w:val="008A5A84"/>
    <w:rsid w:val="008A66C3"/>
    <w:rsid w:val="008A68CF"/>
    <w:rsid w:val="008A72E8"/>
    <w:rsid w:val="008A7341"/>
    <w:rsid w:val="008A797E"/>
    <w:rsid w:val="008A7B37"/>
    <w:rsid w:val="008B03BE"/>
    <w:rsid w:val="008B0643"/>
    <w:rsid w:val="008B0975"/>
    <w:rsid w:val="008B0A71"/>
    <w:rsid w:val="008B0A8F"/>
    <w:rsid w:val="008B0DC6"/>
    <w:rsid w:val="008B0E95"/>
    <w:rsid w:val="008B114A"/>
    <w:rsid w:val="008B11A5"/>
    <w:rsid w:val="008B1275"/>
    <w:rsid w:val="008B14B3"/>
    <w:rsid w:val="008B17AE"/>
    <w:rsid w:val="008B17C9"/>
    <w:rsid w:val="008B1D81"/>
    <w:rsid w:val="008B20C0"/>
    <w:rsid w:val="008B2154"/>
    <w:rsid w:val="008B24E6"/>
    <w:rsid w:val="008B28FE"/>
    <w:rsid w:val="008B2910"/>
    <w:rsid w:val="008B2A45"/>
    <w:rsid w:val="008B2A51"/>
    <w:rsid w:val="008B2FB7"/>
    <w:rsid w:val="008B333F"/>
    <w:rsid w:val="008B3E92"/>
    <w:rsid w:val="008B3EEB"/>
    <w:rsid w:val="008B415F"/>
    <w:rsid w:val="008B42E4"/>
    <w:rsid w:val="008B4461"/>
    <w:rsid w:val="008B4627"/>
    <w:rsid w:val="008B4BE2"/>
    <w:rsid w:val="008B4F97"/>
    <w:rsid w:val="008B546C"/>
    <w:rsid w:val="008B55AE"/>
    <w:rsid w:val="008B58C8"/>
    <w:rsid w:val="008B5B9E"/>
    <w:rsid w:val="008B5E59"/>
    <w:rsid w:val="008B6007"/>
    <w:rsid w:val="008B61D1"/>
    <w:rsid w:val="008B6570"/>
    <w:rsid w:val="008B6657"/>
    <w:rsid w:val="008B67DB"/>
    <w:rsid w:val="008B6DD7"/>
    <w:rsid w:val="008B7266"/>
    <w:rsid w:val="008B77F5"/>
    <w:rsid w:val="008B78B0"/>
    <w:rsid w:val="008B7CF7"/>
    <w:rsid w:val="008B7DCD"/>
    <w:rsid w:val="008B7F2B"/>
    <w:rsid w:val="008C00ED"/>
    <w:rsid w:val="008C046B"/>
    <w:rsid w:val="008C08AF"/>
    <w:rsid w:val="008C0C64"/>
    <w:rsid w:val="008C0C78"/>
    <w:rsid w:val="008C1361"/>
    <w:rsid w:val="008C14D1"/>
    <w:rsid w:val="008C1ACB"/>
    <w:rsid w:val="008C1C29"/>
    <w:rsid w:val="008C1C6C"/>
    <w:rsid w:val="008C2436"/>
    <w:rsid w:val="008C2552"/>
    <w:rsid w:val="008C2704"/>
    <w:rsid w:val="008C290C"/>
    <w:rsid w:val="008C29E7"/>
    <w:rsid w:val="008C29FC"/>
    <w:rsid w:val="008C2C61"/>
    <w:rsid w:val="008C2D8E"/>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62C5"/>
    <w:rsid w:val="008C68A9"/>
    <w:rsid w:val="008C6AC6"/>
    <w:rsid w:val="008C6B4B"/>
    <w:rsid w:val="008C6BE7"/>
    <w:rsid w:val="008C6CBF"/>
    <w:rsid w:val="008C6DC9"/>
    <w:rsid w:val="008C70C3"/>
    <w:rsid w:val="008C70D4"/>
    <w:rsid w:val="008C7136"/>
    <w:rsid w:val="008C7556"/>
    <w:rsid w:val="008C7D40"/>
    <w:rsid w:val="008D00A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3219"/>
    <w:rsid w:val="008D3222"/>
    <w:rsid w:val="008D3347"/>
    <w:rsid w:val="008D370D"/>
    <w:rsid w:val="008D38C4"/>
    <w:rsid w:val="008D38EA"/>
    <w:rsid w:val="008D3A5C"/>
    <w:rsid w:val="008D3E1D"/>
    <w:rsid w:val="008D3F98"/>
    <w:rsid w:val="008D4240"/>
    <w:rsid w:val="008D4407"/>
    <w:rsid w:val="008D4487"/>
    <w:rsid w:val="008D48D5"/>
    <w:rsid w:val="008D494F"/>
    <w:rsid w:val="008D49FA"/>
    <w:rsid w:val="008D4B36"/>
    <w:rsid w:val="008D4BD5"/>
    <w:rsid w:val="008D4C85"/>
    <w:rsid w:val="008D4D8D"/>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CE"/>
    <w:rsid w:val="008E1C2A"/>
    <w:rsid w:val="008E1ED0"/>
    <w:rsid w:val="008E208E"/>
    <w:rsid w:val="008E23C9"/>
    <w:rsid w:val="008E241F"/>
    <w:rsid w:val="008E245D"/>
    <w:rsid w:val="008E250E"/>
    <w:rsid w:val="008E29DC"/>
    <w:rsid w:val="008E2FC1"/>
    <w:rsid w:val="008E307B"/>
    <w:rsid w:val="008E30B1"/>
    <w:rsid w:val="008E30EE"/>
    <w:rsid w:val="008E322B"/>
    <w:rsid w:val="008E3AEB"/>
    <w:rsid w:val="008E3D0E"/>
    <w:rsid w:val="008E3DC1"/>
    <w:rsid w:val="008E3F2E"/>
    <w:rsid w:val="008E3F60"/>
    <w:rsid w:val="008E3F78"/>
    <w:rsid w:val="008E3F80"/>
    <w:rsid w:val="008E418F"/>
    <w:rsid w:val="008E42ED"/>
    <w:rsid w:val="008E43A4"/>
    <w:rsid w:val="008E4828"/>
    <w:rsid w:val="008E52E6"/>
    <w:rsid w:val="008E5535"/>
    <w:rsid w:val="008E5541"/>
    <w:rsid w:val="008E609A"/>
    <w:rsid w:val="008E6102"/>
    <w:rsid w:val="008E62D1"/>
    <w:rsid w:val="008E62F5"/>
    <w:rsid w:val="008E6347"/>
    <w:rsid w:val="008E68D0"/>
    <w:rsid w:val="008E6B76"/>
    <w:rsid w:val="008E6E88"/>
    <w:rsid w:val="008E724F"/>
    <w:rsid w:val="008E75B2"/>
    <w:rsid w:val="008E775A"/>
    <w:rsid w:val="008E78F7"/>
    <w:rsid w:val="008E7ABA"/>
    <w:rsid w:val="008E7AC1"/>
    <w:rsid w:val="008E7F00"/>
    <w:rsid w:val="008E7F6A"/>
    <w:rsid w:val="008E7F9E"/>
    <w:rsid w:val="008F009C"/>
    <w:rsid w:val="008F0178"/>
    <w:rsid w:val="008F0314"/>
    <w:rsid w:val="008F0555"/>
    <w:rsid w:val="008F056C"/>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DB"/>
    <w:rsid w:val="008F2627"/>
    <w:rsid w:val="008F2674"/>
    <w:rsid w:val="008F26FD"/>
    <w:rsid w:val="008F275A"/>
    <w:rsid w:val="008F2A64"/>
    <w:rsid w:val="008F2AF7"/>
    <w:rsid w:val="008F2EEA"/>
    <w:rsid w:val="008F329A"/>
    <w:rsid w:val="008F3361"/>
    <w:rsid w:val="008F350E"/>
    <w:rsid w:val="008F3552"/>
    <w:rsid w:val="008F3832"/>
    <w:rsid w:val="008F383A"/>
    <w:rsid w:val="008F38A5"/>
    <w:rsid w:val="008F39B5"/>
    <w:rsid w:val="008F3CC8"/>
    <w:rsid w:val="008F3EA4"/>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E7D"/>
    <w:rsid w:val="008F5F5F"/>
    <w:rsid w:val="008F6042"/>
    <w:rsid w:val="008F6130"/>
    <w:rsid w:val="008F661E"/>
    <w:rsid w:val="008F668B"/>
    <w:rsid w:val="008F6F8F"/>
    <w:rsid w:val="008F72B1"/>
    <w:rsid w:val="008F7365"/>
    <w:rsid w:val="008F764B"/>
    <w:rsid w:val="008F76DD"/>
    <w:rsid w:val="008F79C4"/>
    <w:rsid w:val="008F7C95"/>
    <w:rsid w:val="009001DF"/>
    <w:rsid w:val="0090022D"/>
    <w:rsid w:val="00900343"/>
    <w:rsid w:val="00900371"/>
    <w:rsid w:val="009003B7"/>
    <w:rsid w:val="009005B9"/>
    <w:rsid w:val="00900865"/>
    <w:rsid w:val="009012D6"/>
    <w:rsid w:val="00901394"/>
    <w:rsid w:val="00901568"/>
    <w:rsid w:val="0090156E"/>
    <w:rsid w:val="00901703"/>
    <w:rsid w:val="009018D3"/>
    <w:rsid w:val="00901DB1"/>
    <w:rsid w:val="00902026"/>
    <w:rsid w:val="009021F3"/>
    <w:rsid w:val="0090229D"/>
    <w:rsid w:val="00902356"/>
    <w:rsid w:val="00902630"/>
    <w:rsid w:val="0090267A"/>
    <w:rsid w:val="00902751"/>
    <w:rsid w:val="00902A4F"/>
    <w:rsid w:val="00902E23"/>
    <w:rsid w:val="00902ED6"/>
    <w:rsid w:val="009031E6"/>
    <w:rsid w:val="009031FD"/>
    <w:rsid w:val="00903707"/>
    <w:rsid w:val="00903B73"/>
    <w:rsid w:val="00903BC6"/>
    <w:rsid w:val="00903CD5"/>
    <w:rsid w:val="00903D37"/>
    <w:rsid w:val="00904307"/>
    <w:rsid w:val="00904979"/>
    <w:rsid w:val="00904BD3"/>
    <w:rsid w:val="00904C08"/>
    <w:rsid w:val="0090524A"/>
    <w:rsid w:val="00905282"/>
    <w:rsid w:val="0090559F"/>
    <w:rsid w:val="009058FA"/>
    <w:rsid w:val="0090622F"/>
    <w:rsid w:val="009062EE"/>
    <w:rsid w:val="009066A8"/>
    <w:rsid w:val="009067D9"/>
    <w:rsid w:val="00906875"/>
    <w:rsid w:val="00906E31"/>
    <w:rsid w:val="00906FBA"/>
    <w:rsid w:val="009073B5"/>
    <w:rsid w:val="00907659"/>
    <w:rsid w:val="009077C5"/>
    <w:rsid w:val="00907C3D"/>
    <w:rsid w:val="00907CD5"/>
    <w:rsid w:val="00907D46"/>
    <w:rsid w:val="00907F84"/>
    <w:rsid w:val="0091030C"/>
    <w:rsid w:val="0091078B"/>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547"/>
    <w:rsid w:val="00914605"/>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AA5"/>
    <w:rsid w:val="00917D98"/>
    <w:rsid w:val="0092007A"/>
    <w:rsid w:val="0092054B"/>
    <w:rsid w:val="0092085B"/>
    <w:rsid w:val="00920E18"/>
    <w:rsid w:val="00921110"/>
    <w:rsid w:val="00921848"/>
    <w:rsid w:val="0092203C"/>
    <w:rsid w:val="009223DC"/>
    <w:rsid w:val="0092277C"/>
    <w:rsid w:val="00922A3D"/>
    <w:rsid w:val="00922AE8"/>
    <w:rsid w:val="00922C74"/>
    <w:rsid w:val="00922D68"/>
    <w:rsid w:val="00922DFC"/>
    <w:rsid w:val="009232AB"/>
    <w:rsid w:val="00923784"/>
    <w:rsid w:val="00923E31"/>
    <w:rsid w:val="0092407A"/>
    <w:rsid w:val="009241C4"/>
    <w:rsid w:val="009242A1"/>
    <w:rsid w:val="0092436E"/>
    <w:rsid w:val="0092438A"/>
    <w:rsid w:val="00924471"/>
    <w:rsid w:val="009244C3"/>
    <w:rsid w:val="00924908"/>
    <w:rsid w:val="0092490E"/>
    <w:rsid w:val="009249B8"/>
    <w:rsid w:val="00924A4D"/>
    <w:rsid w:val="00924A66"/>
    <w:rsid w:val="00924EE2"/>
    <w:rsid w:val="00925849"/>
    <w:rsid w:val="00925A2F"/>
    <w:rsid w:val="00925B0F"/>
    <w:rsid w:val="00925C53"/>
    <w:rsid w:val="00925C5A"/>
    <w:rsid w:val="00925D8D"/>
    <w:rsid w:val="00926106"/>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9AC"/>
    <w:rsid w:val="00934C40"/>
    <w:rsid w:val="00934CE2"/>
    <w:rsid w:val="00934D1B"/>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535"/>
    <w:rsid w:val="00937820"/>
    <w:rsid w:val="009378A6"/>
    <w:rsid w:val="00937BB5"/>
    <w:rsid w:val="00937DC2"/>
    <w:rsid w:val="009400C5"/>
    <w:rsid w:val="009401DA"/>
    <w:rsid w:val="00940580"/>
    <w:rsid w:val="009408E2"/>
    <w:rsid w:val="00940951"/>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2D"/>
    <w:rsid w:val="0094376E"/>
    <w:rsid w:val="00943969"/>
    <w:rsid w:val="00943AA5"/>
    <w:rsid w:val="00943C64"/>
    <w:rsid w:val="00943F6F"/>
    <w:rsid w:val="009442FA"/>
    <w:rsid w:val="00944414"/>
    <w:rsid w:val="00944516"/>
    <w:rsid w:val="009446CC"/>
    <w:rsid w:val="00944BA2"/>
    <w:rsid w:val="00944BC4"/>
    <w:rsid w:val="00944F0E"/>
    <w:rsid w:val="00944FE7"/>
    <w:rsid w:val="009454FE"/>
    <w:rsid w:val="009457AB"/>
    <w:rsid w:val="00945C06"/>
    <w:rsid w:val="00945C28"/>
    <w:rsid w:val="00946421"/>
    <w:rsid w:val="00946BFA"/>
    <w:rsid w:val="0094719B"/>
    <w:rsid w:val="009471BD"/>
    <w:rsid w:val="00947229"/>
    <w:rsid w:val="0094739B"/>
    <w:rsid w:val="009473D2"/>
    <w:rsid w:val="00947A0D"/>
    <w:rsid w:val="00950E86"/>
    <w:rsid w:val="00950EF1"/>
    <w:rsid w:val="009514BF"/>
    <w:rsid w:val="009516A8"/>
    <w:rsid w:val="009516F0"/>
    <w:rsid w:val="0095176D"/>
    <w:rsid w:val="009518ED"/>
    <w:rsid w:val="00951A9A"/>
    <w:rsid w:val="00951BA8"/>
    <w:rsid w:val="00952309"/>
    <w:rsid w:val="00952408"/>
    <w:rsid w:val="00952573"/>
    <w:rsid w:val="00952612"/>
    <w:rsid w:val="00952671"/>
    <w:rsid w:val="00952970"/>
    <w:rsid w:val="00952D60"/>
    <w:rsid w:val="00952EAC"/>
    <w:rsid w:val="00952F4C"/>
    <w:rsid w:val="00952F67"/>
    <w:rsid w:val="00952F7B"/>
    <w:rsid w:val="0095306F"/>
    <w:rsid w:val="009533AB"/>
    <w:rsid w:val="0095344B"/>
    <w:rsid w:val="009535C9"/>
    <w:rsid w:val="009535CB"/>
    <w:rsid w:val="0095378D"/>
    <w:rsid w:val="00953B6D"/>
    <w:rsid w:val="00953D8C"/>
    <w:rsid w:val="00953ED7"/>
    <w:rsid w:val="00953F42"/>
    <w:rsid w:val="0095402A"/>
    <w:rsid w:val="009541CD"/>
    <w:rsid w:val="009542F3"/>
    <w:rsid w:val="00954793"/>
    <w:rsid w:val="00954CC9"/>
    <w:rsid w:val="00955208"/>
    <w:rsid w:val="00955446"/>
    <w:rsid w:val="0095546C"/>
    <w:rsid w:val="009554F7"/>
    <w:rsid w:val="00955791"/>
    <w:rsid w:val="009557A3"/>
    <w:rsid w:val="00955C47"/>
    <w:rsid w:val="00955CB2"/>
    <w:rsid w:val="00955D63"/>
    <w:rsid w:val="00955D67"/>
    <w:rsid w:val="00955F40"/>
    <w:rsid w:val="009563F1"/>
    <w:rsid w:val="00956533"/>
    <w:rsid w:val="00956931"/>
    <w:rsid w:val="00956E4D"/>
    <w:rsid w:val="00956EDF"/>
    <w:rsid w:val="009571C6"/>
    <w:rsid w:val="009574CC"/>
    <w:rsid w:val="009575D6"/>
    <w:rsid w:val="0095786C"/>
    <w:rsid w:val="0095793D"/>
    <w:rsid w:val="00957F24"/>
    <w:rsid w:val="00960016"/>
    <w:rsid w:val="00960283"/>
    <w:rsid w:val="00960552"/>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AA3"/>
    <w:rsid w:val="00964E2B"/>
    <w:rsid w:val="00964E6B"/>
    <w:rsid w:val="0096548A"/>
    <w:rsid w:val="009654F2"/>
    <w:rsid w:val="009659E8"/>
    <w:rsid w:val="00965C0F"/>
    <w:rsid w:val="00965C4A"/>
    <w:rsid w:val="009663DC"/>
    <w:rsid w:val="009666AA"/>
    <w:rsid w:val="00966826"/>
    <w:rsid w:val="00966855"/>
    <w:rsid w:val="009668F0"/>
    <w:rsid w:val="00966B24"/>
    <w:rsid w:val="00967219"/>
    <w:rsid w:val="00967674"/>
    <w:rsid w:val="009677C8"/>
    <w:rsid w:val="009679E1"/>
    <w:rsid w:val="00967C78"/>
    <w:rsid w:val="00967CD0"/>
    <w:rsid w:val="00967DBF"/>
    <w:rsid w:val="00967E82"/>
    <w:rsid w:val="009703FB"/>
    <w:rsid w:val="00970746"/>
    <w:rsid w:val="00970903"/>
    <w:rsid w:val="00970A9E"/>
    <w:rsid w:val="00970B2B"/>
    <w:rsid w:val="00970BCB"/>
    <w:rsid w:val="00970C17"/>
    <w:rsid w:val="00970EED"/>
    <w:rsid w:val="009717D2"/>
    <w:rsid w:val="0097192B"/>
    <w:rsid w:val="00971A86"/>
    <w:rsid w:val="00971F99"/>
    <w:rsid w:val="00972A72"/>
    <w:rsid w:val="00972B8E"/>
    <w:rsid w:val="00972D6D"/>
    <w:rsid w:val="00972D81"/>
    <w:rsid w:val="00972EF0"/>
    <w:rsid w:val="00972F67"/>
    <w:rsid w:val="0097312D"/>
    <w:rsid w:val="009731F2"/>
    <w:rsid w:val="009737DE"/>
    <w:rsid w:val="00973918"/>
    <w:rsid w:val="00973AA3"/>
    <w:rsid w:val="00973F62"/>
    <w:rsid w:val="00974358"/>
    <w:rsid w:val="00974440"/>
    <w:rsid w:val="0097463B"/>
    <w:rsid w:val="00974F5F"/>
    <w:rsid w:val="009753E0"/>
    <w:rsid w:val="009759DB"/>
    <w:rsid w:val="00975AAF"/>
    <w:rsid w:val="00975C63"/>
    <w:rsid w:val="00975E6E"/>
    <w:rsid w:val="00975F5D"/>
    <w:rsid w:val="00976303"/>
    <w:rsid w:val="009766A8"/>
    <w:rsid w:val="0097699B"/>
    <w:rsid w:val="009769BB"/>
    <w:rsid w:val="00976C8E"/>
    <w:rsid w:val="00977437"/>
    <w:rsid w:val="009776B7"/>
    <w:rsid w:val="0097770A"/>
    <w:rsid w:val="00977918"/>
    <w:rsid w:val="00980069"/>
    <w:rsid w:val="009803D8"/>
    <w:rsid w:val="00980553"/>
    <w:rsid w:val="00980574"/>
    <w:rsid w:val="00980C3A"/>
    <w:rsid w:val="00980C8B"/>
    <w:rsid w:val="0098130C"/>
    <w:rsid w:val="009815DE"/>
    <w:rsid w:val="00981846"/>
    <w:rsid w:val="009818AB"/>
    <w:rsid w:val="00981930"/>
    <w:rsid w:val="00981B28"/>
    <w:rsid w:val="00981B6C"/>
    <w:rsid w:val="00981BFC"/>
    <w:rsid w:val="00981D5D"/>
    <w:rsid w:val="009821FC"/>
    <w:rsid w:val="00982522"/>
    <w:rsid w:val="009825BB"/>
    <w:rsid w:val="00982767"/>
    <w:rsid w:val="00982FE5"/>
    <w:rsid w:val="009832F8"/>
    <w:rsid w:val="009833B0"/>
    <w:rsid w:val="009834EB"/>
    <w:rsid w:val="009836BE"/>
    <w:rsid w:val="00983A10"/>
    <w:rsid w:val="00983A2E"/>
    <w:rsid w:val="00983B63"/>
    <w:rsid w:val="00983B97"/>
    <w:rsid w:val="00983E1A"/>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6A6"/>
    <w:rsid w:val="00986B88"/>
    <w:rsid w:val="009877B6"/>
    <w:rsid w:val="009877DD"/>
    <w:rsid w:val="00987A39"/>
    <w:rsid w:val="00987B58"/>
    <w:rsid w:val="00987BD6"/>
    <w:rsid w:val="00987E58"/>
    <w:rsid w:val="00987F2D"/>
    <w:rsid w:val="0099013F"/>
    <w:rsid w:val="00990378"/>
    <w:rsid w:val="00990669"/>
    <w:rsid w:val="00990808"/>
    <w:rsid w:val="00990E88"/>
    <w:rsid w:val="00991147"/>
    <w:rsid w:val="00991527"/>
    <w:rsid w:val="00991835"/>
    <w:rsid w:val="0099184D"/>
    <w:rsid w:val="00991A9B"/>
    <w:rsid w:val="00992183"/>
    <w:rsid w:val="0099221E"/>
    <w:rsid w:val="00992233"/>
    <w:rsid w:val="00992393"/>
    <w:rsid w:val="0099241A"/>
    <w:rsid w:val="009929A6"/>
    <w:rsid w:val="00992CE0"/>
    <w:rsid w:val="00992FFA"/>
    <w:rsid w:val="00993112"/>
    <w:rsid w:val="0099354B"/>
    <w:rsid w:val="00993715"/>
    <w:rsid w:val="0099377C"/>
    <w:rsid w:val="0099379B"/>
    <w:rsid w:val="009937E8"/>
    <w:rsid w:val="00993B59"/>
    <w:rsid w:val="00993D3F"/>
    <w:rsid w:val="009943A2"/>
    <w:rsid w:val="009946B8"/>
    <w:rsid w:val="009946C2"/>
    <w:rsid w:val="00994B8E"/>
    <w:rsid w:val="00994ED2"/>
    <w:rsid w:val="00995204"/>
    <w:rsid w:val="00995317"/>
    <w:rsid w:val="00995494"/>
    <w:rsid w:val="00995838"/>
    <w:rsid w:val="00995C38"/>
    <w:rsid w:val="00995F86"/>
    <w:rsid w:val="00996132"/>
    <w:rsid w:val="00996581"/>
    <w:rsid w:val="00996676"/>
    <w:rsid w:val="009967A8"/>
    <w:rsid w:val="00996A87"/>
    <w:rsid w:val="00996C20"/>
    <w:rsid w:val="00996DF9"/>
    <w:rsid w:val="00996E33"/>
    <w:rsid w:val="00996FD0"/>
    <w:rsid w:val="00996FDC"/>
    <w:rsid w:val="009970D5"/>
    <w:rsid w:val="00997507"/>
    <w:rsid w:val="00997562"/>
    <w:rsid w:val="009976DA"/>
    <w:rsid w:val="00997855"/>
    <w:rsid w:val="0099789C"/>
    <w:rsid w:val="00997AAF"/>
    <w:rsid w:val="00997B83"/>
    <w:rsid w:val="00997C1F"/>
    <w:rsid w:val="00997CFB"/>
    <w:rsid w:val="00997EF1"/>
    <w:rsid w:val="009A02A5"/>
    <w:rsid w:val="009A0613"/>
    <w:rsid w:val="009A06CA"/>
    <w:rsid w:val="009A0773"/>
    <w:rsid w:val="009A091E"/>
    <w:rsid w:val="009A092A"/>
    <w:rsid w:val="009A09CB"/>
    <w:rsid w:val="009A0C49"/>
    <w:rsid w:val="009A0C77"/>
    <w:rsid w:val="009A114C"/>
    <w:rsid w:val="009A1237"/>
    <w:rsid w:val="009A12C3"/>
    <w:rsid w:val="009A1338"/>
    <w:rsid w:val="009A133F"/>
    <w:rsid w:val="009A1659"/>
    <w:rsid w:val="009A19CA"/>
    <w:rsid w:val="009A1DA0"/>
    <w:rsid w:val="009A2248"/>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21F"/>
    <w:rsid w:val="009A5549"/>
    <w:rsid w:val="009A5807"/>
    <w:rsid w:val="009A582D"/>
    <w:rsid w:val="009A59C0"/>
    <w:rsid w:val="009A5A50"/>
    <w:rsid w:val="009A5A84"/>
    <w:rsid w:val="009A5BD3"/>
    <w:rsid w:val="009A5FD8"/>
    <w:rsid w:val="009A6308"/>
    <w:rsid w:val="009A6AE5"/>
    <w:rsid w:val="009A6B44"/>
    <w:rsid w:val="009A6D4F"/>
    <w:rsid w:val="009A6D56"/>
    <w:rsid w:val="009A6F54"/>
    <w:rsid w:val="009A7376"/>
    <w:rsid w:val="009A751D"/>
    <w:rsid w:val="009A7979"/>
    <w:rsid w:val="009A7A6D"/>
    <w:rsid w:val="009B0268"/>
    <w:rsid w:val="009B032F"/>
    <w:rsid w:val="009B0417"/>
    <w:rsid w:val="009B089B"/>
    <w:rsid w:val="009B0AEA"/>
    <w:rsid w:val="009B0D23"/>
    <w:rsid w:val="009B0FE0"/>
    <w:rsid w:val="009B13D1"/>
    <w:rsid w:val="009B1673"/>
    <w:rsid w:val="009B167D"/>
    <w:rsid w:val="009B182F"/>
    <w:rsid w:val="009B19EB"/>
    <w:rsid w:val="009B1CE7"/>
    <w:rsid w:val="009B1E44"/>
    <w:rsid w:val="009B21A4"/>
    <w:rsid w:val="009B2263"/>
    <w:rsid w:val="009B2774"/>
    <w:rsid w:val="009B29E8"/>
    <w:rsid w:val="009B2D8E"/>
    <w:rsid w:val="009B2EE9"/>
    <w:rsid w:val="009B2FB7"/>
    <w:rsid w:val="009B30B8"/>
    <w:rsid w:val="009B3469"/>
    <w:rsid w:val="009B370C"/>
    <w:rsid w:val="009B37A4"/>
    <w:rsid w:val="009B38CF"/>
    <w:rsid w:val="009B3F71"/>
    <w:rsid w:val="009B3FD0"/>
    <w:rsid w:val="009B42BB"/>
    <w:rsid w:val="009B4342"/>
    <w:rsid w:val="009B4462"/>
    <w:rsid w:val="009B4D72"/>
    <w:rsid w:val="009B4DCE"/>
    <w:rsid w:val="009B50BF"/>
    <w:rsid w:val="009B5104"/>
    <w:rsid w:val="009B5158"/>
    <w:rsid w:val="009B530D"/>
    <w:rsid w:val="009B5590"/>
    <w:rsid w:val="009B5A1B"/>
    <w:rsid w:val="009B5C17"/>
    <w:rsid w:val="009B5F00"/>
    <w:rsid w:val="009B5F7E"/>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90E"/>
    <w:rsid w:val="009C0C04"/>
    <w:rsid w:val="009C0C06"/>
    <w:rsid w:val="009C0CF8"/>
    <w:rsid w:val="009C0E45"/>
    <w:rsid w:val="009C0FFF"/>
    <w:rsid w:val="009C1397"/>
    <w:rsid w:val="009C13C7"/>
    <w:rsid w:val="009C1E28"/>
    <w:rsid w:val="009C2454"/>
    <w:rsid w:val="009C24FB"/>
    <w:rsid w:val="009C26E4"/>
    <w:rsid w:val="009C27B3"/>
    <w:rsid w:val="009C2F6A"/>
    <w:rsid w:val="009C31F5"/>
    <w:rsid w:val="009C3237"/>
    <w:rsid w:val="009C35D4"/>
    <w:rsid w:val="009C37A6"/>
    <w:rsid w:val="009C3B79"/>
    <w:rsid w:val="009C40F8"/>
    <w:rsid w:val="009C4209"/>
    <w:rsid w:val="009C4270"/>
    <w:rsid w:val="009C42BD"/>
    <w:rsid w:val="009C43CA"/>
    <w:rsid w:val="009C44F7"/>
    <w:rsid w:val="009C46C7"/>
    <w:rsid w:val="009C4816"/>
    <w:rsid w:val="009C4905"/>
    <w:rsid w:val="009C49BB"/>
    <w:rsid w:val="009C49D6"/>
    <w:rsid w:val="009C4BCE"/>
    <w:rsid w:val="009C4CE4"/>
    <w:rsid w:val="009C5162"/>
    <w:rsid w:val="009C53F1"/>
    <w:rsid w:val="009C5488"/>
    <w:rsid w:val="009C5615"/>
    <w:rsid w:val="009C5CB7"/>
    <w:rsid w:val="009C5FBA"/>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8F2"/>
    <w:rsid w:val="009D1940"/>
    <w:rsid w:val="009D1ACF"/>
    <w:rsid w:val="009D1C2E"/>
    <w:rsid w:val="009D1E5E"/>
    <w:rsid w:val="009D1F22"/>
    <w:rsid w:val="009D1F23"/>
    <w:rsid w:val="009D1F3D"/>
    <w:rsid w:val="009D272C"/>
    <w:rsid w:val="009D2736"/>
    <w:rsid w:val="009D28AC"/>
    <w:rsid w:val="009D28DC"/>
    <w:rsid w:val="009D2AE1"/>
    <w:rsid w:val="009D2B4A"/>
    <w:rsid w:val="009D3668"/>
    <w:rsid w:val="009D3B86"/>
    <w:rsid w:val="009D3C61"/>
    <w:rsid w:val="009D3D29"/>
    <w:rsid w:val="009D42B7"/>
    <w:rsid w:val="009D4470"/>
    <w:rsid w:val="009D465D"/>
    <w:rsid w:val="009D4835"/>
    <w:rsid w:val="009D49B4"/>
    <w:rsid w:val="009D4D71"/>
    <w:rsid w:val="009D4F88"/>
    <w:rsid w:val="009D4F93"/>
    <w:rsid w:val="009D504B"/>
    <w:rsid w:val="009D50AF"/>
    <w:rsid w:val="009D50FD"/>
    <w:rsid w:val="009D57FF"/>
    <w:rsid w:val="009D59A7"/>
    <w:rsid w:val="009D59DE"/>
    <w:rsid w:val="009D5D75"/>
    <w:rsid w:val="009D5EF6"/>
    <w:rsid w:val="009D5FAC"/>
    <w:rsid w:val="009D6057"/>
    <w:rsid w:val="009D63F5"/>
    <w:rsid w:val="009D6E5B"/>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E5C"/>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481"/>
    <w:rsid w:val="009E37CA"/>
    <w:rsid w:val="009E3A60"/>
    <w:rsid w:val="009E3D32"/>
    <w:rsid w:val="009E4102"/>
    <w:rsid w:val="009E4598"/>
    <w:rsid w:val="009E4808"/>
    <w:rsid w:val="009E4983"/>
    <w:rsid w:val="009E49B7"/>
    <w:rsid w:val="009E4AF2"/>
    <w:rsid w:val="009E4BBA"/>
    <w:rsid w:val="009E4CEA"/>
    <w:rsid w:val="009E4D8F"/>
    <w:rsid w:val="009E50F1"/>
    <w:rsid w:val="009E51AE"/>
    <w:rsid w:val="009E5271"/>
    <w:rsid w:val="009E5361"/>
    <w:rsid w:val="009E5833"/>
    <w:rsid w:val="009E58C2"/>
    <w:rsid w:val="009E5E3A"/>
    <w:rsid w:val="009E64D1"/>
    <w:rsid w:val="009E6667"/>
    <w:rsid w:val="009E66C7"/>
    <w:rsid w:val="009E6816"/>
    <w:rsid w:val="009E68D1"/>
    <w:rsid w:val="009E6A6A"/>
    <w:rsid w:val="009E6CF4"/>
    <w:rsid w:val="009E7082"/>
    <w:rsid w:val="009E74D0"/>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C82"/>
    <w:rsid w:val="009F2125"/>
    <w:rsid w:val="009F2353"/>
    <w:rsid w:val="009F2859"/>
    <w:rsid w:val="009F2B14"/>
    <w:rsid w:val="009F2C5C"/>
    <w:rsid w:val="009F2C98"/>
    <w:rsid w:val="009F2E04"/>
    <w:rsid w:val="009F2FE6"/>
    <w:rsid w:val="009F2FEF"/>
    <w:rsid w:val="009F3179"/>
    <w:rsid w:val="009F37BD"/>
    <w:rsid w:val="009F39AB"/>
    <w:rsid w:val="009F3D0B"/>
    <w:rsid w:val="009F3E8E"/>
    <w:rsid w:val="009F3FF7"/>
    <w:rsid w:val="009F40BC"/>
    <w:rsid w:val="009F4E04"/>
    <w:rsid w:val="009F4EEB"/>
    <w:rsid w:val="009F5196"/>
    <w:rsid w:val="009F51EA"/>
    <w:rsid w:val="009F52EC"/>
    <w:rsid w:val="009F53F6"/>
    <w:rsid w:val="009F563A"/>
    <w:rsid w:val="009F5B50"/>
    <w:rsid w:val="009F5D2B"/>
    <w:rsid w:val="009F5DA2"/>
    <w:rsid w:val="009F5E34"/>
    <w:rsid w:val="009F635D"/>
    <w:rsid w:val="009F64F9"/>
    <w:rsid w:val="009F6603"/>
    <w:rsid w:val="009F6671"/>
    <w:rsid w:val="009F68C0"/>
    <w:rsid w:val="009F6B2F"/>
    <w:rsid w:val="009F6F18"/>
    <w:rsid w:val="009F7477"/>
    <w:rsid w:val="009F749C"/>
    <w:rsid w:val="009F7A4B"/>
    <w:rsid w:val="009F7BEA"/>
    <w:rsid w:val="009F7E99"/>
    <w:rsid w:val="009F7F59"/>
    <w:rsid w:val="009F7F69"/>
    <w:rsid w:val="00A00468"/>
    <w:rsid w:val="00A0055A"/>
    <w:rsid w:val="00A005B6"/>
    <w:rsid w:val="00A006DD"/>
    <w:rsid w:val="00A00899"/>
    <w:rsid w:val="00A008A0"/>
    <w:rsid w:val="00A00A61"/>
    <w:rsid w:val="00A00E84"/>
    <w:rsid w:val="00A0131A"/>
    <w:rsid w:val="00A013D1"/>
    <w:rsid w:val="00A01442"/>
    <w:rsid w:val="00A0148C"/>
    <w:rsid w:val="00A018EF"/>
    <w:rsid w:val="00A0191A"/>
    <w:rsid w:val="00A01CC1"/>
    <w:rsid w:val="00A01EC6"/>
    <w:rsid w:val="00A02057"/>
    <w:rsid w:val="00A02191"/>
    <w:rsid w:val="00A02262"/>
    <w:rsid w:val="00A02463"/>
    <w:rsid w:val="00A0274D"/>
    <w:rsid w:val="00A02E2C"/>
    <w:rsid w:val="00A02FFB"/>
    <w:rsid w:val="00A0349B"/>
    <w:rsid w:val="00A036DC"/>
    <w:rsid w:val="00A036FF"/>
    <w:rsid w:val="00A03798"/>
    <w:rsid w:val="00A03810"/>
    <w:rsid w:val="00A03C73"/>
    <w:rsid w:val="00A03D20"/>
    <w:rsid w:val="00A03ED5"/>
    <w:rsid w:val="00A041FD"/>
    <w:rsid w:val="00A046E9"/>
    <w:rsid w:val="00A04BCF"/>
    <w:rsid w:val="00A04C25"/>
    <w:rsid w:val="00A04E05"/>
    <w:rsid w:val="00A04EB0"/>
    <w:rsid w:val="00A0523F"/>
    <w:rsid w:val="00A0554B"/>
    <w:rsid w:val="00A05977"/>
    <w:rsid w:val="00A05D71"/>
    <w:rsid w:val="00A05EB0"/>
    <w:rsid w:val="00A06084"/>
    <w:rsid w:val="00A064B4"/>
    <w:rsid w:val="00A067B4"/>
    <w:rsid w:val="00A06B47"/>
    <w:rsid w:val="00A06C01"/>
    <w:rsid w:val="00A06E1F"/>
    <w:rsid w:val="00A0780F"/>
    <w:rsid w:val="00A0797B"/>
    <w:rsid w:val="00A07AA1"/>
    <w:rsid w:val="00A07BB4"/>
    <w:rsid w:val="00A07D08"/>
    <w:rsid w:val="00A07E85"/>
    <w:rsid w:val="00A07EC0"/>
    <w:rsid w:val="00A1033E"/>
    <w:rsid w:val="00A103F9"/>
    <w:rsid w:val="00A106B0"/>
    <w:rsid w:val="00A10B1D"/>
    <w:rsid w:val="00A11759"/>
    <w:rsid w:val="00A11A25"/>
    <w:rsid w:val="00A11B87"/>
    <w:rsid w:val="00A122DB"/>
    <w:rsid w:val="00A12925"/>
    <w:rsid w:val="00A12ADF"/>
    <w:rsid w:val="00A12C1C"/>
    <w:rsid w:val="00A12D89"/>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03"/>
    <w:rsid w:val="00A14798"/>
    <w:rsid w:val="00A14AA7"/>
    <w:rsid w:val="00A14C0A"/>
    <w:rsid w:val="00A14C51"/>
    <w:rsid w:val="00A14DF8"/>
    <w:rsid w:val="00A15309"/>
    <w:rsid w:val="00A1550B"/>
    <w:rsid w:val="00A1570D"/>
    <w:rsid w:val="00A157A0"/>
    <w:rsid w:val="00A15942"/>
    <w:rsid w:val="00A15A54"/>
    <w:rsid w:val="00A15B1A"/>
    <w:rsid w:val="00A15B60"/>
    <w:rsid w:val="00A15DD6"/>
    <w:rsid w:val="00A160EF"/>
    <w:rsid w:val="00A162C1"/>
    <w:rsid w:val="00A163E7"/>
    <w:rsid w:val="00A16415"/>
    <w:rsid w:val="00A166A5"/>
    <w:rsid w:val="00A16743"/>
    <w:rsid w:val="00A167F3"/>
    <w:rsid w:val="00A16A8C"/>
    <w:rsid w:val="00A1738E"/>
    <w:rsid w:val="00A173AF"/>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B83"/>
    <w:rsid w:val="00A24C83"/>
    <w:rsid w:val="00A250F1"/>
    <w:rsid w:val="00A252BF"/>
    <w:rsid w:val="00A254E0"/>
    <w:rsid w:val="00A25721"/>
    <w:rsid w:val="00A25879"/>
    <w:rsid w:val="00A2597C"/>
    <w:rsid w:val="00A25D6B"/>
    <w:rsid w:val="00A269C9"/>
    <w:rsid w:val="00A26B46"/>
    <w:rsid w:val="00A26E39"/>
    <w:rsid w:val="00A2709E"/>
    <w:rsid w:val="00A2714E"/>
    <w:rsid w:val="00A2724C"/>
    <w:rsid w:val="00A27398"/>
    <w:rsid w:val="00A2739B"/>
    <w:rsid w:val="00A273A8"/>
    <w:rsid w:val="00A275B1"/>
    <w:rsid w:val="00A2769D"/>
    <w:rsid w:val="00A27712"/>
    <w:rsid w:val="00A27A7B"/>
    <w:rsid w:val="00A27C66"/>
    <w:rsid w:val="00A27E24"/>
    <w:rsid w:val="00A300BC"/>
    <w:rsid w:val="00A30371"/>
    <w:rsid w:val="00A304BE"/>
    <w:rsid w:val="00A3064E"/>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438"/>
    <w:rsid w:val="00A3273D"/>
    <w:rsid w:val="00A327E5"/>
    <w:rsid w:val="00A328FC"/>
    <w:rsid w:val="00A3295D"/>
    <w:rsid w:val="00A32C0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6EF"/>
    <w:rsid w:val="00A35856"/>
    <w:rsid w:val="00A358B4"/>
    <w:rsid w:val="00A358E3"/>
    <w:rsid w:val="00A35A1B"/>
    <w:rsid w:val="00A35B18"/>
    <w:rsid w:val="00A35B7D"/>
    <w:rsid w:val="00A35C38"/>
    <w:rsid w:val="00A35D95"/>
    <w:rsid w:val="00A35DCF"/>
    <w:rsid w:val="00A35EE6"/>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6"/>
    <w:rsid w:val="00A41A97"/>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7EE"/>
    <w:rsid w:val="00A45859"/>
    <w:rsid w:val="00A45878"/>
    <w:rsid w:val="00A459B4"/>
    <w:rsid w:val="00A45A91"/>
    <w:rsid w:val="00A45B3E"/>
    <w:rsid w:val="00A46043"/>
    <w:rsid w:val="00A4634D"/>
    <w:rsid w:val="00A4646A"/>
    <w:rsid w:val="00A4658E"/>
    <w:rsid w:val="00A468C1"/>
    <w:rsid w:val="00A4724A"/>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03"/>
    <w:rsid w:val="00A525CD"/>
    <w:rsid w:val="00A525E0"/>
    <w:rsid w:val="00A52918"/>
    <w:rsid w:val="00A52B04"/>
    <w:rsid w:val="00A52CC6"/>
    <w:rsid w:val="00A52D3A"/>
    <w:rsid w:val="00A52E8A"/>
    <w:rsid w:val="00A52EAB"/>
    <w:rsid w:val="00A52F12"/>
    <w:rsid w:val="00A52F1B"/>
    <w:rsid w:val="00A52FC1"/>
    <w:rsid w:val="00A531E1"/>
    <w:rsid w:val="00A53702"/>
    <w:rsid w:val="00A538A3"/>
    <w:rsid w:val="00A5394C"/>
    <w:rsid w:val="00A53CE1"/>
    <w:rsid w:val="00A540A8"/>
    <w:rsid w:val="00A54152"/>
    <w:rsid w:val="00A54250"/>
    <w:rsid w:val="00A54335"/>
    <w:rsid w:val="00A54696"/>
    <w:rsid w:val="00A54AC8"/>
    <w:rsid w:val="00A54DA7"/>
    <w:rsid w:val="00A55009"/>
    <w:rsid w:val="00A55157"/>
    <w:rsid w:val="00A553E6"/>
    <w:rsid w:val="00A55565"/>
    <w:rsid w:val="00A5579D"/>
    <w:rsid w:val="00A558FC"/>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5FD"/>
    <w:rsid w:val="00A61A0F"/>
    <w:rsid w:val="00A61BB4"/>
    <w:rsid w:val="00A62411"/>
    <w:rsid w:val="00A624DF"/>
    <w:rsid w:val="00A626C6"/>
    <w:rsid w:val="00A62BA2"/>
    <w:rsid w:val="00A62E0A"/>
    <w:rsid w:val="00A630F7"/>
    <w:rsid w:val="00A631F2"/>
    <w:rsid w:val="00A6396D"/>
    <w:rsid w:val="00A63BF4"/>
    <w:rsid w:val="00A63E00"/>
    <w:rsid w:val="00A63E02"/>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37"/>
    <w:rsid w:val="00A663D3"/>
    <w:rsid w:val="00A66478"/>
    <w:rsid w:val="00A664E4"/>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E5"/>
    <w:rsid w:val="00A719D6"/>
    <w:rsid w:val="00A71EE4"/>
    <w:rsid w:val="00A727B1"/>
    <w:rsid w:val="00A727EE"/>
    <w:rsid w:val="00A72C54"/>
    <w:rsid w:val="00A7329F"/>
    <w:rsid w:val="00A734C9"/>
    <w:rsid w:val="00A737D7"/>
    <w:rsid w:val="00A73A25"/>
    <w:rsid w:val="00A73CB4"/>
    <w:rsid w:val="00A74024"/>
    <w:rsid w:val="00A7426D"/>
    <w:rsid w:val="00A747A1"/>
    <w:rsid w:val="00A74996"/>
    <w:rsid w:val="00A74A40"/>
    <w:rsid w:val="00A74C5E"/>
    <w:rsid w:val="00A74FA7"/>
    <w:rsid w:val="00A751B1"/>
    <w:rsid w:val="00A75390"/>
    <w:rsid w:val="00A75E0A"/>
    <w:rsid w:val="00A7612F"/>
    <w:rsid w:val="00A7632A"/>
    <w:rsid w:val="00A767A7"/>
    <w:rsid w:val="00A76943"/>
    <w:rsid w:val="00A76D27"/>
    <w:rsid w:val="00A76D28"/>
    <w:rsid w:val="00A76E16"/>
    <w:rsid w:val="00A76EE3"/>
    <w:rsid w:val="00A76F59"/>
    <w:rsid w:val="00A77277"/>
    <w:rsid w:val="00A77434"/>
    <w:rsid w:val="00A77783"/>
    <w:rsid w:val="00A7779F"/>
    <w:rsid w:val="00A77B05"/>
    <w:rsid w:val="00A77C8F"/>
    <w:rsid w:val="00A8012C"/>
    <w:rsid w:val="00A801EC"/>
    <w:rsid w:val="00A802F0"/>
    <w:rsid w:val="00A804E5"/>
    <w:rsid w:val="00A80594"/>
    <w:rsid w:val="00A805F0"/>
    <w:rsid w:val="00A80848"/>
    <w:rsid w:val="00A80BA4"/>
    <w:rsid w:val="00A80CCF"/>
    <w:rsid w:val="00A811F0"/>
    <w:rsid w:val="00A81355"/>
    <w:rsid w:val="00A814F1"/>
    <w:rsid w:val="00A815CC"/>
    <w:rsid w:val="00A81659"/>
    <w:rsid w:val="00A81667"/>
    <w:rsid w:val="00A8177F"/>
    <w:rsid w:val="00A81850"/>
    <w:rsid w:val="00A81A7E"/>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119"/>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2DA"/>
    <w:rsid w:val="00A86324"/>
    <w:rsid w:val="00A863A6"/>
    <w:rsid w:val="00A86566"/>
    <w:rsid w:val="00A86A3F"/>
    <w:rsid w:val="00A87020"/>
    <w:rsid w:val="00A870EE"/>
    <w:rsid w:val="00A87236"/>
    <w:rsid w:val="00A87357"/>
    <w:rsid w:val="00A87409"/>
    <w:rsid w:val="00A87464"/>
    <w:rsid w:val="00A877B3"/>
    <w:rsid w:val="00A87F58"/>
    <w:rsid w:val="00A9025F"/>
    <w:rsid w:val="00A90660"/>
    <w:rsid w:val="00A9082E"/>
    <w:rsid w:val="00A909D1"/>
    <w:rsid w:val="00A90C4F"/>
    <w:rsid w:val="00A90CB5"/>
    <w:rsid w:val="00A90EBE"/>
    <w:rsid w:val="00A9124D"/>
    <w:rsid w:val="00A91375"/>
    <w:rsid w:val="00A913DC"/>
    <w:rsid w:val="00A913EB"/>
    <w:rsid w:val="00A9145E"/>
    <w:rsid w:val="00A91698"/>
    <w:rsid w:val="00A916B8"/>
    <w:rsid w:val="00A9186C"/>
    <w:rsid w:val="00A919DF"/>
    <w:rsid w:val="00A91A42"/>
    <w:rsid w:val="00A91FA0"/>
    <w:rsid w:val="00A91FF4"/>
    <w:rsid w:val="00A923F2"/>
    <w:rsid w:val="00A9248C"/>
    <w:rsid w:val="00A9290E"/>
    <w:rsid w:val="00A92BEE"/>
    <w:rsid w:val="00A92D63"/>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E37"/>
    <w:rsid w:val="00A94F6A"/>
    <w:rsid w:val="00A951BA"/>
    <w:rsid w:val="00A9532C"/>
    <w:rsid w:val="00A9537D"/>
    <w:rsid w:val="00A95577"/>
    <w:rsid w:val="00A95696"/>
    <w:rsid w:val="00A9574F"/>
    <w:rsid w:val="00A957CF"/>
    <w:rsid w:val="00A95ACB"/>
    <w:rsid w:val="00A95C08"/>
    <w:rsid w:val="00A95F81"/>
    <w:rsid w:val="00A967B0"/>
    <w:rsid w:val="00A96996"/>
    <w:rsid w:val="00A96A5F"/>
    <w:rsid w:val="00A96F5B"/>
    <w:rsid w:val="00A974F6"/>
    <w:rsid w:val="00A97D96"/>
    <w:rsid w:val="00A97E1D"/>
    <w:rsid w:val="00A97E68"/>
    <w:rsid w:val="00AA03C2"/>
    <w:rsid w:val="00AA0EA2"/>
    <w:rsid w:val="00AA0F87"/>
    <w:rsid w:val="00AA1385"/>
    <w:rsid w:val="00AA16F9"/>
    <w:rsid w:val="00AA1803"/>
    <w:rsid w:val="00AA185E"/>
    <w:rsid w:val="00AA186B"/>
    <w:rsid w:val="00AA1BFA"/>
    <w:rsid w:val="00AA1CA8"/>
    <w:rsid w:val="00AA1D7B"/>
    <w:rsid w:val="00AA1F38"/>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8D0"/>
    <w:rsid w:val="00AA4C93"/>
    <w:rsid w:val="00AA4DE1"/>
    <w:rsid w:val="00AA4E4A"/>
    <w:rsid w:val="00AA4EB9"/>
    <w:rsid w:val="00AA4F2C"/>
    <w:rsid w:val="00AA5682"/>
    <w:rsid w:val="00AA58F9"/>
    <w:rsid w:val="00AA6015"/>
    <w:rsid w:val="00AA6230"/>
    <w:rsid w:val="00AA6264"/>
    <w:rsid w:val="00AA6334"/>
    <w:rsid w:val="00AA642E"/>
    <w:rsid w:val="00AA64A4"/>
    <w:rsid w:val="00AA6535"/>
    <w:rsid w:val="00AA65FF"/>
    <w:rsid w:val="00AA6633"/>
    <w:rsid w:val="00AA663C"/>
    <w:rsid w:val="00AA6C36"/>
    <w:rsid w:val="00AA70A3"/>
    <w:rsid w:val="00AA744A"/>
    <w:rsid w:val="00AA7597"/>
    <w:rsid w:val="00AA77C4"/>
    <w:rsid w:val="00AA7A80"/>
    <w:rsid w:val="00AA7AD9"/>
    <w:rsid w:val="00AB0297"/>
    <w:rsid w:val="00AB06EB"/>
    <w:rsid w:val="00AB084F"/>
    <w:rsid w:val="00AB0D29"/>
    <w:rsid w:val="00AB0D9D"/>
    <w:rsid w:val="00AB0DBB"/>
    <w:rsid w:val="00AB0FB8"/>
    <w:rsid w:val="00AB101F"/>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C3D"/>
    <w:rsid w:val="00AB53FB"/>
    <w:rsid w:val="00AB5942"/>
    <w:rsid w:val="00AB5B44"/>
    <w:rsid w:val="00AB5D79"/>
    <w:rsid w:val="00AB618B"/>
    <w:rsid w:val="00AB61E2"/>
    <w:rsid w:val="00AB6288"/>
    <w:rsid w:val="00AB69FA"/>
    <w:rsid w:val="00AB6A02"/>
    <w:rsid w:val="00AB6E7A"/>
    <w:rsid w:val="00AB708A"/>
    <w:rsid w:val="00AB7102"/>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E42"/>
    <w:rsid w:val="00AC38BD"/>
    <w:rsid w:val="00AC392A"/>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75"/>
    <w:rsid w:val="00AC5510"/>
    <w:rsid w:val="00AC55AC"/>
    <w:rsid w:val="00AC5C80"/>
    <w:rsid w:val="00AC5D77"/>
    <w:rsid w:val="00AC5DB2"/>
    <w:rsid w:val="00AC5ED8"/>
    <w:rsid w:val="00AC63E0"/>
    <w:rsid w:val="00AC656E"/>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A18"/>
    <w:rsid w:val="00AD0B9A"/>
    <w:rsid w:val="00AD10DF"/>
    <w:rsid w:val="00AD1741"/>
    <w:rsid w:val="00AD185D"/>
    <w:rsid w:val="00AD1904"/>
    <w:rsid w:val="00AD1A92"/>
    <w:rsid w:val="00AD1C8E"/>
    <w:rsid w:val="00AD28F0"/>
    <w:rsid w:val="00AD2FD1"/>
    <w:rsid w:val="00AD301E"/>
    <w:rsid w:val="00AD306B"/>
    <w:rsid w:val="00AD3168"/>
    <w:rsid w:val="00AD320B"/>
    <w:rsid w:val="00AD34D6"/>
    <w:rsid w:val="00AD3975"/>
    <w:rsid w:val="00AD3B22"/>
    <w:rsid w:val="00AD3E9B"/>
    <w:rsid w:val="00AD3F7D"/>
    <w:rsid w:val="00AD4AC0"/>
    <w:rsid w:val="00AD4B45"/>
    <w:rsid w:val="00AD4ECB"/>
    <w:rsid w:val="00AD5160"/>
    <w:rsid w:val="00AD51AB"/>
    <w:rsid w:val="00AD51DE"/>
    <w:rsid w:val="00AD56ED"/>
    <w:rsid w:val="00AD577D"/>
    <w:rsid w:val="00AD5A54"/>
    <w:rsid w:val="00AD5B25"/>
    <w:rsid w:val="00AD5C00"/>
    <w:rsid w:val="00AD5E29"/>
    <w:rsid w:val="00AD62D8"/>
    <w:rsid w:val="00AD639D"/>
    <w:rsid w:val="00AD63BF"/>
    <w:rsid w:val="00AD654D"/>
    <w:rsid w:val="00AD6A21"/>
    <w:rsid w:val="00AD6AB5"/>
    <w:rsid w:val="00AD6E04"/>
    <w:rsid w:val="00AD6F26"/>
    <w:rsid w:val="00AD70A3"/>
    <w:rsid w:val="00AD73DD"/>
    <w:rsid w:val="00AD7775"/>
    <w:rsid w:val="00AD7B35"/>
    <w:rsid w:val="00AD7CFD"/>
    <w:rsid w:val="00AD7DE9"/>
    <w:rsid w:val="00AD7E5C"/>
    <w:rsid w:val="00AE04A3"/>
    <w:rsid w:val="00AE0698"/>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8AF"/>
    <w:rsid w:val="00AE2B6D"/>
    <w:rsid w:val="00AE2BAE"/>
    <w:rsid w:val="00AE2C3A"/>
    <w:rsid w:val="00AE32A0"/>
    <w:rsid w:val="00AE32C6"/>
    <w:rsid w:val="00AE35C2"/>
    <w:rsid w:val="00AE37F0"/>
    <w:rsid w:val="00AE391B"/>
    <w:rsid w:val="00AE3DB2"/>
    <w:rsid w:val="00AE428B"/>
    <w:rsid w:val="00AE4678"/>
    <w:rsid w:val="00AE4B24"/>
    <w:rsid w:val="00AE4BD5"/>
    <w:rsid w:val="00AE4CFA"/>
    <w:rsid w:val="00AE4EB6"/>
    <w:rsid w:val="00AE5003"/>
    <w:rsid w:val="00AE5023"/>
    <w:rsid w:val="00AE5252"/>
    <w:rsid w:val="00AE536B"/>
    <w:rsid w:val="00AE541C"/>
    <w:rsid w:val="00AE5905"/>
    <w:rsid w:val="00AE59E9"/>
    <w:rsid w:val="00AE5B1C"/>
    <w:rsid w:val="00AE5C6C"/>
    <w:rsid w:val="00AE6354"/>
    <w:rsid w:val="00AE65BC"/>
    <w:rsid w:val="00AE66D4"/>
    <w:rsid w:val="00AE6829"/>
    <w:rsid w:val="00AE69CB"/>
    <w:rsid w:val="00AE6BE5"/>
    <w:rsid w:val="00AE6C90"/>
    <w:rsid w:val="00AE70A3"/>
    <w:rsid w:val="00AE70F5"/>
    <w:rsid w:val="00AE7396"/>
    <w:rsid w:val="00AE7524"/>
    <w:rsid w:val="00AE7B8D"/>
    <w:rsid w:val="00AE7BE6"/>
    <w:rsid w:val="00AE7DCF"/>
    <w:rsid w:val="00AE7ED1"/>
    <w:rsid w:val="00AF02DE"/>
    <w:rsid w:val="00AF0CD8"/>
    <w:rsid w:val="00AF0DCC"/>
    <w:rsid w:val="00AF1219"/>
    <w:rsid w:val="00AF13C2"/>
    <w:rsid w:val="00AF1F3E"/>
    <w:rsid w:val="00AF215F"/>
    <w:rsid w:val="00AF21A0"/>
    <w:rsid w:val="00AF2203"/>
    <w:rsid w:val="00AF2806"/>
    <w:rsid w:val="00AF2C34"/>
    <w:rsid w:val="00AF32A5"/>
    <w:rsid w:val="00AF338A"/>
    <w:rsid w:val="00AF3890"/>
    <w:rsid w:val="00AF39A6"/>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5B2"/>
    <w:rsid w:val="00B02826"/>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16F"/>
    <w:rsid w:val="00B04684"/>
    <w:rsid w:val="00B046C8"/>
    <w:rsid w:val="00B047D9"/>
    <w:rsid w:val="00B0480C"/>
    <w:rsid w:val="00B0485A"/>
    <w:rsid w:val="00B04DA1"/>
    <w:rsid w:val="00B04E64"/>
    <w:rsid w:val="00B053CE"/>
    <w:rsid w:val="00B0555F"/>
    <w:rsid w:val="00B059ED"/>
    <w:rsid w:val="00B05EB7"/>
    <w:rsid w:val="00B05EC3"/>
    <w:rsid w:val="00B0610B"/>
    <w:rsid w:val="00B062CA"/>
    <w:rsid w:val="00B06500"/>
    <w:rsid w:val="00B066F1"/>
    <w:rsid w:val="00B06ACB"/>
    <w:rsid w:val="00B06B5D"/>
    <w:rsid w:val="00B06EFF"/>
    <w:rsid w:val="00B0765E"/>
    <w:rsid w:val="00B07AFE"/>
    <w:rsid w:val="00B07EFE"/>
    <w:rsid w:val="00B07F50"/>
    <w:rsid w:val="00B1019A"/>
    <w:rsid w:val="00B10433"/>
    <w:rsid w:val="00B1051D"/>
    <w:rsid w:val="00B105E5"/>
    <w:rsid w:val="00B1086E"/>
    <w:rsid w:val="00B1098E"/>
    <w:rsid w:val="00B10F7B"/>
    <w:rsid w:val="00B1104A"/>
    <w:rsid w:val="00B1140E"/>
    <w:rsid w:val="00B114A0"/>
    <w:rsid w:val="00B117BF"/>
    <w:rsid w:val="00B11875"/>
    <w:rsid w:val="00B118CD"/>
    <w:rsid w:val="00B119E0"/>
    <w:rsid w:val="00B11A35"/>
    <w:rsid w:val="00B11E2E"/>
    <w:rsid w:val="00B121F5"/>
    <w:rsid w:val="00B1262B"/>
    <w:rsid w:val="00B126DB"/>
    <w:rsid w:val="00B12941"/>
    <w:rsid w:val="00B12C4F"/>
    <w:rsid w:val="00B12CB4"/>
    <w:rsid w:val="00B12CD9"/>
    <w:rsid w:val="00B13103"/>
    <w:rsid w:val="00B1311D"/>
    <w:rsid w:val="00B13158"/>
    <w:rsid w:val="00B13376"/>
    <w:rsid w:val="00B13511"/>
    <w:rsid w:val="00B13D76"/>
    <w:rsid w:val="00B13FEA"/>
    <w:rsid w:val="00B140BA"/>
    <w:rsid w:val="00B142E4"/>
    <w:rsid w:val="00B1431D"/>
    <w:rsid w:val="00B1453E"/>
    <w:rsid w:val="00B14622"/>
    <w:rsid w:val="00B146C3"/>
    <w:rsid w:val="00B146C6"/>
    <w:rsid w:val="00B14778"/>
    <w:rsid w:val="00B149A8"/>
    <w:rsid w:val="00B15539"/>
    <w:rsid w:val="00B15672"/>
    <w:rsid w:val="00B15680"/>
    <w:rsid w:val="00B156D8"/>
    <w:rsid w:val="00B158C2"/>
    <w:rsid w:val="00B15BC1"/>
    <w:rsid w:val="00B15C24"/>
    <w:rsid w:val="00B15CA9"/>
    <w:rsid w:val="00B15DC9"/>
    <w:rsid w:val="00B164E5"/>
    <w:rsid w:val="00B16829"/>
    <w:rsid w:val="00B16873"/>
    <w:rsid w:val="00B16A9F"/>
    <w:rsid w:val="00B16C33"/>
    <w:rsid w:val="00B16CB7"/>
    <w:rsid w:val="00B16DA1"/>
    <w:rsid w:val="00B16F05"/>
    <w:rsid w:val="00B16FBC"/>
    <w:rsid w:val="00B17508"/>
    <w:rsid w:val="00B175C6"/>
    <w:rsid w:val="00B176EF"/>
    <w:rsid w:val="00B17D8E"/>
    <w:rsid w:val="00B20084"/>
    <w:rsid w:val="00B20170"/>
    <w:rsid w:val="00B207C4"/>
    <w:rsid w:val="00B20918"/>
    <w:rsid w:val="00B20963"/>
    <w:rsid w:val="00B20CC1"/>
    <w:rsid w:val="00B210E8"/>
    <w:rsid w:val="00B2130E"/>
    <w:rsid w:val="00B2160E"/>
    <w:rsid w:val="00B218A4"/>
    <w:rsid w:val="00B219EF"/>
    <w:rsid w:val="00B21AD8"/>
    <w:rsid w:val="00B21B34"/>
    <w:rsid w:val="00B21E92"/>
    <w:rsid w:val="00B21F0C"/>
    <w:rsid w:val="00B22171"/>
    <w:rsid w:val="00B22179"/>
    <w:rsid w:val="00B228E6"/>
    <w:rsid w:val="00B22AB8"/>
    <w:rsid w:val="00B22C9F"/>
    <w:rsid w:val="00B22CE2"/>
    <w:rsid w:val="00B22F2F"/>
    <w:rsid w:val="00B232A0"/>
    <w:rsid w:val="00B23318"/>
    <w:rsid w:val="00B2336E"/>
    <w:rsid w:val="00B234BF"/>
    <w:rsid w:val="00B23766"/>
    <w:rsid w:val="00B23BE5"/>
    <w:rsid w:val="00B23C6D"/>
    <w:rsid w:val="00B23D22"/>
    <w:rsid w:val="00B23DF9"/>
    <w:rsid w:val="00B23E88"/>
    <w:rsid w:val="00B24055"/>
    <w:rsid w:val="00B2411D"/>
    <w:rsid w:val="00B24359"/>
    <w:rsid w:val="00B24414"/>
    <w:rsid w:val="00B2453F"/>
    <w:rsid w:val="00B24931"/>
    <w:rsid w:val="00B24B17"/>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0D"/>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6A1"/>
    <w:rsid w:val="00B3588A"/>
    <w:rsid w:val="00B35920"/>
    <w:rsid w:val="00B35CB6"/>
    <w:rsid w:val="00B35DAC"/>
    <w:rsid w:val="00B35F98"/>
    <w:rsid w:val="00B36046"/>
    <w:rsid w:val="00B36589"/>
    <w:rsid w:val="00B365D8"/>
    <w:rsid w:val="00B36652"/>
    <w:rsid w:val="00B36917"/>
    <w:rsid w:val="00B37076"/>
    <w:rsid w:val="00B3774D"/>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21E3"/>
    <w:rsid w:val="00B42225"/>
    <w:rsid w:val="00B422DF"/>
    <w:rsid w:val="00B42320"/>
    <w:rsid w:val="00B42A58"/>
    <w:rsid w:val="00B42C32"/>
    <w:rsid w:val="00B43080"/>
    <w:rsid w:val="00B4316D"/>
    <w:rsid w:val="00B433C7"/>
    <w:rsid w:val="00B433FF"/>
    <w:rsid w:val="00B4341D"/>
    <w:rsid w:val="00B44199"/>
    <w:rsid w:val="00B442B1"/>
    <w:rsid w:val="00B44317"/>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43C"/>
    <w:rsid w:val="00B4645D"/>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0B5F"/>
    <w:rsid w:val="00B5159B"/>
    <w:rsid w:val="00B516A5"/>
    <w:rsid w:val="00B51D07"/>
    <w:rsid w:val="00B51DB2"/>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CAA"/>
    <w:rsid w:val="00B55D1B"/>
    <w:rsid w:val="00B55DD3"/>
    <w:rsid w:val="00B55EDE"/>
    <w:rsid w:val="00B56170"/>
    <w:rsid w:val="00B561FA"/>
    <w:rsid w:val="00B5657F"/>
    <w:rsid w:val="00B56917"/>
    <w:rsid w:val="00B56A6C"/>
    <w:rsid w:val="00B56D69"/>
    <w:rsid w:val="00B56FA4"/>
    <w:rsid w:val="00B570DD"/>
    <w:rsid w:val="00B57350"/>
    <w:rsid w:val="00B575C6"/>
    <w:rsid w:val="00B5784E"/>
    <w:rsid w:val="00B57921"/>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B9A"/>
    <w:rsid w:val="00B66E2B"/>
    <w:rsid w:val="00B6742A"/>
    <w:rsid w:val="00B676A6"/>
    <w:rsid w:val="00B679FD"/>
    <w:rsid w:val="00B67AF2"/>
    <w:rsid w:val="00B67AFA"/>
    <w:rsid w:val="00B67CAB"/>
    <w:rsid w:val="00B67ED0"/>
    <w:rsid w:val="00B67FCB"/>
    <w:rsid w:val="00B7024C"/>
    <w:rsid w:val="00B7059A"/>
    <w:rsid w:val="00B705F7"/>
    <w:rsid w:val="00B708D2"/>
    <w:rsid w:val="00B7093E"/>
    <w:rsid w:val="00B70A1F"/>
    <w:rsid w:val="00B70B16"/>
    <w:rsid w:val="00B70B63"/>
    <w:rsid w:val="00B70CE0"/>
    <w:rsid w:val="00B71170"/>
    <w:rsid w:val="00B711D5"/>
    <w:rsid w:val="00B71499"/>
    <w:rsid w:val="00B71702"/>
    <w:rsid w:val="00B7183D"/>
    <w:rsid w:val="00B71B22"/>
    <w:rsid w:val="00B71DC2"/>
    <w:rsid w:val="00B72516"/>
    <w:rsid w:val="00B728CD"/>
    <w:rsid w:val="00B72949"/>
    <w:rsid w:val="00B72979"/>
    <w:rsid w:val="00B72E60"/>
    <w:rsid w:val="00B72FB1"/>
    <w:rsid w:val="00B731AE"/>
    <w:rsid w:val="00B73271"/>
    <w:rsid w:val="00B73288"/>
    <w:rsid w:val="00B732FA"/>
    <w:rsid w:val="00B733E2"/>
    <w:rsid w:val="00B73565"/>
    <w:rsid w:val="00B73576"/>
    <w:rsid w:val="00B73759"/>
    <w:rsid w:val="00B73E94"/>
    <w:rsid w:val="00B73FFD"/>
    <w:rsid w:val="00B7411F"/>
    <w:rsid w:val="00B741FF"/>
    <w:rsid w:val="00B74685"/>
    <w:rsid w:val="00B74CC9"/>
    <w:rsid w:val="00B751B6"/>
    <w:rsid w:val="00B75C8A"/>
    <w:rsid w:val="00B75E1E"/>
    <w:rsid w:val="00B75FE3"/>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AF5"/>
    <w:rsid w:val="00B80F39"/>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FA7"/>
    <w:rsid w:val="00B860E0"/>
    <w:rsid w:val="00B861AA"/>
    <w:rsid w:val="00B86757"/>
    <w:rsid w:val="00B87067"/>
    <w:rsid w:val="00B877D5"/>
    <w:rsid w:val="00B87CB8"/>
    <w:rsid w:val="00B87D7B"/>
    <w:rsid w:val="00B900F5"/>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A24"/>
    <w:rsid w:val="00B93C28"/>
    <w:rsid w:val="00B94020"/>
    <w:rsid w:val="00B94176"/>
    <w:rsid w:val="00B94AF8"/>
    <w:rsid w:val="00B94BA8"/>
    <w:rsid w:val="00B94C87"/>
    <w:rsid w:val="00B94D11"/>
    <w:rsid w:val="00B955EA"/>
    <w:rsid w:val="00B95607"/>
    <w:rsid w:val="00B95676"/>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E08"/>
    <w:rsid w:val="00B97FFA"/>
    <w:rsid w:val="00BA0145"/>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653"/>
    <w:rsid w:val="00BA56F9"/>
    <w:rsid w:val="00BA58C3"/>
    <w:rsid w:val="00BA5A25"/>
    <w:rsid w:val="00BA6076"/>
    <w:rsid w:val="00BA6129"/>
    <w:rsid w:val="00BA6199"/>
    <w:rsid w:val="00BA61B7"/>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AC"/>
    <w:rsid w:val="00BB3615"/>
    <w:rsid w:val="00BB36D5"/>
    <w:rsid w:val="00BB3980"/>
    <w:rsid w:val="00BB39E2"/>
    <w:rsid w:val="00BB3A25"/>
    <w:rsid w:val="00BB3B7C"/>
    <w:rsid w:val="00BB3BCB"/>
    <w:rsid w:val="00BB3CC0"/>
    <w:rsid w:val="00BB4074"/>
    <w:rsid w:val="00BB42A9"/>
    <w:rsid w:val="00BB439A"/>
    <w:rsid w:val="00BB45A7"/>
    <w:rsid w:val="00BB497F"/>
    <w:rsid w:val="00BB4CF4"/>
    <w:rsid w:val="00BB50F8"/>
    <w:rsid w:val="00BB54EB"/>
    <w:rsid w:val="00BB5887"/>
    <w:rsid w:val="00BB599A"/>
    <w:rsid w:val="00BB5D9B"/>
    <w:rsid w:val="00BB61D3"/>
    <w:rsid w:val="00BB6709"/>
    <w:rsid w:val="00BB687C"/>
    <w:rsid w:val="00BB6AFF"/>
    <w:rsid w:val="00BB6B86"/>
    <w:rsid w:val="00BB6EF4"/>
    <w:rsid w:val="00BB713A"/>
    <w:rsid w:val="00BB73AB"/>
    <w:rsid w:val="00BB74A4"/>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7BE"/>
    <w:rsid w:val="00BC37F1"/>
    <w:rsid w:val="00BC385E"/>
    <w:rsid w:val="00BC3A42"/>
    <w:rsid w:val="00BC3B71"/>
    <w:rsid w:val="00BC3D36"/>
    <w:rsid w:val="00BC43BD"/>
    <w:rsid w:val="00BC443C"/>
    <w:rsid w:val="00BC443F"/>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B9C"/>
    <w:rsid w:val="00BC5C22"/>
    <w:rsid w:val="00BC5DB3"/>
    <w:rsid w:val="00BC68A6"/>
    <w:rsid w:val="00BC69C0"/>
    <w:rsid w:val="00BC6C46"/>
    <w:rsid w:val="00BC6D04"/>
    <w:rsid w:val="00BC70B6"/>
    <w:rsid w:val="00BC737E"/>
    <w:rsid w:val="00BC7596"/>
    <w:rsid w:val="00BC7607"/>
    <w:rsid w:val="00BC79A6"/>
    <w:rsid w:val="00BC7BA3"/>
    <w:rsid w:val="00BC7F1F"/>
    <w:rsid w:val="00BC7F61"/>
    <w:rsid w:val="00BD000F"/>
    <w:rsid w:val="00BD0365"/>
    <w:rsid w:val="00BD03F0"/>
    <w:rsid w:val="00BD0539"/>
    <w:rsid w:val="00BD06F1"/>
    <w:rsid w:val="00BD094B"/>
    <w:rsid w:val="00BD0C56"/>
    <w:rsid w:val="00BD14AF"/>
    <w:rsid w:val="00BD1784"/>
    <w:rsid w:val="00BD18DB"/>
    <w:rsid w:val="00BD2117"/>
    <w:rsid w:val="00BD2168"/>
    <w:rsid w:val="00BD2367"/>
    <w:rsid w:val="00BD2483"/>
    <w:rsid w:val="00BD2A6F"/>
    <w:rsid w:val="00BD2BA4"/>
    <w:rsid w:val="00BD2C98"/>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4EAA"/>
    <w:rsid w:val="00BD521B"/>
    <w:rsid w:val="00BD54E6"/>
    <w:rsid w:val="00BD5733"/>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6C0"/>
    <w:rsid w:val="00BE1834"/>
    <w:rsid w:val="00BE212D"/>
    <w:rsid w:val="00BE229F"/>
    <w:rsid w:val="00BE22CD"/>
    <w:rsid w:val="00BE2446"/>
    <w:rsid w:val="00BE249E"/>
    <w:rsid w:val="00BE2726"/>
    <w:rsid w:val="00BE2A7A"/>
    <w:rsid w:val="00BE2B23"/>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30B"/>
    <w:rsid w:val="00BE6A5F"/>
    <w:rsid w:val="00BE6BEC"/>
    <w:rsid w:val="00BE6DEB"/>
    <w:rsid w:val="00BE7367"/>
    <w:rsid w:val="00BE775C"/>
    <w:rsid w:val="00BE7945"/>
    <w:rsid w:val="00BE7984"/>
    <w:rsid w:val="00BF04B0"/>
    <w:rsid w:val="00BF07E4"/>
    <w:rsid w:val="00BF0865"/>
    <w:rsid w:val="00BF096B"/>
    <w:rsid w:val="00BF0DE2"/>
    <w:rsid w:val="00BF0E4A"/>
    <w:rsid w:val="00BF0F09"/>
    <w:rsid w:val="00BF0FA2"/>
    <w:rsid w:val="00BF1139"/>
    <w:rsid w:val="00BF1464"/>
    <w:rsid w:val="00BF17C6"/>
    <w:rsid w:val="00BF17F5"/>
    <w:rsid w:val="00BF1B01"/>
    <w:rsid w:val="00BF1C87"/>
    <w:rsid w:val="00BF20E1"/>
    <w:rsid w:val="00BF2613"/>
    <w:rsid w:val="00BF27F0"/>
    <w:rsid w:val="00BF2B41"/>
    <w:rsid w:val="00BF2BC3"/>
    <w:rsid w:val="00BF2CFD"/>
    <w:rsid w:val="00BF352A"/>
    <w:rsid w:val="00BF3552"/>
    <w:rsid w:val="00BF378B"/>
    <w:rsid w:val="00BF3ED8"/>
    <w:rsid w:val="00BF4224"/>
    <w:rsid w:val="00BF43A4"/>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BFF"/>
    <w:rsid w:val="00BF7E30"/>
    <w:rsid w:val="00BF7F64"/>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3BB"/>
    <w:rsid w:val="00C06547"/>
    <w:rsid w:val="00C06548"/>
    <w:rsid w:val="00C06549"/>
    <w:rsid w:val="00C0690A"/>
    <w:rsid w:val="00C06DC0"/>
    <w:rsid w:val="00C07037"/>
    <w:rsid w:val="00C07296"/>
    <w:rsid w:val="00C073C5"/>
    <w:rsid w:val="00C075F0"/>
    <w:rsid w:val="00C07930"/>
    <w:rsid w:val="00C07BF1"/>
    <w:rsid w:val="00C07D59"/>
    <w:rsid w:val="00C07DDA"/>
    <w:rsid w:val="00C07E7B"/>
    <w:rsid w:val="00C100D6"/>
    <w:rsid w:val="00C102C0"/>
    <w:rsid w:val="00C10579"/>
    <w:rsid w:val="00C10651"/>
    <w:rsid w:val="00C10D79"/>
    <w:rsid w:val="00C10DA1"/>
    <w:rsid w:val="00C11251"/>
    <w:rsid w:val="00C115A9"/>
    <w:rsid w:val="00C115D0"/>
    <w:rsid w:val="00C115D3"/>
    <w:rsid w:val="00C116D0"/>
    <w:rsid w:val="00C1189D"/>
    <w:rsid w:val="00C11B88"/>
    <w:rsid w:val="00C11C03"/>
    <w:rsid w:val="00C11C31"/>
    <w:rsid w:val="00C11E48"/>
    <w:rsid w:val="00C1218C"/>
    <w:rsid w:val="00C12251"/>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0D6"/>
    <w:rsid w:val="00C14109"/>
    <w:rsid w:val="00C143AD"/>
    <w:rsid w:val="00C144F2"/>
    <w:rsid w:val="00C14596"/>
    <w:rsid w:val="00C145AC"/>
    <w:rsid w:val="00C147F8"/>
    <w:rsid w:val="00C14AF9"/>
    <w:rsid w:val="00C14F67"/>
    <w:rsid w:val="00C151CD"/>
    <w:rsid w:val="00C15265"/>
    <w:rsid w:val="00C1582F"/>
    <w:rsid w:val="00C159F5"/>
    <w:rsid w:val="00C15A75"/>
    <w:rsid w:val="00C15B81"/>
    <w:rsid w:val="00C15C30"/>
    <w:rsid w:val="00C15DEA"/>
    <w:rsid w:val="00C15DFA"/>
    <w:rsid w:val="00C15E39"/>
    <w:rsid w:val="00C15F09"/>
    <w:rsid w:val="00C16125"/>
    <w:rsid w:val="00C161A1"/>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996"/>
    <w:rsid w:val="00C22B7E"/>
    <w:rsid w:val="00C22FA7"/>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C78"/>
    <w:rsid w:val="00C24D82"/>
    <w:rsid w:val="00C24DDD"/>
    <w:rsid w:val="00C24E6D"/>
    <w:rsid w:val="00C25052"/>
    <w:rsid w:val="00C2520D"/>
    <w:rsid w:val="00C253D5"/>
    <w:rsid w:val="00C25AD9"/>
    <w:rsid w:val="00C25C67"/>
    <w:rsid w:val="00C25FB1"/>
    <w:rsid w:val="00C261F3"/>
    <w:rsid w:val="00C26307"/>
    <w:rsid w:val="00C26B4D"/>
    <w:rsid w:val="00C271D1"/>
    <w:rsid w:val="00C27370"/>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53"/>
    <w:rsid w:val="00C3377C"/>
    <w:rsid w:val="00C33847"/>
    <w:rsid w:val="00C33D99"/>
    <w:rsid w:val="00C33EA7"/>
    <w:rsid w:val="00C33F21"/>
    <w:rsid w:val="00C33F97"/>
    <w:rsid w:val="00C34062"/>
    <w:rsid w:val="00C340F5"/>
    <w:rsid w:val="00C3448F"/>
    <w:rsid w:val="00C34586"/>
    <w:rsid w:val="00C34841"/>
    <w:rsid w:val="00C34908"/>
    <w:rsid w:val="00C34E5D"/>
    <w:rsid w:val="00C35246"/>
    <w:rsid w:val="00C352C0"/>
    <w:rsid w:val="00C35367"/>
    <w:rsid w:val="00C3556B"/>
    <w:rsid w:val="00C35604"/>
    <w:rsid w:val="00C356AA"/>
    <w:rsid w:val="00C35969"/>
    <w:rsid w:val="00C35A83"/>
    <w:rsid w:val="00C35AEE"/>
    <w:rsid w:val="00C35D85"/>
    <w:rsid w:val="00C35E1B"/>
    <w:rsid w:val="00C35EC5"/>
    <w:rsid w:val="00C35FDF"/>
    <w:rsid w:val="00C36160"/>
    <w:rsid w:val="00C36173"/>
    <w:rsid w:val="00C362E6"/>
    <w:rsid w:val="00C363B9"/>
    <w:rsid w:val="00C36584"/>
    <w:rsid w:val="00C367E9"/>
    <w:rsid w:val="00C36972"/>
    <w:rsid w:val="00C36AF2"/>
    <w:rsid w:val="00C372DA"/>
    <w:rsid w:val="00C37586"/>
    <w:rsid w:val="00C37589"/>
    <w:rsid w:val="00C37C63"/>
    <w:rsid w:val="00C37DDE"/>
    <w:rsid w:val="00C402F8"/>
    <w:rsid w:val="00C40A08"/>
    <w:rsid w:val="00C40BB2"/>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EF"/>
    <w:rsid w:val="00C4483D"/>
    <w:rsid w:val="00C44E81"/>
    <w:rsid w:val="00C4506B"/>
    <w:rsid w:val="00C4508E"/>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CDC"/>
    <w:rsid w:val="00C5002F"/>
    <w:rsid w:val="00C501B4"/>
    <w:rsid w:val="00C50655"/>
    <w:rsid w:val="00C5088A"/>
    <w:rsid w:val="00C50A25"/>
    <w:rsid w:val="00C50C26"/>
    <w:rsid w:val="00C50DEB"/>
    <w:rsid w:val="00C51201"/>
    <w:rsid w:val="00C515D5"/>
    <w:rsid w:val="00C51A58"/>
    <w:rsid w:val="00C51A6F"/>
    <w:rsid w:val="00C51B88"/>
    <w:rsid w:val="00C52135"/>
    <w:rsid w:val="00C5264C"/>
    <w:rsid w:val="00C528BD"/>
    <w:rsid w:val="00C52927"/>
    <w:rsid w:val="00C52AD5"/>
    <w:rsid w:val="00C52B27"/>
    <w:rsid w:val="00C52CCF"/>
    <w:rsid w:val="00C52E11"/>
    <w:rsid w:val="00C53536"/>
    <w:rsid w:val="00C53974"/>
    <w:rsid w:val="00C53A49"/>
    <w:rsid w:val="00C53B6C"/>
    <w:rsid w:val="00C53C79"/>
    <w:rsid w:val="00C542F2"/>
    <w:rsid w:val="00C542F9"/>
    <w:rsid w:val="00C54411"/>
    <w:rsid w:val="00C54470"/>
    <w:rsid w:val="00C54516"/>
    <w:rsid w:val="00C545E6"/>
    <w:rsid w:val="00C54794"/>
    <w:rsid w:val="00C54D36"/>
    <w:rsid w:val="00C54F16"/>
    <w:rsid w:val="00C54FD3"/>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FA1"/>
    <w:rsid w:val="00C56FC8"/>
    <w:rsid w:val="00C57140"/>
    <w:rsid w:val="00C5735E"/>
    <w:rsid w:val="00C57374"/>
    <w:rsid w:val="00C577F9"/>
    <w:rsid w:val="00C578F1"/>
    <w:rsid w:val="00C57EB8"/>
    <w:rsid w:val="00C6020A"/>
    <w:rsid w:val="00C609BA"/>
    <w:rsid w:val="00C60DD3"/>
    <w:rsid w:val="00C60F7F"/>
    <w:rsid w:val="00C60FB8"/>
    <w:rsid w:val="00C61404"/>
    <w:rsid w:val="00C6145B"/>
    <w:rsid w:val="00C616F7"/>
    <w:rsid w:val="00C616FA"/>
    <w:rsid w:val="00C61B6A"/>
    <w:rsid w:val="00C61EBE"/>
    <w:rsid w:val="00C621C5"/>
    <w:rsid w:val="00C62C3B"/>
    <w:rsid w:val="00C6332F"/>
    <w:rsid w:val="00C6350B"/>
    <w:rsid w:val="00C6350D"/>
    <w:rsid w:val="00C63540"/>
    <w:rsid w:val="00C63611"/>
    <w:rsid w:val="00C63671"/>
    <w:rsid w:val="00C638D2"/>
    <w:rsid w:val="00C638D3"/>
    <w:rsid w:val="00C639D0"/>
    <w:rsid w:val="00C63C2C"/>
    <w:rsid w:val="00C63DC7"/>
    <w:rsid w:val="00C63E1B"/>
    <w:rsid w:val="00C6419C"/>
    <w:rsid w:val="00C64DFC"/>
    <w:rsid w:val="00C64EEF"/>
    <w:rsid w:val="00C65004"/>
    <w:rsid w:val="00C65006"/>
    <w:rsid w:val="00C650CE"/>
    <w:rsid w:val="00C6530D"/>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855"/>
    <w:rsid w:val="00C708C3"/>
    <w:rsid w:val="00C7092D"/>
    <w:rsid w:val="00C70EEE"/>
    <w:rsid w:val="00C70EFD"/>
    <w:rsid w:val="00C7144D"/>
    <w:rsid w:val="00C7162B"/>
    <w:rsid w:val="00C71959"/>
    <w:rsid w:val="00C71A82"/>
    <w:rsid w:val="00C71AAB"/>
    <w:rsid w:val="00C71E24"/>
    <w:rsid w:val="00C71E72"/>
    <w:rsid w:val="00C71EBB"/>
    <w:rsid w:val="00C71F34"/>
    <w:rsid w:val="00C72330"/>
    <w:rsid w:val="00C723B2"/>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6E7"/>
    <w:rsid w:val="00C757EA"/>
    <w:rsid w:val="00C7581D"/>
    <w:rsid w:val="00C7584B"/>
    <w:rsid w:val="00C75B61"/>
    <w:rsid w:val="00C75C2C"/>
    <w:rsid w:val="00C75FC5"/>
    <w:rsid w:val="00C76406"/>
    <w:rsid w:val="00C766C2"/>
    <w:rsid w:val="00C766F1"/>
    <w:rsid w:val="00C7672F"/>
    <w:rsid w:val="00C7692E"/>
    <w:rsid w:val="00C76D93"/>
    <w:rsid w:val="00C770E0"/>
    <w:rsid w:val="00C7733E"/>
    <w:rsid w:val="00C77DD9"/>
    <w:rsid w:val="00C77DEB"/>
    <w:rsid w:val="00C8001F"/>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A33"/>
    <w:rsid w:val="00C82BE3"/>
    <w:rsid w:val="00C82FAE"/>
    <w:rsid w:val="00C8332E"/>
    <w:rsid w:val="00C8352B"/>
    <w:rsid w:val="00C837CC"/>
    <w:rsid w:val="00C83AA2"/>
    <w:rsid w:val="00C83ACA"/>
    <w:rsid w:val="00C83CC1"/>
    <w:rsid w:val="00C83F0D"/>
    <w:rsid w:val="00C8421D"/>
    <w:rsid w:val="00C84278"/>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714"/>
    <w:rsid w:val="00C879A2"/>
    <w:rsid w:val="00C87A85"/>
    <w:rsid w:val="00C90236"/>
    <w:rsid w:val="00C902FD"/>
    <w:rsid w:val="00C90624"/>
    <w:rsid w:val="00C90A4E"/>
    <w:rsid w:val="00C91016"/>
    <w:rsid w:val="00C911E6"/>
    <w:rsid w:val="00C91325"/>
    <w:rsid w:val="00C9133E"/>
    <w:rsid w:val="00C91ABE"/>
    <w:rsid w:val="00C91EA2"/>
    <w:rsid w:val="00C9202D"/>
    <w:rsid w:val="00C9209E"/>
    <w:rsid w:val="00C924DF"/>
    <w:rsid w:val="00C926D0"/>
    <w:rsid w:val="00C9283C"/>
    <w:rsid w:val="00C92A79"/>
    <w:rsid w:val="00C9315D"/>
    <w:rsid w:val="00C9345F"/>
    <w:rsid w:val="00C9347C"/>
    <w:rsid w:val="00C9350C"/>
    <w:rsid w:val="00C93631"/>
    <w:rsid w:val="00C9363B"/>
    <w:rsid w:val="00C936B4"/>
    <w:rsid w:val="00C93885"/>
    <w:rsid w:val="00C938E5"/>
    <w:rsid w:val="00C9396A"/>
    <w:rsid w:val="00C93B07"/>
    <w:rsid w:val="00C93BBE"/>
    <w:rsid w:val="00C93D64"/>
    <w:rsid w:val="00C93F9D"/>
    <w:rsid w:val="00C940DB"/>
    <w:rsid w:val="00C94204"/>
    <w:rsid w:val="00C94223"/>
    <w:rsid w:val="00C942F6"/>
    <w:rsid w:val="00C943A5"/>
    <w:rsid w:val="00C943AD"/>
    <w:rsid w:val="00C94442"/>
    <w:rsid w:val="00C9445D"/>
    <w:rsid w:val="00C94562"/>
    <w:rsid w:val="00C9462D"/>
    <w:rsid w:val="00C946EC"/>
    <w:rsid w:val="00C9473A"/>
    <w:rsid w:val="00C94946"/>
    <w:rsid w:val="00C949EB"/>
    <w:rsid w:val="00C94EE5"/>
    <w:rsid w:val="00C94FE2"/>
    <w:rsid w:val="00C9521E"/>
    <w:rsid w:val="00C95323"/>
    <w:rsid w:val="00C9570F"/>
    <w:rsid w:val="00C9571A"/>
    <w:rsid w:val="00C957AA"/>
    <w:rsid w:val="00C95BBE"/>
    <w:rsid w:val="00C95BCA"/>
    <w:rsid w:val="00C95C5C"/>
    <w:rsid w:val="00C96329"/>
    <w:rsid w:val="00C96516"/>
    <w:rsid w:val="00C9676E"/>
    <w:rsid w:val="00C967CB"/>
    <w:rsid w:val="00C968EB"/>
    <w:rsid w:val="00C968FF"/>
    <w:rsid w:val="00C9695A"/>
    <w:rsid w:val="00C96D8B"/>
    <w:rsid w:val="00C96E36"/>
    <w:rsid w:val="00C97118"/>
    <w:rsid w:val="00C974FD"/>
    <w:rsid w:val="00C97710"/>
    <w:rsid w:val="00C97809"/>
    <w:rsid w:val="00C97822"/>
    <w:rsid w:val="00C9783A"/>
    <w:rsid w:val="00C97860"/>
    <w:rsid w:val="00C97E33"/>
    <w:rsid w:val="00C97EB6"/>
    <w:rsid w:val="00CA0447"/>
    <w:rsid w:val="00CA0470"/>
    <w:rsid w:val="00CA04BB"/>
    <w:rsid w:val="00CA07D1"/>
    <w:rsid w:val="00CA09CD"/>
    <w:rsid w:val="00CA0A54"/>
    <w:rsid w:val="00CA0CBA"/>
    <w:rsid w:val="00CA0EA6"/>
    <w:rsid w:val="00CA1148"/>
    <w:rsid w:val="00CA163D"/>
    <w:rsid w:val="00CA17D0"/>
    <w:rsid w:val="00CA1B38"/>
    <w:rsid w:val="00CA1CEE"/>
    <w:rsid w:val="00CA1DAC"/>
    <w:rsid w:val="00CA1FA0"/>
    <w:rsid w:val="00CA2C00"/>
    <w:rsid w:val="00CA319E"/>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EEA"/>
    <w:rsid w:val="00CA4F5E"/>
    <w:rsid w:val="00CA530F"/>
    <w:rsid w:val="00CA5339"/>
    <w:rsid w:val="00CA53E8"/>
    <w:rsid w:val="00CA54A0"/>
    <w:rsid w:val="00CA54D0"/>
    <w:rsid w:val="00CA5769"/>
    <w:rsid w:val="00CA5DD4"/>
    <w:rsid w:val="00CA5E05"/>
    <w:rsid w:val="00CA5E42"/>
    <w:rsid w:val="00CA60E3"/>
    <w:rsid w:val="00CA6779"/>
    <w:rsid w:val="00CA6EF2"/>
    <w:rsid w:val="00CA6FB3"/>
    <w:rsid w:val="00CA74BB"/>
    <w:rsid w:val="00CA74C2"/>
    <w:rsid w:val="00CA76A5"/>
    <w:rsid w:val="00CA7867"/>
    <w:rsid w:val="00CA7AD3"/>
    <w:rsid w:val="00CA7BA6"/>
    <w:rsid w:val="00CA7C31"/>
    <w:rsid w:val="00CA7D22"/>
    <w:rsid w:val="00CA7DF1"/>
    <w:rsid w:val="00CB06C2"/>
    <w:rsid w:val="00CB08D9"/>
    <w:rsid w:val="00CB0945"/>
    <w:rsid w:val="00CB0AA4"/>
    <w:rsid w:val="00CB0EDA"/>
    <w:rsid w:val="00CB12E3"/>
    <w:rsid w:val="00CB15C9"/>
    <w:rsid w:val="00CB17F9"/>
    <w:rsid w:val="00CB1C7A"/>
    <w:rsid w:val="00CB1D0F"/>
    <w:rsid w:val="00CB1D36"/>
    <w:rsid w:val="00CB1E79"/>
    <w:rsid w:val="00CB1EE1"/>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395"/>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7C3"/>
    <w:rsid w:val="00CB6C09"/>
    <w:rsid w:val="00CB6DD8"/>
    <w:rsid w:val="00CB6ECD"/>
    <w:rsid w:val="00CB743C"/>
    <w:rsid w:val="00CB76FE"/>
    <w:rsid w:val="00CB774F"/>
    <w:rsid w:val="00CB77E7"/>
    <w:rsid w:val="00CB7BC6"/>
    <w:rsid w:val="00CC00D8"/>
    <w:rsid w:val="00CC034C"/>
    <w:rsid w:val="00CC08B9"/>
    <w:rsid w:val="00CC0A06"/>
    <w:rsid w:val="00CC0A11"/>
    <w:rsid w:val="00CC0A7C"/>
    <w:rsid w:val="00CC117F"/>
    <w:rsid w:val="00CC1199"/>
    <w:rsid w:val="00CC11C0"/>
    <w:rsid w:val="00CC16C9"/>
    <w:rsid w:val="00CC197A"/>
    <w:rsid w:val="00CC19E7"/>
    <w:rsid w:val="00CC1C82"/>
    <w:rsid w:val="00CC1F17"/>
    <w:rsid w:val="00CC1F4F"/>
    <w:rsid w:val="00CC1F6E"/>
    <w:rsid w:val="00CC2082"/>
    <w:rsid w:val="00CC2121"/>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51D"/>
    <w:rsid w:val="00CC7643"/>
    <w:rsid w:val="00CC76B4"/>
    <w:rsid w:val="00CC7718"/>
    <w:rsid w:val="00CC77FA"/>
    <w:rsid w:val="00CC780B"/>
    <w:rsid w:val="00CC793E"/>
    <w:rsid w:val="00CC7B45"/>
    <w:rsid w:val="00CC7BB8"/>
    <w:rsid w:val="00CD06A3"/>
    <w:rsid w:val="00CD06BF"/>
    <w:rsid w:val="00CD0B13"/>
    <w:rsid w:val="00CD110A"/>
    <w:rsid w:val="00CD1291"/>
    <w:rsid w:val="00CD1491"/>
    <w:rsid w:val="00CD14AA"/>
    <w:rsid w:val="00CD150E"/>
    <w:rsid w:val="00CD1D38"/>
    <w:rsid w:val="00CD212C"/>
    <w:rsid w:val="00CD2150"/>
    <w:rsid w:val="00CD241C"/>
    <w:rsid w:val="00CD27FC"/>
    <w:rsid w:val="00CD2CEB"/>
    <w:rsid w:val="00CD2CFE"/>
    <w:rsid w:val="00CD3054"/>
    <w:rsid w:val="00CD322F"/>
    <w:rsid w:val="00CD3447"/>
    <w:rsid w:val="00CD346F"/>
    <w:rsid w:val="00CD34C8"/>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A5"/>
    <w:rsid w:val="00CE0822"/>
    <w:rsid w:val="00CE088F"/>
    <w:rsid w:val="00CE0ED5"/>
    <w:rsid w:val="00CE0EF0"/>
    <w:rsid w:val="00CE11CC"/>
    <w:rsid w:val="00CE124D"/>
    <w:rsid w:val="00CE12A5"/>
    <w:rsid w:val="00CE1441"/>
    <w:rsid w:val="00CE1E03"/>
    <w:rsid w:val="00CE2371"/>
    <w:rsid w:val="00CE239F"/>
    <w:rsid w:val="00CE2777"/>
    <w:rsid w:val="00CE295F"/>
    <w:rsid w:val="00CE32C5"/>
    <w:rsid w:val="00CE3442"/>
    <w:rsid w:val="00CE3533"/>
    <w:rsid w:val="00CE377D"/>
    <w:rsid w:val="00CE38A3"/>
    <w:rsid w:val="00CE3A1A"/>
    <w:rsid w:val="00CE446B"/>
    <w:rsid w:val="00CE4497"/>
    <w:rsid w:val="00CE4B58"/>
    <w:rsid w:val="00CE4C2F"/>
    <w:rsid w:val="00CE4D4B"/>
    <w:rsid w:val="00CE5081"/>
    <w:rsid w:val="00CE5779"/>
    <w:rsid w:val="00CE6071"/>
    <w:rsid w:val="00CE60F8"/>
    <w:rsid w:val="00CE62DD"/>
    <w:rsid w:val="00CE63DB"/>
    <w:rsid w:val="00CE6637"/>
    <w:rsid w:val="00CE6680"/>
    <w:rsid w:val="00CE687E"/>
    <w:rsid w:val="00CE69E3"/>
    <w:rsid w:val="00CE6A69"/>
    <w:rsid w:val="00CE6BEC"/>
    <w:rsid w:val="00CE6CCD"/>
    <w:rsid w:val="00CE6EC9"/>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67"/>
    <w:rsid w:val="00CF1D6E"/>
    <w:rsid w:val="00CF1E04"/>
    <w:rsid w:val="00CF201A"/>
    <w:rsid w:val="00CF20BD"/>
    <w:rsid w:val="00CF22AA"/>
    <w:rsid w:val="00CF22DB"/>
    <w:rsid w:val="00CF26A6"/>
    <w:rsid w:val="00CF2714"/>
    <w:rsid w:val="00CF2B14"/>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D"/>
    <w:rsid w:val="00CF7A2C"/>
    <w:rsid w:val="00CF7A7C"/>
    <w:rsid w:val="00CF7BF6"/>
    <w:rsid w:val="00CF7EFE"/>
    <w:rsid w:val="00CF7F31"/>
    <w:rsid w:val="00D00666"/>
    <w:rsid w:val="00D00B3A"/>
    <w:rsid w:val="00D01104"/>
    <w:rsid w:val="00D015C4"/>
    <w:rsid w:val="00D01817"/>
    <w:rsid w:val="00D018F9"/>
    <w:rsid w:val="00D01B39"/>
    <w:rsid w:val="00D01FDD"/>
    <w:rsid w:val="00D01FE3"/>
    <w:rsid w:val="00D023FD"/>
    <w:rsid w:val="00D024BD"/>
    <w:rsid w:val="00D02565"/>
    <w:rsid w:val="00D02601"/>
    <w:rsid w:val="00D026AF"/>
    <w:rsid w:val="00D02DF3"/>
    <w:rsid w:val="00D02E7D"/>
    <w:rsid w:val="00D03402"/>
    <w:rsid w:val="00D0348F"/>
    <w:rsid w:val="00D0388C"/>
    <w:rsid w:val="00D039CD"/>
    <w:rsid w:val="00D03B74"/>
    <w:rsid w:val="00D03CBF"/>
    <w:rsid w:val="00D03CCE"/>
    <w:rsid w:val="00D03D75"/>
    <w:rsid w:val="00D03F50"/>
    <w:rsid w:val="00D04093"/>
    <w:rsid w:val="00D046F5"/>
    <w:rsid w:val="00D04BC3"/>
    <w:rsid w:val="00D0503D"/>
    <w:rsid w:val="00D053FB"/>
    <w:rsid w:val="00D055ED"/>
    <w:rsid w:val="00D05773"/>
    <w:rsid w:val="00D063C4"/>
    <w:rsid w:val="00D06751"/>
    <w:rsid w:val="00D068D5"/>
    <w:rsid w:val="00D06D20"/>
    <w:rsid w:val="00D076AC"/>
    <w:rsid w:val="00D07A0B"/>
    <w:rsid w:val="00D07DD8"/>
    <w:rsid w:val="00D1014F"/>
    <w:rsid w:val="00D107CB"/>
    <w:rsid w:val="00D1089A"/>
    <w:rsid w:val="00D108D1"/>
    <w:rsid w:val="00D10936"/>
    <w:rsid w:val="00D10BE0"/>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4FA"/>
    <w:rsid w:val="00D137DD"/>
    <w:rsid w:val="00D138E2"/>
    <w:rsid w:val="00D1390A"/>
    <w:rsid w:val="00D13C48"/>
    <w:rsid w:val="00D13E35"/>
    <w:rsid w:val="00D13FBB"/>
    <w:rsid w:val="00D140D0"/>
    <w:rsid w:val="00D141CF"/>
    <w:rsid w:val="00D145BF"/>
    <w:rsid w:val="00D14624"/>
    <w:rsid w:val="00D148AB"/>
    <w:rsid w:val="00D148CA"/>
    <w:rsid w:val="00D14DD1"/>
    <w:rsid w:val="00D15195"/>
    <w:rsid w:val="00D15425"/>
    <w:rsid w:val="00D15588"/>
    <w:rsid w:val="00D15665"/>
    <w:rsid w:val="00D156B6"/>
    <w:rsid w:val="00D156BF"/>
    <w:rsid w:val="00D1581E"/>
    <w:rsid w:val="00D15853"/>
    <w:rsid w:val="00D1592C"/>
    <w:rsid w:val="00D15A0D"/>
    <w:rsid w:val="00D15D68"/>
    <w:rsid w:val="00D15F0D"/>
    <w:rsid w:val="00D16409"/>
    <w:rsid w:val="00D1640A"/>
    <w:rsid w:val="00D16610"/>
    <w:rsid w:val="00D1684A"/>
    <w:rsid w:val="00D16C94"/>
    <w:rsid w:val="00D1742A"/>
    <w:rsid w:val="00D174B0"/>
    <w:rsid w:val="00D17A17"/>
    <w:rsid w:val="00D17D8E"/>
    <w:rsid w:val="00D17DFF"/>
    <w:rsid w:val="00D17E79"/>
    <w:rsid w:val="00D2030E"/>
    <w:rsid w:val="00D20355"/>
    <w:rsid w:val="00D206A4"/>
    <w:rsid w:val="00D208EA"/>
    <w:rsid w:val="00D20918"/>
    <w:rsid w:val="00D20D6A"/>
    <w:rsid w:val="00D21400"/>
    <w:rsid w:val="00D216F5"/>
    <w:rsid w:val="00D21C5F"/>
    <w:rsid w:val="00D21D43"/>
    <w:rsid w:val="00D21EF8"/>
    <w:rsid w:val="00D22066"/>
    <w:rsid w:val="00D227FD"/>
    <w:rsid w:val="00D22AFF"/>
    <w:rsid w:val="00D22E83"/>
    <w:rsid w:val="00D237D7"/>
    <w:rsid w:val="00D23A85"/>
    <w:rsid w:val="00D244A3"/>
    <w:rsid w:val="00D2477A"/>
    <w:rsid w:val="00D24A1B"/>
    <w:rsid w:val="00D24A37"/>
    <w:rsid w:val="00D24D73"/>
    <w:rsid w:val="00D250E2"/>
    <w:rsid w:val="00D25246"/>
    <w:rsid w:val="00D256CF"/>
    <w:rsid w:val="00D25A6B"/>
    <w:rsid w:val="00D26212"/>
    <w:rsid w:val="00D2626B"/>
    <w:rsid w:val="00D264A7"/>
    <w:rsid w:val="00D269DC"/>
    <w:rsid w:val="00D26DFD"/>
    <w:rsid w:val="00D2710C"/>
    <w:rsid w:val="00D271BF"/>
    <w:rsid w:val="00D271D3"/>
    <w:rsid w:val="00D27264"/>
    <w:rsid w:val="00D272EF"/>
    <w:rsid w:val="00D278BE"/>
    <w:rsid w:val="00D27B2F"/>
    <w:rsid w:val="00D27E65"/>
    <w:rsid w:val="00D3047D"/>
    <w:rsid w:val="00D30AD7"/>
    <w:rsid w:val="00D30C72"/>
    <w:rsid w:val="00D31050"/>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D04"/>
    <w:rsid w:val="00D34D70"/>
    <w:rsid w:val="00D34E29"/>
    <w:rsid w:val="00D34F5F"/>
    <w:rsid w:val="00D3552C"/>
    <w:rsid w:val="00D3556F"/>
    <w:rsid w:val="00D35603"/>
    <w:rsid w:val="00D35C15"/>
    <w:rsid w:val="00D35E21"/>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37F04"/>
    <w:rsid w:val="00D404BD"/>
    <w:rsid w:val="00D404C4"/>
    <w:rsid w:val="00D40520"/>
    <w:rsid w:val="00D40542"/>
    <w:rsid w:val="00D40ECA"/>
    <w:rsid w:val="00D410A7"/>
    <w:rsid w:val="00D41136"/>
    <w:rsid w:val="00D41176"/>
    <w:rsid w:val="00D4124F"/>
    <w:rsid w:val="00D41306"/>
    <w:rsid w:val="00D41609"/>
    <w:rsid w:val="00D418FE"/>
    <w:rsid w:val="00D41B38"/>
    <w:rsid w:val="00D41E58"/>
    <w:rsid w:val="00D41F6E"/>
    <w:rsid w:val="00D42153"/>
    <w:rsid w:val="00D4228A"/>
    <w:rsid w:val="00D422CB"/>
    <w:rsid w:val="00D42402"/>
    <w:rsid w:val="00D4241D"/>
    <w:rsid w:val="00D424A4"/>
    <w:rsid w:val="00D427D3"/>
    <w:rsid w:val="00D42919"/>
    <w:rsid w:val="00D42A43"/>
    <w:rsid w:val="00D42C81"/>
    <w:rsid w:val="00D430AC"/>
    <w:rsid w:val="00D43262"/>
    <w:rsid w:val="00D433BA"/>
    <w:rsid w:val="00D4342B"/>
    <w:rsid w:val="00D43518"/>
    <w:rsid w:val="00D436DD"/>
    <w:rsid w:val="00D438C8"/>
    <w:rsid w:val="00D43A73"/>
    <w:rsid w:val="00D43ED3"/>
    <w:rsid w:val="00D43F05"/>
    <w:rsid w:val="00D452FB"/>
    <w:rsid w:val="00D457C8"/>
    <w:rsid w:val="00D45A39"/>
    <w:rsid w:val="00D45B8D"/>
    <w:rsid w:val="00D45DB9"/>
    <w:rsid w:val="00D45EED"/>
    <w:rsid w:val="00D46216"/>
    <w:rsid w:val="00D462ED"/>
    <w:rsid w:val="00D465D0"/>
    <w:rsid w:val="00D46747"/>
    <w:rsid w:val="00D46953"/>
    <w:rsid w:val="00D46E0E"/>
    <w:rsid w:val="00D47674"/>
    <w:rsid w:val="00D4774A"/>
    <w:rsid w:val="00D477DB"/>
    <w:rsid w:val="00D47AF1"/>
    <w:rsid w:val="00D47B54"/>
    <w:rsid w:val="00D47BA8"/>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EAB"/>
    <w:rsid w:val="00D5512D"/>
    <w:rsid w:val="00D552DF"/>
    <w:rsid w:val="00D55501"/>
    <w:rsid w:val="00D55BD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97"/>
    <w:rsid w:val="00D61792"/>
    <w:rsid w:val="00D61957"/>
    <w:rsid w:val="00D61962"/>
    <w:rsid w:val="00D61968"/>
    <w:rsid w:val="00D61AF8"/>
    <w:rsid w:val="00D61CAA"/>
    <w:rsid w:val="00D61EE4"/>
    <w:rsid w:val="00D6204F"/>
    <w:rsid w:val="00D62126"/>
    <w:rsid w:val="00D625A3"/>
    <w:rsid w:val="00D62BC9"/>
    <w:rsid w:val="00D62DB5"/>
    <w:rsid w:val="00D630D0"/>
    <w:rsid w:val="00D6324A"/>
    <w:rsid w:val="00D63322"/>
    <w:rsid w:val="00D63612"/>
    <w:rsid w:val="00D638D2"/>
    <w:rsid w:val="00D63913"/>
    <w:rsid w:val="00D6399A"/>
    <w:rsid w:val="00D63EF7"/>
    <w:rsid w:val="00D64673"/>
    <w:rsid w:val="00D646EC"/>
    <w:rsid w:val="00D648F4"/>
    <w:rsid w:val="00D64B84"/>
    <w:rsid w:val="00D64BBE"/>
    <w:rsid w:val="00D64C12"/>
    <w:rsid w:val="00D64DFC"/>
    <w:rsid w:val="00D64F4B"/>
    <w:rsid w:val="00D65A42"/>
    <w:rsid w:val="00D6673B"/>
    <w:rsid w:val="00D668F2"/>
    <w:rsid w:val="00D66903"/>
    <w:rsid w:val="00D66908"/>
    <w:rsid w:val="00D66A56"/>
    <w:rsid w:val="00D66AD2"/>
    <w:rsid w:val="00D66B6D"/>
    <w:rsid w:val="00D66C8D"/>
    <w:rsid w:val="00D66CD2"/>
    <w:rsid w:val="00D67065"/>
    <w:rsid w:val="00D674F2"/>
    <w:rsid w:val="00D67A94"/>
    <w:rsid w:val="00D67D3F"/>
    <w:rsid w:val="00D67E42"/>
    <w:rsid w:val="00D67EB6"/>
    <w:rsid w:val="00D67EC3"/>
    <w:rsid w:val="00D67FCA"/>
    <w:rsid w:val="00D701A2"/>
    <w:rsid w:val="00D7033A"/>
    <w:rsid w:val="00D7076B"/>
    <w:rsid w:val="00D707DC"/>
    <w:rsid w:val="00D70C4A"/>
    <w:rsid w:val="00D70D0F"/>
    <w:rsid w:val="00D70DF6"/>
    <w:rsid w:val="00D70EDB"/>
    <w:rsid w:val="00D71056"/>
    <w:rsid w:val="00D7111C"/>
    <w:rsid w:val="00D7121D"/>
    <w:rsid w:val="00D714A0"/>
    <w:rsid w:val="00D71536"/>
    <w:rsid w:val="00D71725"/>
    <w:rsid w:val="00D719D3"/>
    <w:rsid w:val="00D71FAE"/>
    <w:rsid w:val="00D722CE"/>
    <w:rsid w:val="00D7234B"/>
    <w:rsid w:val="00D7261B"/>
    <w:rsid w:val="00D72710"/>
    <w:rsid w:val="00D72A30"/>
    <w:rsid w:val="00D72AB6"/>
    <w:rsid w:val="00D72AF9"/>
    <w:rsid w:val="00D72B53"/>
    <w:rsid w:val="00D72C27"/>
    <w:rsid w:val="00D72DD4"/>
    <w:rsid w:val="00D7301C"/>
    <w:rsid w:val="00D735DD"/>
    <w:rsid w:val="00D736FA"/>
    <w:rsid w:val="00D73896"/>
    <w:rsid w:val="00D73CA3"/>
    <w:rsid w:val="00D73D73"/>
    <w:rsid w:val="00D73D82"/>
    <w:rsid w:val="00D73E82"/>
    <w:rsid w:val="00D741E1"/>
    <w:rsid w:val="00D741E4"/>
    <w:rsid w:val="00D74261"/>
    <w:rsid w:val="00D75067"/>
    <w:rsid w:val="00D75274"/>
    <w:rsid w:val="00D75781"/>
    <w:rsid w:val="00D75A2F"/>
    <w:rsid w:val="00D75BFD"/>
    <w:rsid w:val="00D75DB4"/>
    <w:rsid w:val="00D75E30"/>
    <w:rsid w:val="00D762BE"/>
    <w:rsid w:val="00D76723"/>
    <w:rsid w:val="00D768B5"/>
    <w:rsid w:val="00D76CBA"/>
    <w:rsid w:val="00D77200"/>
    <w:rsid w:val="00D773EA"/>
    <w:rsid w:val="00D77CC5"/>
    <w:rsid w:val="00D80256"/>
    <w:rsid w:val="00D803C3"/>
    <w:rsid w:val="00D8052E"/>
    <w:rsid w:val="00D80669"/>
    <w:rsid w:val="00D8088B"/>
    <w:rsid w:val="00D808DE"/>
    <w:rsid w:val="00D80A6C"/>
    <w:rsid w:val="00D80BE0"/>
    <w:rsid w:val="00D80F0B"/>
    <w:rsid w:val="00D81155"/>
    <w:rsid w:val="00D81258"/>
    <w:rsid w:val="00D81390"/>
    <w:rsid w:val="00D8139C"/>
    <w:rsid w:val="00D8155F"/>
    <w:rsid w:val="00D816B6"/>
    <w:rsid w:val="00D81F38"/>
    <w:rsid w:val="00D8294B"/>
    <w:rsid w:val="00D82A7D"/>
    <w:rsid w:val="00D82B0A"/>
    <w:rsid w:val="00D82D13"/>
    <w:rsid w:val="00D82D9B"/>
    <w:rsid w:val="00D82DB6"/>
    <w:rsid w:val="00D83070"/>
    <w:rsid w:val="00D83238"/>
    <w:rsid w:val="00D837A9"/>
    <w:rsid w:val="00D837D6"/>
    <w:rsid w:val="00D837FC"/>
    <w:rsid w:val="00D839FB"/>
    <w:rsid w:val="00D8411C"/>
    <w:rsid w:val="00D842FF"/>
    <w:rsid w:val="00D84364"/>
    <w:rsid w:val="00D85159"/>
    <w:rsid w:val="00D852F9"/>
    <w:rsid w:val="00D8548C"/>
    <w:rsid w:val="00D85AF6"/>
    <w:rsid w:val="00D85EF5"/>
    <w:rsid w:val="00D8616A"/>
    <w:rsid w:val="00D861B2"/>
    <w:rsid w:val="00D863AD"/>
    <w:rsid w:val="00D863EB"/>
    <w:rsid w:val="00D86406"/>
    <w:rsid w:val="00D86433"/>
    <w:rsid w:val="00D86577"/>
    <w:rsid w:val="00D86618"/>
    <w:rsid w:val="00D868E8"/>
    <w:rsid w:val="00D869EF"/>
    <w:rsid w:val="00D86B8C"/>
    <w:rsid w:val="00D86D35"/>
    <w:rsid w:val="00D86DFC"/>
    <w:rsid w:val="00D870B6"/>
    <w:rsid w:val="00D8717C"/>
    <w:rsid w:val="00D871EF"/>
    <w:rsid w:val="00D87281"/>
    <w:rsid w:val="00D8734A"/>
    <w:rsid w:val="00D874C3"/>
    <w:rsid w:val="00D8751D"/>
    <w:rsid w:val="00D875A1"/>
    <w:rsid w:val="00D876FD"/>
    <w:rsid w:val="00D8788B"/>
    <w:rsid w:val="00D87B24"/>
    <w:rsid w:val="00D87B99"/>
    <w:rsid w:val="00D87D4F"/>
    <w:rsid w:val="00D9004E"/>
    <w:rsid w:val="00D901FB"/>
    <w:rsid w:val="00D9071F"/>
    <w:rsid w:val="00D9079A"/>
    <w:rsid w:val="00D90AEC"/>
    <w:rsid w:val="00D90CE6"/>
    <w:rsid w:val="00D9105D"/>
    <w:rsid w:val="00D9127A"/>
    <w:rsid w:val="00D912E0"/>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BD4"/>
    <w:rsid w:val="00D92C43"/>
    <w:rsid w:val="00D92D70"/>
    <w:rsid w:val="00D92DE0"/>
    <w:rsid w:val="00D92FFE"/>
    <w:rsid w:val="00D933ED"/>
    <w:rsid w:val="00D9350B"/>
    <w:rsid w:val="00D935AB"/>
    <w:rsid w:val="00D935D4"/>
    <w:rsid w:val="00D939B0"/>
    <w:rsid w:val="00D93B06"/>
    <w:rsid w:val="00D94532"/>
    <w:rsid w:val="00D94958"/>
    <w:rsid w:val="00D94AE8"/>
    <w:rsid w:val="00D94BDD"/>
    <w:rsid w:val="00D94FD1"/>
    <w:rsid w:val="00D950F5"/>
    <w:rsid w:val="00D95136"/>
    <w:rsid w:val="00D953C2"/>
    <w:rsid w:val="00D953D4"/>
    <w:rsid w:val="00D956FF"/>
    <w:rsid w:val="00D95B49"/>
    <w:rsid w:val="00D95E15"/>
    <w:rsid w:val="00D95FAA"/>
    <w:rsid w:val="00D95FBC"/>
    <w:rsid w:val="00D965FF"/>
    <w:rsid w:val="00D9684C"/>
    <w:rsid w:val="00D96879"/>
    <w:rsid w:val="00D96C1E"/>
    <w:rsid w:val="00D96E5A"/>
    <w:rsid w:val="00D96EBC"/>
    <w:rsid w:val="00D96F5D"/>
    <w:rsid w:val="00D97049"/>
    <w:rsid w:val="00D97665"/>
    <w:rsid w:val="00D97707"/>
    <w:rsid w:val="00D97866"/>
    <w:rsid w:val="00D97982"/>
    <w:rsid w:val="00D97FB4"/>
    <w:rsid w:val="00DA0023"/>
    <w:rsid w:val="00DA02A5"/>
    <w:rsid w:val="00DA02DD"/>
    <w:rsid w:val="00DA03B3"/>
    <w:rsid w:val="00DA0479"/>
    <w:rsid w:val="00DA0520"/>
    <w:rsid w:val="00DA060A"/>
    <w:rsid w:val="00DA07BF"/>
    <w:rsid w:val="00DA09F7"/>
    <w:rsid w:val="00DA0DE5"/>
    <w:rsid w:val="00DA0EA1"/>
    <w:rsid w:val="00DA1007"/>
    <w:rsid w:val="00DA105F"/>
    <w:rsid w:val="00DA11C0"/>
    <w:rsid w:val="00DA15B0"/>
    <w:rsid w:val="00DA17CB"/>
    <w:rsid w:val="00DA18E7"/>
    <w:rsid w:val="00DA1937"/>
    <w:rsid w:val="00DA19C8"/>
    <w:rsid w:val="00DA1CAB"/>
    <w:rsid w:val="00DA2167"/>
    <w:rsid w:val="00DA273F"/>
    <w:rsid w:val="00DA2D97"/>
    <w:rsid w:val="00DA2E9D"/>
    <w:rsid w:val="00DA2EC3"/>
    <w:rsid w:val="00DA35F8"/>
    <w:rsid w:val="00DA36F7"/>
    <w:rsid w:val="00DA3872"/>
    <w:rsid w:val="00DA3D6F"/>
    <w:rsid w:val="00DA3DA4"/>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C55"/>
    <w:rsid w:val="00DA5D13"/>
    <w:rsid w:val="00DA5E52"/>
    <w:rsid w:val="00DA5ED2"/>
    <w:rsid w:val="00DA60AF"/>
    <w:rsid w:val="00DA6692"/>
    <w:rsid w:val="00DA6807"/>
    <w:rsid w:val="00DA68E1"/>
    <w:rsid w:val="00DA6C84"/>
    <w:rsid w:val="00DA6FC8"/>
    <w:rsid w:val="00DA71CB"/>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DA1"/>
    <w:rsid w:val="00DB24B0"/>
    <w:rsid w:val="00DB2503"/>
    <w:rsid w:val="00DB25E6"/>
    <w:rsid w:val="00DB2AA0"/>
    <w:rsid w:val="00DB2B28"/>
    <w:rsid w:val="00DB2F3D"/>
    <w:rsid w:val="00DB32F2"/>
    <w:rsid w:val="00DB3605"/>
    <w:rsid w:val="00DB361D"/>
    <w:rsid w:val="00DB38BA"/>
    <w:rsid w:val="00DB3B03"/>
    <w:rsid w:val="00DB4173"/>
    <w:rsid w:val="00DB41EA"/>
    <w:rsid w:val="00DB4262"/>
    <w:rsid w:val="00DB42C9"/>
    <w:rsid w:val="00DB4371"/>
    <w:rsid w:val="00DB43C9"/>
    <w:rsid w:val="00DB4415"/>
    <w:rsid w:val="00DB4459"/>
    <w:rsid w:val="00DB47CB"/>
    <w:rsid w:val="00DB4B16"/>
    <w:rsid w:val="00DB4F32"/>
    <w:rsid w:val="00DB5A2F"/>
    <w:rsid w:val="00DB5EF7"/>
    <w:rsid w:val="00DB5F2D"/>
    <w:rsid w:val="00DB5F7E"/>
    <w:rsid w:val="00DB61CB"/>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5F3"/>
    <w:rsid w:val="00DC07DE"/>
    <w:rsid w:val="00DC0962"/>
    <w:rsid w:val="00DC0C00"/>
    <w:rsid w:val="00DC0D16"/>
    <w:rsid w:val="00DC0E59"/>
    <w:rsid w:val="00DC11E2"/>
    <w:rsid w:val="00DC11E3"/>
    <w:rsid w:val="00DC14E3"/>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80A"/>
    <w:rsid w:val="00DC4861"/>
    <w:rsid w:val="00DC48B1"/>
    <w:rsid w:val="00DC4C03"/>
    <w:rsid w:val="00DC4F20"/>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D046F"/>
    <w:rsid w:val="00DD057C"/>
    <w:rsid w:val="00DD0580"/>
    <w:rsid w:val="00DD07C1"/>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30EB"/>
    <w:rsid w:val="00DD3970"/>
    <w:rsid w:val="00DD3B42"/>
    <w:rsid w:val="00DD3C73"/>
    <w:rsid w:val="00DD3CB5"/>
    <w:rsid w:val="00DD3F93"/>
    <w:rsid w:val="00DD4091"/>
    <w:rsid w:val="00DD40CA"/>
    <w:rsid w:val="00DD4284"/>
    <w:rsid w:val="00DD442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9FC"/>
    <w:rsid w:val="00DD6B2F"/>
    <w:rsid w:val="00DD71FA"/>
    <w:rsid w:val="00DD7443"/>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9CB"/>
    <w:rsid w:val="00DE2D5A"/>
    <w:rsid w:val="00DE355F"/>
    <w:rsid w:val="00DE3736"/>
    <w:rsid w:val="00DE37FC"/>
    <w:rsid w:val="00DE3C7B"/>
    <w:rsid w:val="00DE3E6B"/>
    <w:rsid w:val="00DE408C"/>
    <w:rsid w:val="00DE42C8"/>
    <w:rsid w:val="00DE49EE"/>
    <w:rsid w:val="00DE4BAC"/>
    <w:rsid w:val="00DE4E58"/>
    <w:rsid w:val="00DE4E65"/>
    <w:rsid w:val="00DE5ADC"/>
    <w:rsid w:val="00DE6143"/>
    <w:rsid w:val="00DE6279"/>
    <w:rsid w:val="00DE68E9"/>
    <w:rsid w:val="00DE6CEA"/>
    <w:rsid w:val="00DE705C"/>
    <w:rsid w:val="00DE7275"/>
    <w:rsid w:val="00DE78DC"/>
    <w:rsid w:val="00DE7AA4"/>
    <w:rsid w:val="00DE7CB1"/>
    <w:rsid w:val="00DE7F7E"/>
    <w:rsid w:val="00DF014E"/>
    <w:rsid w:val="00DF038D"/>
    <w:rsid w:val="00DF0394"/>
    <w:rsid w:val="00DF04C3"/>
    <w:rsid w:val="00DF095F"/>
    <w:rsid w:val="00DF0B90"/>
    <w:rsid w:val="00DF0EB0"/>
    <w:rsid w:val="00DF1030"/>
    <w:rsid w:val="00DF10B2"/>
    <w:rsid w:val="00DF1251"/>
    <w:rsid w:val="00DF1488"/>
    <w:rsid w:val="00DF166C"/>
    <w:rsid w:val="00DF1B67"/>
    <w:rsid w:val="00DF1DEA"/>
    <w:rsid w:val="00DF1EC2"/>
    <w:rsid w:val="00DF20A1"/>
    <w:rsid w:val="00DF23A1"/>
    <w:rsid w:val="00DF24C5"/>
    <w:rsid w:val="00DF2980"/>
    <w:rsid w:val="00DF29E0"/>
    <w:rsid w:val="00DF2BEF"/>
    <w:rsid w:val="00DF2CC3"/>
    <w:rsid w:val="00DF2FAD"/>
    <w:rsid w:val="00DF332F"/>
    <w:rsid w:val="00DF333F"/>
    <w:rsid w:val="00DF358D"/>
    <w:rsid w:val="00DF36EB"/>
    <w:rsid w:val="00DF3912"/>
    <w:rsid w:val="00DF40B0"/>
    <w:rsid w:val="00DF4304"/>
    <w:rsid w:val="00DF446C"/>
    <w:rsid w:val="00DF46B6"/>
    <w:rsid w:val="00DF4710"/>
    <w:rsid w:val="00DF4727"/>
    <w:rsid w:val="00DF4857"/>
    <w:rsid w:val="00DF4993"/>
    <w:rsid w:val="00DF4ABA"/>
    <w:rsid w:val="00DF4C7F"/>
    <w:rsid w:val="00DF4E0B"/>
    <w:rsid w:val="00DF5101"/>
    <w:rsid w:val="00DF51BE"/>
    <w:rsid w:val="00DF5395"/>
    <w:rsid w:val="00DF5794"/>
    <w:rsid w:val="00DF5979"/>
    <w:rsid w:val="00DF5C2C"/>
    <w:rsid w:val="00DF5C9B"/>
    <w:rsid w:val="00DF696C"/>
    <w:rsid w:val="00DF6AE6"/>
    <w:rsid w:val="00DF6B9A"/>
    <w:rsid w:val="00DF703B"/>
    <w:rsid w:val="00DF709D"/>
    <w:rsid w:val="00DF71D8"/>
    <w:rsid w:val="00DF7223"/>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2FD"/>
    <w:rsid w:val="00E0233A"/>
    <w:rsid w:val="00E0240C"/>
    <w:rsid w:val="00E026AC"/>
    <w:rsid w:val="00E0286D"/>
    <w:rsid w:val="00E02AC9"/>
    <w:rsid w:val="00E02ACA"/>
    <w:rsid w:val="00E030F4"/>
    <w:rsid w:val="00E03568"/>
    <w:rsid w:val="00E037B0"/>
    <w:rsid w:val="00E03A85"/>
    <w:rsid w:val="00E03B74"/>
    <w:rsid w:val="00E03C2B"/>
    <w:rsid w:val="00E03DF2"/>
    <w:rsid w:val="00E04238"/>
    <w:rsid w:val="00E04278"/>
    <w:rsid w:val="00E043B6"/>
    <w:rsid w:val="00E04582"/>
    <w:rsid w:val="00E04979"/>
    <w:rsid w:val="00E04A76"/>
    <w:rsid w:val="00E04AB2"/>
    <w:rsid w:val="00E04E1C"/>
    <w:rsid w:val="00E04E25"/>
    <w:rsid w:val="00E051D1"/>
    <w:rsid w:val="00E05314"/>
    <w:rsid w:val="00E055D0"/>
    <w:rsid w:val="00E05780"/>
    <w:rsid w:val="00E05951"/>
    <w:rsid w:val="00E05E12"/>
    <w:rsid w:val="00E0600C"/>
    <w:rsid w:val="00E060BE"/>
    <w:rsid w:val="00E06477"/>
    <w:rsid w:val="00E064A1"/>
    <w:rsid w:val="00E07374"/>
    <w:rsid w:val="00E0744A"/>
    <w:rsid w:val="00E0766B"/>
    <w:rsid w:val="00E0782A"/>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C1E"/>
    <w:rsid w:val="00E21ED4"/>
    <w:rsid w:val="00E222EA"/>
    <w:rsid w:val="00E2240D"/>
    <w:rsid w:val="00E22992"/>
    <w:rsid w:val="00E22E42"/>
    <w:rsid w:val="00E23A65"/>
    <w:rsid w:val="00E23E42"/>
    <w:rsid w:val="00E249C5"/>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B90"/>
    <w:rsid w:val="00E30FF5"/>
    <w:rsid w:val="00E31030"/>
    <w:rsid w:val="00E310B4"/>
    <w:rsid w:val="00E313E4"/>
    <w:rsid w:val="00E31707"/>
    <w:rsid w:val="00E3178D"/>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550"/>
    <w:rsid w:val="00E34826"/>
    <w:rsid w:val="00E34BEE"/>
    <w:rsid w:val="00E34D06"/>
    <w:rsid w:val="00E34D7E"/>
    <w:rsid w:val="00E34E56"/>
    <w:rsid w:val="00E34F9B"/>
    <w:rsid w:val="00E350D9"/>
    <w:rsid w:val="00E35103"/>
    <w:rsid w:val="00E3514B"/>
    <w:rsid w:val="00E35253"/>
    <w:rsid w:val="00E358D1"/>
    <w:rsid w:val="00E35B77"/>
    <w:rsid w:val="00E35C70"/>
    <w:rsid w:val="00E35D57"/>
    <w:rsid w:val="00E35F64"/>
    <w:rsid w:val="00E364B8"/>
    <w:rsid w:val="00E3691C"/>
    <w:rsid w:val="00E36CD1"/>
    <w:rsid w:val="00E36F24"/>
    <w:rsid w:val="00E37269"/>
    <w:rsid w:val="00E37347"/>
    <w:rsid w:val="00E375C6"/>
    <w:rsid w:val="00E3766D"/>
    <w:rsid w:val="00E3785D"/>
    <w:rsid w:val="00E400F4"/>
    <w:rsid w:val="00E40187"/>
    <w:rsid w:val="00E401A7"/>
    <w:rsid w:val="00E402A1"/>
    <w:rsid w:val="00E40362"/>
    <w:rsid w:val="00E40976"/>
    <w:rsid w:val="00E41117"/>
    <w:rsid w:val="00E411AD"/>
    <w:rsid w:val="00E41311"/>
    <w:rsid w:val="00E41A3E"/>
    <w:rsid w:val="00E41C0E"/>
    <w:rsid w:val="00E41E16"/>
    <w:rsid w:val="00E422C6"/>
    <w:rsid w:val="00E423EB"/>
    <w:rsid w:val="00E425F1"/>
    <w:rsid w:val="00E427BF"/>
    <w:rsid w:val="00E43471"/>
    <w:rsid w:val="00E43482"/>
    <w:rsid w:val="00E4389E"/>
    <w:rsid w:val="00E43A71"/>
    <w:rsid w:val="00E43AC5"/>
    <w:rsid w:val="00E43DC6"/>
    <w:rsid w:val="00E447FD"/>
    <w:rsid w:val="00E4487B"/>
    <w:rsid w:val="00E448FE"/>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654"/>
    <w:rsid w:val="00E467BF"/>
    <w:rsid w:val="00E46C8C"/>
    <w:rsid w:val="00E47573"/>
    <w:rsid w:val="00E47677"/>
    <w:rsid w:val="00E4786B"/>
    <w:rsid w:val="00E47B8B"/>
    <w:rsid w:val="00E47C69"/>
    <w:rsid w:val="00E47CAE"/>
    <w:rsid w:val="00E504F9"/>
    <w:rsid w:val="00E5073B"/>
    <w:rsid w:val="00E50E14"/>
    <w:rsid w:val="00E50E96"/>
    <w:rsid w:val="00E510D3"/>
    <w:rsid w:val="00E5148F"/>
    <w:rsid w:val="00E514D3"/>
    <w:rsid w:val="00E51515"/>
    <w:rsid w:val="00E51E15"/>
    <w:rsid w:val="00E51F2A"/>
    <w:rsid w:val="00E5220D"/>
    <w:rsid w:val="00E52263"/>
    <w:rsid w:val="00E5245A"/>
    <w:rsid w:val="00E5254C"/>
    <w:rsid w:val="00E527D6"/>
    <w:rsid w:val="00E5285F"/>
    <w:rsid w:val="00E5287A"/>
    <w:rsid w:val="00E52F19"/>
    <w:rsid w:val="00E53228"/>
    <w:rsid w:val="00E5324A"/>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93B"/>
    <w:rsid w:val="00E55B69"/>
    <w:rsid w:val="00E55D25"/>
    <w:rsid w:val="00E55D4E"/>
    <w:rsid w:val="00E5615D"/>
    <w:rsid w:val="00E564A9"/>
    <w:rsid w:val="00E56722"/>
    <w:rsid w:val="00E568B1"/>
    <w:rsid w:val="00E56999"/>
    <w:rsid w:val="00E56A10"/>
    <w:rsid w:val="00E56E2A"/>
    <w:rsid w:val="00E5702A"/>
    <w:rsid w:val="00E570DD"/>
    <w:rsid w:val="00E57459"/>
    <w:rsid w:val="00E5755F"/>
    <w:rsid w:val="00E578FA"/>
    <w:rsid w:val="00E57ACC"/>
    <w:rsid w:val="00E57D3B"/>
    <w:rsid w:val="00E57E3F"/>
    <w:rsid w:val="00E57FC4"/>
    <w:rsid w:val="00E60004"/>
    <w:rsid w:val="00E6003C"/>
    <w:rsid w:val="00E60355"/>
    <w:rsid w:val="00E6055F"/>
    <w:rsid w:val="00E60C17"/>
    <w:rsid w:val="00E60F46"/>
    <w:rsid w:val="00E610CD"/>
    <w:rsid w:val="00E6121A"/>
    <w:rsid w:val="00E61D57"/>
    <w:rsid w:val="00E61EC8"/>
    <w:rsid w:val="00E62049"/>
    <w:rsid w:val="00E6224E"/>
    <w:rsid w:val="00E622C9"/>
    <w:rsid w:val="00E625F6"/>
    <w:rsid w:val="00E62662"/>
    <w:rsid w:val="00E6283A"/>
    <w:rsid w:val="00E6290C"/>
    <w:rsid w:val="00E62BDE"/>
    <w:rsid w:val="00E62C07"/>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B38"/>
    <w:rsid w:val="00E65CC3"/>
    <w:rsid w:val="00E65DFD"/>
    <w:rsid w:val="00E66042"/>
    <w:rsid w:val="00E660CD"/>
    <w:rsid w:val="00E660D4"/>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9D1"/>
    <w:rsid w:val="00E71347"/>
    <w:rsid w:val="00E713F8"/>
    <w:rsid w:val="00E718D7"/>
    <w:rsid w:val="00E7197F"/>
    <w:rsid w:val="00E71BC3"/>
    <w:rsid w:val="00E71FDB"/>
    <w:rsid w:val="00E72040"/>
    <w:rsid w:val="00E721E6"/>
    <w:rsid w:val="00E72288"/>
    <w:rsid w:val="00E724AC"/>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5B0"/>
    <w:rsid w:val="00E746D5"/>
    <w:rsid w:val="00E7478E"/>
    <w:rsid w:val="00E74902"/>
    <w:rsid w:val="00E75088"/>
    <w:rsid w:val="00E750EB"/>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E6"/>
    <w:rsid w:val="00E8205B"/>
    <w:rsid w:val="00E8216B"/>
    <w:rsid w:val="00E825F3"/>
    <w:rsid w:val="00E82747"/>
    <w:rsid w:val="00E82796"/>
    <w:rsid w:val="00E82963"/>
    <w:rsid w:val="00E82A69"/>
    <w:rsid w:val="00E82BB6"/>
    <w:rsid w:val="00E82D4E"/>
    <w:rsid w:val="00E82DD6"/>
    <w:rsid w:val="00E83169"/>
    <w:rsid w:val="00E83252"/>
    <w:rsid w:val="00E83343"/>
    <w:rsid w:val="00E83344"/>
    <w:rsid w:val="00E836E5"/>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61A3"/>
    <w:rsid w:val="00E864FF"/>
    <w:rsid w:val="00E865B6"/>
    <w:rsid w:val="00E8695D"/>
    <w:rsid w:val="00E86B29"/>
    <w:rsid w:val="00E86C42"/>
    <w:rsid w:val="00E86CB3"/>
    <w:rsid w:val="00E86CE4"/>
    <w:rsid w:val="00E86E06"/>
    <w:rsid w:val="00E86E26"/>
    <w:rsid w:val="00E86E50"/>
    <w:rsid w:val="00E86F6D"/>
    <w:rsid w:val="00E870C0"/>
    <w:rsid w:val="00E8722C"/>
    <w:rsid w:val="00E872BA"/>
    <w:rsid w:val="00E87549"/>
    <w:rsid w:val="00E875F6"/>
    <w:rsid w:val="00E876E4"/>
    <w:rsid w:val="00E8799B"/>
    <w:rsid w:val="00E87BA7"/>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1DC5"/>
    <w:rsid w:val="00E9218C"/>
    <w:rsid w:val="00E9234B"/>
    <w:rsid w:val="00E923D1"/>
    <w:rsid w:val="00E927D4"/>
    <w:rsid w:val="00E929A3"/>
    <w:rsid w:val="00E92BF1"/>
    <w:rsid w:val="00E92D64"/>
    <w:rsid w:val="00E92E0F"/>
    <w:rsid w:val="00E92F0C"/>
    <w:rsid w:val="00E92F45"/>
    <w:rsid w:val="00E92FB8"/>
    <w:rsid w:val="00E9305E"/>
    <w:rsid w:val="00E9311C"/>
    <w:rsid w:val="00E933CB"/>
    <w:rsid w:val="00E9389B"/>
    <w:rsid w:val="00E93AFC"/>
    <w:rsid w:val="00E93C3A"/>
    <w:rsid w:val="00E93C3C"/>
    <w:rsid w:val="00E93C67"/>
    <w:rsid w:val="00E93CFE"/>
    <w:rsid w:val="00E94158"/>
    <w:rsid w:val="00E944AE"/>
    <w:rsid w:val="00E948C7"/>
    <w:rsid w:val="00E948EB"/>
    <w:rsid w:val="00E94965"/>
    <w:rsid w:val="00E94AD8"/>
    <w:rsid w:val="00E94BBB"/>
    <w:rsid w:val="00E94CF5"/>
    <w:rsid w:val="00E94DBA"/>
    <w:rsid w:val="00E94F06"/>
    <w:rsid w:val="00E950FB"/>
    <w:rsid w:val="00E9581C"/>
    <w:rsid w:val="00E95A40"/>
    <w:rsid w:val="00E95BD9"/>
    <w:rsid w:val="00E96160"/>
    <w:rsid w:val="00E961B9"/>
    <w:rsid w:val="00E9649C"/>
    <w:rsid w:val="00E966E1"/>
    <w:rsid w:val="00E96CCA"/>
    <w:rsid w:val="00E96CF0"/>
    <w:rsid w:val="00E96F85"/>
    <w:rsid w:val="00E9729A"/>
    <w:rsid w:val="00E9766B"/>
    <w:rsid w:val="00E976F1"/>
    <w:rsid w:val="00E97B5C"/>
    <w:rsid w:val="00E97B73"/>
    <w:rsid w:val="00E97C49"/>
    <w:rsid w:val="00E97D5A"/>
    <w:rsid w:val="00E97F51"/>
    <w:rsid w:val="00EA0097"/>
    <w:rsid w:val="00EA0700"/>
    <w:rsid w:val="00EA0857"/>
    <w:rsid w:val="00EA0A7C"/>
    <w:rsid w:val="00EA0A85"/>
    <w:rsid w:val="00EA0E53"/>
    <w:rsid w:val="00EA0EE3"/>
    <w:rsid w:val="00EA1342"/>
    <w:rsid w:val="00EA159F"/>
    <w:rsid w:val="00EA166C"/>
    <w:rsid w:val="00EA1944"/>
    <w:rsid w:val="00EA19F2"/>
    <w:rsid w:val="00EA1A79"/>
    <w:rsid w:val="00EA1A8A"/>
    <w:rsid w:val="00EA1C47"/>
    <w:rsid w:val="00EA1CE7"/>
    <w:rsid w:val="00EA1D55"/>
    <w:rsid w:val="00EA2169"/>
    <w:rsid w:val="00EA2450"/>
    <w:rsid w:val="00EA2555"/>
    <w:rsid w:val="00EA265B"/>
    <w:rsid w:val="00EA274E"/>
    <w:rsid w:val="00EA290B"/>
    <w:rsid w:val="00EA2BD4"/>
    <w:rsid w:val="00EA2C46"/>
    <w:rsid w:val="00EA2E49"/>
    <w:rsid w:val="00EA2F0A"/>
    <w:rsid w:val="00EA2F4D"/>
    <w:rsid w:val="00EA3121"/>
    <w:rsid w:val="00EA38B1"/>
    <w:rsid w:val="00EA3ECC"/>
    <w:rsid w:val="00EA457B"/>
    <w:rsid w:val="00EA48FB"/>
    <w:rsid w:val="00EA4922"/>
    <w:rsid w:val="00EA4C3A"/>
    <w:rsid w:val="00EA5121"/>
    <w:rsid w:val="00EA5181"/>
    <w:rsid w:val="00EA51D8"/>
    <w:rsid w:val="00EA546A"/>
    <w:rsid w:val="00EA5754"/>
    <w:rsid w:val="00EA591F"/>
    <w:rsid w:val="00EA5C1D"/>
    <w:rsid w:val="00EA5F3F"/>
    <w:rsid w:val="00EA60AC"/>
    <w:rsid w:val="00EA6563"/>
    <w:rsid w:val="00EA6604"/>
    <w:rsid w:val="00EA6CA7"/>
    <w:rsid w:val="00EA7420"/>
    <w:rsid w:val="00EA7590"/>
    <w:rsid w:val="00EA7A06"/>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57"/>
    <w:rsid w:val="00EB22BC"/>
    <w:rsid w:val="00EB24BA"/>
    <w:rsid w:val="00EB273B"/>
    <w:rsid w:val="00EB29F4"/>
    <w:rsid w:val="00EB2A9A"/>
    <w:rsid w:val="00EB2AB4"/>
    <w:rsid w:val="00EB2B93"/>
    <w:rsid w:val="00EB30BB"/>
    <w:rsid w:val="00EB328D"/>
    <w:rsid w:val="00EB32CC"/>
    <w:rsid w:val="00EB349D"/>
    <w:rsid w:val="00EB38C1"/>
    <w:rsid w:val="00EB3AD3"/>
    <w:rsid w:val="00EB3F57"/>
    <w:rsid w:val="00EB4298"/>
    <w:rsid w:val="00EB4431"/>
    <w:rsid w:val="00EB46C6"/>
    <w:rsid w:val="00EB48A9"/>
    <w:rsid w:val="00EB4B2F"/>
    <w:rsid w:val="00EB4BF1"/>
    <w:rsid w:val="00EB4DC5"/>
    <w:rsid w:val="00EB5464"/>
    <w:rsid w:val="00EB57DF"/>
    <w:rsid w:val="00EB5852"/>
    <w:rsid w:val="00EB5A4E"/>
    <w:rsid w:val="00EB5FBF"/>
    <w:rsid w:val="00EB6068"/>
    <w:rsid w:val="00EB62B8"/>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582"/>
    <w:rsid w:val="00EC177E"/>
    <w:rsid w:val="00EC1A74"/>
    <w:rsid w:val="00EC1ABE"/>
    <w:rsid w:val="00EC1BB1"/>
    <w:rsid w:val="00EC1BC2"/>
    <w:rsid w:val="00EC1CDD"/>
    <w:rsid w:val="00EC2425"/>
    <w:rsid w:val="00EC2574"/>
    <w:rsid w:val="00EC2646"/>
    <w:rsid w:val="00EC2863"/>
    <w:rsid w:val="00EC29DA"/>
    <w:rsid w:val="00EC2A49"/>
    <w:rsid w:val="00EC2B08"/>
    <w:rsid w:val="00EC2D8E"/>
    <w:rsid w:val="00EC2F01"/>
    <w:rsid w:val="00EC31B2"/>
    <w:rsid w:val="00EC331E"/>
    <w:rsid w:val="00EC3468"/>
    <w:rsid w:val="00EC34F2"/>
    <w:rsid w:val="00EC35B5"/>
    <w:rsid w:val="00EC35FC"/>
    <w:rsid w:val="00EC363E"/>
    <w:rsid w:val="00EC37CF"/>
    <w:rsid w:val="00EC3A28"/>
    <w:rsid w:val="00EC3B39"/>
    <w:rsid w:val="00EC3DD4"/>
    <w:rsid w:val="00EC3E29"/>
    <w:rsid w:val="00EC3EAC"/>
    <w:rsid w:val="00EC40DB"/>
    <w:rsid w:val="00EC43F0"/>
    <w:rsid w:val="00EC48E8"/>
    <w:rsid w:val="00EC4D84"/>
    <w:rsid w:val="00EC4F67"/>
    <w:rsid w:val="00EC57D5"/>
    <w:rsid w:val="00EC57DB"/>
    <w:rsid w:val="00EC5F14"/>
    <w:rsid w:val="00EC6369"/>
    <w:rsid w:val="00EC6537"/>
    <w:rsid w:val="00EC65A9"/>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482"/>
    <w:rsid w:val="00ED0507"/>
    <w:rsid w:val="00ED0526"/>
    <w:rsid w:val="00ED0AD3"/>
    <w:rsid w:val="00ED0C74"/>
    <w:rsid w:val="00ED13A4"/>
    <w:rsid w:val="00ED1711"/>
    <w:rsid w:val="00ED179C"/>
    <w:rsid w:val="00ED19FA"/>
    <w:rsid w:val="00ED1F59"/>
    <w:rsid w:val="00ED210C"/>
    <w:rsid w:val="00ED236A"/>
    <w:rsid w:val="00ED28F7"/>
    <w:rsid w:val="00ED2ECE"/>
    <w:rsid w:val="00ED30DE"/>
    <w:rsid w:val="00ED322B"/>
    <w:rsid w:val="00ED3900"/>
    <w:rsid w:val="00ED3943"/>
    <w:rsid w:val="00ED3C26"/>
    <w:rsid w:val="00ED3F94"/>
    <w:rsid w:val="00ED455B"/>
    <w:rsid w:val="00ED46E9"/>
    <w:rsid w:val="00ED48AB"/>
    <w:rsid w:val="00ED4D95"/>
    <w:rsid w:val="00ED4F22"/>
    <w:rsid w:val="00ED5036"/>
    <w:rsid w:val="00ED57E3"/>
    <w:rsid w:val="00ED5981"/>
    <w:rsid w:val="00ED5D54"/>
    <w:rsid w:val="00ED6114"/>
    <w:rsid w:val="00ED6154"/>
    <w:rsid w:val="00ED6348"/>
    <w:rsid w:val="00ED635C"/>
    <w:rsid w:val="00ED6856"/>
    <w:rsid w:val="00ED6944"/>
    <w:rsid w:val="00ED6A11"/>
    <w:rsid w:val="00ED6A88"/>
    <w:rsid w:val="00ED6E8A"/>
    <w:rsid w:val="00ED7092"/>
    <w:rsid w:val="00ED72A8"/>
    <w:rsid w:val="00ED7428"/>
    <w:rsid w:val="00ED7BFF"/>
    <w:rsid w:val="00ED7CFB"/>
    <w:rsid w:val="00ED7D8A"/>
    <w:rsid w:val="00ED7E01"/>
    <w:rsid w:val="00ED7E41"/>
    <w:rsid w:val="00EE0127"/>
    <w:rsid w:val="00EE0132"/>
    <w:rsid w:val="00EE02A5"/>
    <w:rsid w:val="00EE0601"/>
    <w:rsid w:val="00EE0752"/>
    <w:rsid w:val="00EE0875"/>
    <w:rsid w:val="00EE09E0"/>
    <w:rsid w:val="00EE0B65"/>
    <w:rsid w:val="00EE0FDE"/>
    <w:rsid w:val="00EE1639"/>
    <w:rsid w:val="00EE1A22"/>
    <w:rsid w:val="00EE1BAD"/>
    <w:rsid w:val="00EE1C82"/>
    <w:rsid w:val="00EE1CC0"/>
    <w:rsid w:val="00EE1E89"/>
    <w:rsid w:val="00EE2217"/>
    <w:rsid w:val="00EE2990"/>
    <w:rsid w:val="00EE29F7"/>
    <w:rsid w:val="00EE2CBC"/>
    <w:rsid w:val="00EE2CC8"/>
    <w:rsid w:val="00EE2D29"/>
    <w:rsid w:val="00EE2ED9"/>
    <w:rsid w:val="00EE32A2"/>
    <w:rsid w:val="00EE34F1"/>
    <w:rsid w:val="00EE350B"/>
    <w:rsid w:val="00EE354A"/>
    <w:rsid w:val="00EE3629"/>
    <w:rsid w:val="00EE3B66"/>
    <w:rsid w:val="00EE3CDB"/>
    <w:rsid w:val="00EE3DF7"/>
    <w:rsid w:val="00EE3E07"/>
    <w:rsid w:val="00EE3EB2"/>
    <w:rsid w:val="00EE40A7"/>
    <w:rsid w:val="00EE4266"/>
    <w:rsid w:val="00EE43EB"/>
    <w:rsid w:val="00EE4482"/>
    <w:rsid w:val="00EE479B"/>
    <w:rsid w:val="00EE47F2"/>
    <w:rsid w:val="00EE4A5D"/>
    <w:rsid w:val="00EE4E1A"/>
    <w:rsid w:val="00EE4E8D"/>
    <w:rsid w:val="00EE56D9"/>
    <w:rsid w:val="00EE57BF"/>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09EE"/>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A30"/>
    <w:rsid w:val="00EF2AA4"/>
    <w:rsid w:val="00EF2CB5"/>
    <w:rsid w:val="00EF2D00"/>
    <w:rsid w:val="00EF2E69"/>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838"/>
    <w:rsid w:val="00EF7BA8"/>
    <w:rsid w:val="00EF7C23"/>
    <w:rsid w:val="00EF7CAC"/>
    <w:rsid w:val="00EF7FEC"/>
    <w:rsid w:val="00F0010F"/>
    <w:rsid w:val="00F00497"/>
    <w:rsid w:val="00F00F3C"/>
    <w:rsid w:val="00F010E9"/>
    <w:rsid w:val="00F012DB"/>
    <w:rsid w:val="00F01302"/>
    <w:rsid w:val="00F0160B"/>
    <w:rsid w:val="00F01744"/>
    <w:rsid w:val="00F01922"/>
    <w:rsid w:val="00F01980"/>
    <w:rsid w:val="00F01A88"/>
    <w:rsid w:val="00F01B1B"/>
    <w:rsid w:val="00F01B64"/>
    <w:rsid w:val="00F01D13"/>
    <w:rsid w:val="00F01EC4"/>
    <w:rsid w:val="00F020DA"/>
    <w:rsid w:val="00F0221D"/>
    <w:rsid w:val="00F02422"/>
    <w:rsid w:val="00F027B6"/>
    <w:rsid w:val="00F0282E"/>
    <w:rsid w:val="00F02AE1"/>
    <w:rsid w:val="00F02BCF"/>
    <w:rsid w:val="00F02DBE"/>
    <w:rsid w:val="00F0300F"/>
    <w:rsid w:val="00F0306F"/>
    <w:rsid w:val="00F032BC"/>
    <w:rsid w:val="00F033E1"/>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24D"/>
    <w:rsid w:val="00F07786"/>
    <w:rsid w:val="00F07E9E"/>
    <w:rsid w:val="00F07F5A"/>
    <w:rsid w:val="00F10170"/>
    <w:rsid w:val="00F101AD"/>
    <w:rsid w:val="00F102CC"/>
    <w:rsid w:val="00F10483"/>
    <w:rsid w:val="00F10888"/>
    <w:rsid w:val="00F1097F"/>
    <w:rsid w:val="00F10AEF"/>
    <w:rsid w:val="00F10B25"/>
    <w:rsid w:val="00F10B54"/>
    <w:rsid w:val="00F10E37"/>
    <w:rsid w:val="00F11408"/>
    <w:rsid w:val="00F11635"/>
    <w:rsid w:val="00F11C3F"/>
    <w:rsid w:val="00F12020"/>
    <w:rsid w:val="00F12066"/>
    <w:rsid w:val="00F12090"/>
    <w:rsid w:val="00F1223B"/>
    <w:rsid w:val="00F126D4"/>
    <w:rsid w:val="00F1276C"/>
    <w:rsid w:val="00F12938"/>
    <w:rsid w:val="00F12AE6"/>
    <w:rsid w:val="00F12CC7"/>
    <w:rsid w:val="00F12F6B"/>
    <w:rsid w:val="00F13231"/>
    <w:rsid w:val="00F135AF"/>
    <w:rsid w:val="00F13AF2"/>
    <w:rsid w:val="00F14101"/>
    <w:rsid w:val="00F14129"/>
    <w:rsid w:val="00F142A4"/>
    <w:rsid w:val="00F14432"/>
    <w:rsid w:val="00F1455C"/>
    <w:rsid w:val="00F147D0"/>
    <w:rsid w:val="00F1484F"/>
    <w:rsid w:val="00F149C5"/>
    <w:rsid w:val="00F14A18"/>
    <w:rsid w:val="00F14B6D"/>
    <w:rsid w:val="00F14D3D"/>
    <w:rsid w:val="00F155A1"/>
    <w:rsid w:val="00F157BC"/>
    <w:rsid w:val="00F15923"/>
    <w:rsid w:val="00F15D09"/>
    <w:rsid w:val="00F15D6A"/>
    <w:rsid w:val="00F15F55"/>
    <w:rsid w:val="00F16066"/>
    <w:rsid w:val="00F161EE"/>
    <w:rsid w:val="00F16378"/>
    <w:rsid w:val="00F16599"/>
    <w:rsid w:val="00F165D0"/>
    <w:rsid w:val="00F1672A"/>
    <w:rsid w:val="00F168F9"/>
    <w:rsid w:val="00F16F86"/>
    <w:rsid w:val="00F177A2"/>
    <w:rsid w:val="00F17ADD"/>
    <w:rsid w:val="00F17C96"/>
    <w:rsid w:val="00F20AD2"/>
    <w:rsid w:val="00F20EB1"/>
    <w:rsid w:val="00F21928"/>
    <w:rsid w:val="00F21959"/>
    <w:rsid w:val="00F21A90"/>
    <w:rsid w:val="00F21ADE"/>
    <w:rsid w:val="00F21C9D"/>
    <w:rsid w:val="00F21E6D"/>
    <w:rsid w:val="00F22108"/>
    <w:rsid w:val="00F22127"/>
    <w:rsid w:val="00F227C4"/>
    <w:rsid w:val="00F22959"/>
    <w:rsid w:val="00F2296B"/>
    <w:rsid w:val="00F22E79"/>
    <w:rsid w:val="00F22E90"/>
    <w:rsid w:val="00F2308A"/>
    <w:rsid w:val="00F23163"/>
    <w:rsid w:val="00F234A5"/>
    <w:rsid w:val="00F23759"/>
    <w:rsid w:val="00F23D07"/>
    <w:rsid w:val="00F23FCB"/>
    <w:rsid w:val="00F24130"/>
    <w:rsid w:val="00F2455F"/>
    <w:rsid w:val="00F245A2"/>
    <w:rsid w:val="00F245CC"/>
    <w:rsid w:val="00F24852"/>
    <w:rsid w:val="00F24DA1"/>
    <w:rsid w:val="00F25B3F"/>
    <w:rsid w:val="00F25C72"/>
    <w:rsid w:val="00F25CFD"/>
    <w:rsid w:val="00F25DE2"/>
    <w:rsid w:val="00F260AE"/>
    <w:rsid w:val="00F2678A"/>
    <w:rsid w:val="00F2698A"/>
    <w:rsid w:val="00F26A7F"/>
    <w:rsid w:val="00F26BDF"/>
    <w:rsid w:val="00F26E4E"/>
    <w:rsid w:val="00F26E5D"/>
    <w:rsid w:val="00F270AA"/>
    <w:rsid w:val="00F271D5"/>
    <w:rsid w:val="00F27303"/>
    <w:rsid w:val="00F27779"/>
    <w:rsid w:val="00F27898"/>
    <w:rsid w:val="00F27947"/>
    <w:rsid w:val="00F27E61"/>
    <w:rsid w:val="00F3025B"/>
    <w:rsid w:val="00F302F9"/>
    <w:rsid w:val="00F3044E"/>
    <w:rsid w:val="00F3046A"/>
    <w:rsid w:val="00F30880"/>
    <w:rsid w:val="00F30935"/>
    <w:rsid w:val="00F30AA8"/>
    <w:rsid w:val="00F30BB0"/>
    <w:rsid w:val="00F30C47"/>
    <w:rsid w:val="00F310F4"/>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615"/>
    <w:rsid w:val="00F33C43"/>
    <w:rsid w:val="00F33C90"/>
    <w:rsid w:val="00F33EB0"/>
    <w:rsid w:val="00F34225"/>
    <w:rsid w:val="00F345D9"/>
    <w:rsid w:val="00F34661"/>
    <w:rsid w:val="00F3466D"/>
    <w:rsid w:val="00F34772"/>
    <w:rsid w:val="00F347B9"/>
    <w:rsid w:val="00F3493B"/>
    <w:rsid w:val="00F34C21"/>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0E6"/>
    <w:rsid w:val="00F422B3"/>
    <w:rsid w:val="00F42404"/>
    <w:rsid w:val="00F4244E"/>
    <w:rsid w:val="00F42A69"/>
    <w:rsid w:val="00F42A76"/>
    <w:rsid w:val="00F42B93"/>
    <w:rsid w:val="00F42F2B"/>
    <w:rsid w:val="00F4309F"/>
    <w:rsid w:val="00F434E2"/>
    <w:rsid w:val="00F43515"/>
    <w:rsid w:val="00F437BB"/>
    <w:rsid w:val="00F43904"/>
    <w:rsid w:val="00F43DDB"/>
    <w:rsid w:val="00F43EAC"/>
    <w:rsid w:val="00F442A5"/>
    <w:rsid w:val="00F4457E"/>
    <w:rsid w:val="00F446E5"/>
    <w:rsid w:val="00F448B6"/>
    <w:rsid w:val="00F44AD8"/>
    <w:rsid w:val="00F44BE7"/>
    <w:rsid w:val="00F44DCA"/>
    <w:rsid w:val="00F4505A"/>
    <w:rsid w:val="00F450B3"/>
    <w:rsid w:val="00F45369"/>
    <w:rsid w:val="00F4539D"/>
    <w:rsid w:val="00F454C6"/>
    <w:rsid w:val="00F456FE"/>
    <w:rsid w:val="00F458E5"/>
    <w:rsid w:val="00F45AAF"/>
    <w:rsid w:val="00F45B0C"/>
    <w:rsid w:val="00F45E28"/>
    <w:rsid w:val="00F4602E"/>
    <w:rsid w:val="00F460C2"/>
    <w:rsid w:val="00F4626F"/>
    <w:rsid w:val="00F464EA"/>
    <w:rsid w:val="00F4669F"/>
    <w:rsid w:val="00F46CD3"/>
    <w:rsid w:val="00F46D71"/>
    <w:rsid w:val="00F47058"/>
    <w:rsid w:val="00F47069"/>
    <w:rsid w:val="00F4767C"/>
    <w:rsid w:val="00F478A5"/>
    <w:rsid w:val="00F47E09"/>
    <w:rsid w:val="00F50064"/>
    <w:rsid w:val="00F500F2"/>
    <w:rsid w:val="00F5011F"/>
    <w:rsid w:val="00F5037C"/>
    <w:rsid w:val="00F51026"/>
    <w:rsid w:val="00F51730"/>
    <w:rsid w:val="00F51AA0"/>
    <w:rsid w:val="00F51B03"/>
    <w:rsid w:val="00F51CA0"/>
    <w:rsid w:val="00F51CC4"/>
    <w:rsid w:val="00F51EEF"/>
    <w:rsid w:val="00F51F52"/>
    <w:rsid w:val="00F520CE"/>
    <w:rsid w:val="00F5223C"/>
    <w:rsid w:val="00F522F7"/>
    <w:rsid w:val="00F524D4"/>
    <w:rsid w:val="00F52762"/>
    <w:rsid w:val="00F5295B"/>
    <w:rsid w:val="00F52A8E"/>
    <w:rsid w:val="00F52B9D"/>
    <w:rsid w:val="00F53B97"/>
    <w:rsid w:val="00F53CCC"/>
    <w:rsid w:val="00F53DFF"/>
    <w:rsid w:val="00F53FE4"/>
    <w:rsid w:val="00F5407A"/>
    <w:rsid w:val="00F544E3"/>
    <w:rsid w:val="00F546B1"/>
    <w:rsid w:val="00F5489D"/>
    <w:rsid w:val="00F54BC4"/>
    <w:rsid w:val="00F54E31"/>
    <w:rsid w:val="00F55096"/>
    <w:rsid w:val="00F55816"/>
    <w:rsid w:val="00F55E81"/>
    <w:rsid w:val="00F56D36"/>
    <w:rsid w:val="00F56F71"/>
    <w:rsid w:val="00F5722D"/>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D73"/>
    <w:rsid w:val="00F62E73"/>
    <w:rsid w:val="00F62F2A"/>
    <w:rsid w:val="00F6323F"/>
    <w:rsid w:val="00F632A0"/>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1F4"/>
    <w:rsid w:val="00F70352"/>
    <w:rsid w:val="00F705A0"/>
    <w:rsid w:val="00F7061F"/>
    <w:rsid w:val="00F707E1"/>
    <w:rsid w:val="00F70D51"/>
    <w:rsid w:val="00F70D7C"/>
    <w:rsid w:val="00F70DEC"/>
    <w:rsid w:val="00F7105D"/>
    <w:rsid w:val="00F7119E"/>
    <w:rsid w:val="00F711C6"/>
    <w:rsid w:val="00F71293"/>
    <w:rsid w:val="00F71391"/>
    <w:rsid w:val="00F717BD"/>
    <w:rsid w:val="00F718B5"/>
    <w:rsid w:val="00F724B7"/>
    <w:rsid w:val="00F724FD"/>
    <w:rsid w:val="00F7286A"/>
    <w:rsid w:val="00F72D51"/>
    <w:rsid w:val="00F73249"/>
    <w:rsid w:val="00F73311"/>
    <w:rsid w:val="00F7353E"/>
    <w:rsid w:val="00F73752"/>
    <w:rsid w:val="00F739FC"/>
    <w:rsid w:val="00F73A07"/>
    <w:rsid w:val="00F73AA3"/>
    <w:rsid w:val="00F73BD6"/>
    <w:rsid w:val="00F73DB0"/>
    <w:rsid w:val="00F73F43"/>
    <w:rsid w:val="00F7413B"/>
    <w:rsid w:val="00F74396"/>
    <w:rsid w:val="00F7439F"/>
    <w:rsid w:val="00F7448D"/>
    <w:rsid w:val="00F748B7"/>
    <w:rsid w:val="00F74980"/>
    <w:rsid w:val="00F74BAA"/>
    <w:rsid w:val="00F74DB7"/>
    <w:rsid w:val="00F74EEC"/>
    <w:rsid w:val="00F75665"/>
    <w:rsid w:val="00F75A33"/>
    <w:rsid w:val="00F760FE"/>
    <w:rsid w:val="00F76248"/>
    <w:rsid w:val="00F76385"/>
    <w:rsid w:val="00F763DF"/>
    <w:rsid w:val="00F76577"/>
    <w:rsid w:val="00F766A7"/>
    <w:rsid w:val="00F76703"/>
    <w:rsid w:val="00F76936"/>
    <w:rsid w:val="00F76DAE"/>
    <w:rsid w:val="00F7726C"/>
    <w:rsid w:val="00F775A9"/>
    <w:rsid w:val="00F776E6"/>
    <w:rsid w:val="00F77A7C"/>
    <w:rsid w:val="00F77C67"/>
    <w:rsid w:val="00F77CB5"/>
    <w:rsid w:val="00F77F8D"/>
    <w:rsid w:val="00F800EB"/>
    <w:rsid w:val="00F802A0"/>
    <w:rsid w:val="00F80531"/>
    <w:rsid w:val="00F805A1"/>
    <w:rsid w:val="00F8061A"/>
    <w:rsid w:val="00F8081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AEC"/>
    <w:rsid w:val="00F82E33"/>
    <w:rsid w:val="00F82FD7"/>
    <w:rsid w:val="00F832B3"/>
    <w:rsid w:val="00F83529"/>
    <w:rsid w:val="00F83909"/>
    <w:rsid w:val="00F839A1"/>
    <w:rsid w:val="00F83CA8"/>
    <w:rsid w:val="00F83E21"/>
    <w:rsid w:val="00F84096"/>
    <w:rsid w:val="00F84395"/>
    <w:rsid w:val="00F84538"/>
    <w:rsid w:val="00F847D1"/>
    <w:rsid w:val="00F84812"/>
    <w:rsid w:val="00F84886"/>
    <w:rsid w:val="00F84A9C"/>
    <w:rsid w:val="00F84DB0"/>
    <w:rsid w:val="00F84EC6"/>
    <w:rsid w:val="00F85504"/>
    <w:rsid w:val="00F86242"/>
    <w:rsid w:val="00F8643B"/>
    <w:rsid w:val="00F8644E"/>
    <w:rsid w:val="00F86498"/>
    <w:rsid w:val="00F86980"/>
    <w:rsid w:val="00F86BC3"/>
    <w:rsid w:val="00F8724D"/>
    <w:rsid w:val="00F8739F"/>
    <w:rsid w:val="00F876CF"/>
    <w:rsid w:val="00F87C31"/>
    <w:rsid w:val="00F87C7F"/>
    <w:rsid w:val="00F87D78"/>
    <w:rsid w:val="00F87D8D"/>
    <w:rsid w:val="00F87DA5"/>
    <w:rsid w:val="00F90350"/>
    <w:rsid w:val="00F90C07"/>
    <w:rsid w:val="00F90DD0"/>
    <w:rsid w:val="00F9113D"/>
    <w:rsid w:val="00F913D0"/>
    <w:rsid w:val="00F91A90"/>
    <w:rsid w:val="00F91B86"/>
    <w:rsid w:val="00F91C68"/>
    <w:rsid w:val="00F91CA4"/>
    <w:rsid w:val="00F91CFB"/>
    <w:rsid w:val="00F91E4D"/>
    <w:rsid w:val="00F91F54"/>
    <w:rsid w:val="00F9249E"/>
    <w:rsid w:val="00F92600"/>
    <w:rsid w:val="00F926DA"/>
    <w:rsid w:val="00F9286E"/>
    <w:rsid w:val="00F92A96"/>
    <w:rsid w:val="00F92D53"/>
    <w:rsid w:val="00F93087"/>
    <w:rsid w:val="00F9314B"/>
    <w:rsid w:val="00F933F8"/>
    <w:rsid w:val="00F9390B"/>
    <w:rsid w:val="00F93C4D"/>
    <w:rsid w:val="00F93DE6"/>
    <w:rsid w:val="00F93E03"/>
    <w:rsid w:val="00F93F08"/>
    <w:rsid w:val="00F948B5"/>
    <w:rsid w:val="00F9504A"/>
    <w:rsid w:val="00F953EC"/>
    <w:rsid w:val="00F954FA"/>
    <w:rsid w:val="00F957AF"/>
    <w:rsid w:val="00F963EC"/>
    <w:rsid w:val="00F966C0"/>
    <w:rsid w:val="00F967E2"/>
    <w:rsid w:val="00F96A77"/>
    <w:rsid w:val="00F96D08"/>
    <w:rsid w:val="00F96FD6"/>
    <w:rsid w:val="00F9743E"/>
    <w:rsid w:val="00F9750D"/>
    <w:rsid w:val="00F9751B"/>
    <w:rsid w:val="00F976F7"/>
    <w:rsid w:val="00F97DF3"/>
    <w:rsid w:val="00F97E24"/>
    <w:rsid w:val="00FA02E3"/>
    <w:rsid w:val="00FA05CF"/>
    <w:rsid w:val="00FA0607"/>
    <w:rsid w:val="00FA0866"/>
    <w:rsid w:val="00FA08CB"/>
    <w:rsid w:val="00FA08DE"/>
    <w:rsid w:val="00FA0906"/>
    <w:rsid w:val="00FA0B97"/>
    <w:rsid w:val="00FA0BA1"/>
    <w:rsid w:val="00FA201B"/>
    <w:rsid w:val="00FA2281"/>
    <w:rsid w:val="00FA2409"/>
    <w:rsid w:val="00FA254C"/>
    <w:rsid w:val="00FA2598"/>
    <w:rsid w:val="00FA27BF"/>
    <w:rsid w:val="00FA2A74"/>
    <w:rsid w:val="00FA2ACE"/>
    <w:rsid w:val="00FA31A5"/>
    <w:rsid w:val="00FA34BB"/>
    <w:rsid w:val="00FA3A50"/>
    <w:rsid w:val="00FA3DCE"/>
    <w:rsid w:val="00FA3EAE"/>
    <w:rsid w:val="00FA4111"/>
    <w:rsid w:val="00FA415A"/>
    <w:rsid w:val="00FA4593"/>
    <w:rsid w:val="00FA4597"/>
    <w:rsid w:val="00FA45D7"/>
    <w:rsid w:val="00FA4B70"/>
    <w:rsid w:val="00FA4E78"/>
    <w:rsid w:val="00FA4F18"/>
    <w:rsid w:val="00FA53E5"/>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841"/>
    <w:rsid w:val="00FB0A44"/>
    <w:rsid w:val="00FB0A62"/>
    <w:rsid w:val="00FB0E42"/>
    <w:rsid w:val="00FB0FFC"/>
    <w:rsid w:val="00FB1159"/>
    <w:rsid w:val="00FB130B"/>
    <w:rsid w:val="00FB139F"/>
    <w:rsid w:val="00FB13A4"/>
    <w:rsid w:val="00FB1872"/>
    <w:rsid w:val="00FB1B6E"/>
    <w:rsid w:val="00FB1CD6"/>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2F47"/>
    <w:rsid w:val="00FB3237"/>
    <w:rsid w:val="00FB3260"/>
    <w:rsid w:val="00FB32FC"/>
    <w:rsid w:val="00FB3447"/>
    <w:rsid w:val="00FB35F2"/>
    <w:rsid w:val="00FB375D"/>
    <w:rsid w:val="00FB3853"/>
    <w:rsid w:val="00FB396B"/>
    <w:rsid w:val="00FB39E4"/>
    <w:rsid w:val="00FB3AAD"/>
    <w:rsid w:val="00FB3AEB"/>
    <w:rsid w:val="00FB3E39"/>
    <w:rsid w:val="00FB413F"/>
    <w:rsid w:val="00FB423C"/>
    <w:rsid w:val="00FB449F"/>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857"/>
    <w:rsid w:val="00FB7932"/>
    <w:rsid w:val="00FB794C"/>
    <w:rsid w:val="00FB7B54"/>
    <w:rsid w:val="00FB7C9C"/>
    <w:rsid w:val="00FB7CF0"/>
    <w:rsid w:val="00FB7E8C"/>
    <w:rsid w:val="00FB7EC1"/>
    <w:rsid w:val="00FB7FB4"/>
    <w:rsid w:val="00FC0034"/>
    <w:rsid w:val="00FC0233"/>
    <w:rsid w:val="00FC024D"/>
    <w:rsid w:val="00FC027F"/>
    <w:rsid w:val="00FC0689"/>
    <w:rsid w:val="00FC071C"/>
    <w:rsid w:val="00FC07C4"/>
    <w:rsid w:val="00FC07FB"/>
    <w:rsid w:val="00FC0C01"/>
    <w:rsid w:val="00FC0C36"/>
    <w:rsid w:val="00FC0C61"/>
    <w:rsid w:val="00FC0E92"/>
    <w:rsid w:val="00FC0FE4"/>
    <w:rsid w:val="00FC1057"/>
    <w:rsid w:val="00FC1273"/>
    <w:rsid w:val="00FC1862"/>
    <w:rsid w:val="00FC1C7C"/>
    <w:rsid w:val="00FC24A4"/>
    <w:rsid w:val="00FC260B"/>
    <w:rsid w:val="00FC2A33"/>
    <w:rsid w:val="00FC2A91"/>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ABB"/>
    <w:rsid w:val="00FD0C35"/>
    <w:rsid w:val="00FD1479"/>
    <w:rsid w:val="00FD1510"/>
    <w:rsid w:val="00FD1976"/>
    <w:rsid w:val="00FD1AA7"/>
    <w:rsid w:val="00FD1D84"/>
    <w:rsid w:val="00FD1ECF"/>
    <w:rsid w:val="00FD1FAA"/>
    <w:rsid w:val="00FD2008"/>
    <w:rsid w:val="00FD215A"/>
    <w:rsid w:val="00FD21CE"/>
    <w:rsid w:val="00FD253D"/>
    <w:rsid w:val="00FD2699"/>
    <w:rsid w:val="00FD26AA"/>
    <w:rsid w:val="00FD286A"/>
    <w:rsid w:val="00FD2B91"/>
    <w:rsid w:val="00FD2C50"/>
    <w:rsid w:val="00FD2D87"/>
    <w:rsid w:val="00FD2D8F"/>
    <w:rsid w:val="00FD2E53"/>
    <w:rsid w:val="00FD3600"/>
    <w:rsid w:val="00FD3614"/>
    <w:rsid w:val="00FD3A42"/>
    <w:rsid w:val="00FD3B94"/>
    <w:rsid w:val="00FD3D46"/>
    <w:rsid w:val="00FD4041"/>
    <w:rsid w:val="00FD42D9"/>
    <w:rsid w:val="00FD4463"/>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E1B"/>
    <w:rsid w:val="00FE1EF7"/>
    <w:rsid w:val="00FE1F59"/>
    <w:rsid w:val="00FE2068"/>
    <w:rsid w:val="00FE2171"/>
    <w:rsid w:val="00FE21AF"/>
    <w:rsid w:val="00FE22CE"/>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EE"/>
    <w:rsid w:val="00FE5DFF"/>
    <w:rsid w:val="00FE5E3F"/>
    <w:rsid w:val="00FE60ED"/>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041"/>
    <w:rsid w:val="00FF1124"/>
    <w:rsid w:val="00FF1509"/>
    <w:rsid w:val="00FF1876"/>
    <w:rsid w:val="00FF195D"/>
    <w:rsid w:val="00FF1B7A"/>
    <w:rsid w:val="00FF200C"/>
    <w:rsid w:val="00FF21CC"/>
    <w:rsid w:val="00FF2A33"/>
    <w:rsid w:val="00FF2ECC"/>
    <w:rsid w:val="00FF3058"/>
    <w:rsid w:val="00FF30D0"/>
    <w:rsid w:val="00FF3262"/>
    <w:rsid w:val="00FF3513"/>
    <w:rsid w:val="00FF3600"/>
    <w:rsid w:val="00FF3705"/>
    <w:rsid w:val="00FF371C"/>
    <w:rsid w:val="00FF3758"/>
    <w:rsid w:val="00FF381E"/>
    <w:rsid w:val="00FF3991"/>
    <w:rsid w:val="00FF3B88"/>
    <w:rsid w:val="00FF3D51"/>
    <w:rsid w:val="00FF3D91"/>
    <w:rsid w:val="00FF3F7D"/>
    <w:rsid w:val="00FF42E0"/>
    <w:rsid w:val="00FF460D"/>
    <w:rsid w:val="00FF4696"/>
    <w:rsid w:val="00FF4839"/>
    <w:rsid w:val="00FF4888"/>
    <w:rsid w:val="00FF49A3"/>
    <w:rsid w:val="00FF49D4"/>
    <w:rsid w:val="00FF4B0C"/>
    <w:rsid w:val="00FF4ED2"/>
    <w:rsid w:val="00FF55EF"/>
    <w:rsid w:val="00FF570D"/>
    <w:rsid w:val="00FF5C4A"/>
    <w:rsid w:val="00FF6011"/>
    <w:rsid w:val="00FF6263"/>
    <w:rsid w:val="00FF62E5"/>
    <w:rsid w:val="00FF638B"/>
    <w:rsid w:val="00FF64BF"/>
    <w:rsid w:val="00FF6504"/>
    <w:rsid w:val="00FF667F"/>
    <w:rsid w:val="00FF685D"/>
    <w:rsid w:val="00FF6960"/>
    <w:rsid w:val="00FF6AE1"/>
    <w:rsid w:val="00FF6C77"/>
    <w:rsid w:val="00FF6D58"/>
    <w:rsid w:val="00FF6E33"/>
    <w:rsid w:val="00FF7134"/>
    <w:rsid w:val="00FF7157"/>
    <w:rsid w:val="00FF71F1"/>
    <w:rsid w:val="00FF7470"/>
    <w:rsid w:val="00FF7B99"/>
    <w:rsid w:val="00FF7E20"/>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1"/>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1"/>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utovina\Desktop\&#1054;&#1058;&#1063;&#1045;&#1058;%20&#1057;&#1069;&#1056;%20&#1079;&#1072;%202018%20&#1075;&#1086;&#1076;\&#1057;&#1069;&#1056;%20&#1079;&#1072;%20%202018%20&#1075;&#1086;&#107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Динамика уровня безработицы</a:t>
            </a:r>
            <a:r>
              <a:rPr lang="ru-RU" sz="1000" baseline="0">
                <a:latin typeface="Times New Roman" pitchFamily="18" charset="0"/>
                <a:cs typeface="Times New Roman" pitchFamily="18" charset="0"/>
              </a:rPr>
              <a:t> по муниципальному району</a:t>
            </a:r>
            <a:endParaRPr lang="ru-RU" sz="1000">
              <a:latin typeface="Times New Roman" pitchFamily="18" charset="0"/>
              <a:cs typeface="Times New Roman" pitchFamily="18" charset="0"/>
            </a:endParaRPr>
          </a:p>
        </c:rich>
      </c:tx>
      <c:layout>
        <c:manualLayout>
          <c:xMode val="edge"/>
          <c:yMode val="edge"/>
          <c:x val="0.1667959581414655"/>
          <c:y val="1.7353583127762452E-2"/>
        </c:manualLayout>
      </c:layout>
      <c:overlay val="0"/>
    </c:title>
    <c:autoTitleDeleted val="0"/>
    <c:plotArea>
      <c:layout>
        <c:manualLayout>
          <c:layoutTarget val="inner"/>
          <c:xMode val="edge"/>
          <c:yMode val="edge"/>
          <c:x val="8.2859466463451895E-2"/>
          <c:y val="0.12326851322151736"/>
          <c:w val="0.86875098183945998"/>
          <c:h val="0.76378405973325347"/>
        </c:manualLayout>
      </c:layout>
      <c:lineChart>
        <c:grouping val="standard"/>
        <c:varyColors val="0"/>
        <c:ser>
          <c:idx val="0"/>
          <c:order val="0"/>
          <c:tx>
            <c:strRef>
              <c:f>'1'!$B$65</c:f>
              <c:strCache>
                <c:ptCount val="1"/>
                <c:pt idx="0">
                  <c:v>2017</c:v>
                </c:pt>
              </c:strCache>
            </c:strRef>
          </c:tx>
          <c:marker>
            <c:symbol val="diamond"/>
            <c:size val="11"/>
            <c:spPr>
              <a:solidFill>
                <a:schemeClr val="tx2">
                  <a:lumMod val="60000"/>
                  <a:lumOff val="40000"/>
                </a:schemeClr>
              </a:solidFill>
            </c:spPr>
          </c:marker>
          <c:dLbls>
            <c:dLbl>
              <c:idx val="1"/>
              <c:layout>
                <c:manualLayout>
                  <c:x val="-4.3536240662224918E-2"/>
                  <c:y val="6.2777312410416786E-2"/>
                </c:manualLayout>
              </c:layout>
              <c:dLblPos val="r"/>
              <c:showLegendKey val="0"/>
              <c:showVal val="1"/>
              <c:showCatName val="0"/>
              <c:showSerName val="0"/>
              <c:showPercent val="0"/>
              <c:showBubbleSize val="0"/>
            </c:dLbl>
            <c:dLbl>
              <c:idx val="2"/>
              <c:layout>
                <c:manualLayout>
                  <c:x val="-3.9041826502456425E-2"/>
                  <c:y val="6.6100407661808233E-2"/>
                </c:manualLayout>
              </c:layout>
              <c:dLblPos val="r"/>
              <c:showLegendKey val="0"/>
              <c:showVal val="1"/>
              <c:showCatName val="0"/>
              <c:showSerName val="0"/>
              <c:showPercent val="0"/>
              <c:showBubbleSize val="0"/>
            </c:dLbl>
            <c:dLbl>
              <c:idx val="10"/>
              <c:layout>
                <c:manualLayout>
                  <c:x val="-4.6474358974358976E-2"/>
                  <c:y val="-6.9739952718676126E-2"/>
                </c:manualLayout>
              </c:layout>
              <c:dLblPos val="r"/>
              <c:showLegendKey val="0"/>
              <c:showVal val="1"/>
              <c:showCatName val="0"/>
              <c:showSerName val="0"/>
              <c:showPercent val="0"/>
              <c:showBubbleSize val="0"/>
            </c:dLbl>
            <c:dLbl>
              <c:idx val="11"/>
              <c:layout>
                <c:manualLayout>
                  <c:x val="-3.8378592099064537E-2"/>
                  <c:y val="5.7423726289532954E-2"/>
                </c:manualLayout>
              </c:layout>
              <c:dLblPos val="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strRef>
              <c:f>'1'!$A$66:$A$78</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'1'!$B$66:$B$78</c:f>
              <c:numCache>
                <c:formatCode>0.0%</c:formatCode>
                <c:ptCount val="13"/>
                <c:pt idx="0">
                  <c:v>0.01</c:v>
                </c:pt>
                <c:pt idx="1">
                  <c:v>0.01</c:v>
                </c:pt>
                <c:pt idx="2">
                  <c:v>1.2E-2</c:v>
                </c:pt>
                <c:pt idx="3">
                  <c:v>1.4E-2</c:v>
                </c:pt>
                <c:pt idx="4">
                  <c:v>1.2999999999999999E-2</c:v>
                </c:pt>
                <c:pt idx="5">
                  <c:v>1.2999999999999999E-2</c:v>
                </c:pt>
                <c:pt idx="6">
                  <c:v>1.2E-2</c:v>
                </c:pt>
                <c:pt idx="7">
                  <c:v>1.0999999999999999E-2</c:v>
                </c:pt>
                <c:pt idx="8">
                  <c:v>0.01</c:v>
                </c:pt>
                <c:pt idx="9">
                  <c:v>8.9999999999999993E-3</c:v>
                </c:pt>
                <c:pt idx="10">
                  <c:v>8.0000000000000002E-3</c:v>
                </c:pt>
                <c:pt idx="11">
                  <c:v>8.0000000000000002E-3</c:v>
                </c:pt>
                <c:pt idx="12">
                  <c:v>8.9999999999999993E-3</c:v>
                </c:pt>
              </c:numCache>
            </c:numRef>
          </c:val>
          <c:smooth val="0"/>
        </c:ser>
        <c:ser>
          <c:idx val="1"/>
          <c:order val="1"/>
          <c:tx>
            <c:strRef>
              <c:f>'1'!$C$65</c:f>
              <c:strCache>
                <c:ptCount val="1"/>
                <c:pt idx="0">
                  <c:v>2018</c:v>
                </c:pt>
              </c:strCache>
            </c:strRef>
          </c:tx>
          <c:marker>
            <c:symbol val="diamond"/>
            <c:size val="11"/>
          </c:marker>
          <c:dLbls>
            <c:dLbl>
              <c:idx val="1"/>
              <c:layout>
                <c:manualLayout>
                  <c:x val="-5.1862507571168989E-2"/>
                  <c:y val="-5.8326166675974012E-2"/>
                </c:manualLayout>
              </c:layout>
              <c:dLblPos val="r"/>
              <c:showLegendKey val="0"/>
              <c:showVal val="1"/>
              <c:showCatName val="0"/>
              <c:showSerName val="0"/>
              <c:showPercent val="0"/>
              <c:showBubbleSize val="0"/>
            </c:dLbl>
            <c:dLbl>
              <c:idx val="2"/>
              <c:layout>
                <c:manualLayout>
                  <c:x val="-4.6336201654425556E-2"/>
                  <c:y val="-5.191613619055601E-2"/>
                </c:manualLayout>
              </c:layout>
              <c:dLblPos val="r"/>
              <c:showLegendKey val="0"/>
              <c:showVal val="1"/>
              <c:showCatName val="0"/>
              <c:showSerName val="0"/>
              <c:showPercent val="0"/>
              <c:showBubbleSize val="0"/>
            </c:dLbl>
            <c:dLbl>
              <c:idx val="11"/>
              <c:layout>
                <c:manualLayout>
                  <c:x val="-4.6999293357561076E-2"/>
                  <c:y val="-6.3208428733642338E-2"/>
                </c:manualLayout>
              </c:layout>
              <c:dLblPos val="r"/>
              <c:showLegendKey val="0"/>
              <c:showVal val="1"/>
              <c:showCatName val="0"/>
              <c:showSerName val="0"/>
              <c:showPercent val="0"/>
              <c:showBubbleSize val="0"/>
            </c:dLbl>
            <c:dLbl>
              <c:idx val="12"/>
              <c:layout>
                <c:manualLayout>
                  <c:x val="-4.6225688135136951E-2"/>
                  <c:y val="5.6933415237988866E-2"/>
                </c:manualLayout>
              </c:layout>
              <c:dLblPos val="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dLbls>
          <c:cat>
            <c:strRef>
              <c:f>'1'!$A$66:$A$78</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'1'!$C$66:$C$78</c:f>
              <c:numCache>
                <c:formatCode>0.0%</c:formatCode>
                <c:ptCount val="13"/>
                <c:pt idx="0">
                  <c:v>8.9999999999999993E-3</c:v>
                </c:pt>
                <c:pt idx="1">
                  <c:v>1.0999999999999999E-2</c:v>
                </c:pt>
                <c:pt idx="2">
                  <c:v>1.2999999999999999E-2</c:v>
                </c:pt>
                <c:pt idx="3">
                  <c:v>1.0999999999999999E-2</c:v>
                </c:pt>
                <c:pt idx="4">
                  <c:v>1.0999999999999999E-2</c:v>
                </c:pt>
                <c:pt idx="5">
                  <c:v>0.01</c:v>
                </c:pt>
                <c:pt idx="6">
                  <c:v>8.9999999999999993E-3</c:v>
                </c:pt>
                <c:pt idx="7">
                  <c:v>8.0000000000000002E-3</c:v>
                </c:pt>
                <c:pt idx="8">
                  <c:v>7.0000000000000001E-3</c:v>
                </c:pt>
                <c:pt idx="9">
                  <c:v>7.0000000000000001E-3</c:v>
                </c:pt>
                <c:pt idx="10">
                  <c:v>7.0000000000000001E-3</c:v>
                </c:pt>
                <c:pt idx="11">
                  <c:v>8.9999999999999993E-3</c:v>
                </c:pt>
                <c:pt idx="12">
                  <c:v>8.9999999999999993E-3</c:v>
                </c:pt>
              </c:numCache>
            </c:numRef>
          </c:val>
          <c:smooth val="0"/>
        </c:ser>
        <c:dLbls>
          <c:showLegendKey val="0"/>
          <c:showVal val="0"/>
          <c:showCatName val="0"/>
          <c:showSerName val="0"/>
          <c:showPercent val="0"/>
          <c:showBubbleSize val="0"/>
        </c:dLbls>
        <c:marker val="1"/>
        <c:smooth val="0"/>
        <c:axId val="170922752"/>
        <c:axId val="170924288"/>
      </c:lineChart>
      <c:dateAx>
        <c:axId val="170922752"/>
        <c:scaling>
          <c:orientation val="minMax"/>
        </c:scaling>
        <c:delete val="0"/>
        <c:axPos val="b"/>
        <c:majorTickMark val="in"/>
        <c:minorTickMark val="none"/>
        <c:tickLblPos val="nextTo"/>
        <c:txPr>
          <a:bodyPr/>
          <a:lstStyle/>
          <a:p>
            <a:pPr>
              <a:defRPr sz="800" b="1">
                <a:latin typeface="Times New Roman" pitchFamily="18" charset="0"/>
                <a:cs typeface="Times New Roman" pitchFamily="18" charset="0"/>
              </a:defRPr>
            </a:pPr>
            <a:endParaRPr lang="ru-RU"/>
          </a:p>
        </c:txPr>
        <c:crossAx val="170924288"/>
        <c:crosses val="autoZero"/>
        <c:auto val="0"/>
        <c:lblOffset val="100"/>
        <c:baseTimeUnit val="days"/>
        <c:majorUnit val="1"/>
      </c:dateAx>
      <c:valAx>
        <c:axId val="170924288"/>
        <c:scaling>
          <c:orientation val="minMax"/>
          <c:max val="1.6000000000000004E-2"/>
          <c:min val="4.000000000000001E-3"/>
        </c:scaling>
        <c:delete val="0"/>
        <c:axPos val="l"/>
        <c:majorGridlines>
          <c:spPr>
            <a:ln>
              <a:noFill/>
            </a:ln>
          </c:spPr>
        </c:majorGridlines>
        <c:numFmt formatCode="0.0%" sourceLinked="1"/>
        <c:majorTickMark val="none"/>
        <c:minorTickMark val="none"/>
        <c:tickLblPos val="nextTo"/>
        <c:txPr>
          <a:bodyPr/>
          <a:lstStyle/>
          <a:p>
            <a:pPr>
              <a:defRPr sz="800" b="1">
                <a:latin typeface="Times New Roman" pitchFamily="18" charset="0"/>
                <a:cs typeface="Times New Roman" pitchFamily="18" charset="0"/>
              </a:defRPr>
            </a:pPr>
            <a:endParaRPr lang="ru-RU"/>
          </a:p>
        </c:txPr>
        <c:crossAx val="170922752"/>
        <c:crosses val="autoZero"/>
        <c:crossBetween val="between"/>
        <c:majorUnit val="2.0000000000000005E-3"/>
        <c:minorUnit val="4.0000000000000013E-4"/>
      </c:valAx>
    </c:plotArea>
    <c:legend>
      <c:legendPos val="r"/>
      <c:layout>
        <c:manualLayout>
          <c:xMode val="edge"/>
          <c:yMode val="edge"/>
          <c:x val="0.77957419454541199"/>
          <c:y val="0.14340618498099761"/>
          <c:w val="0.13053759044510924"/>
          <c:h val="0.12349921111795335"/>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CCCA-A334-4514-993B-BF2D9785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12785</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85490</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mutovina</cp:lastModifiedBy>
  <cp:revision>4</cp:revision>
  <cp:lastPrinted>2019-04-05T08:04:00Z</cp:lastPrinted>
  <dcterms:created xsi:type="dcterms:W3CDTF">2019-06-21T04:26:00Z</dcterms:created>
  <dcterms:modified xsi:type="dcterms:W3CDTF">2019-06-21T04:42:00Z</dcterms:modified>
</cp:coreProperties>
</file>