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6FF6" w14:textId="7D7FEFB6" w:rsidR="00AC07D7" w:rsidRPr="00AC07D7" w:rsidRDefault="00AC07D7" w:rsidP="001B43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07D7">
        <w:rPr>
          <w:b/>
          <w:sz w:val="28"/>
          <w:szCs w:val="28"/>
        </w:rPr>
        <w:t>Таймырский Долгано-Ненецк</w:t>
      </w:r>
      <w:r w:rsidR="00A37D67">
        <w:rPr>
          <w:b/>
          <w:sz w:val="28"/>
          <w:szCs w:val="28"/>
        </w:rPr>
        <w:t>ий</w:t>
      </w:r>
      <w:r w:rsidRPr="00AC07D7">
        <w:rPr>
          <w:b/>
          <w:sz w:val="28"/>
          <w:szCs w:val="28"/>
        </w:rPr>
        <w:t xml:space="preserve"> </w:t>
      </w:r>
      <w:r w:rsidR="00D776F3">
        <w:rPr>
          <w:b/>
          <w:sz w:val="28"/>
          <w:szCs w:val="28"/>
        </w:rPr>
        <w:t xml:space="preserve">муниципальный </w:t>
      </w:r>
      <w:r w:rsidRPr="00AC07D7">
        <w:rPr>
          <w:b/>
          <w:sz w:val="28"/>
          <w:szCs w:val="28"/>
        </w:rPr>
        <w:t xml:space="preserve">район </w:t>
      </w:r>
    </w:p>
    <w:p w14:paraId="64B596E3" w14:textId="77777777" w:rsidR="00AC07D7" w:rsidRPr="00AC07D7" w:rsidRDefault="00AC07D7" w:rsidP="001B4302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54473354" w14:textId="2127EF89" w:rsidR="001B4302" w:rsidRDefault="001B4302" w:rsidP="001B43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Государственная социальная помощь </w:t>
      </w:r>
    </w:p>
    <w:p w14:paraId="4A890524" w14:textId="77777777" w:rsidR="001B4302" w:rsidRDefault="001B4302" w:rsidP="001B43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 xml:space="preserve">на основании социального контракта по мероприятию </w:t>
      </w:r>
    </w:p>
    <w:p w14:paraId="059717F0" w14:textId="55DC6979" w:rsidR="001B4302" w:rsidRPr="00D022D5" w:rsidRDefault="001B4302" w:rsidP="001B43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022D5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поиск работы</w:t>
      </w:r>
      <w:r w:rsidRPr="00D022D5">
        <w:rPr>
          <w:b/>
          <w:bCs/>
          <w:color w:val="000000"/>
          <w:sz w:val="28"/>
          <w:szCs w:val="28"/>
        </w:rPr>
        <w:t>»</w:t>
      </w:r>
    </w:p>
    <w:p w14:paraId="6778C9E1" w14:textId="77777777" w:rsidR="003E6244" w:rsidRPr="00AC07D7" w:rsidRDefault="003E6244" w:rsidP="003E6244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214A9D97" w14:textId="3D390E52" w:rsidR="003E6244" w:rsidRDefault="003E6244" w:rsidP="00542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F3">
        <w:rPr>
          <w:bCs/>
          <w:color w:val="000000"/>
          <w:sz w:val="28"/>
          <w:szCs w:val="28"/>
        </w:rPr>
        <w:t xml:space="preserve">В соответствии с порядком назначения государственной социальной помощи на основании социального контракта отдельным категориям граждан, утвержденным </w:t>
      </w:r>
      <w:r w:rsidRPr="00D776F3">
        <w:rPr>
          <w:bCs/>
          <w:sz w:val="28"/>
          <w:szCs w:val="28"/>
        </w:rPr>
        <w:t>Постановлением Правительства Красноярского края от 30.09.2013 № 507</w:t>
      </w:r>
      <w:r w:rsidRPr="00D776F3">
        <w:rPr>
          <w:sz w:val="28"/>
          <w:szCs w:val="28"/>
        </w:rPr>
        <w:t xml:space="preserve">-п (в редакции от </w:t>
      </w:r>
      <w:r w:rsidR="003C5A65" w:rsidRPr="00D776F3">
        <w:rPr>
          <w:sz w:val="28"/>
          <w:szCs w:val="28"/>
        </w:rPr>
        <w:t>29</w:t>
      </w:r>
      <w:r w:rsidRPr="00D776F3">
        <w:rPr>
          <w:sz w:val="28"/>
          <w:szCs w:val="28"/>
        </w:rPr>
        <w:t>.0</w:t>
      </w:r>
      <w:r w:rsidR="003C5A65" w:rsidRPr="00D776F3">
        <w:rPr>
          <w:sz w:val="28"/>
          <w:szCs w:val="28"/>
        </w:rPr>
        <w:t>9</w:t>
      </w:r>
      <w:r w:rsidRPr="00D776F3">
        <w:rPr>
          <w:sz w:val="28"/>
          <w:szCs w:val="28"/>
        </w:rPr>
        <w:t>.2021 №</w:t>
      </w:r>
      <w:r w:rsidR="003C5A65" w:rsidRPr="00D776F3">
        <w:rPr>
          <w:sz w:val="28"/>
          <w:szCs w:val="28"/>
        </w:rPr>
        <w:t>676</w:t>
      </w:r>
      <w:r w:rsidRPr="00D776F3">
        <w:rPr>
          <w:sz w:val="28"/>
          <w:szCs w:val="28"/>
        </w:rPr>
        <w:t xml:space="preserve">-п, вступившей в силу </w:t>
      </w:r>
      <w:r w:rsidR="003C5A65" w:rsidRPr="00D776F3">
        <w:rPr>
          <w:sz w:val="28"/>
          <w:szCs w:val="28"/>
        </w:rPr>
        <w:t>01</w:t>
      </w:r>
      <w:r w:rsidRPr="00D776F3">
        <w:rPr>
          <w:sz w:val="28"/>
          <w:szCs w:val="28"/>
        </w:rPr>
        <w:t>.0</w:t>
      </w:r>
      <w:r w:rsidR="003C5A65" w:rsidRPr="00D776F3">
        <w:rPr>
          <w:sz w:val="28"/>
          <w:szCs w:val="28"/>
        </w:rPr>
        <w:t>1</w:t>
      </w:r>
      <w:r w:rsidRPr="00D776F3">
        <w:rPr>
          <w:sz w:val="28"/>
          <w:szCs w:val="28"/>
        </w:rPr>
        <w:t>.202</w:t>
      </w:r>
      <w:r w:rsidR="003C5A65" w:rsidRPr="00D776F3">
        <w:rPr>
          <w:sz w:val="28"/>
          <w:szCs w:val="28"/>
        </w:rPr>
        <w:t>2</w:t>
      </w:r>
      <w:r w:rsidRPr="00D776F3">
        <w:rPr>
          <w:sz w:val="28"/>
          <w:szCs w:val="28"/>
        </w:rPr>
        <w:t>)</w:t>
      </w:r>
      <w:r w:rsidR="00751CA5" w:rsidRPr="00D776F3">
        <w:rPr>
          <w:sz w:val="28"/>
          <w:szCs w:val="28"/>
        </w:rPr>
        <w:t xml:space="preserve"> (далее Порядок)</w:t>
      </w:r>
      <w:r w:rsidRPr="00D776F3">
        <w:rPr>
          <w:sz w:val="28"/>
          <w:szCs w:val="28"/>
        </w:rPr>
        <w:t>:</w:t>
      </w:r>
    </w:p>
    <w:p w14:paraId="0243BF49" w14:textId="33AF1EDB" w:rsidR="000D2C41" w:rsidRPr="00AC531A" w:rsidRDefault="003E6244" w:rsidP="005424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76F3">
        <w:rPr>
          <w:sz w:val="28"/>
          <w:szCs w:val="28"/>
        </w:rPr>
        <w:t>П</w:t>
      </w:r>
      <w:r w:rsidRPr="00D776F3">
        <w:rPr>
          <w:color w:val="000000"/>
          <w:sz w:val="28"/>
          <w:szCs w:val="28"/>
        </w:rPr>
        <w:t>раво на получение государственной помощи имеют проживающие на территории Красноярского края малоимущие одиноко проживающие граждане, малоимущие семьи, которые по независящим от них причинам имеют среднедушевой доход ниже величины прожиточного минимума.</w:t>
      </w:r>
      <w:r w:rsidRPr="007C1550">
        <w:rPr>
          <w:bCs/>
          <w:sz w:val="24"/>
          <w:szCs w:val="24"/>
        </w:rPr>
        <w:br/>
      </w:r>
      <w:r w:rsidR="007C1550">
        <w:rPr>
          <w:color w:val="000000"/>
          <w:sz w:val="28"/>
          <w:szCs w:val="28"/>
        </w:rPr>
        <w:tab/>
      </w:r>
      <w:r w:rsidR="000D2C41" w:rsidRPr="00D776F3">
        <w:rPr>
          <w:color w:val="000000"/>
          <w:sz w:val="28"/>
          <w:szCs w:val="28"/>
        </w:rPr>
        <w:t xml:space="preserve">Учет доходов и расчет среднедушевого дохода малоимущей семьи </w:t>
      </w:r>
      <w:r w:rsidR="000D2C41" w:rsidRPr="00D776F3">
        <w:rPr>
          <w:color w:val="000000"/>
          <w:sz w:val="28"/>
          <w:szCs w:val="28"/>
        </w:rPr>
        <w:br/>
        <w:t xml:space="preserve">и дохода малоимущего одиноко проживающего гражданина для определения права на получение государственной помощи осуществляется в порядке, установленном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 w:rsidR="000D2C41" w:rsidRPr="00D776F3">
        <w:rPr>
          <w:color w:val="000000"/>
          <w:sz w:val="28"/>
          <w:szCs w:val="28"/>
        </w:rPr>
        <w:br/>
        <w:t>им государственной социальной помощи».</w:t>
      </w:r>
    </w:p>
    <w:p w14:paraId="42EB7218" w14:textId="77777777" w:rsidR="003F430C" w:rsidRDefault="000D2C41" w:rsidP="00542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 xml:space="preserve">Перечень доходов, учитываемых при расчете среднедушевого дохода малоимущей семьи и дохода малоимущего одиноко проживающего гражданина для назначения им государственной помощи, установлен </w:t>
      </w:r>
      <w:r w:rsidR="003F430C" w:rsidRPr="00D776F3">
        <w:rPr>
          <w:color w:val="000000"/>
          <w:sz w:val="28"/>
          <w:szCs w:val="28"/>
        </w:rPr>
        <w:t xml:space="preserve">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</w:t>
      </w:r>
      <w:r w:rsidR="003F430C" w:rsidRPr="00D776F3">
        <w:rPr>
          <w:color w:val="000000"/>
          <w:sz w:val="28"/>
          <w:szCs w:val="28"/>
        </w:rPr>
        <w:br/>
        <w:t>им государственной социальной помощи»</w:t>
      </w:r>
      <w:r w:rsidR="003F430C" w:rsidRPr="00D776F3">
        <w:rPr>
          <w:color w:val="000000"/>
          <w:sz w:val="28"/>
          <w:szCs w:val="28"/>
        </w:rPr>
        <w:t xml:space="preserve"> и П</w:t>
      </w:r>
      <w:r w:rsidRPr="00D776F3">
        <w:rPr>
          <w:color w:val="000000"/>
          <w:sz w:val="28"/>
          <w:szCs w:val="28"/>
        </w:rPr>
        <w:t xml:space="preserve">остановлением Правительства Российской Федерации от 20.08.2003 № 512 </w:t>
      </w:r>
      <w:r w:rsidRPr="00D776F3">
        <w:rPr>
          <w:color w:val="000000"/>
          <w:sz w:val="28"/>
          <w:szCs w:val="28"/>
        </w:rPr>
        <w:br/>
        <w:t xml:space="preserve">«О перечне видов доходов, учитываемых при расчете среднедушевого дохода семьи и дохода одиноко проживающего гражданина для оказания </w:t>
      </w:r>
      <w:r w:rsidRPr="00D776F3">
        <w:rPr>
          <w:color w:val="000000"/>
          <w:sz w:val="28"/>
          <w:szCs w:val="28"/>
        </w:rPr>
        <w:br/>
        <w:t>им государственной социальной помощи».</w:t>
      </w:r>
    </w:p>
    <w:p w14:paraId="761450B1" w14:textId="7A62FF5C" w:rsidR="003F430C" w:rsidRPr="003F430C" w:rsidRDefault="000D2C41" w:rsidP="00542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776F3">
        <w:rPr>
          <w:color w:val="000000"/>
          <w:sz w:val="28"/>
          <w:szCs w:val="28"/>
        </w:rPr>
        <w:t xml:space="preserve">Государственная помощь назначается малоимущим одиноко проживающим гражданам, малоимущим семьям в целях </w:t>
      </w:r>
      <w:r w:rsidR="003F430C" w:rsidRPr="00D776F3">
        <w:rPr>
          <w:sz w:val="28"/>
          <w:szCs w:val="28"/>
        </w:rPr>
        <w:t>повышения качества жизни малоимущих граждан за счет собственных активных действий по получению постоянных самостоятельных источников дохода в денежной форме, позволяющих преодолеть трудную жизненную ситуацию (обстоятельство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самостоятельно) и улучшить материальное положение гражданина (семьи гражданина).</w:t>
      </w:r>
    </w:p>
    <w:p w14:paraId="5AFDABC2" w14:textId="5DCF0E16" w:rsidR="001B4302" w:rsidRPr="00AC531A" w:rsidRDefault="001B4302" w:rsidP="005424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>Социальный контракт заключается с малоимущим одиноко проживающим гражданином, малоимущей семьей на срок не более чем на 9 месяцев – по мероприятию «поиск работы». Программа социальной адаптации устанавливается на срок действия социального контракта.</w:t>
      </w:r>
    </w:p>
    <w:p w14:paraId="6D375148" w14:textId="4D532884" w:rsidR="001B4302" w:rsidRPr="00D776F3" w:rsidRDefault="003F430C" w:rsidP="0054240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ab/>
      </w:r>
      <w:r w:rsidR="001B4302" w:rsidRPr="00D776F3">
        <w:rPr>
          <w:color w:val="000000"/>
          <w:sz w:val="28"/>
          <w:szCs w:val="28"/>
        </w:rPr>
        <w:t xml:space="preserve">Государственная помощь оказывается в виде денежных выплат. </w:t>
      </w:r>
    </w:p>
    <w:p w14:paraId="7E363675" w14:textId="53A13CEC" w:rsidR="001B4302" w:rsidRPr="001B4302" w:rsidRDefault="001B4302" w:rsidP="005424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lastRenderedPageBreak/>
        <w:tab/>
        <w:t xml:space="preserve">Малоимущий одиноко проживающий гражданин, один </w:t>
      </w:r>
      <w:r w:rsidRPr="00D776F3">
        <w:rPr>
          <w:color w:val="000000"/>
          <w:sz w:val="28"/>
          <w:szCs w:val="28"/>
        </w:rPr>
        <w:br/>
        <w:t>из совершеннолетних дееспособных членов малоимущей семьи, представивший заявление от имени своей семьи (далее – заявитель), может заключить социальный контракт, к которому прилагается программа социальной адаптации, предусматривающая мероприятия по поиску работы.</w:t>
      </w:r>
    </w:p>
    <w:p w14:paraId="52E7A1A6" w14:textId="77777777" w:rsidR="001B4302" w:rsidRDefault="001B4302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E230C71" w14:textId="0BA62C6A" w:rsidR="005976F5" w:rsidRPr="00D776F3" w:rsidRDefault="001B4302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D2C41" w:rsidRPr="00D776F3">
        <w:rPr>
          <w:color w:val="000000"/>
          <w:sz w:val="28"/>
          <w:szCs w:val="28"/>
        </w:rPr>
        <w:t>При реализации мероприятия</w:t>
      </w:r>
      <w:r w:rsidRPr="00D776F3">
        <w:rPr>
          <w:color w:val="000000"/>
          <w:sz w:val="28"/>
          <w:szCs w:val="28"/>
        </w:rPr>
        <w:t xml:space="preserve"> «поиск работы», з</w:t>
      </w:r>
      <w:r w:rsidR="000D2C41" w:rsidRPr="00D776F3">
        <w:rPr>
          <w:color w:val="000000"/>
          <w:sz w:val="28"/>
          <w:szCs w:val="28"/>
        </w:rPr>
        <w:t xml:space="preserve">аявителю, зарегистрированному в </w:t>
      </w:r>
      <w:r w:rsidR="003F430C" w:rsidRPr="00D776F3">
        <w:rPr>
          <w:color w:val="000000"/>
          <w:sz w:val="28"/>
          <w:szCs w:val="28"/>
        </w:rPr>
        <w:t xml:space="preserve">учреждении службы </w:t>
      </w:r>
      <w:r w:rsidR="000D2C41" w:rsidRPr="00D776F3">
        <w:rPr>
          <w:color w:val="000000"/>
          <w:sz w:val="28"/>
          <w:szCs w:val="28"/>
        </w:rPr>
        <w:t>занятости населения</w:t>
      </w:r>
      <w:r w:rsidR="005976F5" w:rsidRPr="00D776F3">
        <w:rPr>
          <w:color w:val="000000"/>
          <w:sz w:val="28"/>
          <w:szCs w:val="28"/>
        </w:rPr>
        <w:t xml:space="preserve"> </w:t>
      </w:r>
      <w:r w:rsidR="000D2C41" w:rsidRPr="00D776F3">
        <w:rPr>
          <w:color w:val="000000"/>
          <w:sz w:val="28"/>
          <w:szCs w:val="28"/>
        </w:rPr>
        <w:t>в качестве безработного или ищущего работу, предоставляется</w:t>
      </w:r>
      <w:r w:rsidR="005976F5" w:rsidRPr="00D776F3">
        <w:rPr>
          <w:color w:val="000000"/>
          <w:sz w:val="28"/>
          <w:szCs w:val="28"/>
        </w:rPr>
        <w:t>:</w:t>
      </w:r>
    </w:p>
    <w:p w14:paraId="19579B96" w14:textId="77777777" w:rsidR="005976F5" w:rsidRPr="00D776F3" w:rsidRDefault="005976F5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ab/>
        <w:t>-</w:t>
      </w:r>
      <w:r w:rsidR="000D2C41" w:rsidRPr="00D776F3">
        <w:rPr>
          <w:color w:val="000000"/>
          <w:sz w:val="28"/>
          <w:szCs w:val="28"/>
        </w:rPr>
        <w:t xml:space="preserve"> ежемесячная денежная выплата в течение одного месяца с даты заключения социального контракта</w:t>
      </w:r>
      <w:r w:rsidRPr="00D776F3">
        <w:rPr>
          <w:color w:val="000000"/>
          <w:sz w:val="28"/>
          <w:szCs w:val="28"/>
        </w:rPr>
        <w:t>;</w:t>
      </w:r>
    </w:p>
    <w:p w14:paraId="76E881BB" w14:textId="4BCB8485" w:rsidR="005976F5" w:rsidRPr="00D776F3" w:rsidRDefault="005976F5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ab/>
        <w:t>-</w:t>
      </w:r>
      <w:r w:rsidR="000D2C41" w:rsidRPr="00D776F3">
        <w:rPr>
          <w:color w:val="000000"/>
          <w:sz w:val="28"/>
          <w:szCs w:val="28"/>
        </w:rPr>
        <w:t xml:space="preserve"> </w:t>
      </w:r>
      <w:r w:rsidRPr="00D776F3">
        <w:rPr>
          <w:color w:val="000000"/>
          <w:sz w:val="28"/>
          <w:szCs w:val="28"/>
        </w:rPr>
        <w:t xml:space="preserve">ежемесячная денежная выплата </w:t>
      </w:r>
      <w:r w:rsidR="000D2C41" w:rsidRPr="00D776F3">
        <w:rPr>
          <w:color w:val="000000"/>
          <w:sz w:val="28"/>
          <w:szCs w:val="28"/>
        </w:rPr>
        <w:t>в течение трех месяцев с даты подтверждения факта трудоустройства заявителя</w:t>
      </w:r>
      <w:r w:rsidR="003F430C" w:rsidRPr="00D776F3">
        <w:rPr>
          <w:color w:val="000000"/>
          <w:sz w:val="28"/>
          <w:szCs w:val="28"/>
        </w:rPr>
        <w:t xml:space="preserve"> </w:t>
      </w:r>
      <w:r w:rsidR="003F430C" w:rsidRPr="00D776F3">
        <w:rPr>
          <w:sz w:val="28"/>
          <w:szCs w:val="28"/>
        </w:rPr>
        <w:t>(в том числе на срочной основе, а также в случае заключения гражданско-правового договора о выполнении работ или услуг)</w:t>
      </w:r>
      <w:r w:rsidRPr="00D776F3">
        <w:rPr>
          <w:color w:val="000000"/>
          <w:sz w:val="28"/>
          <w:szCs w:val="28"/>
        </w:rPr>
        <w:t>.</w:t>
      </w:r>
    </w:p>
    <w:p w14:paraId="6395B75A" w14:textId="6279FCBB" w:rsidR="00751CA5" w:rsidRPr="00D776F3" w:rsidRDefault="005976F5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ab/>
      </w:r>
      <w:r w:rsidR="000D2C41" w:rsidRPr="00D776F3">
        <w:rPr>
          <w:color w:val="000000"/>
          <w:sz w:val="28"/>
          <w:szCs w:val="28"/>
        </w:rPr>
        <w:t xml:space="preserve"> </w:t>
      </w:r>
      <w:r w:rsidRPr="00D776F3">
        <w:rPr>
          <w:color w:val="000000"/>
          <w:sz w:val="28"/>
          <w:szCs w:val="28"/>
        </w:rPr>
        <w:t xml:space="preserve">Ежемесячная денежная выплата предоставляется </w:t>
      </w:r>
      <w:r w:rsidR="000D2C41" w:rsidRPr="00D776F3">
        <w:rPr>
          <w:color w:val="000000"/>
          <w:sz w:val="28"/>
          <w:szCs w:val="28"/>
        </w:rPr>
        <w:t xml:space="preserve">в размере </w:t>
      </w:r>
      <w:r w:rsidR="003F430C" w:rsidRPr="00D776F3">
        <w:rPr>
          <w:sz w:val="28"/>
          <w:szCs w:val="28"/>
        </w:rPr>
        <w:t>величины прожиточного минимума, установленного для трудоспособного населения по соответствующей группе территорий Красноярского края на год заключения социального контракта</w:t>
      </w:r>
      <w:r w:rsidR="000D2C41" w:rsidRPr="00D776F3">
        <w:rPr>
          <w:color w:val="000000"/>
          <w:sz w:val="28"/>
          <w:szCs w:val="28"/>
        </w:rPr>
        <w:t xml:space="preserve"> (далее − величина прожиточного минимума для трудоспособного населения).</w:t>
      </w:r>
      <w:r w:rsidR="001B4302" w:rsidRPr="00D776F3">
        <w:rPr>
          <w:color w:val="000000"/>
          <w:sz w:val="28"/>
          <w:szCs w:val="28"/>
        </w:rPr>
        <w:t xml:space="preserve"> </w:t>
      </w:r>
    </w:p>
    <w:p w14:paraId="44CB7CE6" w14:textId="77777777" w:rsidR="003F430C" w:rsidRPr="00D776F3" w:rsidRDefault="00751CA5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ab/>
      </w:r>
      <w:r w:rsidR="001B4302" w:rsidRPr="00D776F3">
        <w:rPr>
          <w:color w:val="000000"/>
          <w:sz w:val="28"/>
          <w:szCs w:val="28"/>
        </w:rPr>
        <w:t>В 202</w:t>
      </w:r>
      <w:r w:rsidR="003F430C" w:rsidRPr="00D776F3">
        <w:rPr>
          <w:color w:val="000000"/>
          <w:sz w:val="28"/>
          <w:szCs w:val="28"/>
        </w:rPr>
        <w:t>2</w:t>
      </w:r>
      <w:r w:rsidR="001B4302" w:rsidRPr="00D776F3">
        <w:rPr>
          <w:color w:val="000000"/>
          <w:sz w:val="28"/>
          <w:szCs w:val="28"/>
        </w:rPr>
        <w:t xml:space="preserve"> году размер ежемесячной денежной выплаты</w:t>
      </w:r>
      <w:r w:rsidR="003F430C" w:rsidRPr="00D776F3">
        <w:rPr>
          <w:color w:val="000000"/>
          <w:sz w:val="28"/>
          <w:szCs w:val="28"/>
        </w:rPr>
        <w:t>:</w:t>
      </w:r>
    </w:p>
    <w:p w14:paraId="13867C88" w14:textId="5EDFBD68" w:rsidR="000D2C41" w:rsidRPr="00D776F3" w:rsidRDefault="003F430C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ab/>
        <w:t>-</w:t>
      </w:r>
      <w:r w:rsidR="001B4302" w:rsidRPr="00D776F3">
        <w:rPr>
          <w:color w:val="000000"/>
          <w:sz w:val="28"/>
          <w:szCs w:val="28"/>
        </w:rPr>
        <w:t xml:space="preserve"> для заявителей </w:t>
      </w:r>
      <w:r w:rsidR="007C1550" w:rsidRPr="00D776F3">
        <w:rPr>
          <w:sz w:val="28"/>
          <w:szCs w:val="28"/>
        </w:rPr>
        <w:t xml:space="preserve">для </w:t>
      </w:r>
      <w:r w:rsidR="007C1550" w:rsidRPr="00D776F3">
        <w:rPr>
          <w:bCs/>
          <w:sz w:val="28"/>
          <w:szCs w:val="28"/>
        </w:rPr>
        <w:t>Таймырского Долгано-Ненецкого района (за исключением сельского поселения Хатанга</w:t>
      </w:r>
      <w:r w:rsidR="00FB4D90" w:rsidRPr="00D776F3">
        <w:rPr>
          <w:bCs/>
          <w:sz w:val="28"/>
          <w:szCs w:val="28"/>
        </w:rPr>
        <w:t>)</w:t>
      </w:r>
      <w:r w:rsidR="007C1550" w:rsidRPr="00D776F3">
        <w:rPr>
          <w:bCs/>
          <w:sz w:val="28"/>
          <w:szCs w:val="28"/>
        </w:rPr>
        <w:t xml:space="preserve"> </w:t>
      </w:r>
      <w:r w:rsidR="001B4302" w:rsidRPr="00D776F3">
        <w:rPr>
          <w:sz w:val="28"/>
          <w:szCs w:val="28"/>
        </w:rPr>
        <w:t>составляет</w:t>
      </w:r>
      <w:r w:rsidR="001B4302" w:rsidRPr="00D776F3">
        <w:rPr>
          <w:color w:val="000000"/>
          <w:sz w:val="28"/>
          <w:szCs w:val="28"/>
        </w:rPr>
        <w:t xml:space="preserve"> </w:t>
      </w:r>
      <w:r w:rsidRPr="00D776F3">
        <w:rPr>
          <w:color w:val="000000"/>
          <w:sz w:val="28"/>
          <w:szCs w:val="28"/>
        </w:rPr>
        <w:t>23216</w:t>
      </w:r>
      <w:r w:rsidR="001B4302" w:rsidRPr="00D776F3">
        <w:rPr>
          <w:color w:val="000000"/>
          <w:sz w:val="28"/>
          <w:szCs w:val="28"/>
        </w:rPr>
        <w:t xml:space="preserve"> рублей</w:t>
      </w:r>
      <w:r w:rsidRPr="00D776F3">
        <w:rPr>
          <w:color w:val="000000"/>
          <w:sz w:val="28"/>
          <w:szCs w:val="28"/>
        </w:rPr>
        <w:t>;</w:t>
      </w:r>
    </w:p>
    <w:p w14:paraId="44548DBF" w14:textId="193D445A" w:rsidR="003F430C" w:rsidRDefault="003F430C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76F3">
        <w:rPr>
          <w:color w:val="000000"/>
          <w:sz w:val="28"/>
          <w:szCs w:val="28"/>
        </w:rPr>
        <w:tab/>
      </w:r>
      <w:r w:rsidRPr="00D776F3">
        <w:rPr>
          <w:color w:val="000000"/>
          <w:sz w:val="28"/>
          <w:szCs w:val="28"/>
        </w:rPr>
        <w:t xml:space="preserve">- для заявителей </w:t>
      </w:r>
      <w:r w:rsidRPr="00D776F3">
        <w:rPr>
          <w:bCs/>
          <w:sz w:val="28"/>
          <w:szCs w:val="28"/>
        </w:rPr>
        <w:t>сельского поселения Хатанга</w:t>
      </w:r>
      <w:r w:rsidR="00FB4D90" w:rsidRPr="00D776F3">
        <w:rPr>
          <w:bCs/>
          <w:sz w:val="28"/>
          <w:szCs w:val="28"/>
        </w:rPr>
        <w:t xml:space="preserve"> </w:t>
      </w:r>
      <w:r w:rsidR="00FB4D90" w:rsidRPr="00D776F3">
        <w:rPr>
          <w:bCs/>
          <w:sz w:val="28"/>
          <w:szCs w:val="28"/>
        </w:rPr>
        <w:t>Таймырского Долгано-Ненецкого района</w:t>
      </w:r>
      <w:r w:rsidRPr="00D776F3">
        <w:rPr>
          <w:bCs/>
          <w:sz w:val="28"/>
          <w:szCs w:val="28"/>
        </w:rPr>
        <w:t xml:space="preserve"> </w:t>
      </w:r>
      <w:r w:rsidRPr="00D776F3">
        <w:rPr>
          <w:sz w:val="28"/>
          <w:szCs w:val="28"/>
        </w:rPr>
        <w:t>составляет</w:t>
      </w:r>
      <w:r w:rsidRPr="00D776F3">
        <w:rPr>
          <w:color w:val="000000"/>
          <w:sz w:val="28"/>
          <w:szCs w:val="28"/>
        </w:rPr>
        <w:t xml:space="preserve"> </w:t>
      </w:r>
      <w:r w:rsidRPr="00D776F3">
        <w:rPr>
          <w:color w:val="000000"/>
          <w:sz w:val="28"/>
          <w:szCs w:val="28"/>
        </w:rPr>
        <w:t>38577</w:t>
      </w:r>
      <w:r w:rsidRPr="00D776F3">
        <w:rPr>
          <w:color w:val="000000"/>
          <w:sz w:val="28"/>
          <w:szCs w:val="28"/>
        </w:rPr>
        <w:t xml:space="preserve"> рублей.</w:t>
      </w:r>
    </w:p>
    <w:p w14:paraId="2964199E" w14:textId="4473391B" w:rsidR="000D2C41" w:rsidRPr="00AC531A" w:rsidRDefault="000D2C41" w:rsidP="005424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>В рамках мероприятия</w:t>
      </w:r>
      <w:r w:rsidR="001B4302" w:rsidRPr="00880DE0">
        <w:rPr>
          <w:color w:val="000000"/>
          <w:sz w:val="28"/>
          <w:szCs w:val="28"/>
        </w:rPr>
        <w:t xml:space="preserve"> «поиск работы»,</w:t>
      </w:r>
      <w:r w:rsidRPr="00880DE0">
        <w:rPr>
          <w:color w:val="000000"/>
          <w:sz w:val="28"/>
          <w:szCs w:val="28"/>
        </w:rPr>
        <w:t xml:space="preserve"> в приоритетном порядке оказывается государственная помощь заявителям, проживающим в семьях с детьми.</w:t>
      </w:r>
    </w:p>
    <w:p w14:paraId="40FA25BD" w14:textId="15A509F3" w:rsidR="003E6244" w:rsidRPr="00AC07D7" w:rsidRDefault="003E6244" w:rsidP="0054240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3B9C739E" w14:textId="541BC43E" w:rsidR="00751CA5" w:rsidRPr="00880DE0" w:rsidRDefault="00751CA5" w:rsidP="0054240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>При реализации мероприятия «</w:t>
      </w:r>
      <w:r w:rsidR="005976F5" w:rsidRPr="00880DE0">
        <w:rPr>
          <w:color w:val="000000"/>
          <w:sz w:val="28"/>
          <w:szCs w:val="28"/>
        </w:rPr>
        <w:t>поиск работы</w:t>
      </w:r>
      <w:r w:rsidRPr="00880DE0">
        <w:rPr>
          <w:color w:val="000000"/>
          <w:sz w:val="28"/>
          <w:szCs w:val="28"/>
        </w:rPr>
        <w:t>», заявитель может пройти профессиональное обучение или получить дополнительное профессиональное образование.</w:t>
      </w:r>
    </w:p>
    <w:p w14:paraId="30E56D21" w14:textId="057DC56E" w:rsidR="00751CA5" w:rsidRPr="00AC531A" w:rsidRDefault="00D67688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Hlk59720302"/>
      <w:r w:rsidRPr="00880DE0">
        <w:rPr>
          <w:color w:val="000000"/>
          <w:sz w:val="28"/>
          <w:szCs w:val="28"/>
        </w:rPr>
        <w:t>Территориальное отделение</w:t>
      </w:r>
      <w:r w:rsidR="00751CA5" w:rsidRPr="00880DE0">
        <w:rPr>
          <w:color w:val="000000"/>
          <w:sz w:val="28"/>
          <w:szCs w:val="28"/>
        </w:rPr>
        <w:t xml:space="preserve"> </w:t>
      </w:r>
      <w:r w:rsidR="00880DE0" w:rsidRPr="00880DE0">
        <w:rPr>
          <w:color w:val="000000"/>
          <w:sz w:val="28"/>
          <w:szCs w:val="28"/>
        </w:rPr>
        <w:t xml:space="preserve">КГКУ «Управление социальной защиты населения» по Таймырскому Долгано-Ненецкому муниципальному району ( далее – территориальное отделение) </w:t>
      </w:r>
      <w:r w:rsidR="00751CA5" w:rsidRPr="00880DE0">
        <w:rPr>
          <w:color w:val="000000"/>
          <w:sz w:val="28"/>
          <w:szCs w:val="28"/>
        </w:rPr>
        <w:t>при реализации мероприятия</w:t>
      </w:r>
      <w:r w:rsidRPr="00880DE0">
        <w:rPr>
          <w:color w:val="000000"/>
          <w:sz w:val="28"/>
          <w:szCs w:val="28"/>
        </w:rPr>
        <w:t xml:space="preserve"> «поиск работы»</w:t>
      </w:r>
      <w:r w:rsidR="00751CA5" w:rsidRPr="00880DE0">
        <w:rPr>
          <w:color w:val="000000"/>
          <w:sz w:val="28"/>
          <w:szCs w:val="28"/>
        </w:rPr>
        <w:t xml:space="preserve">, направляет заявителя в </w:t>
      </w:r>
      <w:r w:rsidR="00FB4D90" w:rsidRPr="00880DE0">
        <w:rPr>
          <w:color w:val="000000"/>
          <w:sz w:val="28"/>
          <w:szCs w:val="28"/>
        </w:rPr>
        <w:t>учреждение службы</w:t>
      </w:r>
      <w:r w:rsidR="00751CA5" w:rsidRPr="00880DE0">
        <w:rPr>
          <w:color w:val="000000"/>
          <w:sz w:val="28"/>
          <w:szCs w:val="28"/>
        </w:rPr>
        <w:t xml:space="preserve"> занятости населения с целью прохождения заявителем профессионального обучения </w:t>
      </w:r>
      <w:r w:rsidR="00751CA5" w:rsidRPr="00880DE0">
        <w:rPr>
          <w:color w:val="000000"/>
          <w:sz w:val="28"/>
          <w:szCs w:val="28"/>
        </w:rPr>
        <w:br/>
        <w:t xml:space="preserve">или дополнительного профессионального образования (если данное обязательство установлено социальным контрактом) в случае наличия </w:t>
      </w:r>
      <w:r w:rsidR="00751CA5" w:rsidRPr="00880DE0">
        <w:rPr>
          <w:color w:val="000000"/>
          <w:sz w:val="28"/>
          <w:szCs w:val="28"/>
        </w:rPr>
        <w:br/>
        <w:t xml:space="preserve">у </w:t>
      </w:r>
      <w:r w:rsidR="00FB4D90" w:rsidRPr="00880DE0">
        <w:rPr>
          <w:color w:val="000000"/>
          <w:sz w:val="28"/>
          <w:szCs w:val="28"/>
        </w:rPr>
        <w:t>учреждения службы</w:t>
      </w:r>
      <w:r w:rsidR="00751CA5" w:rsidRPr="00880DE0">
        <w:rPr>
          <w:color w:val="000000"/>
          <w:sz w:val="28"/>
          <w:szCs w:val="28"/>
        </w:rPr>
        <w:t xml:space="preserve"> занятости населения возможности обеспечить такое прохождение.</w:t>
      </w:r>
      <w:r w:rsidR="00751CA5" w:rsidRPr="00AC531A">
        <w:rPr>
          <w:color w:val="000000"/>
          <w:sz w:val="28"/>
          <w:szCs w:val="28"/>
        </w:rPr>
        <w:t xml:space="preserve"> </w:t>
      </w:r>
    </w:p>
    <w:bookmarkEnd w:id="0"/>
    <w:p w14:paraId="3BB88054" w14:textId="6F29BB60" w:rsidR="00D67688" w:rsidRPr="00880DE0" w:rsidRDefault="00D67688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1CA5" w:rsidRPr="00880DE0">
        <w:rPr>
          <w:color w:val="000000"/>
          <w:sz w:val="28"/>
          <w:szCs w:val="28"/>
        </w:rPr>
        <w:t xml:space="preserve">В случае отсутствия в </w:t>
      </w:r>
      <w:r w:rsidR="00FB4D90" w:rsidRPr="00880DE0">
        <w:rPr>
          <w:color w:val="000000"/>
          <w:sz w:val="28"/>
          <w:szCs w:val="28"/>
        </w:rPr>
        <w:t>учреждении службы</w:t>
      </w:r>
      <w:r w:rsidR="00751CA5" w:rsidRPr="00880DE0">
        <w:rPr>
          <w:color w:val="000000"/>
          <w:sz w:val="28"/>
          <w:szCs w:val="28"/>
        </w:rPr>
        <w:t xml:space="preserve"> занятости населения возможности направить заявителя на прохождение профессионального обучения или дополнительного профессионального образования либо в случае отсутствия оснований предоставления заявителю образовательных программ, приобретенных за счет средств </w:t>
      </w:r>
      <w:r w:rsidR="00FB4D90" w:rsidRPr="00880DE0">
        <w:rPr>
          <w:color w:val="000000"/>
          <w:sz w:val="28"/>
          <w:szCs w:val="28"/>
        </w:rPr>
        <w:t>учреждения службы</w:t>
      </w:r>
      <w:r w:rsidR="00751CA5" w:rsidRPr="00880DE0">
        <w:rPr>
          <w:color w:val="000000"/>
          <w:sz w:val="28"/>
          <w:szCs w:val="28"/>
        </w:rPr>
        <w:t xml:space="preserve"> занятости населения, заявитель вправе самостоятельно выбрать образовательную организацию и направление профессионального обучения или дополнительного </w:t>
      </w:r>
      <w:r w:rsidR="00751CA5" w:rsidRPr="00880DE0">
        <w:rPr>
          <w:color w:val="000000"/>
          <w:sz w:val="28"/>
          <w:szCs w:val="28"/>
        </w:rPr>
        <w:lastRenderedPageBreak/>
        <w:t>профессионального образования, соответствующее мероприятиям программы социальной адаптации.</w:t>
      </w:r>
    </w:p>
    <w:p w14:paraId="1A310E4E" w14:textId="77777777" w:rsidR="00D67688" w:rsidRPr="00880DE0" w:rsidRDefault="00D67688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ab/>
        <w:t xml:space="preserve">При реализации мероприятия «поиск работы», в рамках получения профессионального обучения или дополнительного профессионального образования заявителю предоставляется ежемесячная денежная выплата в размере половины величины прожиточного минимума для трудоспособного населения продолжительностью не более 3 месяцев. </w:t>
      </w:r>
    </w:p>
    <w:p w14:paraId="1BAAA8FF" w14:textId="1BAAD165" w:rsidR="00FB4D90" w:rsidRPr="00880DE0" w:rsidRDefault="00D67688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ab/>
        <w:t>В 202</w:t>
      </w:r>
      <w:r w:rsidR="00FB4D90" w:rsidRPr="00880DE0">
        <w:rPr>
          <w:color w:val="000000"/>
          <w:sz w:val="28"/>
          <w:szCs w:val="28"/>
        </w:rPr>
        <w:t>2</w:t>
      </w:r>
      <w:r w:rsidRPr="00880DE0">
        <w:rPr>
          <w:color w:val="000000"/>
          <w:sz w:val="28"/>
          <w:szCs w:val="28"/>
        </w:rPr>
        <w:t xml:space="preserve"> году ежемесячная денежная выплата в размере половины величины прожиточного минимума для трудоспособного населения</w:t>
      </w:r>
      <w:r w:rsidR="00FB4D90" w:rsidRPr="00880DE0">
        <w:rPr>
          <w:color w:val="000000"/>
          <w:sz w:val="28"/>
          <w:szCs w:val="28"/>
        </w:rPr>
        <w:t>:</w:t>
      </w:r>
    </w:p>
    <w:p w14:paraId="5BF747ED" w14:textId="35148E00" w:rsidR="00FB4D90" w:rsidRPr="00880DE0" w:rsidRDefault="00FB4D90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ab/>
      </w:r>
      <w:r w:rsidRPr="00880DE0">
        <w:rPr>
          <w:color w:val="000000"/>
          <w:sz w:val="28"/>
          <w:szCs w:val="28"/>
        </w:rPr>
        <w:t xml:space="preserve">- для заявителей </w:t>
      </w:r>
      <w:r w:rsidRPr="00880DE0">
        <w:rPr>
          <w:sz w:val="28"/>
          <w:szCs w:val="28"/>
        </w:rPr>
        <w:t xml:space="preserve">для </w:t>
      </w:r>
      <w:r w:rsidRPr="00880DE0">
        <w:rPr>
          <w:bCs/>
          <w:sz w:val="28"/>
          <w:szCs w:val="28"/>
        </w:rPr>
        <w:t xml:space="preserve">Таймырского Долгано-Ненецкого района (за исключением сельского поселения Хатанга) </w:t>
      </w:r>
      <w:r w:rsidRPr="00880DE0">
        <w:rPr>
          <w:sz w:val="28"/>
          <w:szCs w:val="28"/>
        </w:rPr>
        <w:t>составляет</w:t>
      </w:r>
      <w:r w:rsidRPr="00880DE0">
        <w:rPr>
          <w:color w:val="000000"/>
          <w:sz w:val="28"/>
          <w:szCs w:val="28"/>
        </w:rPr>
        <w:t xml:space="preserve"> </w:t>
      </w:r>
      <w:r w:rsidRPr="00880DE0">
        <w:rPr>
          <w:color w:val="000000"/>
          <w:sz w:val="28"/>
          <w:szCs w:val="28"/>
        </w:rPr>
        <w:t>11608</w:t>
      </w:r>
      <w:r w:rsidRPr="00880DE0">
        <w:rPr>
          <w:color w:val="000000"/>
          <w:sz w:val="28"/>
          <w:szCs w:val="28"/>
        </w:rPr>
        <w:t xml:space="preserve"> рублей;</w:t>
      </w:r>
    </w:p>
    <w:p w14:paraId="388F451D" w14:textId="08A7685B" w:rsidR="00FB4D90" w:rsidRDefault="00FB4D90" w:rsidP="0054240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ab/>
        <w:t xml:space="preserve">- для заявителей </w:t>
      </w:r>
      <w:r w:rsidRPr="00880DE0">
        <w:rPr>
          <w:bCs/>
          <w:sz w:val="28"/>
          <w:szCs w:val="28"/>
        </w:rPr>
        <w:t xml:space="preserve">сельского поселения Хатанга Таймырского Долгано-Ненецкого района </w:t>
      </w:r>
      <w:r w:rsidRPr="00880DE0">
        <w:rPr>
          <w:sz w:val="28"/>
          <w:szCs w:val="28"/>
        </w:rPr>
        <w:t>составляет</w:t>
      </w:r>
      <w:r w:rsidRPr="00880DE0">
        <w:rPr>
          <w:color w:val="000000"/>
          <w:sz w:val="28"/>
          <w:szCs w:val="28"/>
        </w:rPr>
        <w:t xml:space="preserve"> </w:t>
      </w:r>
      <w:r w:rsidRPr="00880DE0">
        <w:rPr>
          <w:color w:val="000000"/>
          <w:sz w:val="28"/>
          <w:szCs w:val="28"/>
        </w:rPr>
        <w:t>19288,50</w:t>
      </w:r>
      <w:r w:rsidRPr="00880DE0">
        <w:rPr>
          <w:color w:val="000000"/>
          <w:sz w:val="28"/>
          <w:szCs w:val="28"/>
        </w:rPr>
        <w:t xml:space="preserve"> рублей.</w:t>
      </w:r>
    </w:p>
    <w:p w14:paraId="75DD3342" w14:textId="4EDA2D3C" w:rsidR="00751CA5" w:rsidRDefault="00751CA5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880DE0">
        <w:rPr>
          <w:color w:val="000000"/>
          <w:sz w:val="28"/>
          <w:szCs w:val="28"/>
        </w:rPr>
        <w:t>Оплата стоимости прохождения профессионального обучения или дополнительного профессионального образования составляет не более 30 000 рублей и производится на основании документов, подтверждающих стоимость прохождения профессионального обучения или дополнительного профессионального образования, при условии наличия у организации, осуществляющей образовательную деятельность, лицензии на осуществление образовательной деятельности.</w:t>
      </w:r>
    </w:p>
    <w:p w14:paraId="40EC3E5E" w14:textId="38733923" w:rsidR="009108D0" w:rsidRPr="00AC07D7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6"/>
          <w:szCs w:val="16"/>
        </w:rPr>
      </w:pPr>
    </w:p>
    <w:p w14:paraId="35CAEB52" w14:textId="77777777" w:rsidR="009108D0" w:rsidRPr="009108D0" w:rsidRDefault="009108D0" w:rsidP="005424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>При реализации мероприятия «поиск работы», с целью прохождения заявителем стажировки (если данное обязательство установлено социальным контрактом) работодателю возмещаются расходы на проведение стажировки, по результатам которой заключен трудовой договор, в размере фактически понесенных расходов на проведение стажировки, но не более минимального размера оплаты труда за один месяц с учетом размера страховых взносов, подлежащих уплате в государственные внебюджетные фонды.</w:t>
      </w:r>
    </w:p>
    <w:p w14:paraId="44B26E3F" w14:textId="77777777" w:rsidR="009108D0" w:rsidRPr="00AC531A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>Возмещение работодателю расходов на проведение стажировки, продолжительность которой составляет не более 3 месяцев, осуществляется единовременно при условии предоставления работодателем документов, в срок не позднее 3 месяцев после окончания срока стажировки, установленного срочным трудовым договором.</w:t>
      </w:r>
    </w:p>
    <w:p w14:paraId="0C3C4F57" w14:textId="3089741F" w:rsidR="009108D0" w:rsidRPr="00880DE0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>Возмещение работодателю расходов на проведение стажировки осуществляется при соответствии работодателя на первое число месяца, предшествующего месяцу обращения в территориальное отделение</w:t>
      </w:r>
      <w:r w:rsidR="00880DE0" w:rsidRPr="00880DE0">
        <w:rPr>
          <w:color w:val="000000"/>
          <w:sz w:val="28"/>
          <w:szCs w:val="28"/>
        </w:rPr>
        <w:t xml:space="preserve"> </w:t>
      </w:r>
      <w:r w:rsidRPr="00880DE0">
        <w:rPr>
          <w:color w:val="000000"/>
          <w:sz w:val="28"/>
          <w:szCs w:val="28"/>
        </w:rPr>
        <w:t>за возмещением, следующим требованиям:</w:t>
      </w:r>
    </w:p>
    <w:p w14:paraId="00BC7807" w14:textId="77777777" w:rsidR="009108D0" w:rsidRPr="00880DE0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 xml:space="preserve">1) наличие у работодателя государственной регистрации в качестве юридического лица (индивидуального предпринимателя) в соответствии </w:t>
      </w:r>
      <w:r w:rsidRPr="00880DE0">
        <w:rPr>
          <w:color w:val="000000"/>
          <w:sz w:val="28"/>
          <w:szCs w:val="28"/>
        </w:rPr>
        <w:br/>
        <w:t>с законодательством Российской Федерации;</w:t>
      </w:r>
    </w:p>
    <w:p w14:paraId="59555997" w14:textId="77777777" w:rsidR="009108D0" w:rsidRPr="00880DE0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 xml:space="preserve">2) работодатель должен состоять на учете в налоговом органе </w:t>
      </w:r>
      <w:r w:rsidRPr="00880DE0">
        <w:rPr>
          <w:color w:val="000000"/>
          <w:sz w:val="28"/>
          <w:szCs w:val="28"/>
        </w:rPr>
        <w:br/>
        <w:t>на территории Красноярского края;</w:t>
      </w:r>
    </w:p>
    <w:p w14:paraId="3A5AE6C6" w14:textId="77777777" w:rsidR="009108D0" w:rsidRPr="00880DE0" w:rsidRDefault="009108D0" w:rsidP="005424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 xml:space="preserve">3) работодатель – юридическое лицо не должен находиться в процессе реорганизации </w:t>
      </w:r>
      <w:r w:rsidRPr="00880DE0">
        <w:rPr>
          <w:rFonts w:eastAsia="Calibri"/>
          <w:color w:val="000000"/>
          <w:sz w:val="28"/>
          <w:szCs w:val="28"/>
        </w:rPr>
        <w:t xml:space="preserve">(за исключением реорганизации в форме присоединения </w:t>
      </w:r>
      <w:r w:rsidRPr="00880DE0">
        <w:rPr>
          <w:rFonts w:eastAsia="Calibri"/>
          <w:color w:val="000000"/>
          <w:sz w:val="28"/>
          <w:szCs w:val="28"/>
        </w:rPr>
        <w:br/>
        <w:t>к юридическому лицу, являющемуся работодателем, другого юридического лица)</w:t>
      </w:r>
      <w:r w:rsidRPr="00880DE0">
        <w:rPr>
          <w:color w:val="000000"/>
          <w:sz w:val="28"/>
          <w:szCs w:val="28"/>
        </w:rPr>
        <w:t xml:space="preserve">, ликвидации, </w:t>
      </w:r>
      <w:r w:rsidRPr="00880DE0">
        <w:rPr>
          <w:rFonts w:eastAsia="Calibri"/>
          <w:color w:val="000000"/>
          <w:sz w:val="28"/>
          <w:szCs w:val="28"/>
        </w:rPr>
        <w:t>в отношении него не введена процедура банкротства, деятельность работодателя не приостановлена в порядке, предусмотренном законодательством Российской Федерации</w:t>
      </w:r>
      <w:r w:rsidRPr="00880DE0">
        <w:rPr>
          <w:color w:val="000000"/>
          <w:sz w:val="28"/>
          <w:szCs w:val="28"/>
        </w:rPr>
        <w:t xml:space="preserve">, работодатель – индивидуальный </w:t>
      </w:r>
      <w:r w:rsidRPr="00880DE0">
        <w:rPr>
          <w:color w:val="000000"/>
          <w:sz w:val="28"/>
          <w:szCs w:val="28"/>
        </w:rPr>
        <w:lastRenderedPageBreak/>
        <w:t>предприниматель не должен прекратить деятельность в качестве индивидуального предпринимателя;</w:t>
      </w:r>
    </w:p>
    <w:p w14:paraId="4C5414F8" w14:textId="77777777" w:rsidR="009108D0" w:rsidRPr="00AC531A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880DE0">
        <w:rPr>
          <w:color w:val="000000"/>
          <w:sz w:val="28"/>
          <w:szCs w:val="28"/>
        </w:rPr>
        <w:t xml:space="preserve">4) работодатель не должен получать средства из краевого бюджета </w:t>
      </w:r>
      <w:r w:rsidRPr="00880DE0">
        <w:rPr>
          <w:color w:val="000000"/>
          <w:sz w:val="28"/>
          <w:szCs w:val="28"/>
        </w:rPr>
        <w:br/>
        <w:t xml:space="preserve">на основании иных нормативных правовых актов на возмещение затрат </w:t>
      </w:r>
      <w:r w:rsidRPr="00880DE0">
        <w:rPr>
          <w:color w:val="000000"/>
          <w:sz w:val="28"/>
          <w:szCs w:val="28"/>
        </w:rPr>
        <w:br/>
        <w:t>на проведение стажировки работников;</w:t>
      </w:r>
    </w:p>
    <w:p w14:paraId="50B53C2B" w14:textId="77777777" w:rsidR="009108D0" w:rsidRPr="00542406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 xml:space="preserve">5) у работодателя должна отсутствовать неисполненная обязанность </w:t>
      </w:r>
      <w:r w:rsidRPr="00542406">
        <w:rPr>
          <w:color w:val="000000"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3D221CD" w14:textId="77777777" w:rsidR="009108D0" w:rsidRPr="00542406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 xml:space="preserve">6) работодатель не должен являться иностранным юридическим лицом, </w:t>
      </w:r>
      <w:r w:rsidRPr="00542406">
        <w:rPr>
          <w:color w:val="000000"/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542406">
        <w:rPr>
          <w:color w:val="000000"/>
          <w:sz w:val="28"/>
          <w:szCs w:val="28"/>
        </w:rPr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3F6789B1" w14:textId="77777777" w:rsidR="009108D0" w:rsidRPr="00542406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 xml:space="preserve">7) у работодателя должна отсутствовать просроченная задолженность </w:t>
      </w:r>
      <w:r w:rsidRPr="00542406">
        <w:rPr>
          <w:color w:val="000000"/>
          <w:sz w:val="28"/>
          <w:szCs w:val="28"/>
        </w:rPr>
        <w:br/>
        <w:t xml:space="preserve">по возврату в краевой бюджет субсидий, бюджетных инвестиций, представленных в том числе в соответствии с иными правовыми актами, </w:t>
      </w:r>
      <w:r w:rsidRPr="00542406">
        <w:rPr>
          <w:color w:val="000000"/>
          <w:sz w:val="28"/>
          <w:szCs w:val="28"/>
        </w:rPr>
        <w:br/>
        <w:t>а также иная просроченная задолженность перед краевым бюджетом.</w:t>
      </w:r>
    </w:p>
    <w:p w14:paraId="021A2B70" w14:textId="77777777" w:rsidR="009108D0" w:rsidRPr="00542406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41011CE3" w14:textId="57C7E478" w:rsidR="009108D0" w:rsidRPr="00542406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>Условиями возмещения расходов на проведение стажировки являются:</w:t>
      </w:r>
      <w:r w:rsidR="00DD7731" w:rsidRPr="00542406">
        <w:rPr>
          <w:color w:val="000000"/>
          <w:sz w:val="28"/>
          <w:szCs w:val="28"/>
        </w:rPr>
        <w:t xml:space="preserve"> </w:t>
      </w:r>
    </w:p>
    <w:p w14:paraId="62BE08F5" w14:textId="77777777" w:rsidR="009108D0" w:rsidRPr="00542406" w:rsidRDefault="009108D0" w:rsidP="00542406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 xml:space="preserve">заключение срочного трудового договора между работодателем </w:t>
      </w:r>
      <w:r w:rsidRPr="00542406">
        <w:rPr>
          <w:color w:val="000000"/>
          <w:sz w:val="28"/>
          <w:szCs w:val="28"/>
        </w:rPr>
        <w:br/>
        <w:t>и заявителем с указанием срока прохождения стажировки;</w:t>
      </w:r>
    </w:p>
    <w:p w14:paraId="2F6A7D57" w14:textId="77777777" w:rsidR="009108D0" w:rsidRPr="00542406" w:rsidRDefault="009108D0" w:rsidP="00542406">
      <w:pPr>
        <w:pStyle w:val="a3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>выплата работодателем заявителю заработной платы в период срочного трудового договора, заключенного на период прохождения стажировки, в размере не ниже величины минимального размера оплаты труда и отчисление страховых взносов, подлежащих уплате в государственные внебюджетные фонды.</w:t>
      </w:r>
    </w:p>
    <w:p w14:paraId="23574062" w14:textId="77777777" w:rsidR="009108D0" w:rsidRPr="00542406" w:rsidRDefault="009108D0" w:rsidP="00542406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14:paraId="654DB7E8" w14:textId="77777777" w:rsidR="009108D0" w:rsidRPr="00542406" w:rsidRDefault="009108D0" w:rsidP="005424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 xml:space="preserve">Для возмещения работодателю расходов на проведение стажировки работодатель представляет в территориальное отделение по месту жительства или пребывания заявителя </w:t>
      </w:r>
      <w:r w:rsidRPr="00542406">
        <w:rPr>
          <w:rFonts w:eastAsia="Calibri"/>
          <w:color w:val="000000"/>
          <w:sz w:val="28"/>
          <w:szCs w:val="28"/>
        </w:rPr>
        <w:t xml:space="preserve">лично либо направляет почтовым отправлением </w:t>
      </w:r>
      <w:r w:rsidRPr="00542406">
        <w:rPr>
          <w:rFonts w:eastAsia="Calibri"/>
          <w:color w:val="000000"/>
          <w:sz w:val="28"/>
          <w:szCs w:val="28"/>
        </w:rPr>
        <w:br/>
        <w:t xml:space="preserve">с уведомлением о вручении и описью вложения </w:t>
      </w:r>
      <w:r w:rsidRPr="00542406">
        <w:rPr>
          <w:color w:val="000000"/>
          <w:sz w:val="28"/>
          <w:szCs w:val="28"/>
        </w:rPr>
        <w:t>в срок не позднее 3 месяцев после окончания срока срочного трудового договора, заключенного на период прохождения стажировки, следующие документы:</w:t>
      </w:r>
    </w:p>
    <w:p w14:paraId="719523FB" w14:textId="77777777" w:rsidR="009108D0" w:rsidRPr="00542406" w:rsidRDefault="009108D0" w:rsidP="00542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 xml:space="preserve">заявление о возмещении расходов на проведение стажировки заявителя, прошедшего стажировку в рамках заключенного </w:t>
      </w:r>
      <w:r w:rsidRPr="00542406">
        <w:rPr>
          <w:rFonts w:eastAsia="Calibri"/>
          <w:color w:val="000000"/>
          <w:sz w:val="28"/>
          <w:szCs w:val="28"/>
        </w:rPr>
        <w:t>социального контракта, по форме согласно приложению № 1 к Порядку;</w:t>
      </w:r>
    </w:p>
    <w:p w14:paraId="0192592F" w14:textId="77777777" w:rsidR="009108D0" w:rsidRPr="00542406" w:rsidRDefault="009108D0" w:rsidP="00542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42406">
        <w:rPr>
          <w:rFonts w:eastAsia="Calibri"/>
          <w:color w:val="000000"/>
          <w:sz w:val="28"/>
          <w:szCs w:val="28"/>
        </w:rPr>
        <w:t>информацию о наличии расчетного (лицевого) счета, открытого работодателю в российской кредитной организации;</w:t>
      </w:r>
    </w:p>
    <w:p w14:paraId="6674236F" w14:textId="1B268562" w:rsidR="009108D0" w:rsidRPr="00542406" w:rsidRDefault="009108D0" w:rsidP="00542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42406">
        <w:rPr>
          <w:rFonts w:eastAsia="Calibri"/>
          <w:color w:val="000000"/>
          <w:sz w:val="28"/>
          <w:szCs w:val="28"/>
        </w:rPr>
        <w:t xml:space="preserve">справку об исполнении работодателем обязанности по уплате налогов, сборов, страховых взносов, пеней, штрафов, процентов, выданную налоговым органом по состоянию на первое число месяца, предшествующего месяцу обращения </w:t>
      </w:r>
      <w:r w:rsidR="00DD7731" w:rsidRPr="00542406">
        <w:rPr>
          <w:color w:val="000000"/>
          <w:sz w:val="28"/>
          <w:szCs w:val="28"/>
        </w:rPr>
        <w:t xml:space="preserve">в территориальное отделение </w:t>
      </w:r>
      <w:r w:rsidRPr="00542406">
        <w:rPr>
          <w:rFonts w:eastAsia="Calibri"/>
          <w:color w:val="000000"/>
          <w:sz w:val="28"/>
          <w:szCs w:val="28"/>
        </w:rPr>
        <w:t>за возмещением (представляется по собственной инициативе);</w:t>
      </w:r>
    </w:p>
    <w:p w14:paraId="10803E7B" w14:textId="77777777" w:rsidR="009108D0" w:rsidRPr="00542406" w:rsidRDefault="009108D0" w:rsidP="00542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42406">
        <w:rPr>
          <w:rFonts w:eastAsia="Calibri"/>
          <w:color w:val="000000"/>
          <w:sz w:val="28"/>
          <w:szCs w:val="28"/>
        </w:rPr>
        <w:lastRenderedPageBreak/>
        <w:t>информацию об отсутствии на первое число месяца, предшествующего месяцу обращения в уполномоченное учреждение за возмещением, просроченной задолженности по возврату в краевой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краевым бюджетом (представляется по собственной инициативе);</w:t>
      </w:r>
    </w:p>
    <w:p w14:paraId="22E9BBDE" w14:textId="77777777" w:rsidR="009108D0" w:rsidRPr="00542406" w:rsidRDefault="009108D0" w:rsidP="00542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42406">
        <w:rPr>
          <w:rFonts w:eastAsia="Calibri"/>
          <w:color w:val="000000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 (представляется по собственной инициативе);</w:t>
      </w:r>
    </w:p>
    <w:p w14:paraId="7BD8FC8D" w14:textId="77777777" w:rsidR="009108D0" w:rsidRPr="00542406" w:rsidRDefault="009108D0" w:rsidP="00542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42406">
        <w:rPr>
          <w:rFonts w:eastAsia="Calibri"/>
          <w:color w:val="000000"/>
          <w:sz w:val="28"/>
          <w:szCs w:val="28"/>
        </w:rPr>
        <w:t>информацию об отсутствии получения работодателем средств из краевого бюджета на основании иных нормативных правовых актов на возмещение затрат на проведение стажировки работников (представляется по собственной инициативе);</w:t>
      </w:r>
    </w:p>
    <w:p w14:paraId="4E5DA34F" w14:textId="77777777" w:rsidR="009108D0" w:rsidRPr="00542406" w:rsidRDefault="009108D0" w:rsidP="00542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42406">
        <w:rPr>
          <w:rFonts w:eastAsia="Calibri"/>
          <w:color w:val="000000"/>
          <w:sz w:val="28"/>
          <w:szCs w:val="28"/>
        </w:rPr>
        <w:t xml:space="preserve">копию срочного трудового договора, заключенного между работодателем и заявителем </w:t>
      </w:r>
      <w:r w:rsidRPr="00542406">
        <w:rPr>
          <w:color w:val="000000"/>
          <w:sz w:val="28"/>
          <w:szCs w:val="28"/>
        </w:rPr>
        <w:t>с указанием срока прохождения стажировки</w:t>
      </w:r>
      <w:r w:rsidRPr="00542406">
        <w:rPr>
          <w:rFonts w:eastAsia="Calibri"/>
          <w:color w:val="000000"/>
          <w:sz w:val="28"/>
          <w:szCs w:val="28"/>
        </w:rPr>
        <w:t>;</w:t>
      </w:r>
    </w:p>
    <w:p w14:paraId="794EF1BA" w14:textId="77777777" w:rsidR="009108D0" w:rsidRPr="00542406" w:rsidRDefault="009108D0" w:rsidP="00542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42406">
        <w:rPr>
          <w:rFonts w:eastAsia="Calibri"/>
          <w:color w:val="000000"/>
          <w:sz w:val="28"/>
          <w:szCs w:val="28"/>
        </w:rPr>
        <w:t>справку о заработной плате и страховых взносах в государственные внебюджетные фонды по форме согласно приложению № 2 к Порядку;</w:t>
      </w:r>
    </w:p>
    <w:p w14:paraId="649C5937" w14:textId="77777777" w:rsidR="009108D0" w:rsidRPr="00542406" w:rsidRDefault="009108D0" w:rsidP="0054240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542406">
        <w:rPr>
          <w:rFonts w:eastAsia="Calibri"/>
          <w:color w:val="000000"/>
          <w:sz w:val="28"/>
          <w:szCs w:val="28"/>
        </w:rPr>
        <w:t>отзыв об итогах стажировки заявителя.</w:t>
      </w:r>
    </w:p>
    <w:p w14:paraId="3763CC0E" w14:textId="0A9814D9" w:rsidR="009108D0" w:rsidRPr="00AC07D7" w:rsidRDefault="009108D0" w:rsidP="0054240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6"/>
          <w:szCs w:val="16"/>
        </w:rPr>
      </w:pPr>
    </w:p>
    <w:p w14:paraId="4E1A1636" w14:textId="38215253" w:rsidR="00D67688" w:rsidRPr="00542406" w:rsidRDefault="009108D0" w:rsidP="0054240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67688" w:rsidRPr="00542406">
        <w:rPr>
          <w:color w:val="000000"/>
          <w:sz w:val="28"/>
          <w:szCs w:val="28"/>
        </w:rPr>
        <w:t>Для назначения государственной помощи заявител</w:t>
      </w:r>
      <w:r w:rsidR="00D72ADC" w:rsidRPr="00542406">
        <w:rPr>
          <w:color w:val="000000"/>
          <w:sz w:val="28"/>
          <w:szCs w:val="28"/>
        </w:rPr>
        <w:t xml:space="preserve">ь или </w:t>
      </w:r>
      <w:r w:rsidR="00D67688" w:rsidRPr="00542406">
        <w:rPr>
          <w:color w:val="000000"/>
          <w:sz w:val="28"/>
          <w:szCs w:val="28"/>
        </w:rPr>
        <w:t>уполномоченны</w:t>
      </w:r>
      <w:r w:rsidR="00D72ADC" w:rsidRPr="00542406">
        <w:rPr>
          <w:color w:val="000000"/>
          <w:sz w:val="28"/>
          <w:szCs w:val="28"/>
        </w:rPr>
        <w:t>й</w:t>
      </w:r>
      <w:r w:rsidR="00D67688" w:rsidRPr="00542406">
        <w:rPr>
          <w:color w:val="000000"/>
          <w:sz w:val="28"/>
          <w:szCs w:val="28"/>
        </w:rPr>
        <w:t xml:space="preserve"> им на основании доверенности представители (далее – представител</w:t>
      </w:r>
      <w:r w:rsidR="00D72ADC" w:rsidRPr="00542406">
        <w:rPr>
          <w:color w:val="000000"/>
          <w:sz w:val="28"/>
          <w:szCs w:val="28"/>
        </w:rPr>
        <w:t>ь</w:t>
      </w:r>
      <w:r w:rsidR="00D67688" w:rsidRPr="00542406">
        <w:rPr>
          <w:color w:val="000000"/>
          <w:sz w:val="28"/>
          <w:szCs w:val="28"/>
        </w:rPr>
        <w:t xml:space="preserve">) представляют по месту жительства или пребывания в территориальное отделение или в краевое государственное бюджетное учреждение «Многофункциональный центр предоставления государственных </w:t>
      </w:r>
      <w:r w:rsidR="00D67688" w:rsidRPr="00542406">
        <w:rPr>
          <w:color w:val="000000"/>
          <w:sz w:val="28"/>
          <w:szCs w:val="28"/>
        </w:rPr>
        <w:br/>
        <w:t>и муниципальных услуг» (далее – многофункциональный центр) следующие документы:</w:t>
      </w:r>
    </w:p>
    <w:p w14:paraId="2C78DEA3" w14:textId="77777777" w:rsidR="00D72ADC" w:rsidRPr="00542406" w:rsidRDefault="00D67688" w:rsidP="0054240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220" w:after="1" w:line="220" w:lineRule="atLeast"/>
        <w:ind w:left="0" w:firstLine="709"/>
        <w:contextualSpacing/>
        <w:jc w:val="both"/>
        <w:rPr>
          <w:sz w:val="28"/>
          <w:szCs w:val="28"/>
        </w:rPr>
      </w:pPr>
      <w:bookmarkStart w:id="1" w:name="P368"/>
      <w:bookmarkEnd w:id="1"/>
      <w:r w:rsidRPr="00542406">
        <w:rPr>
          <w:color w:val="000000"/>
          <w:sz w:val="28"/>
          <w:szCs w:val="28"/>
        </w:rPr>
        <w:t>заявление</w:t>
      </w:r>
      <w:r w:rsidR="00D72ADC" w:rsidRPr="00542406">
        <w:rPr>
          <w:color w:val="000000"/>
          <w:sz w:val="28"/>
          <w:szCs w:val="28"/>
        </w:rPr>
        <w:t xml:space="preserve"> о назначении государственной помощи по форме согласно приложению №3 к Порядку;</w:t>
      </w:r>
    </w:p>
    <w:p w14:paraId="4B78EAC5" w14:textId="77777777" w:rsidR="00D72ADC" w:rsidRPr="00542406" w:rsidRDefault="00D72ADC" w:rsidP="0054240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220" w:after="1" w:line="220" w:lineRule="atLeast"/>
        <w:ind w:left="0" w:firstLine="709"/>
        <w:contextualSpacing/>
        <w:jc w:val="both"/>
        <w:rPr>
          <w:sz w:val="28"/>
          <w:szCs w:val="28"/>
        </w:rPr>
      </w:pPr>
      <w:r w:rsidRPr="00542406">
        <w:rPr>
          <w:sz w:val="28"/>
          <w:szCs w:val="28"/>
        </w:rPr>
        <w:t>копию паспорта гражданина Российской Федерации или иного документа, удостоверяющего личность заявителя, а также в случае обращения члена малоимущей семьи - копии паспортов граждан Российской Федерации или иных документов, удостоверяющих личность членов семьи заявителя (копии свидетельств о рождении - в отношении членов малоимущей семьи, не достигших возраста 14 лет; копия свидетельства о рождении ребенка, не достигшего возраста 14 лет,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14:paraId="35499467" w14:textId="77777777" w:rsidR="00D72ADC" w:rsidRPr="00542406" w:rsidRDefault="00D72ADC" w:rsidP="0054240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220" w:after="1" w:line="220" w:lineRule="atLeast"/>
        <w:ind w:left="0" w:firstLine="709"/>
        <w:contextualSpacing/>
        <w:jc w:val="both"/>
        <w:rPr>
          <w:sz w:val="28"/>
          <w:szCs w:val="28"/>
        </w:rPr>
      </w:pPr>
      <w:r w:rsidRPr="00542406">
        <w:rPr>
          <w:sz w:val="28"/>
          <w:szCs w:val="28"/>
        </w:rPr>
        <w:t>копию паспорта гражданина Российской Федерации или иного документа, удостоверяющего личность представителя, и копию доверенности, подтверждающей его полномочия по представлению интересов заявителя (в случае представления документов представителем);</w:t>
      </w:r>
      <w:bookmarkStart w:id="2" w:name="P147"/>
      <w:bookmarkEnd w:id="2"/>
    </w:p>
    <w:p w14:paraId="41CC79FD" w14:textId="77777777" w:rsidR="00D72ADC" w:rsidRPr="00542406" w:rsidRDefault="00D72ADC" w:rsidP="0054240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220" w:after="1" w:line="220" w:lineRule="atLeast"/>
        <w:ind w:left="0" w:firstLine="709"/>
        <w:contextualSpacing/>
        <w:jc w:val="both"/>
        <w:rPr>
          <w:sz w:val="28"/>
          <w:szCs w:val="28"/>
        </w:rPr>
      </w:pPr>
      <w:r w:rsidRPr="00542406">
        <w:rPr>
          <w:sz w:val="28"/>
          <w:szCs w:val="28"/>
        </w:rPr>
        <w:t>копию страхового свидетельства обязательного пенсионного страхования заявителя или иного документа, подтверждающего регистрацию в системе индивидуального (персонифицированного) учета (при наличии такой регистрации, представляется по собственной инициативе)</w:t>
      </w:r>
      <w:r w:rsidRPr="00542406">
        <w:rPr>
          <w:sz w:val="28"/>
          <w:szCs w:val="28"/>
        </w:rPr>
        <w:t>;</w:t>
      </w:r>
    </w:p>
    <w:p w14:paraId="026F43F0" w14:textId="12C69DC9" w:rsidR="005976F5" w:rsidRPr="00542406" w:rsidRDefault="005976F5" w:rsidP="00542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lastRenderedPageBreak/>
        <w:t>5) в случае прохождения профессионального обучения или дополнительного профессионального образования, заявитель представляет заверенную копию лицензии на осуществление образовательной деятельности и документы, подтверждающие стоимость прохождения профессионального обучения или дополнительного профессионального образования.</w:t>
      </w:r>
    </w:p>
    <w:p w14:paraId="488DF0EB" w14:textId="77777777" w:rsidR="005976F5" w:rsidRPr="00542406" w:rsidRDefault="005976F5" w:rsidP="00542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6"/>
          <w:szCs w:val="16"/>
        </w:rPr>
      </w:pPr>
    </w:p>
    <w:p w14:paraId="3B58594A" w14:textId="46B21817" w:rsidR="00D67688" w:rsidRPr="00542406" w:rsidRDefault="00D67688" w:rsidP="00542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 xml:space="preserve">Заявление с прилагаемыми к нему документами представляется заявителем или представителем в </w:t>
      </w:r>
      <w:r w:rsidR="005976F5" w:rsidRPr="00542406">
        <w:rPr>
          <w:color w:val="000000"/>
          <w:sz w:val="28"/>
          <w:szCs w:val="28"/>
        </w:rPr>
        <w:t xml:space="preserve">территориальное отделение </w:t>
      </w:r>
      <w:r w:rsidRPr="00542406">
        <w:rPr>
          <w:color w:val="000000"/>
          <w:sz w:val="28"/>
          <w:szCs w:val="28"/>
        </w:rPr>
        <w:t xml:space="preserve">либо </w:t>
      </w:r>
      <w:r w:rsidRPr="00542406">
        <w:rPr>
          <w:color w:val="000000"/>
          <w:sz w:val="28"/>
          <w:szCs w:val="28"/>
        </w:rPr>
        <w:br/>
        <w:t xml:space="preserve">в многофункциональный центр в письменной форме лично или направляется </w:t>
      </w:r>
      <w:r w:rsidRPr="00542406">
        <w:rPr>
          <w:color w:val="000000"/>
          <w:sz w:val="28"/>
          <w:szCs w:val="28"/>
        </w:rPr>
        <w:br/>
        <w:t xml:space="preserve">в </w:t>
      </w:r>
      <w:r w:rsidR="00D776F3" w:rsidRPr="00542406">
        <w:rPr>
          <w:color w:val="000000"/>
          <w:sz w:val="28"/>
          <w:szCs w:val="28"/>
        </w:rPr>
        <w:t xml:space="preserve">территориальное отделение </w:t>
      </w:r>
      <w:r w:rsidRPr="00542406">
        <w:rPr>
          <w:color w:val="000000"/>
          <w:sz w:val="28"/>
          <w:szCs w:val="28"/>
        </w:rPr>
        <w:t xml:space="preserve">почтовым отправлением с уведомлением </w:t>
      </w:r>
      <w:r w:rsidRPr="00542406">
        <w:rPr>
          <w:color w:val="000000"/>
          <w:sz w:val="28"/>
          <w:szCs w:val="28"/>
        </w:rPr>
        <w:br/>
        <w:t>о вручении и описью вложения либо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или краевого портала государственных и муниципальных услуг.</w:t>
      </w:r>
    </w:p>
    <w:p w14:paraId="4766305C" w14:textId="77777777" w:rsidR="00D67688" w:rsidRPr="00542406" w:rsidRDefault="00D67688" w:rsidP="00542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>В случае направления документов почтовым отправлением копии документов заверяются организациями, выдавшими соответствующие документы, или нотариально.</w:t>
      </w:r>
    </w:p>
    <w:p w14:paraId="6715E5B4" w14:textId="2D39B8C4" w:rsidR="00D67688" w:rsidRPr="00542406" w:rsidRDefault="00D67688" w:rsidP="0054240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542406">
        <w:rPr>
          <w:color w:val="000000"/>
          <w:sz w:val="28"/>
          <w:szCs w:val="28"/>
        </w:rPr>
        <w:t>В случае представления документов лично заявителем или представителем представляются копии документов, заверенные организациями, выдавшими соответствующие документы, или нотариально.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14:paraId="5F99E384" w14:textId="77777777" w:rsidR="00D776F3" w:rsidRPr="00542406" w:rsidRDefault="00D776F3" w:rsidP="00542406">
      <w:pPr>
        <w:ind w:firstLine="709"/>
        <w:jc w:val="both"/>
        <w:rPr>
          <w:sz w:val="28"/>
          <w:szCs w:val="28"/>
        </w:rPr>
      </w:pPr>
      <w:r w:rsidRPr="00542406">
        <w:rPr>
          <w:sz w:val="28"/>
          <w:szCs w:val="28"/>
        </w:rPr>
        <w:t>Перед заключением социального контракта в отношении гражданина разрабатывается программа социальной адаптации.</w:t>
      </w:r>
    </w:p>
    <w:p w14:paraId="2DBA2A54" w14:textId="03B59775" w:rsidR="00D776F3" w:rsidRPr="00542406" w:rsidRDefault="00D776F3" w:rsidP="00542406">
      <w:pPr>
        <w:ind w:firstLine="709"/>
        <w:jc w:val="both"/>
        <w:rPr>
          <w:sz w:val="28"/>
          <w:szCs w:val="28"/>
        </w:rPr>
      </w:pPr>
      <w:r w:rsidRPr="00542406">
        <w:rPr>
          <w:sz w:val="28"/>
          <w:szCs w:val="28"/>
        </w:rPr>
        <w:t xml:space="preserve">В течение 2 месяцев с момента принятия решения о назначении государственной социальной помощи между гражданином и </w:t>
      </w:r>
      <w:r w:rsidRPr="00542406">
        <w:rPr>
          <w:color w:val="000000"/>
          <w:sz w:val="28"/>
          <w:szCs w:val="28"/>
        </w:rPr>
        <w:t>территориальн</w:t>
      </w:r>
      <w:r w:rsidRPr="00542406">
        <w:rPr>
          <w:color w:val="000000"/>
          <w:sz w:val="28"/>
          <w:szCs w:val="28"/>
        </w:rPr>
        <w:t>ым</w:t>
      </w:r>
      <w:r w:rsidRPr="00542406">
        <w:rPr>
          <w:color w:val="000000"/>
          <w:sz w:val="28"/>
          <w:szCs w:val="28"/>
        </w:rPr>
        <w:t xml:space="preserve"> отделение</w:t>
      </w:r>
      <w:r w:rsidRPr="00542406">
        <w:rPr>
          <w:color w:val="000000"/>
          <w:sz w:val="28"/>
          <w:szCs w:val="28"/>
        </w:rPr>
        <w:t>м</w:t>
      </w:r>
      <w:r w:rsidRPr="00542406">
        <w:rPr>
          <w:sz w:val="28"/>
          <w:szCs w:val="28"/>
        </w:rPr>
        <w:t xml:space="preserve"> заключается социальный контракт, по которому гражданин обязуется:</w:t>
      </w:r>
    </w:p>
    <w:p w14:paraId="59F69728" w14:textId="1E91926C" w:rsidR="00D776F3" w:rsidRPr="00542406" w:rsidRDefault="00D776F3" w:rsidP="00542406">
      <w:pPr>
        <w:tabs>
          <w:tab w:val="left" w:pos="1395"/>
        </w:tabs>
        <w:ind w:firstLine="709"/>
        <w:jc w:val="both"/>
        <w:rPr>
          <w:sz w:val="28"/>
          <w:szCs w:val="28"/>
        </w:rPr>
      </w:pPr>
      <w:r w:rsidRPr="00542406">
        <w:rPr>
          <w:sz w:val="28"/>
          <w:szCs w:val="28"/>
        </w:rPr>
        <w:t xml:space="preserve">-осуществлять поиск работы при содействии </w:t>
      </w:r>
      <w:r w:rsidRPr="00542406">
        <w:rPr>
          <w:sz w:val="28"/>
          <w:szCs w:val="28"/>
        </w:rPr>
        <w:t>учреждения службы</w:t>
      </w:r>
      <w:r w:rsidRPr="00542406">
        <w:rPr>
          <w:sz w:val="28"/>
          <w:szCs w:val="28"/>
        </w:rPr>
        <w:t xml:space="preserve"> занятости населения;</w:t>
      </w:r>
    </w:p>
    <w:p w14:paraId="6411ADAD" w14:textId="77777777" w:rsidR="00D776F3" w:rsidRPr="00D776F3" w:rsidRDefault="00D776F3" w:rsidP="00542406">
      <w:pPr>
        <w:ind w:firstLine="709"/>
        <w:jc w:val="both"/>
        <w:rPr>
          <w:sz w:val="28"/>
          <w:szCs w:val="28"/>
        </w:rPr>
      </w:pPr>
      <w:r w:rsidRPr="00542406">
        <w:rPr>
          <w:sz w:val="28"/>
          <w:szCs w:val="28"/>
        </w:rPr>
        <w:t>-расходовать полученную государственную помощь, на цели, указанные в социальном контракте и программе</w:t>
      </w:r>
      <w:r w:rsidRPr="00D776F3">
        <w:rPr>
          <w:sz w:val="28"/>
          <w:szCs w:val="28"/>
        </w:rPr>
        <w:t xml:space="preserve"> социальной адаптации.</w:t>
      </w:r>
    </w:p>
    <w:p w14:paraId="6B2115C5" w14:textId="77777777" w:rsidR="00D776F3" w:rsidRPr="00D776F3" w:rsidRDefault="00D776F3" w:rsidP="00542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F3">
        <w:rPr>
          <w:sz w:val="28"/>
          <w:szCs w:val="28"/>
        </w:rPr>
        <w:t xml:space="preserve">Гражданин предоставляет отчет о выполнении мероприятий, предусмотренных социальным контрактом </w:t>
      </w:r>
      <w:r w:rsidRPr="00D776F3">
        <w:rPr>
          <w:rFonts w:eastAsia="Calibri"/>
          <w:sz w:val="28"/>
          <w:szCs w:val="28"/>
        </w:rPr>
        <w:t>до 15 числа месяца, следующего за отчетным</w:t>
      </w:r>
      <w:r w:rsidRPr="00D776F3">
        <w:rPr>
          <w:sz w:val="28"/>
          <w:szCs w:val="28"/>
        </w:rPr>
        <w:t xml:space="preserve">. </w:t>
      </w:r>
    </w:p>
    <w:p w14:paraId="6F4D250B" w14:textId="77777777" w:rsidR="00D776F3" w:rsidRPr="00D776F3" w:rsidRDefault="00D776F3" w:rsidP="00542406">
      <w:pPr>
        <w:ind w:firstLine="709"/>
        <w:jc w:val="both"/>
        <w:rPr>
          <w:sz w:val="28"/>
          <w:szCs w:val="28"/>
        </w:rPr>
      </w:pPr>
      <w:r w:rsidRPr="00D776F3">
        <w:rPr>
          <w:sz w:val="28"/>
          <w:szCs w:val="28"/>
        </w:rPr>
        <w:t>При непредоставлении отчета социальный контракт расторгается в одностороннем порядке, а полученная выплата возмещается добровольно или взыскивается в судебном порядке.</w:t>
      </w:r>
    </w:p>
    <w:p w14:paraId="7D930836" w14:textId="77777777" w:rsidR="00D776F3" w:rsidRDefault="00D776F3" w:rsidP="00D776F3">
      <w:pPr>
        <w:autoSpaceDE w:val="0"/>
        <w:autoSpaceDN w:val="0"/>
        <w:adjustRightInd w:val="0"/>
        <w:ind w:firstLine="708"/>
        <w:jc w:val="both"/>
        <w:rPr>
          <w:color w:val="1F3864" w:themeColor="accent1" w:themeShade="80"/>
          <w:sz w:val="44"/>
          <w:szCs w:val="44"/>
        </w:rPr>
      </w:pPr>
    </w:p>
    <w:p w14:paraId="1A720F9F" w14:textId="77777777" w:rsidR="00D776F3" w:rsidRDefault="00D776F3" w:rsidP="003F5DCB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sectPr w:rsidR="00D776F3" w:rsidSect="0054240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481"/>
    <w:multiLevelType w:val="hybridMultilevel"/>
    <w:tmpl w:val="6B5E700A"/>
    <w:lvl w:ilvl="0" w:tplc="A03210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CDEA339A">
      <w:start w:val="1"/>
      <w:numFmt w:val="decimal"/>
      <w:lvlText w:val="%2)"/>
      <w:lvlJc w:val="left"/>
      <w:pPr>
        <w:ind w:left="2161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F26724"/>
    <w:multiLevelType w:val="hybridMultilevel"/>
    <w:tmpl w:val="47D8B9B0"/>
    <w:lvl w:ilvl="0" w:tplc="5FF25B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506DD5"/>
    <w:multiLevelType w:val="hybridMultilevel"/>
    <w:tmpl w:val="1804ADCA"/>
    <w:lvl w:ilvl="0" w:tplc="EB4EA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9F5821"/>
    <w:multiLevelType w:val="hybridMultilevel"/>
    <w:tmpl w:val="50D0C8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7310FE"/>
    <w:multiLevelType w:val="hybridMultilevel"/>
    <w:tmpl w:val="F0B62A80"/>
    <w:lvl w:ilvl="0" w:tplc="25FEDAD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BA6638"/>
    <w:multiLevelType w:val="hybridMultilevel"/>
    <w:tmpl w:val="5512F580"/>
    <w:lvl w:ilvl="0" w:tplc="98069F2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72E0011"/>
    <w:multiLevelType w:val="hybridMultilevel"/>
    <w:tmpl w:val="26363F4A"/>
    <w:lvl w:ilvl="0" w:tplc="46D85D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2B35B9"/>
    <w:multiLevelType w:val="hybridMultilevel"/>
    <w:tmpl w:val="DEDE7A2A"/>
    <w:lvl w:ilvl="0" w:tplc="87AC7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C2"/>
    <w:rsid w:val="000D2C41"/>
    <w:rsid w:val="00182EC3"/>
    <w:rsid w:val="001B4302"/>
    <w:rsid w:val="001B499E"/>
    <w:rsid w:val="002A3B99"/>
    <w:rsid w:val="003C5A65"/>
    <w:rsid w:val="003E6244"/>
    <w:rsid w:val="003F430C"/>
    <w:rsid w:val="003F5DCB"/>
    <w:rsid w:val="00542406"/>
    <w:rsid w:val="005976F5"/>
    <w:rsid w:val="00751CA5"/>
    <w:rsid w:val="007C1550"/>
    <w:rsid w:val="00880DE0"/>
    <w:rsid w:val="009108D0"/>
    <w:rsid w:val="00A37D67"/>
    <w:rsid w:val="00AC07D7"/>
    <w:rsid w:val="00BF2CC2"/>
    <w:rsid w:val="00C044C9"/>
    <w:rsid w:val="00D67688"/>
    <w:rsid w:val="00D72ADC"/>
    <w:rsid w:val="00D776F3"/>
    <w:rsid w:val="00DD2804"/>
    <w:rsid w:val="00DD7731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E596"/>
  <w15:chartTrackingRefBased/>
  <w15:docId w15:val="{D0EFDFAC-6AFA-48D8-A0EA-6ABF8485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37D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Burova_Svetlana</cp:lastModifiedBy>
  <cp:revision>11</cp:revision>
  <cp:lastPrinted>2021-09-02T04:50:00Z</cp:lastPrinted>
  <dcterms:created xsi:type="dcterms:W3CDTF">2021-06-23T02:25:00Z</dcterms:created>
  <dcterms:modified xsi:type="dcterms:W3CDTF">2022-02-25T04:05:00Z</dcterms:modified>
</cp:coreProperties>
</file>