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1" w:rsidRDefault="006E6331" w:rsidP="006E6331">
      <w:pPr>
        <w:pStyle w:val="20"/>
        <w:shd w:val="clear" w:color="auto" w:fill="auto"/>
        <w:spacing w:after="251"/>
        <w:ind w:left="20" w:right="20"/>
      </w:pPr>
      <w:r>
        <w:t>На Таймыре работодатель заплатил штраф за нарушение законодательства об охране труда.</w:t>
      </w:r>
    </w:p>
    <w:p w:rsidR="006E6331" w:rsidRDefault="006E6331" w:rsidP="006E6331">
      <w:pPr>
        <w:pStyle w:val="1"/>
        <w:shd w:val="clear" w:color="auto" w:fill="auto"/>
        <w:spacing w:before="0"/>
        <w:ind w:left="20" w:right="20" w:firstLine="660"/>
      </w:pPr>
    </w:p>
    <w:p w:rsidR="006E6331" w:rsidRDefault="006E6331" w:rsidP="006E6331">
      <w:pPr>
        <w:pStyle w:val="1"/>
        <w:shd w:val="clear" w:color="auto" w:fill="auto"/>
        <w:spacing w:before="0"/>
        <w:ind w:left="20" w:right="20" w:firstLine="660"/>
      </w:pPr>
    </w:p>
    <w:p w:rsidR="006E6331" w:rsidRDefault="006E6331" w:rsidP="006E6331">
      <w:pPr>
        <w:pStyle w:val="1"/>
        <w:shd w:val="clear" w:color="auto" w:fill="auto"/>
        <w:spacing w:before="0"/>
        <w:ind w:left="20" w:right="20" w:firstLine="660"/>
      </w:pPr>
      <w:r>
        <w:t xml:space="preserve">Норильской транспортной прокуратурой проверена деятельность ООО «ПХ «Енисей», осуществляющего регулярные перевозки пассажиров водным транспортом по р. Енисей в границах Таймырского </w:t>
      </w:r>
      <w:proofErr w:type="gramStart"/>
      <w:r>
        <w:t>Долгано- Ненецкого</w:t>
      </w:r>
      <w:proofErr w:type="gramEnd"/>
      <w:r>
        <w:t xml:space="preserve"> муниципального района Красноярского края.</w:t>
      </w:r>
    </w:p>
    <w:p w:rsidR="006E6331" w:rsidRDefault="006E6331" w:rsidP="006E6331">
      <w:pPr>
        <w:pStyle w:val="1"/>
        <w:shd w:val="clear" w:color="auto" w:fill="auto"/>
        <w:spacing w:before="0"/>
        <w:ind w:left="20" w:right="20" w:firstLine="660"/>
      </w:pPr>
      <w:r>
        <w:t>Проверка показала, что судовладельцем не обеспечено прохождение членами экипажей судов внутреннего плавания перевозящих пассажиров обязательных психиатрических освидетельствований, обучения безопасным методам и приемам выполнения работ, а также оказанию первой медицинской помощи, в то время как последние были допущены к работе.</w:t>
      </w:r>
    </w:p>
    <w:p w:rsidR="006E6331" w:rsidRDefault="006E6331" w:rsidP="006E6331">
      <w:pPr>
        <w:pStyle w:val="1"/>
        <w:shd w:val="clear" w:color="auto" w:fill="auto"/>
        <w:spacing w:before="0"/>
        <w:ind w:left="20" w:right="20" w:firstLine="660"/>
      </w:pPr>
      <w:r>
        <w:t>Наряду с указанным, члены экипажей судов не были обеспечены достаточным количеством и видами средств индивидуальной защиты</w:t>
      </w:r>
    </w:p>
    <w:p w:rsidR="006E6331" w:rsidRDefault="006E6331" w:rsidP="006E6331">
      <w:pPr>
        <w:pStyle w:val="1"/>
        <w:shd w:val="clear" w:color="auto" w:fill="auto"/>
        <w:spacing w:before="0" w:line="302" w:lineRule="exact"/>
        <w:ind w:left="20" w:right="20" w:firstLine="660"/>
      </w:pPr>
      <w:r>
        <w:t>Руководств</w:t>
      </w:r>
      <w:proofErr w:type="gramStart"/>
      <w:r>
        <w:t>у ООО</w:t>
      </w:r>
      <w:proofErr w:type="gramEnd"/>
      <w:r>
        <w:t xml:space="preserve"> «ПХ «Енисей» внесено представление, по итогам рассмотрения которого судовладелец устранил нарушения закона.</w:t>
      </w:r>
    </w:p>
    <w:p w:rsidR="006E6331" w:rsidRDefault="006E6331" w:rsidP="006E6331">
      <w:pPr>
        <w:pStyle w:val="1"/>
        <w:shd w:val="clear" w:color="auto" w:fill="auto"/>
        <w:spacing w:before="0" w:line="302" w:lineRule="exact"/>
        <w:ind w:left="20" w:right="20" w:firstLine="660"/>
      </w:pPr>
      <w:r>
        <w:t>Наряду с указанным, по инициативе Норильского транспортного прокурора юридическое лицо ООО «ПХ «Енисей» привлечено к административной ответственности, предусмотренной ч. 3 и ч. 4 ст. 5.27.1</w:t>
      </w:r>
      <w:proofErr w:type="gramStart"/>
      <w:r>
        <w:t xml:space="preserve"> К</w:t>
      </w:r>
      <w:proofErr w:type="gramEnd"/>
      <w:r>
        <w:t>о АП РФ, общая сумма наложенных штрафов составила 110 ООО рублей.</w:t>
      </w:r>
    </w:p>
    <w:p w:rsidR="00991111" w:rsidRDefault="00991111">
      <w:bookmarkStart w:id="0" w:name="_GoBack"/>
      <w:bookmarkEnd w:id="0"/>
    </w:p>
    <w:sectPr w:rsidR="0099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E"/>
    <w:rsid w:val="006E6331"/>
    <w:rsid w:val="009811EE"/>
    <w:rsid w:val="009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63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6E63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331"/>
    <w:pPr>
      <w:widowControl w:val="0"/>
      <w:shd w:val="clear" w:color="auto" w:fill="FFFFFF"/>
      <w:spacing w:after="240" w:line="298" w:lineRule="exact"/>
      <w:ind w:firstLine="6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6E6331"/>
    <w:pPr>
      <w:widowControl w:val="0"/>
      <w:shd w:val="clear" w:color="auto" w:fill="FFFFFF"/>
      <w:spacing w:before="240" w:after="0" w:line="28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63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6E63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331"/>
    <w:pPr>
      <w:widowControl w:val="0"/>
      <w:shd w:val="clear" w:color="auto" w:fill="FFFFFF"/>
      <w:spacing w:after="240" w:line="298" w:lineRule="exact"/>
      <w:ind w:firstLine="6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6E6331"/>
    <w:pPr>
      <w:widowControl w:val="0"/>
      <w:shd w:val="clear" w:color="auto" w:fill="FFFFFF"/>
      <w:spacing w:before="240" w:after="0" w:line="28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2021-12-28T07:02:00Z</dcterms:created>
  <dcterms:modified xsi:type="dcterms:W3CDTF">2021-12-28T07:02:00Z</dcterms:modified>
</cp:coreProperties>
</file>