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9" w:rsidRDefault="006C1F69" w:rsidP="006C1F69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Итоги рассмотрения обращений граждан в прокуратуре Таймырского района в 2020 году.</w:t>
      </w:r>
    </w:p>
    <w:p w:rsidR="006C1F69" w:rsidRDefault="006C1F69" w:rsidP="00AC6ECC">
      <w:pPr>
        <w:pStyle w:val="a3"/>
        <w:ind w:firstLine="709"/>
        <w:jc w:val="both"/>
        <w:rPr>
          <w:sz w:val="28"/>
          <w:szCs w:val="28"/>
        </w:rPr>
      </w:pPr>
    </w:p>
    <w:p w:rsidR="004D3731" w:rsidRDefault="004D3731" w:rsidP="004D3731">
      <w:pPr>
        <w:pStyle w:val="a3"/>
        <w:ind w:firstLine="709"/>
        <w:jc w:val="both"/>
        <w:rPr>
          <w:sz w:val="28"/>
          <w:szCs w:val="28"/>
        </w:rPr>
      </w:pPr>
      <w:r w:rsidRPr="00C4425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442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C44259">
        <w:rPr>
          <w:sz w:val="28"/>
          <w:szCs w:val="28"/>
        </w:rPr>
        <w:t xml:space="preserve">в прокуратуру района поступило </w:t>
      </w:r>
      <w:r>
        <w:rPr>
          <w:sz w:val="28"/>
          <w:szCs w:val="28"/>
        </w:rPr>
        <w:t>589, что на 712 обращений меньше чем в прошлом году</w:t>
      </w:r>
      <w:r w:rsidRPr="00C44259">
        <w:rPr>
          <w:sz w:val="28"/>
          <w:szCs w:val="28"/>
        </w:rPr>
        <w:t xml:space="preserve">, непосредственно разрешено </w:t>
      </w:r>
      <w:r>
        <w:rPr>
          <w:sz w:val="28"/>
          <w:szCs w:val="28"/>
        </w:rPr>
        <w:t xml:space="preserve">381, что на 658 </w:t>
      </w:r>
      <w:r w:rsidRPr="00C4425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меньше чем в 2019 году.</w:t>
      </w:r>
      <w:r w:rsidRPr="00C44259">
        <w:rPr>
          <w:sz w:val="28"/>
          <w:szCs w:val="28"/>
        </w:rPr>
        <w:t xml:space="preserve"> </w:t>
      </w:r>
    </w:p>
    <w:p w:rsidR="004D3731" w:rsidRDefault="004D3731" w:rsidP="004D37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44259">
        <w:rPr>
          <w:sz w:val="28"/>
          <w:szCs w:val="28"/>
        </w:rPr>
        <w:t xml:space="preserve"> количества обращений связано с </w:t>
      </w:r>
      <w:r w:rsidRPr="00620360">
        <w:rPr>
          <w:sz w:val="28"/>
          <w:szCs w:val="28"/>
        </w:rPr>
        <w:t>процессами, происходящими в обществе, повышением авторитета прокуратуры, регулярным размещением работниками прокуратуры в СМИ ин</w:t>
      </w:r>
      <w:r>
        <w:rPr>
          <w:sz w:val="28"/>
          <w:szCs w:val="28"/>
        </w:rPr>
        <w:t xml:space="preserve">формаций по защите прав граждан, а также массовым </w:t>
      </w:r>
      <w:r w:rsidRPr="00C44259">
        <w:rPr>
          <w:sz w:val="28"/>
          <w:szCs w:val="28"/>
        </w:rPr>
        <w:t xml:space="preserve">обращением </w:t>
      </w:r>
      <w:r>
        <w:rPr>
          <w:sz w:val="28"/>
          <w:szCs w:val="28"/>
        </w:rPr>
        <w:t xml:space="preserve">в 2019 г. </w:t>
      </w:r>
      <w:r w:rsidRPr="00C44259">
        <w:rPr>
          <w:sz w:val="28"/>
          <w:szCs w:val="28"/>
        </w:rPr>
        <w:t>граждан бюджетных учреждений на нарушение их трудовых прав по увеличению заработной платы работодателем в соответствии с требованием Федерального закона от 28.12.2017 № 421-ФЗ «О внесении изменений в отдельные законодательные акты Российской</w:t>
      </w:r>
      <w:r w:rsidR="006C1F69">
        <w:rPr>
          <w:sz w:val="28"/>
          <w:szCs w:val="28"/>
        </w:rPr>
        <w:t xml:space="preserve"> </w:t>
      </w:r>
      <w:r w:rsidRPr="00C44259">
        <w:rPr>
          <w:sz w:val="28"/>
          <w:szCs w:val="28"/>
        </w:rPr>
        <w:t>Федерации в части повышения минимального размера оплаты труда до прожиточного минимума трудоспособного населения», согласно которого размер МРОТ с 01.01.2018 установлен в размере 9489 руб. и Федерального закона от 07.03.2018 № 41-ФЗ «О внесении изменения в статью 1 Федерального закона «О минимальном размере оплаты труда», согласно которого размер МРОТ с 01.05.2018 установлен в размере 11 163 руб.</w:t>
      </w:r>
    </w:p>
    <w:p w:rsidR="0057514C" w:rsidRDefault="004D3731" w:rsidP="0057514C">
      <w:pPr>
        <w:pStyle w:val="a3"/>
        <w:ind w:firstLine="709"/>
        <w:jc w:val="both"/>
        <w:rPr>
          <w:sz w:val="28"/>
          <w:szCs w:val="28"/>
        </w:rPr>
      </w:pPr>
      <w:r w:rsidRPr="00C44259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C442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C44259">
        <w:rPr>
          <w:sz w:val="28"/>
          <w:szCs w:val="28"/>
        </w:rPr>
        <w:t xml:space="preserve">удовлетворено </w:t>
      </w:r>
      <w:r>
        <w:rPr>
          <w:sz w:val="28"/>
          <w:szCs w:val="28"/>
        </w:rPr>
        <w:t>110</w:t>
      </w:r>
      <w:r w:rsidRPr="00C44259">
        <w:rPr>
          <w:sz w:val="28"/>
          <w:szCs w:val="28"/>
        </w:rPr>
        <w:t>, то есть практически каждый второй обратившийся гражданин восстановил нарушенные права</w:t>
      </w:r>
      <w:r>
        <w:rPr>
          <w:sz w:val="28"/>
          <w:szCs w:val="28"/>
        </w:rPr>
        <w:t xml:space="preserve">, при этом </w:t>
      </w:r>
      <w:r w:rsidRPr="00620360">
        <w:rPr>
          <w:sz w:val="28"/>
          <w:szCs w:val="28"/>
        </w:rPr>
        <w:t xml:space="preserve">из числа обращений в сфере надзора по вопросам нарушения </w:t>
      </w:r>
      <w:r>
        <w:rPr>
          <w:sz w:val="28"/>
          <w:szCs w:val="28"/>
        </w:rPr>
        <w:t xml:space="preserve">жилищного законодательства 16 </w:t>
      </w:r>
      <w:r w:rsidR="0057514C">
        <w:rPr>
          <w:sz w:val="28"/>
          <w:szCs w:val="28"/>
        </w:rPr>
        <w:t xml:space="preserve">(+8) от общего </w:t>
      </w:r>
      <w:r w:rsidR="0057514C" w:rsidRPr="00C44259">
        <w:rPr>
          <w:sz w:val="28"/>
          <w:szCs w:val="28"/>
        </w:rPr>
        <w:t>количество удовлетворенных жалоб.</w:t>
      </w:r>
      <w:r w:rsidR="0057514C" w:rsidRPr="0057514C">
        <w:rPr>
          <w:sz w:val="28"/>
          <w:szCs w:val="28"/>
        </w:rPr>
        <w:t xml:space="preserve"> </w:t>
      </w:r>
      <w:r w:rsidR="0057514C" w:rsidRPr="00345B69">
        <w:rPr>
          <w:sz w:val="28"/>
          <w:szCs w:val="28"/>
        </w:rPr>
        <w:t xml:space="preserve">Основанием для увеличения количества обращений граждан произошло в связи с увеличением </w:t>
      </w:r>
      <w:r w:rsidR="0057514C">
        <w:rPr>
          <w:sz w:val="28"/>
          <w:szCs w:val="28"/>
        </w:rPr>
        <w:t>жалоб связанных с отключением электроэнергии в связи с неуплатой за коммунальные услуги.</w:t>
      </w:r>
    </w:p>
    <w:p w:rsidR="006C1F69" w:rsidRDefault="0057514C" w:rsidP="00F344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в прокуратуру района поступали обращения н</w:t>
      </w:r>
      <w:r w:rsidRPr="00620360">
        <w:rPr>
          <w:sz w:val="28"/>
          <w:szCs w:val="28"/>
        </w:rPr>
        <w:t>а нарушения законодательства</w:t>
      </w:r>
      <w:r>
        <w:rPr>
          <w:sz w:val="28"/>
          <w:szCs w:val="28"/>
        </w:rPr>
        <w:t xml:space="preserve"> </w:t>
      </w:r>
      <w:r w:rsidR="00F344E4" w:rsidRPr="00620360">
        <w:rPr>
          <w:sz w:val="28"/>
          <w:szCs w:val="28"/>
        </w:rPr>
        <w:t xml:space="preserve">об административных правонарушениях </w:t>
      </w:r>
      <w:r w:rsidR="00F344E4">
        <w:rPr>
          <w:sz w:val="28"/>
          <w:szCs w:val="28"/>
        </w:rPr>
        <w:t>(</w:t>
      </w:r>
      <w:r w:rsidR="00F344E4" w:rsidRPr="00620360">
        <w:rPr>
          <w:sz w:val="28"/>
          <w:szCs w:val="28"/>
        </w:rPr>
        <w:t>удовлетворено</w:t>
      </w:r>
      <w:r w:rsidR="00F344E4">
        <w:rPr>
          <w:sz w:val="28"/>
          <w:szCs w:val="28"/>
        </w:rPr>
        <w:t xml:space="preserve"> </w:t>
      </w:r>
      <w:r w:rsidR="0006385E">
        <w:rPr>
          <w:sz w:val="28"/>
          <w:szCs w:val="28"/>
        </w:rPr>
        <w:t>9</w:t>
      </w:r>
      <w:r w:rsidR="00F344E4" w:rsidRPr="00C44259">
        <w:rPr>
          <w:rStyle w:val="2"/>
          <w:sz w:val="28"/>
          <w:szCs w:val="28"/>
        </w:rPr>
        <w:t xml:space="preserve"> </w:t>
      </w:r>
      <w:r w:rsidR="00F344E4">
        <w:rPr>
          <w:rStyle w:val="2"/>
          <w:sz w:val="28"/>
          <w:szCs w:val="28"/>
        </w:rPr>
        <w:t>(в 20</w:t>
      </w:r>
      <w:r w:rsidR="006C1F69">
        <w:rPr>
          <w:rStyle w:val="2"/>
          <w:sz w:val="28"/>
          <w:szCs w:val="28"/>
        </w:rPr>
        <w:t>19</w:t>
      </w:r>
      <w:r w:rsidR="00F344E4">
        <w:rPr>
          <w:rStyle w:val="2"/>
          <w:sz w:val="28"/>
          <w:szCs w:val="28"/>
        </w:rPr>
        <w:t xml:space="preserve"> г.</w:t>
      </w:r>
      <w:r w:rsidR="00F344E4" w:rsidRPr="00C44259">
        <w:rPr>
          <w:rStyle w:val="2"/>
          <w:sz w:val="28"/>
          <w:szCs w:val="28"/>
        </w:rPr>
        <w:t>-</w:t>
      </w:r>
      <w:r w:rsidR="00F344E4">
        <w:rPr>
          <w:rStyle w:val="2"/>
          <w:sz w:val="28"/>
          <w:szCs w:val="28"/>
        </w:rPr>
        <w:t>1</w:t>
      </w:r>
      <w:r w:rsidR="0006385E">
        <w:rPr>
          <w:rStyle w:val="2"/>
          <w:sz w:val="28"/>
          <w:szCs w:val="28"/>
        </w:rPr>
        <w:t>8</w:t>
      </w:r>
      <w:r w:rsidR="00F344E4">
        <w:rPr>
          <w:rStyle w:val="2"/>
          <w:sz w:val="28"/>
          <w:szCs w:val="28"/>
        </w:rPr>
        <w:t>)</w:t>
      </w:r>
      <w:r w:rsidR="00F344E4" w:rsidRPr="00C44259">
        <w:rPr>
          <w:rStyle w:val="2"/>
          <w:sz w:val="28"/>
          <w:szCs w:val="28"/>
        </w:rPr>
        <w:t xml:space="preserve"> </w:t>
      </w:r>
      <w:r w:rsidR="00F344E4">
        <w:rPr>
          <w:rStyle w:val="2"/>
          <w:sz w:val="28"/>
          <w:szCs w:val="28"/>
        </w:rPr>
        <w:t>обращений</w:t>
      </w:r>
      <w:r w:rsidR="00F344E4" w:rsidRPr="00620360">
        <w:rPr>
          <w:sz w:val="28"/>
          <w:szCs w:val="28"/>
        </w:rPr>
        <w:t xml:space="preserve">, на нарушения в сфере </w:t>
      </w:r>
      <w:r w:rsidR="00F344E4">
        <w:rPr>
          <w:sz w:val="28"/>
          <w:szCs w:val="28"/>
        </w:rPr>
        <w:t>жилищно-коммунального хозяйства –</w:t>
      </w:r>
      <w:r w:rsidR="00F344E4" w:rsidRPr="00620360">
        <w:rPr>
          <w:sz w:val="28"/>
          <w:szCs w:val="28"/>
        </w:rPr>
        <w:t xml:space="preserve"> </w:t>
      </w:r>
      <w:r w:rsidR="00F344E4">
        <w:rPr>
          <w:sz w:val="28"/>
          <w:szCs w:val="28"/>
        </w:rPr>
        <w:t xml:space="preserve">было </w:t>
      </w:r>
      <w:r w:rsidR="00F344E4" w:rsidRPr="00620360">
        <w:rPr>
          <w:sz w:val="28"/>
          <w:szCs w:val="28"/>
        </w:rPr>
        <w:t xml:space="preserve">удовлетворено </w:t>
      </w:r>
      <w:r w:rsidR="0006385E">
        <w:rPr>
          <w:sz w:val="28"/>
          <w:szCs w:val="28"/>
        </w:rPr>
        <w:t>3</w:t>
      </w:r>
      <w:r w:rsidR="00F344E4" w:rsidRPr="00620360">
        <w:rPr>
          <w:sz w:val="28"/>
          <w:szCs w:val="28"/>
        </w:rPr>
        <w:t xml:space="preserve"> обращений</w:t>
      </w:r>
      <w:r w:rsidR="00F344E4">
        <w:rPr>
          <w:sz w:val="28"/>
          <w:szCs w:val="28"/>
        </w:rPr>
        <w:t xml:space="preserve"> </w:t>
      </w:r>
      <w:r w:rsidR="00F344E4" w:rsidRPr="00620360">
        <w:rPr>
          <w:sz w:val="28"/>
          <w:szCs w:val="28"/>
        </w:rPr>
        <w:t>(</w:t>
      </w:r>
      <w:r w:rsidR="00F344E4">
        <w:rPr>
          <w:sz w:val="28"/>
          <w:szCs w:val="28"/>
        </w:rPr>
        <w:t>в 20</w:t>
      </w:r>
      <w:r w:rsidR="006C1F69">
        <w:rPr>
          <w:sz w:val="28"/>
          <w:szCs w:val="28"/>
        </w:rPr>
        <w:t>19</w:t>
      </w:r>
      <w:r w:rsidR="00F344E4">
        <w:rPr>
          <w:sz w:val="28"/>
          <w:szCs w:val="28"/>
        </w:rPr>
        <w:t xml:space="preserve"> г.</w:t>
      </w:r>
      <w:r w:rsidR="00F344E4" w:rsidRPr="00620360">
        <w:rPr>
          <w:sz w:val="28"/>
          <w:szCs w:val="28"/>
        </w:rPr>
        <w:t xml:space="preserve"> – </w:t>
      </w:r>
      <w:r w:rsidR="0006385E">
        <w:rPr>
          <w:sz w:val="28"/>
          <w:szCs w:val="28"/>
        </w:rPr>
        <w:t xml:space="preserve">5 </w:t>
      </w:r>
      <w:r w:rsidR="00F344E4" w:rsidRPr="00620360">
        <w:rPr>
          <w:sz w:val="28"/>
          <w:szCs w:val="28"/>
        </w:rPr>
        <w:t xml:space="preserve">обращений), в сфере соблюдения прав несовершеннолетних удовлетворено </w:t>
      </w:r>
      <w:r w:rsidR="00F344E4">
        <w:rPr>
          <w:sz w:val="28"/>
          <w:szCs w:val="28"/>
        </w:rPr>
        <w:t>1</w:t>
      </w:r>
      <w:r w:rsidR="0006385E">
        <w:rPr>
          <w:sz w:val="28"/>
          <w:szCs w:val="28"/>
        </w:rPr>
        <w:t>4</w:t>
      </w:r>
      <w:r w:rsidR="00F344E4" w:rsidRPr="00620360">
        <w:rPr>
          <w:sz w:val="28"/>
          <w:szCs w:val="28"/>
        </w:rPr>
        <w:t xml:space="preserve"> обращени</w:t>
      </w:r>
      <w:r w:rsidR="00F344E4">
        <w:rPr>
          <w:sz w:val="28"/>
          <w:szCs w:val="28"/>
        </w:rPr>
        <w:t>й</w:t>
      </w:r>
      <w:r w:rsidR="00F344E4" w:rsidRPr="00620360">
        <w:rPr>
          <w:sz w:val="28"/>
          <w:szCs w:val="28"/>
        </w:rPr>
        <w:t xml:space="preserve"> (</w:t>
      </w:r>
      <w:r w:rsidR="00F344E4">
        <w:rPr>
          <w:sz w:val="28"/>
          <w:szCs w:val="28"/>
        </w:rPr>
        <w:t>в 20</w:t>
      </w:r>
      <w:r w:rsidR="006C1F69">
        <w:rPr>
          <w:sz w:val="28"/>
          <w:szCs w:val="28"/>
        </w:rPr>
        <w:t>19</w:t>
      </w:r>
      <w:r w:rsidR="00F344E4">
        <w:rPr>
          <w:sz w:val="28"/>
          <w:szCs w:val="28"/>
        </w:rPr>
        <w:t xml:space="preserve"> г.</w:t>
      </w:r>
      <w:r w:rsidR="00F344E4" w:rsidRPr="00620360">
        <w:rPr>
          <w:sz w:val="28"/>
          <w:szCs w:val="28"/>
        </w:rPr>
        <w:t xml:space="preserve"> – </w:t>
      </w:r>
      <w:r w:rsidR="0006385E">
        <w:rPr>
          <w:sz w:val="28"/>
          <w:szCs w:val="28"/>
        </w:rPr>
        <w:t>19</w:t>
      </w:r>
      <w:r w:rsidR="00F344E4">
        <w:rPr>
          <w:sz w:val="28"/>
          <w:szCs w:val="28"/>
        </w:rPr>
        <w:t xml:space="preserve"> обращений</w:t>
      </w:r>
      <w:r w:rsidR="00F344E4" w:rsidRPr="00620360">
        <w:rPr>
          <w:sz w:val="28"/>
          <w:szCs w:val="28"/>
        </w:rPr>
        <w:t xml:space="preserve">), </w:t>
      </w:r>
      <w:r w:rsidR="0006385E">
        <w:rPr>
          <w:sz w:val="28"/>
          <w:szCs w:val="28"/>
        </w:rPr>
        <w:t>незначительное с</w:t>
      </w:r>
      <w:r w:rsidR="0006385E" w:rsidRPr="00C44259">
        <w:rPr>
          <w:sz w:val="28"/>
          <w:szCs w:val="28"/>
        </w:rPr>
        <w:t>нижение числа удовлетворенных обращений на нарушения законов об</w:t>
      </w:r>
      <w:r w:rsidR="0006385E">
        <w:rPr>
          <w:sz w:val="28"/>
          <w:szCs w:val="28"/>
        </w:rPr>
        <w:t xml:space="preserve"> исполнительном производстве – 0</w:t>
      </w:r>
      <w:r w:rsidR="0006385E" w:rsidRPr="00C44259">
        <w:rPr>
          <w:sz w:val="28"/>
          <w:szCs w:val="28"/>
        </w:rPr>
        <w:t xml:space="preserve"> (</w:t>
      </w:r>
      <w:r w:rsidR="0006385E">
        <w:rPr>
          <w:sz w:val="28"/>
          <w:szCs w:val="28"/>
        </w:rPr>
        <w:t>в 20</w:t>
      </w:r>
      <w:r w:rsidR="006C1F69">
        <w:rPr>
          <w:sz w:val="28"/>
          <w:szCs w:val="28"/>
        </w:rPr>
        <w:t>19</w:t>
      </w:r>
      <w:r w:rsidR="0006385E">
        <w:rPr>
          <w:sz w:val="28"/>
          <w:szCs w:val="28"/>
        </w:rPr>
        <w:t xml:space="preserve"> г.</w:t>
      </w:r>
      <w:r w:rsidR="0006385E" w:rsidRPr="00C44259">
        <w:rPr>
          <w:sz w:val="28"/>
          <w:szCs w:val="28"/>
        </w:rPr>
        <w:t xml:space="preserve"> – </w:t>
      </w:r>
      <w:r w:rsidR="0006385E">
        <w:rPr>
          <w:sz w:val="28"/>
          <w:szCs w:val="28"/>
        </w:rPr>
        <w:t xml:space="preserve">1), </w:t>
      </w:r>
      <w:r w:rsidR="00F344E4">
        <w:rPr>
          <w:sz w:val="28"/>
          <w:szCs w:val="28"/>
        </w:rPr>
        <w:t xml:space="preserve">в области окружающей среды и природопользования удовлетворено – </w:t>
      </w:r>
      <w:r w:rsidR="0006385E">
        <w:rPr>
          <w:sz w:val="28"/>
          <w:szCs w:val="28"/>
        </w:rPr>
        <w:t>4</w:t>
      </w:r>
      <w:r w:rsidR="00F344E4">
        <w:rPr>
          <w:sz w:val="28"/>
          <w:szCs w:val="28"/>
        </w:rPr>
        <w:t xml:space="preserve"> (в 20</w:t>
      </w:r>
      <w:r w:rsidR="006C1F69">
        <w:rPr>
          <w:sz w:val="28"/>
          <w:szCs w:val="28"/>
        </w:rPr>
        <w:t>19</w:t>
      </w:r>
      <w:r w:rsidR="00F344E4">
        <w:rPr>
          <w:sz w:val="28"/>
          <w:szCs w:val="28"/>
        </w:rPr>
        <w:t xml:space="preserve"> г.</w:t>
      </w:r>
      <w:r w:rsidR="006C1F69">
        <w:rPr>
          <w:sz w:val="28"/>
          <w:szCs w:val="28"/>
        </w:rPr>
        <w:t xml:space="preserve"> </w:t>
      </w:r>
      <w:r w:rsidR="00F344E4">
        <w:rPr>
          <w:sz w:val="28"/>
          <w:szCs w:val="28"/>
        </w:rPr>
        <w:t>-</w:t>
      </w:r>
      <w:r w:rsidR="006C1F69">
        <w:rPr>
          <w:sz w:val="28"/>
          <w:szCs w:val="28"/>
        </w:rPr>
        <w:t xml:space="preserve"> </w:t>
      </w:r>
      <w:r w:rsidR="0006385E">
        <w:rPr>
          <w:sz w:val="28"/>
          <w:szCs w:val="28"/>
        </w:rPr>
        <w:t>3</w:t>
      </w:r>
      <w:r w:rsidR="00F344E4">
        <w:rPr>
          <w:sz w:val="28"/>
          <w:szCs w:val="28"/>
        </w:rPr>
        <w:t xml:space="preserve">), </w:t>
      </w:r>
      <w:r w:rsidR="0006385E">
        <w:rPr>
          <w:sz w:val="28"/>
          <w:szCs w:val="28"/>
        </w:rPr>
        <w:t>на нарушение земельного законодательства 2 (в 20</w:t>
      </w:r>
      <w:r w:rsidR="006C1F69">
        <w:rPr>
          <w:sz w:val="28"/>
          <w:szCs w:val="28"/>
        </w:rPr>
        <w:t>19</w:t>
      </w:r>
      <w:r w:rsidR="0006385E">
        <w:rPr>
          <w:sz w:val="28"/>
          <w:szCs w:val="28"/>
        </w:rPr>
        <w:t xml:space="preserve"> г. -</w:t>
      </w:r>
      <w:r w:rsidR="006C1F69">
        <w:rPr>
          <w:sz w:val="28"/>
          <w:szCs w:val="28"/>
        </w:rPr>
        <w:t xml:space="preserve"> </w:t>
      </w:r>
      <w:r w:rsidR="0006385E">
        <w:rPr>
          <w:sz w:val="28"/>
          <w:szCs w:val="28"/>
        </w:rPr>
        <w:t xml:space="preserve">0), по пенсионным вопросам </w:t>
      </w:r>
      <w:r w:rsidR="0006385E" w:rsidRPr="00620360">
        <w:rPr>
          <w:sz w:val="28"/>
          <w:szCs w:val="28"/>
        </w:rPr>
        <w:t>удовлетворено</w:t>
      </w:r>
      <w:r w:rsidR="0006385E">
        <w:rPr>
          <w:sz w:val="28"/>
          <w:szCs w:val="28"/>
        </w:rPr>
        <w:t xml:space="preserve"> 2 (в 20</w:t>
      </w:r>
      <w:r w:rsidR="006C1F69">
        <w:rPr>
          <w:sz w:val="28"/>
          <w:szCs w:val="28"/>
        </w:rPr>
        <w:t>19</w:t>
      </w:r>
      <w:r w:rsidR="0006385E">
        <w:rPr>
          <w:sz w:val="28"/>
          <w:szCs w:val="28"/>
        </w:rPr>
        <w:t xml:space="preserve"> г. -</w:t>
      </w:r>
      <w:r w:rsidR="006C1F69">
        <w:rPr>
          <w:sz w:val="28"/>
          <w:szCs w:val="28"/>
        </w:rPr>
        <w:t xml:space="preserve"> </w:t>
      </w:r>
      <w:r w:rsidR="0006385E">
        <w:rPr>
          <w:sz w:val="28"/>
          <w:szCs w:val="28"/>
        </w:rPr>
        <w:t xml:space="preserve">2), </w:t>
      </w:r>
      <w:r w:rsidR="006C1F69">
        <w:rPr>
          <w:sz w:val="28"/>
          <w:szCs w:val="28"/>
        </w:rPr>
        <w:t xml:space="preserve">на нарушения законодательства о государственной и муниципальной службе, противодействии коррупции – 3 (в 2019 г.-3), </w:t>
      </w:r>
      <w:r w:rsidR="006C1F69" w:rsidRPr="00620360">
        <w:rPr>
          <w:sz w:val="28"/>
          <w:szCs w:val="28"/>
        </w:rPr>
        <w:t xml:space="preserve">по иным вопросам удовлетворено </w:t>
      </w:r>
      <w:r w:rsidR="006C1F69">
        <w:rPr>
          <w:sz w:val="28"/>
          <w:szCs w:val="28"/>
        </w:rPr>
        <w:t>14</w:t>
      </w:r>
      <w:r w:rsidR="006C1F69" w:rsidRPr="00620360">
        <w:rPr>
          <w:sz w:val="28"/>
          <w:szCs w:val="28"/>
        </w:rPr>
        <w:t xml:space="preserve"> обращений (</w:t>
      </w:r>
      <w:r w:rsidR="006C1F69">
        <w:rPr>
          <w:sz w:val="28"/>
          <w:szCs w:val="28"/>
        </w:rPr>
        <w:t>в 2019 г.</w:t>
      </w:r>
      <w:r w:rsidR="006C1F69" w:rsidRPr="00620360">
        <w:rPr>
          <w:sz w:val="28"/>
          <w:szCs w:val="28"/>
        </w:rPr>
        <w:t>-</w:t>
      </w:r>
      <w:r w:rsidR="006C1F69">
        <w:rPr>
          <w:sz w:val="28"/>
          <w:szCs w:val="28"/>
        </w:rPr>
        <w:t>30</w:t>
      </w:r>
      <w:r w:rsidR="006C1F69" w:rsidRPr="00620360">
        <w:rPr>
          <w:sz w:val="28"/>
          <w:szCs w:val="28"/>
        </w:rPr>
        <w:t>),</w:t>
      </w:r>
      <w:r w:rsidR="006C1F69">
        <w:rPr>
          <w:sz w:val="28"/>
          <w:szCs w:val="28"/>
        </w:rPr>
        <w:t xml:space="preserve"> </w:t>
      </w:r>
      <w:r w:rsidR="006C1F69" w:rsidRPr="00620360">
        <w:rPr>
          <w:sz w:val="28"/>
          <w:szCs w:val="28"/>
        </w:rPr>
        <w:t xml:space="preserve">на действия (бездействие) должностных лиц органов дознания и предварительного следствия при принятии, регистрации и рассмотрении сообщений о преступлении удовлетворено </w:t>
      </w:r>
      <w:r w:rsidR="006C1F69">
        <w:rPr>
          <w:sz w:val="28"/>
          <w:szCs w:val="28"/>
        </w:rPr>
        <w:t>4</w:t>
      </w:r>
      <w:r w:rsidR="006C1F69" w:rsidRPr="00620360">
        <w:rPr>
          <w:sz w:val="28"/>
          <w:szCs w:val="28"/>
        </w:rPr>
        <w:t xml:space="preserve"> (</w:t>
      </w:r>
      <w:r w:rsidR="006C1F69">
        <w:rPr>
          <w:sz w:val="28"/>
          <w:szCs w:val="28"/>
        </w:rPr>
        <w:t>в 2019 г.</w:t>
      </w:r>
      <w:r w:rsidR="006C1F69" w:rsidRPr="00620360">
        <w:rPr>
          <w:sz w:val="28"/>
          <w:szCs w:val="28"/>
        </w:rPr>
        <w:t>-1).</w:t>
      </w:r>
    </w:p>
    <w:p w:rsidR="006C1F69" w:rsidRDefault="006C1F69" w:rsidP="006C1F6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удовлетворено 3 </w:t>
      </w:r>
      <w:r w:rsidRPr="00C44259">
        <w:rPr>
          <w:rStyle w:val="2"/>
          <w:sz w:val="28"/>
          <w:szCs w:val="28"/>
        </w:rPr>
        <w:t>(</w:t>
      </w:r>
      <w:r>
        <w:rPr>
          <w:rStyle w:val="2"/>
          <w:sz w:val="28"/>
          <w:szCs w:val="28"/>
        </w:rPr>
        <w:t xml:space="preserve">в 2019 г. – </w:t>
      </w:r>
      <w:r w:rsidRPr="00C44259">
        <w:rPr>
          <w:rStyle w:val="2"/>
          <w:sz w:val="28"/>
          <w:szCs w:val="28"/>
        </w:rPr>
        <w:t>3</w:t>
      </w:r>
      <w:r>
        <w:rPr>
          <w:rStyle w:val="2"/>
          <w:sz w:val="28"/>
          <w:szCs w:val="28"/>
        </w:rPr>
        <w:t>)</w:t>
      </w:r>
      <w:r w:rsidRPr="00C44259">
        <w:rPr>
          <w:sz w:val="28"/>
          <w:szCs w:val="28"/>
        </w:rPr>
        <w:t xml:space="preserve"> от общего количество удовлетворенных жалоб</w:t>
      </w:r>
      <w:r>
        <w:rPr>
          <w:sz w:val="28"/>
          <w:szCs w:val="28"/>
        </w:rPr>
        <w:t xml:space="preserve"> обращений на нарушение законодательства о </w:t>
      </w:r>
      <w:r>
        <w:rPr>
          <w:sz w:val="28"/>
          <w:szCs w:val="28"/>
        </w:rPr>
        <w:lastRenderedPageBreak/>
        <w:t>государственной и муниципальной службе, о противодействии коррупции, 2 из которых связаны с нарушениями законодательства по муниципальной службе, 1 обращение обусловлено наличием коррупционной составляющей в действиях должностных лиц, находящихся на государственной службе. По удовлетворенным жалобам внесены представления на устранение выявленных нарушений.</w:t>
      </w:r>
    </w:p>
    <w:p w:rsidR="004D3731" w:rsidRDefault="004D3731" w:rsidP="004D3731">
      <w:pPr>
        <w:pStyle w:val="a3"/>
        <w:ind w:firstLine="709"/>
        <w:jc w:val="both"/>
        <w:rPr>
          <w:sz w:val="28"/>
          <w:szCs w:val="28"/>
        </w:rPr>
      </w:pPr>
      <w:r w:rsidRPr="00620360">
        <w:rPr>
          <w:sz w:val="28"/>
          <w:szCs w:val="28"/>
        </w:rPr>
        <w:t xml:space="preserve">По результатам рассмотрения жалоб и заявлений граждан в суд направлено </w:t>
      </w:r>
      <w:r>
        <w:rPr>
          <w:sz w:val="28"/>
          <w:szCs w:val="28"/>
        </w:rPr>
        <w:t>34</w:t>
      </w:r>
      <w:r w:rsidR="006C1F69">
        <w:rPr>
          <w:sz w:val="28"/>
          <w:szCs w:val="28"/>
        </w:rPr>
        <w:t xml:space="preserve"> </w:t>
      </w:r>
      <w:r w:rsidRPr="00620360">
        <w:rPr>
          <w:sz w:val="28"/>
          <w:szCs w:val="28"/>
        </w:rPr>
        <w:t xml:space="preserve">иска </w:t>
      </w:r>
      <w:r w:rsidRPr="00C44259">
        <w:rPr>
          <w:sz w:val="28"/>
          <w:szCs w:val="28"/>
        </w:rPr>
        <w:t>(</w:t>
      </w:r>
      <w:r>
        <w:rPr>
          <w:sz w:val="28"/>
          <w:szCs w:val="28"/>
        </w:rPr>
        <w:t>-529</w:t>
      </w:r>
      <w:r w:rsidRPr="00C44259">
        <w:rPr>
          <w:sz w:val="28"/>
          <w:szCs w:val="28"/>
        </w:rPr>
        <w:t xml:space="preserve">), внесено </w:t>
      </w:r>
      <w:r>
        <w:rPr>
          <w:sz w:val="28"/>
          <w:szCs w:val="28"/>
        </w:rPr>
        <w:t>46</w:t>
      </w:r>
      <w:r w:rsidR="006C1F69">
        <w:rPr>
          <w:sz w:val="28"/>
          <w:szCs w:val="28"/>
        </w:rPr>
        <w:t xml:space="preserve"> </w:t>
      </w:r>
      <w:r w:rsidRPr="00C44259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C44259">
        <w:rPr>
          <w:sz w:val="28"/>
          <w:szCs w:val="28"/>
        </w:rPr>
        <w:t xml:space="preserve"> (-</w:t>
      </w:r>
      <w:r>
        <w:rPr>
          <w:sz w:val="28"/>
          <w:szCs w:val="28"/>
        </w:rPr>
        <w:t>5</w:t>
      </w:r>
      <w:r w:rsidRPr="00C44259">
        <w:rPr>
          <w:sz w:val="28"/>
          <w:szCs w:val="28"/>
        </w:rPr>
        <w:t xml:space="preserve">), предостережено </w:t>
      </w:r>
      <w:r>
        <w:rPr>
          <w:sz w:val="28"/>
          <w:szCs w:val="28"/>
        </w:rPr>
        <w:t xml:space="preserve">4 </w:t>
      </w:r>
      <w:r w:rsidRPr="00C44259">
        <w:rPr>
          <w:sz w:val="28"/>
          <w:szCs w:val="28"/>
        </w:rPr>
        <w:t>(</w:t>
      </w:r>
      <w:r>
        <w:rPr>
          <w:sz w:val="28"/>
          <w:szCs w:val="28"/>
        </w:rPr>
        <w:t>+1</w:t>
      </w:r>
      <w:r w:rsidRPr="00C44259">
        <w:rPr>
          <w:sz w:val="28"/>
          <w:szCs w:val="28"/>
        </w:rPr>
        <w:t>)</w:t>
      </w:r>
      <w:r w:rsidR="006C1F69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C44259">
        <w:rPr>
          <w:sz w:val="28"/>
          <w:szCs w:val="28"/>
        </w:rPr>
        <w:t xml:space="preserve">, возбуждено дел об административных правонарушениях </w:t>
      </w:r>
      <w:r>
        <w:rPr>
          <w:sz w:val="28"/>
          <w:szCs w:val="28"/>
        </w:rPr>
        <w:t>22</w:t>
      </w:r>
      <w:r w:rsidR="006C1F69">
        <w:rPr>
          <w:sz w:val="28"/>
          <w:szCs w:val="28"/>
        </w:rPr>
        <w:t xml:space="preserve"> </w:t>
      </w:r>
      <w:r w:rsidRPr="00C44259">
        <w:rPr>
          <w:sz w:val="28"/>
          <w:szCs w:val="28"/>
        </w:rPr>
        <w:t>(</w:t>
      </w:r>
      <w:r>
        <w:rPr>
          <w:sz w:val="28"/>
          <w:szCs w:val="28"/>
        </w:rPr>
        <w:t>-27</w:t>
      </w:r>
      <w:r w:rsidRPr="00C44259">
        <w:rPr>
          <w:sz w:val="28"/>
          <w:szCs w:val="28"/>
        </w:rPr>
        <w:t xml:space="preserve">), </w:t>
      </w:r>
      <w:r w:rsidRPr="00620360">
        <w:rPr>
          <w:sz w:val="28"/>
          <w:szCs w:val="28"/>
        </w:rPr>
        <w:t xml:space="preserve">принесено </w:t>
      </w:r>
      <w:r>
        <w:rPr>
          <w:sz w:val="28"/>
          <w:szCs w:val="28"/>
        </w:rPr>
        <w:t xml:space="preserve">5 </w:t>
      </w:r>
      <w:r w:rsidRPr="00620360">
        <w:rPr>
          <w:sz w:val="28"/>
          <w:szCs w:val="28"/>
        </w:rPr>
        <w:t>протестов (</w:t>
      </w:r>
      <w:r>
        <w:rPr>
          <w:sz w:val="28"/>
          <w:szCs w:val="28"/>
        </w:rPr>
        <w:t xml:space="preserve">-5), </w:t>
      </w:r>
      <w:r w:rsidRPr="00C44259">
        <w:rPr>
          <w:sz w:val="28"/>
          <w:szCs w:val="28"/>
        </w:rPr>
        <w:t xml:space="preserve">приняты иные меры реагирования </w:t>
      </w:r>
      <w:r>
        <w:rPr>
          <w:sz w:val="28"/>
          <w:szCs w:val="28"/>
        </w:rPr>
        <w:t xml:space="preserve">14 </w:t>
      </w:r>
      <w:r w:rsidRPr="00C44259">
        <w:rPr>
          <w:sz w:val="28"/>
          <w:szCs w:val="28"/>
        </w:rPr>
        <w:t>(</w:t>
      </w:r>
      <w:r>
        <w:rPr>
          <w:sz w:val="28"/>
          <w:szCs w:val="28"/>
        </w:rPr>
        <w:t>+12</w:t>
      </w:r>
      <w:r w:rsidRPr="00C44259">
        <w:rPr>
          <w:sz w:val="28"/>
          <w:szCs w:val="28"/>
        </w:rPr>
        <w:t>).</w:t>
      </w:r>
    </w:p>
    <w:p w:rsidR="004D3731" w:rsidRPr="00620360" w:rsidRDefault="004D3731" w:rsidP="004D3731">
      <w:pPr>
        <w:pStyle w:val="a3"/>
        <w:ind w:firstLine="709"/>
        <w:jc w:val="both"/>
        <w:rPr>
          <w:sz w:val="28"/>
          <w:szCs w:val="28"/>
        </w:rPr>
      </w:pPr>
      <w:r w:rsidRPr="0062036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20360">
        <w:rPr>
          <w:sz w:val="28"/>
          <w:szCs w:val="28"/>
        </w:rPr>
        <w:t xml:space="preserve"> году разрешено </w:t>
      </w:r>
      <w:r>
        <w:rPr>
          <w:sz w:val="28"/>
          <w:szCs w:val="28"/>
        </w:rPr>
        <w:t>4</w:t>
      </w:r>
      <w:r w:rsidRPr="00620360">
        <w:rPr>
          <w:sz w:val="28"/>
          <w:szCs w:val="28"/>
        </w:rPr>
        <w:t xml:space="preserve"> повторных обращени</w:t>
      </w:r>
      <w:r>
        <w:rPr>
          <w:sz w:val="28"/>
          <w:szCs w:val="28"/>
        </w:rPr>
        <w:t>я</w:t>
      </w:r>
      <w:r w:rsidRPr="00620360">
        <w:rPr>
          <w:sz w:val="28"/>
          <w:szCs w:val="28"/>
        </w:rPr>
        <w:t xml:space="preserve"> (</w:t>
      </w:r>
      <w:r>
        <w:rPr>
          <w:sz w:val="28"/>
          <w:szCs w:val="28"/>
        </w:rPr>
        <w:t>=</w:t>
      </w:r>
      <w:r w:rsidRPr="00620360">
        <w:rPr>
          <w:sz w:val="28"/>
          <w:szCs w:val="28"/>
        </w:rPr>
        <w:t>) на отказ в удовлетворении ранее разрешенных обращений</w:t>
      </w:r>
      <w:r>
        <w:rPr>
          <w:sz w:val="28"/>
          <w:szCs w:val="28"/>
        </w:rPr>
        <w:t xml:space="preserve">, при этом </w:t>
      </w:r>
      <w:r w:rsidRPr="00620360">
        <w:rPr>
          <w:sz w:val="28"/>
          <w:szCs w:val="28"/>
        </w:rPr>
        <w:t>признан</w:t>
      </w:r>
      <w:r>
        <w:rPr>
          <w:sz w:val="28"/>
          <w:szCs w:val="28"/>
        </w:rPr>
        <w:t>ных</w:t>
      </w:r>
      <w:r w:rsidRPr="00620360">
        <w:rPr>
          <w:sz w:val="28"/>
          <w:szCs w:val="28"/>
        </w:rPr>
        <w:t xml:space="preserve"> обоснованным</w:t>
      </w:r>
      <w:r>
        <w:rPr>
          <w:sz w:val="28"/>
          <w:szCs w:val="28"/>
        </w:rPr>
        <w:t>и не было</w:t>
      </w:r>
      <w:r w:rsidRPr="00620360">
        <w:rPr>
          <w:sz w:val="28"/>
          <w:szCs w:val="28"/>
        </w:rPr>
        <w:t>.</w:t>
      </w:r>
    </w:p>
    <w:p w:rsidR="004D3731" w:rsidRPr="00620360" w:rsidRDefault="004D3731" w:rsidP="004D3731">
      <w:pPr>
        <w:pStyle w:val="a3"/>
        <w:ind w:firstLine="709"/>
        <w:jc w:val="both"/>
        <w:rPr>
          <w:sz w:val="28"/>
          <w:szCs w:val="28"/>
        </w:rPr>
      </w:pPr>
      <w:r w:rsidRPr="00620360">
        <w:rPr>
          <w:sz w:val="28"/>
          <w:szCs w:val="28"/>
        </w:rPr>
        <w:t xml:space="preserve">Большое внимание уделено приему граждан на личном приеме. Принято </w:t>
      </w:r>
      <w:r>
        <w:rPr>
          <w:sz w:val="28"/>
          <w:szCs w:val="28"/>
        </w:rPr>
        <w:t>174</w:t>
      </w:r>
      <w:r w:rsidRPr="00C4425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44259">
        <w:rPr>
          <w:sz w:val="28"/>
          <w:szCs w:val="28"/>
        </w:rPr>
        <w:t xml:space="preserve"> (-</w:t>
      </w:r>
      <w:r>
        <w:rPr>
          <w:sz w:val="28"/>
          <w:szCs w:val="28"/>
        </w:rPr>
        <w:t>102</w:t>
      </w:r>
      <w:r w:rsidRPr="00C44259">
        <w:rPr>
          <w:sz w:val="28"/>
          <w:szCs w:val="28"/>
        </w:rPr>
        <w:t xml:space="preserve">), прокурором и его заместителями </w:t>
      </w:r>
      <w:r>
        <w:rPr>
          <w:sz w:val="28"/>
          <w:szCs w:val="28"/>
        </w:rPr>
        <w:t>10</w:t>
      </w:r>
      <w:r w:rsidRPr="00C44259">
        <w:rPr>
          <w:sz w:val="28"/>
          <w:szCs w:val="28"/>
        </w:rPr>
        <w:t>8 (</w:t>
      </w:r>
      <w:r>
        <w:rPr>
          <w:sz w:val="28"/>
          <w:szCs w:val="28"/>
        </w:rPr>
        <w:t>-70</w:t>
      </w:r>
      <w:r w:rsidRPr="00C44259">
        <w:rPr>
          <w:sz w:val="28"/>
          <w:szCs w:val="28"/>
        </w:rPr>
        <w:t xml:space="preserve">), в том числе лично прокурором </w:t>
      </w:r>
      <w:r>
        <w:rPr>
          <w:sz w:val="28"/>
          <w:szCs w:val="28"/>
        </w:rPr>
        <w:t>74 (-18</w:t>
      </w:r>
      <w:r w:rsidRPr="00C44259">
        <w:rPr>
          <w:sz w:val="28"/>
          <w:szCs w:val="28"/>
        </w:rPr>
        <w:t>).</w:t>
      </w:r>
      <w:r>
        <w:rPr>
          <w:sz w:val="28"/>
          <w:szCs w:val="28"/>
        </w:rPr>
        <w:t xml:space="preserve"> На снижение показателей повлияло наличие естественных факторов  в виде пандемии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19), снижение посещаемости гражданами общественных мест в том числе прокуратуры района. </w:t>
      </w:r>
    </w:p>
    <w:p w:rsidR="004D3731" w:rsidRDefault="004D3731" w:rsidP="006C1F69">
      <w:pPr>
        <w:spacing w:after="0" w:line="240" w:lineRule="auto"/>
        <w:ind w:firstLine="709"/>
        <w:jc w:val="both"/>
        <w:rPr>
          <w:sz w:val="28"/>
          <w:szCs w:val="28"/>
        </w:rPr>
      </w:pPr>
      <w:r w:rsidRPr="006203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620360">
        <w:rPr>
          <w:rFonts w:ascii="Times New Roman" w:hAnsi="Times New Roman" w:cs="Times New Roman"/>
          <w:sz w:val="28"/>
          <w:szCs w:val="28"/>
        </w:rPr>
        <w:t xml:space="preserve"> руководителями прокуратуры района осуществлены приемы граждан в п. </w:t>
      </w:r>
      <w:r>
        <w:rPr>
          <w:rFonts w:ascii="Times New Roman" w:hAnsi="Times New Roman" w:cs="Times New Roman"/>
          <w:sz w:val="28"/>
          <w:szCs w:val="28"/>
        </w:rPr>
        <w:t>Караул, п. Хатанга.</w:t>
      </w:r>
      <w:r w:rsidR="006C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Ограничение выездов в поселки на поднадзорной территории для приема граждан обусловлен ограничением на выезды в связи с пандемией коронавирусной инфекции.</w:t>
      </w:r>
    </w:p>
    <w:p w:rsidR="00AC6ECC" w:rsidRDefault="00AC6ECC" w:rsidP="00AC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791" w:rsidRPr="00042844" w:rsidRDefault="00594791" w:rsidP="00594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Авдошкин Сергей</w:t>
      </w:r>
    </w:p>
    <w:p w:rsidR="00AC6ECC" w:rsidRDefault="00AC6ECC" w:rsidP="00AC6ECC"/>
    <w:p w:rsidR="00631DF5" w:rsidRDefault="00631DF5"/>
    <w:sectPr w:rsidR="00631DF5" w:rsidSect="000C4F1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94" w:rsidRDefault="00473594" w:rsidP="006C1F69">
      <w:pPr>
        <w:spacing w:after="0" w:line="240" w:lineRule="auto"/>
      </w:pPr>
      <w:r>
        <w:separator/>
      </w:r>
    </w:p>
  </w:endnote>
  <w:endnote w:type="continuationSeparator" w:id="0">
    <w:p w:rsidR="00473594" w:rsidRDefault="00473594" w:rsidP="006C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94" w:rsidRDefault="00473594" w:rsidP="006C1F69">
      <w:pPr>
        <w:spacing w:after="0" w:line="240" w:lineRule="auto"/>
      </w:pPr>
      <w:r>
        <w:separator/>
      </w:r>
    </w:p>
  </w:footnote>
  <w:footnote w:type="continuationSeparator" w:id="0">
    <w:p w:rsidR="00473594" w:rsidRDefault="00473594" w:rsidP="006C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9219"/>
      <w:docPartObj>
        <w:docPartGallery w:val="Page Numbers (Top of Page)"/>
        <w:docPartUnique/>
      </w:docPartObj>
    </w:sdtPr>
    <w:sdtContent>
      <w:p w:rsidR="006C1F69" w:rsidRDefault="006C1F69">
        <w:pPr>
          <w:pStyle w:val="a5"/>
          <w:jc w:val="center"/>
        </w:pPr>
        <w:fldSimple w:instr=" PAGE   \* MERGEFORMAT ">
          <w:r w:rsidR="000C4F1A">
            <w:rPr>
              <w:noProof/>
            </w:rPr>
            <w:t>2</w:t>
          </w:r>
        </w:fldSimple>
      </w:p>
    </w:sdtContent>
  </w:sdt>
  <w:p w:rsidR="006C1F69" w:rsidRDefault="006C1F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ECC"/>
    <w:rsid w:val="00035C4C"/>
    <w:rsid w:val="000507E3"/>
    <w:rsid w:val="00050DFE"/>
    <w:rsid w:val="0005234B"/>
    <w:rsid w:val="0006385E"/>
    <w:rsid w:val="00095337"/>
    <w:rsid w:val="000B1C5A"/>
    <w:rsid w:val="000B4D36"/>
    <w:rsid w:val="000C4F1A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D7F6D"/>
    <w:rsid w:val="003E2423"/>
    <w:rsid w:val="003F291F"/>
    <w:rsid w:val="004403B1"/>
    <w:rsid w:val="0044245F"/>
    <w:rsid w:val="00455DCC"/>
    <w:rsid w:val="0046243E"/>
    <w:rsid w:val="0046458B"/>
    <w:rsid w:val="004646DD"/>
    <w:rsid w:val="00473594"/>
    <w:rsid w:val="00487F0B"/>
    <w:rsid w:val="004962A0"/>
    <w:rsid w:val="004A3660"/>
    <w:rsid w:val="004B2A23"/>
    <w:rsid w:val="004B746D"/>
    <w:rsid w:val="004D3731"/>
    <w:rsid w:val="00517229"/>
    <w:rsid w:val="00532447"/>
    <w:rsid w:val="00565250"/>
    <w:rsid w:val="0057514C"/>
    <w:rsid w:val="00594007"/>
    <w:rsid w:val="00594791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433"/>
    <w:rsid w:val="00651BE0"/>
    <w:rsid w:val="00663CC4"/>
    <w:rsid w:val="00663E0A"/>
    <w:rsid w:val="00677412"/>
    <w:rsid w:val="006C1F69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C6ECC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D5B89"/>
    <w:rsid w:val="00CE6A38"/>
    <w:rsid w:val="00D15F3C"/>
    <w:rsid w:val="00D203C8"/>
    <w:rsid w:val="00D2193F"/>
    <w:rsid w:val="00D92444"/>
    <w:rsid w:val="00DA0261"/>
    <w:rsid w:val="00DA1A0E"/>
    <w:rsid w:val="00DA78CA"/>
    <w:rsid w:val="00DC63BF"/>
    <w:rsid w:val="00DE1D5A"/>
    <w:rsid w:val="00E44661"/>
    <w:rsid w:val="00E57019"/>
    <w:rsid w:val="00E96C9A"/>
    <w:rsid w:val="00EA0D11"/>
    <w:rsid w:val="00EC7806"/>
    <w:rsid w:val="00F21F98"/>
    <w:rsid w:val="00F27DB6"/>
    <w:rsid w:val="00F344E4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E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C6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C6EC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ECC"/>
    <w:pPr>
      <w:widowControl w:val="0"/>
      <w:shd w:val="clear" w:color="auto" w:fill="FFFFFF"/>
      <w:spacing w:before="180" w:after="0" w:line="226" w:lineRule="exact"/>
      <w:ind w:hanging="540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6C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F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1F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2021-01-27T04:18:00Z</cp:lastPrinted>
  <dcterms:created xsi:type="dcterms:W3CDTF">2020-01-14T12:12:00Z</dcterms:created>
  <dcterms:modified xsi:type="dcterms:W3CDTF">2021-01-27T04:18:00Z</dcterms:modified>
</cp:coreProperties>
</file>