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39294E" w:rsidRDefault="007D02CD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1C4BBD" wp14:editId="6292437C">
            <wp:simplePos x="0" y="0"/>
            <wp:positionH relativeFrom="column">
              <wp:posOffset>16510</wp:posOffset>
            </wp:positionH>
            <wp:positionV relativeFrom="paragraph">
              <wp:posOffset>248920</wp:posOffset>
            </wp:positionV>
            <wp:extent cx="2286000" cy="4117340"/>
            <wp:effectExtent l="0" t="0" r="0" b="0"/>
            <wp:wrapThrough wrapText="bothSides">
              <wp:wrapPolygon edited="0">
                <wp:start x="0" y="0"/>
                <wp:lineTo x="0" y="20787"/>
                <wp:lineTo x="21420" y="20787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usnikov_AP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6425" b="-4615"/>
                    <a:stretch/>
                  </pic:blipFill>
                  <pic:spPr bwMode="auto">
                    <a:xfrm>
                      <a:off x="0" y="0"/>
                      <a:ext cx="2286000" cy="411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986">
        <w:rPr>
          <w:b/>
          <w:noProof/>
          <w:u w:val="single"/>
        </w:rPr>
        <w:t>УКСУСНИКОВ АНУФРИЙ ПЛАТОНОВИЧ</w:t>
      </w:r>
    </w:p>
    <w:p w:rsidR="007D02CD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Уксусников А</w:t>
      </w:r>
      <w:r w:rsidR="007D02CD">
        <w:rPr>
          <w:noProof/>
          <w:sz w:val="28"/>
          <w:szCs w:val="28"/>
        </w:rPr>
        <w:t xml:space="preserve">нуфрий Платонович родился </w:t>
      </w:r>
      <w:r w:rsidRPr="00457986">
        <w:rPr>
          <w:noProof/>
          <w:sz w:val="28"/>
          <w:szCs w:val="28"/>
        </w:rPr>
        <w:t>8</w:t>
      </w:r>
      <w:r w:rsidR="007D02CD">
        <w:rPr>
          <w:noProof/>
          <w:sz w:val="28"/>
          <w:szCs w:val="28"/>
        </w:rPr>
        <w:t xml:space="preserve"> января 1940 года </w:t>
      </w:r>
      <w:r w:rsidRPr="00457986">
        <w:rPr>
          <w:noProof/>
          <w:sz w:val="28"/>
          <w:szCs w:val="28"/>
        </w:rPr>
        <w:t>в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поселке Новорыбная,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Хатангского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района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 xml:space="preserve">в многодетной семье потомственных оленеводов. 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Начал свою трудовую деятельность в колхозе им. «Ждано</w:t>
      </w:r>
      <w:r w:rsidR="007D02CD">
        <w:rPr>
          <w:noProof/>
          <w:sz w:val="28"/>
          <w:szCs w:val="28"/>
        </w:rPr>
        <w:t xml:space="preserve">ва». Трудился с малых лет. </w:t>
      </w:r>
      <w:r w:rsidRPr="00457986">
        <w:rPr>
          <w:noProof/>
          <w:sz w:val="28"/>
          <w:szCs w:val="28"/>
        </w:rPr>
        <w:t>Вся его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трудовая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деятельность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прошла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в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сельском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хозяйстве, трудился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рыбаком, охотником, оленеводом. Общий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трудовой стаж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составляет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46 лет.</w:t>
      </w:r>
      <w:r w:rsidR="007D02CD">
        <w:rPr>
          <w:noProof/>
          <w:sz w:val="28"/>
          <w:szCs w:val="28"/>
        </w:rPr>
        <w:t xml:space="preserve"> 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Ануфрий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Платонович Уксусников, прожил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серьезную жизнь, считается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одним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из самых старых оленеводов поселка.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Вместе со своей супругой Уксусниковой Еленой Трифоновной вырастили и воспитали шестерых детей</w:t>
      </w:r>
      <w:r w:rsidR="00383821">
        <w:rPr>
          <w:noProof/>
          <w:sz w:val="28"/>
          <w:szCs w:val="28"/>
        </w:rPr>
        <w:t>.</w:t>
      </w:r>
      <w:r w:rsidRPr="00457986">
        <w:rPr>
          <w:noProof/>
          <w:sz w:val="28"/>
          <w:szCs w:val="28"/>
        </w:rPr>
        <w:t xml:space="preserve"> 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Находясь на заслуженном отдыхе продолжает жить в тундре, вести кочевой образ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жизни, передавая свой уникальный</w:t>
      </w:r>
      <w:r w:rsidR="00383821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опыт молодым оленеводам, способствуя тем самым сохранению традиций коренных малочисленных народов Севера. Имеет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личное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поголовье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домашнего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северного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оленя</w:t>
      </w:r>
      <w:r w:rsidR="00383821">
        <w:rPr>
          <w:noProof/>
          <w:sz w:val="28"/>
          <w:szCs w:val="28"/>
        </w:rPr>
        <w:t>.</w:t>
      </w:r>
      <w:r w:rsidRPr="00457986">
        <w:rPr>
          <w:noProof/>
          <w:sz w:val="28"/>
          <w:szCs w:val="28"/>
        </w:rPr>
        <w:t xml:space="preserve"> 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 xml:space="preserve"> Ануфрий Платонович достиг больших успехов в сельскохозяйственной деятельности. За трудовые достижения</w:t>
      </w:r>
      <w:r w:rsidR="007D02CD">
        <w:rPr>
          <w:noProof/>
          <w:sz w:val="28"/>
          <w:szCs w:val="28"/>
        </w:rPr>
        <w:t xml:space="preserve"> </w:t>
      </w:r>
      <w:r w:rsidRPr="00457986">
        <w:rPr>
          <w:noProof/>
          <w:sz w:val="28"/>
          <w:szCs w:val="28"/>
        </w:rPr>
        <w:t>награжден благодарностями, Почетными грамотами и наградами: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- знаками «Ударник 9 пятил</w:t>
      </w:r>
      <w:r w:rsidR="00383821">
        <w:rPr>
          <w:noProof/>
          <w:sz w:val="28"/>
          <w:szCs w:val="28"/>
        </w:rPr>
        <w:t>етки» (</w:t>
      </w:r>
      <w:r w:rsidRPr="00457986">
        <w:rPr>
          <w:noProof/>
          <w:sz w:val="28"/>
          <w:szCs w:val="28"/>
        </w:rPr>
        <w:t>1975</w:t>
      </w:r>
      <w:r w:rsidR="00383821">
        <w:rPr>
          <w:noProof/>
          <w:sz w:val="28"/>
          <w:szCs w:val="28"/>
        </w:rPr>
        <w:t xml:space="preserve">, </w:t>
      </w:r>
      <w:r w:rsidRPr="00457986">
        <w:rPr>
          <w:noProof/>
          <w:sz w:val="28"/>
          <w:szCs w:val="28"/>
        </w:rPr>
        <w:t>1976</w:t>
      </w:r>
      <w:r w:rsidR="00383821">
        <w:rPr>
          <w:noProof/>
          <w:sz w:val="28"/>
          <w:szCs w:val="28"/>
        </w:rPr>
        <w:t>), «Ударник 10 пятилетки» (</w:t>
      </w:r>
      <w:r w:rsidRPr="00457986">
        <w:rPr>
          <w:noProof/>
          <w:sz w:val="28"/>
          <w:szCs w:val="28"/>
        </w:rPr>
        <w:t>1979</w:t>
      </w:r>
      <w:r w:rsidR="00383821">
        <w:rPr>
          <w:noProof/>
          <w:sz w:val="28"/>
          <w:szCs w:val="28"/>
        </w:rPr>
        <w:t>)</w:t>
      </w:r>
      <w:r w:rsidRPr="00457986">
        <w:rPr>
          <w:noProof/>
          <w:sz w:val="28"/>
          <w:szCs w:val="28"/>
        </w:rPr>
        <w:t>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 xml:space="preserve">- знаками </w:t>
      </w:r>
      <w:r w:rsidR="00383821">
        <w:rPr>
          <w:noProof/>
          <w:sz w:val="28"/>
          <w:szCs w:val="28"/>
        </w:rPr>
        <w:t>«Победитель соцсоревнования» (</w:t>
      </w:r>
      <w:r w:rsidRPr="00457986">
        <w:rPr>
          <w:noProof/>
          <w:sz w:val="28"/>
          <w:szCs w:val="28"/>
        </w:rPr>
        <w:t>1974, 1975, 1977, 1980</w:t>
      </w:r>
      <w:r w:rsidR="00383821">
        <w:rPr>
          <w:noProof/>
          <w:sz w:val="28"/>
          <w:szCs w:val="28"/>
        </w:rPr>
        <w:t>)</w:t>
      </w:r>
      <w:r w:rsidRPr="00457986">
        <w:rPr>
          <w:noProof/>
          <w:sz w:val="28"/>
          <w:szCs w:val="28"/>
        </w:rPr>
        <w:t>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- за долголетний добросовестный труд от имени Президиума Верховного Совета СССР медаль «Ветеран труда»;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 xml:space="preserve">- за достигнутые успехи в развитии народного хозяйства Главным комитетом ВДНХ СССР награжден </w:t>
      </w:r>
      <w:r w:rsidR="00383821">
        <w:rPr>
          <w:noProof/>
          <w:sz w:val="28"/>
          <w:szCs w:val="28"/>
        </w:rPr>
        <w:t>б</w:t>
      </w:r>
      <w:r w:rsidRPr="00457986">
        <w:rPr>
          <w:noProof/>
          <w:sz w:val="28"/>
          <w:szCs w:val="28"/>
        </w:rPr>
        <w:t>ронзовой медалью</w:t>
      </w:r>
      <w:r w:rsidR="00383821">
        <w:rPr>
          <w:noProof/>
          <w:sz w:val="28"/>
          <w:szCs w:val="28"/>
        </w:rPr>
        <w:t xml:space="preserve"> (1972, 1975)</w:t>
      </w:r>
      <w:r w:rsidRPr="00457986">
        <w:rPr>
          <w:noProof/>
          <w:sz w:val="28"/>
          <w:szCs w:val="28"/>
        </w:rPr>
        <w:t xml:space="preserve">, </w:t>
      </w:r>
      <w:r w:rsidR="00383821">
        <w:rPr>
          <w:noProof/>
          <w:sz w:val="28"/>
          <w:szCs w:val="28"/>
        </w:rPr>
        <w:t>с</w:t>
      </w:r>
      <w:r w:rsidRPr="00457986">
        <w:rPr>
          <w:noProof/>
          <w:sz w:val="28"/>
          <w:szCs w:val="28"/>
        </w:rPr>
        <w:t>еребряной медалью</w:t>
      </w:r>
      <w:r w:rsidR="00383821">
        <w:rPr>
          <w:noProof/>
          <w:sz w:val="28"/>
          <w:szCs w:val="28"/>
        </w:rPr>
        <w:t xml:space="preserve"> (1980)</w:t>
      </w:r>
      <w:r w:rsidRPr="00457986">
        <w:rPr>
          <w:noProof/>
          <w:sz w:val="28"/>
          <w:szCs w:val="28"/>
        </w:rPr>
        <w:t>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- неоднократно присваивалось звание «Ударник коммунистического труда»;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 xml:space="preserve">- </w:t>
      </w:r>
      <w:r w:rsidR="00383821">
        <w:rPr>
          <w:noProof/>
          <w:sz w:val="28"/>
          <w:szCs w:val="28"/>
        </w:rPr>
        <w:t>М</w:t>
      </w:r>
      <w:r w:rsidRPr="00457986">
        <w:rPr>
          <w:noProof/>
          <w:sz w:val="28"/>
          <w:szCs w:val="28"/>
        </w:rPr>
        <w:t>едаль «За трудовую доблесть»;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- награжден орденами: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•</w:t>
      </w:r>
      <w:r w:rsidRPr="00457986">
        <w:rPr>
          <w:noProof/>
          <w:sz w:val="28"/>
          <w:szCs w:val="28"/>
        </w:rPr>
        <w:tab/>
        <w:t xml:space="preserve">«Трудового Красного Знамени» </w:t>
      </w:r>
      <w:r w:rsidR="00383821">
        <w:rPr>
          <w:noProof/>
          <w:sz w:val="28"/>
          <w:szCs w:val="28"/>
        </w:rPr>
        <w:t>(1981)</w:t>
      </w:r>
      <w:r w:rsidRPr="00457986">
        <w:rPr>
          <w:noProof/>
          <w:sz w:val="28"/>
          <w:szCs w:val="28"/>
        </w:rPr>
        <w:t>;</w:t>
      </w:r>
    </w:p>
    <w:p w:rsidR="00457986" w:rsidRPr="00457986" w:rsidRDefault="00457986" w:rsidP="00457986">
      <w:pPr>
        <w:ind w:firstLine="708"/>
        <w:jc w:val="both"/>
        <w:rPr>
          <w:noProof/>
          <w:sz w:val="28"/>
          <w:szCs w:val="28"/>
        </w:rPr>
      </w:pPr>
      <w:r w:rsidRPr="00457986">
        <w:rPr>
          <w:noProof/>
          <w:sz w:val="28"/>
          <w:szCs w:val="28"/>
        </w:rPr>
        <w:t>•</w:t>
      </w:r>
      <w:r w:rsidR="00383821">
        <w:rPr>
          <w:noProof/>
          <w:sz w:val="28"/>
          <w:szCs w:val="28"/>
        </w:rPr>
        <w:tab/>
        <w:t>Октябрьской революции (</w:t>
      </w:r>
      <w:r w:rsidRPr="00457986">
        <w:rPr>
          <w:noProof/>
          <w:sz w:val="28"/>
          <w:szCs w:val="28"/>
        </w:rPr>
        <w:t>1986</w:t>
      </w:r>
      <w:r w:rsidR="00383821">
        <w:rPr>
          <w:noProof/>
          <w:sz w:val="28"/>
          <w:szCs w:val="28"/>
        </w:rPr>
        <w:t>).</w:t>
      </w:r>
    </w:p>
    <w:p w:rsidR="00457986" w:rsidRPr="00457986" w:rsidRDefault="00383821" w:rsidP="0045798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 w:rsidR="00457986" w:rsidRPr="00457986">
        <w:rPr>
          <w:noProof/>
          <w:sz w:val="28"/>
          <w:szCs w:val="28"/>
        </w:rPr>
        <w:t>а активную жизненную позицию, принципиальность и порядочность жителями дважды избирался депутатом Новорыбинского сельского Совета народных депутатов;</w:t>
      </w:r>
    </w:p>
    <w:p w:rsidR="00457986" w:rsidRPr="00457986" w:rsidRDefault="00383821" w:rsidP="0045798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В 2005 году </w:t>
      </w:r>
      <w:r w:rsidR="00457986" w:rsidRPr="00457986">
        <w:rPr>
          <w:noProof/>
          <w:sz w:val="28"/>
          <w:szCs w:val="28"/>
        </w:rPr>
        <w:t xml:space="preserve">за особые заслуги перед Таймырским (Долгано-Ненецким) автономным округом </w:t>
      </w:r>
      <w:r>
        <w:rPr>
          <w:noProof/>
          <w:sz w:val="28"/>
          <w:szCs w:val="28"/>
        </w:rPr>
        <w:t xml:space="preserve">Ануфрию Платоновичу </w:t>
      </w:r>
      <w:r w:rsidR="00457986" w:rsidRPr="00457986">
        <w:rPr>
          <w:noProof/>
          <w:sz w:val="28"/>
          <w:szCs w:val="28"/>
        </w:rPr>
        <w:t>присвоено звание «Почетный Гражданин Таймыра».</w:t>
      </w:r>
    </w:p>
    <w:p w:rsidR="00457986" w:rsidRPr="00457986" w:rsidRDefault="00383821" w:rsidP="0045798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457986" w:rsidRPr="00457986">
        <w:rPr>
          <w:noProof/>
          <w:sz w:val="28"/>
          <w:szCs w:val="28"/>
        </w:rPr>
        <w:t>2012 год</w:t>
      </w:r>
      <w:r>
        <w:rPr>
          <w:noProof/>
          <w:sz w:val="28"/>
          <w:szCs w:val="28"/>
        </w:rPr>
        <w:t xml:space="preserve">у </w:t>
      </w:r>
      <w:r w:rsidR="00457986" w:rsidRPr="00457986">
        <w:rPr>
          <w:noProof/>
          <w:sz w:val="28"/>
          <w:szCs w:val="28"/>
        </w:rPr>
        <w:t>за многолетний добросовестный труд и акти</w:t>
      </w:r>
      <w:bookmarkStart w:id="0" w:name="_GoBack"/>
      <w:bookmarkEnd w:id="0"/>
      <w:r w:rsidR="00457986" w:rsidRPr="00457986">
        <w:rPr>
          <w:noProof/>
          <w:sz w:val="28"/>
          <w:szCs w:val="28"/>
        </w:rPr>
        <w:t xml:space="preserve">вное участие в общественной жизни </w:t>
      </w:r>
      <w:r>
        <w:rPr>
          <w:noProof/>
          <w:sz w:val="28"/>
          <w:szCs w:val="28"/>
        </w:rPr>
        <w:t>Таймыра</w:t>
      </w:r>
      <w:r w:rsidR="00457986" w:rsidRPr="00457986">
        <w:rPr>
          <w:noProof/>
          <w:sz w:val="28"/>
          <w:szCs w:val="28"/>
        </w:rPr>
        <w:t xml:space="preserve"> Распоряжением председателя Законодательного Собрания Красноярского края награжден Благодарственным письмом.</w:t>
      </w:r>
    </w:p>
    <w:p w:rsidR="00457986" w:rsidRPr="006509E8" w:rsidRDefault="00457986" w:rsidP="00457986">
      <w:pPr>
        <w:ind w:firstLine="708"/>
        <w:jc w:val="both"/>
        <w:rPr>
          <w:noProof/>
          <w:sz w:val="28"/>
          <w:szCs w:val="28"/>
        </w:rPr>
      </w:pPr>
    </w:p>
    <w:p w:rsidR="00FE000E" w:rsidRPr="006509E8" w:rsidRDefault="00FE000E">
      <w:pPr>
        <w:ind w:firstLine="708"/>
        <w:jc w:val="both"/>
        <w:rPr>
          <w:sz w:val="28"/>
          <w:szCs w:val="28"/>
        </w:rPr>
      </w:pPr>
    </w:p>
    <w:sectPr w:rsidR="00FE000E" w:rsidRPr="0065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729D8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56F2D"/>
    <w:rsid w:val="002665EA"/>
    <w:rsid w:val="002931D1"/>
    <w:rsid w:val="002A21D7"/>
    <w:rsid w:val="002C1F4A"/>
    <w:rsid w:val="002D24CA"/>
    <w:rsid w:val="00301121"/>
    <w:rsid w:val="0035449F"/>
    <w:rsid w:val="00365847"/>
    <w:rsid w:val="003757C8"/>
    <w:rsid w:val="00383821"/>
    <w:rsid w:val="0039294E"/>
    <w:rsid w:val="003966D4"/>
    <w:rsid w:val="003C6D51"/>
    <w:rsid w:val="003E6CBB"/>
    <w:rsid w:val="00410E3D"/>
    <w:rsid w:val="00414262"/>
    <w:rsid w:val="00424410"/>
    <w:rsid w:val="00424EED"/>
    <w:rsid w:val="00457986"/>
    <w:rsid w:val="004A503B"/>
    <w:rsid w:val="004A7CCE"/>
    <w:rsid w:val="004C03AA"/>
    <w:rsid w:val="004C403D"/>
    <w:rsid w:val="00506AE1"/>
    <w:rsid w:val="0051135B"/>
    <w:rsid w:val="0058031D"/>
    <w:rsid w:val="005B703C"/>
    <w:rsid w:val="005D3364"/>
    <w:rsid w:val="006051F9"/>
    <w:rsid w:val="006509E8"/>
    <w:rsid w:val="00657DEC"/>
    <w:rsid w:val="00670A59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3480E"/>
    <w:rsid w:val="00745C79"/>
    <w:rsid w:val="007D02CD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BE0C9F"/>
    <w:rsid w:val="00C131E3"/>
    <w:rsid w:val="00C8217E"/>
    <w:rsid w:val="00D20829"/>
    <w:rsid w:val="00D561DF"/>
    <w:rsid w:val="00D62D62"/>
    <w:rsid w:val="00D6764D"/>
    <w:rsid w:val="00DC0FFA"/>
    <w:rsid w:val="00DC3151"/>
    <w:rsid w:val="00DD277F"/>
    <w:rsid w:val="00DD5408"/>
    <w:rsid w:val="00DE4DF2"/>
    <w:rsid w:val="00EF4789"/>
    <w:rsid w:val="00F826AE"/>
    <w:rsid w:val="00F9766E"/>
    <w:rsid w:val="00FA3C01"/>
    <w:rsid w:val="00FE000E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1896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2018-01-29T10:44:00Z</dcterms:created>
  <dcterms:modified xsi:type="dcterms:W3CDTF">2018-02-07T04:50:00Z</dcterms:modified>
</cp:coreProperties>
</file>