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17" w:rsidRPr="00EF6E31" w:rsidRDefault="00D21417" w:rsidP="00D21417">
      <w:pPr>
        <w:jc w:val="right"/>
        <w:rPr>
          <w:rFonts w:cs="Times New Roman"/>
          <w:b/>
          <w:caps/>
          <w:sz w:val="19"/>
          <w:szCs w:val="19"/>
        </w:rPr>
      </w:pPr>
      <w:r w:rsidRPr="00EF6E31">
        <w:rPr>
          <w:rFonts w:cs="Times New Roman"/>
          <w:b/>
          <w:caps/>
          <w:sz w:val="19"/>
          <w:szCs w:val="19"/>
        </w:rPr>
        <w:t>проект</w:t>
      </w:r>
    </w:p>
    <w:p w:rsidR="00D21417" w:rsidRPr="00EF6E31" w:rsidRDefault="00D21417" w:rsidP="00D21417">
      <w:pPr>
        <w:jc w:val="center"/>
        <w:rPr>
          <w:rFonts w:cs="Times New Roman"/>
          <w:b/>
          <w:caps/>
          <w:sz w:val="19"/>
          <w:szCs w:val="19"/>
        </w:rPr>
      </w:pPr>
    </w:p>
    <w:p w:rsidR="00F45F9D" w:rsidRDefault="00D21417" w:rsidP="00D21417">
      <w:pPr>
        <w:jc w:val="center"/>
        <w:rPr>
          <w:rFonts w:cs="Times New Roman"/>
          <w:b/>
          <w:caps/>
          <w:sz w:val="19"/>
          <w:szCs w:val="19"/>
        </w:rPr>
      </w:pPr>
      <w:r w:rsidRPr="00EF6E31">
        <w:rPr>
          <w:rFonts w:cs="Times New Roman"/>
          <w:b/>
          <w:caps/>
          <w:sz w:val="19"/>
          <w:szCs w:val="19"/>
        </w:rPr>
        <w:t xml:space="preserve">повестка дня </w:t>
      </w:r>
      <w:r>
        <w:rPr>
          <w:rFonts w:cs="Times New Roman"/>
          <w:b/>
          <w:caps/>
          <w:sz w:val="19"/>
          <w:szCs w:val="19"/>
        </w:rPr>
        <w:t>ЧЕТВ</w:t>
      </w:r>
      <w:r w:rsidR="00F45F9D">
        <w:rPr>
          <w:rFonts w:cs="Times New Roman"/>
          <w:b/>
          <w:caps/>
          <w:sz w:val="19"/>
          <w:szCs w:val="19"/>
        </w:rPr>
        <w:t>е</w:t>
      </w:r>
      <w:r>
        <w:rPr>
          <w:rFonts w:cs="Times New Roman"/>
          <w:b/>
          <w:caps/>
          <w:sz w:val="19"/>
          <w:szCs w:val="19"/>
        </w:rPr>
        <w:t>РТОГО</w:t>
      </w:r>
      <w:r w:rsidRPr="00EF6E31">
        <w:rPr>
          <w:rFonts w:cs="Times New Roman"/>
          <w:b/>
          <w:caps/>
          <w:sz w:val="19"/>
          <w:szCs w:val="19"/>
        </w:rPr>
        <w:t xml:space="preserve"> ЗАСЕДАНИЯ одиннадцатой сессии Таймырского </w:t>
      </w:r>
    </w:p>
    <w:p w:rsidR="00D21417" w:rsidRPr="00EF6E31" w:rsidRDefault="00D21417" w:rsidP="00D21417">
      <w:pPr>
        <w:jc w:val="center"/>
        <w:rPr>
          <w:rFonts w:cs="Times New Roman"/>
          <w:b/>
          <w:caps/>
          <w:sz w:val="19"/>
          <w:szCs w:val="19"/>
        </w:rPr>
      </w:pPr>
      <w:bookmarkStart w:id="0" w:name="_GoBack"/>
      <w:bookmarkEnd w:id="0"/>
      <w:r w:rsidRPr="00EF6E31">
        <w:rPr>
          <w:rFonts w:cs="Times New Roman"/>
          <w:b/>
          <w:caps/>
          <w:sz w:val="19"/>
          <w:szCs w:val="19"/>
        </w:rPr>
        <w:t xml:space="preserve">Долгано-Ненецкого районного Совета депутатов </w:t>
      </w:r>
    </w:p>
    <w:p w:rsidR="00D21417" w:rsidRPr="00EF6E31" w:rsidRDefault="00D21417" w:rsidP="00D21417">
      <w:pPr>
        <w:jc w:val="right"/>
        <w:rPr>
          <w:rFonts w:cs="Times New Roman"/>
          <w:b/>
          <w:caps/>
          <w:sz w:val="19"/>
          <w:szCs w:val="19"/>
        </w:rPr>
      </w:pPr>
    </w:p>
    <w:p w:rsidR="00D21417" w:rsidRPr="00EF6E31" w:rsidRDefault="00D21417" w:rsidP="00D21417">
      <w:pPr>
        <w:jc w:val="right"/>
        <w:rPr>
          <w:rFonts w:cs="Times New Roman"/>
          <w:b/>
          <w:sz w:val="19"/>
          <w:szCs w:val="19"/>
        </w:rPr>
      </w:pPr>
      <w:r w:rsidRPr="00EF6E31">
        <w:rPr>
          <w:rFonts w:cs="Times New Roman"/>
          <w:b/>
          <w:caps/>
          <w:sz w:val="19"/>
          <w:szCs w:val="19"/>
        </w:rPr>
        <w:t>н</w:t>
      </w:r>
      <w:r w:rsidRPr="00EF6E31">
        <w:rPr>
          <w:rFonts w:cs="Times New Roman"/>
          <w:b/>
          <w:sz w:val="19"/>
          <w:szCs w:val="19"/>
        </w:rPr>
        <w:t xml:space="preserve">ачало работы </w:t>
      </w:r>
      <w:r>
        <w:rPr>
          <w:rFonts w:cs="Times New Roman"/>
          <w:b/>
          <w:sz w:val="19"/>
          <w:szCs w:val="19"/>
        </w:rPr>
        <w:t>27</w:t>
      </w:r>
      <w:r w:rsidRPr="00EF6E31">
        <w:rPr>
          <w:rFonts w:cs="Times New Roman"/>
          <w:b/>
          <w:sz w:val="19"/>
          <w:szCs w:val="19"/>
        </w:rPr>
        <w:t>.0</w:t>
      </w:r>
      <w:r>
        <w:rPr>
          <w:rFonts w:cs="Times New Roman"/>
          <w:b/>
          <w:sz w:val="19"/>
          <w:szCs w:val="19"/>
        </w:rPr>
        <w:t>5</w:t>
      </w:r>
      <w:r w:rsidRPr="00EF6E31">
        <w:rPr>
          <w:rFonts w:cs="Times New Roman"/>
          <w:b/>
          <w:sz w:val="19"/>
          <w:szCs w:val="19"/>
        </w:rPr>
        <w:t xml:space="preserve">.2021 г. в </w:t>
      </w:r>
      <w:r w:rsidRPr="00381756">
        <w:rPr>
          <w:rFonts w:cs="Times New Roman"/>
          <w:b/>
          <w:sz w:val="19"/>
          <w:szCs w:val="19"/>
        </w:rPr>
        <w:t>15.00 часов</w:t>
      </w:r>
      <w:r w:rsidRPr="00EF6E31">
        <w:rPr>
          <w:rFonts w:cs="Times New Roman"/>
          <w:b/>
          <w:sz w:val="19"/>
          <w:szCs w:val="19"/>
        </w:rPr>
        <w:t xml:space="preserve"> </w:t>
      </w:r>
    </w:p>
    <w:p w:rsidR="00D21417" w:rsidRPr="00EF6E31" w:rsidRDefault="00D21417" w:rsidP="00D21417">
      <w:pPr>
        <w:jc w:val="right"/>
        <w:rPr>
          <w:rFonts w:cs="Times New Roman"/>
          <w:b/>
          <w:sz w:val="19"/>
          <w:szCs w:val="19"/>
        </w:rPr>
      </w:pPr>
      <w:r w:rsidRPr="00EF6E31">
        <w:rPr>
          <w:rFonts w:cs="Times New Roman"/>
          <w:b/>
          <w:sz w:val="19"/>
          <w:szCs w:val="19"/>
        </w:rPr>
        <w:t>конференц-зал, ул. Советская, 35, 4 этаж</w:t>
      </w:r>
    </w:p>
    <w:p w:rsidR="00D21417" w:rsidRPr="00EF6E31" w:rsidRDefault="00D21417" w:rsidP="00D21417">
      <w:pPr>
        <w:rPr>
          <w:rFonts w:cs="Times New Roman"/>
          <w:b/>
          <w:caps/>
          <w:sz w:val="19"/>
          <w:szCs w:val="19"/>
        </w:rPr>
      </w:pPr>
    </w:p>
    <w:tbl>
      <w:tblPr>
        <w:tblpPr w:leftFromText="180" w:rightFromText="180" w:vertAnchor="text" w:horzAnchor="margin" w:tblpY="8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910"/>
        <w:gridCol w:w="1842"/>
      </w:tblGrid>
      <w:tr w:rsidR="00D21417" w:rsidRPr="00EF6E31" w:rsidTr="00DE36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17" w:rsidRPr="00BC7671" w:rsidRDefault="00D21417" w:rsidP="00D214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17" w:rsidRPr="00BC7671" w:rsidRDefault="00D21417" w:rsidP="00DE367A">
            <w:pPr>
              <w:jc w:val="both"/>
              <w:rPr>
                <w:sz w:val="20"/>
                <w:szCs w:val="20"/>
              </w:rPr>
            </w:pPr>
            <w:r w:rsidRPr="00BC7671">
              <w:rPr>
                <w:sz w:val="20"/>
                <w:szCs w:val="20"/>
              </w:rPr>
              <w:t>Об отчете о результатах деятельности Главы Таймырского Долгано-Ненецкого муниципального района и Администрации Таймырского Долгано-Ненецкого муниципального района за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17" w:rsidRPr="00BC7671" w:rsidRDefault="00D21417" w:rsidP="00DE367A">
            <w:pPr>
              <w:rPr>
                <w:rFonts w:cs="Times New Roman"/>
                <w:sz w:val="20"/>
                <w:szCs w:val="20"/>
              </w:rPr>
            </w:pPr>
            <w:r w:rsidRPr="00BC7671">
              <w:rPr>
                <w:rFonts w:cs="Times New Roman"/>
                <w:sz w:val="20"/>
                <w:szCs w:val="20"/>
              </w:rPr>
              <w:t xml:space="preserve">Е.В. Вершинин </w:t>
            </w:r>
          </w:p>
        </w:tc>
      </w:tr>
      <w:tr w:rsidR="00D21417" w:rsidRPr="00EF6E31" w:rsidTr="00DE36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17" w:rsidRPr="00BC7671" w:rsidRDefault="00D21417" w:rsidP="00D214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17" w:rsidRPr="00BC7671" w:rsidRDefault="00D21417" w:rsidP="00DE367A">
            <w:pPr>
              <w:jc w:val="both"/>
              <w:rPr>
                <w:sz w:val="20"/>
                <w:szCs w:val="20"/>
              </w:rPr>
            </w:pPr>
            <w:r w:rsidRPr="00BC7671">
              <w:rPr>
                <w:sz w:val="20"/>
                <w:szCs w:val="20"/>
              </w:rPr>
              <w:t xml:space="preserve">О проекте решения № 2118173 «Об утверждении Порядка </w:t>
            </w:r>
            <w:r w:rsidRPr="00BC7671">
              <w:rPr>
                <w:bCs/>
                <w:sz w:val="20"/>
                <w:szCs w:val="20"/>
              </w:rPr>
              <w:t xml:space="preserve">предоставления иных межбюджетных трансфертов из бюджета Таймырского Долгано-Ненецкого муниципального района бюджету муниципального образования сельское поселение Караул, источником финансового обеспечения которых являются иные межбюджетные трансферты из бюджета Красноярского края </w:t>
            </w:r>
            <w:r w:rsidRPr="00BC7671">
              <w:rPr>
                <w:sz w:val="20"/>
                <w:szCs w:val="20"/>
              </w:rPr>
              <w:t>на государственную поддержку лучших работников сельских учреждений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17" w:rsidRPr="00BC7671" w:rsidRDefault="00D21417" w:rsidP="00DE367A">
            <w:pPr>
              <w:rPr>
                <w:rFonts w:cs="Times New Roman"/>
                <w:sz w:val="20"/>
                <w:szCs w:val="20"/>
              </w:rPr>
            </w:pPr>
            <w:r w:rsidRPr="00BC7671">
              <w:rPr>
                <w:rFonts w:cs="Times New Roman"/>
                <w:sz w:val="20"/>
                <w:szCs w:val="20"/>
              </w:rPr>
              <w:t xml:space="preserve">Т.А. Друппова </w:t>
            </w:r>
          </w:p>
          <w:p w:rsidR="00D21417" w:rsidRPr="00BC7671" w:rsidRDefault="00D21417" w:rsidP="00DE367A">
            <w:pPr>
              <w:rPr>
                <w:rFonts w:cs="Times New Roman"/>
                <w:sz w:val="20"/>
                <w:szCs w:val="20"/>
              </w:rPr>
            </w:pPr>
            <w:r w:rsidRPr="00BC7671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D21417" w:rsidRPr="00EF6E31" w:rsidTr="00DE36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17" w:rsidRPr="00BC7671" w:rsidRDefault="00D21417" w:rsidP="00D214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17" w:rsidRPr="00BC7671" w:rsidRDefault="00D21417" w:rsidP="00DE367A">
            <w:pPr>
              <w:jc w:val="both"/>
              <w:rPr>
                <w:sz w:val="20"/>
                <w:szCs w:val="20"/>
              </w:rPr>
            </w:pPr>
            <w:r w:rsidRPr="00BC7671">
              <w:rPr>
                <w:sz w:val="20"/>
                <w:szCs w:val="20"/>
              </w:rPr>
              <w:t xml:space="preserve">О проекте решения № 2118175 «Об утверждении Порядка и условий предоставления в аренду имущества, находящегося в собственности  Таймырского Долгано-Ненецкого муниципального района, физическим лицам, </w:t>
            </w:r>
            <w:r w:rsidRPr="00BC7671">
              <w:rPr>
                <w:bCs/>
                <w:sz w:val="20"/>
                <w:szCs w:val="20"/>
              </w:rPr>
              <w:t>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17" w:rsidRPr="00BC7671" w:rsidRDefault="00D21417" w:rsidP="00DE367A">
            <w:pPr>
              <w:rPr>
                <w:rFonts w:cs="Times New Roman"/>
                <w:sz w:val="20"/>
                <w:szCs w:val="20"/>
              </w:rPr>
            </w:pPr>
            <w:r w:rsidRPr="00BC7671">
              <w:rPr>
                <w:rFonts w:cs="Times New Roman"/>
                <w:sz w:val="20"/>
                <w:szCs w:val="20"/>
              </w:rPr>
              <w:t xml:space="preserve">Г.В. Гаврилова </w:t>
            </w:r>
          </w:p>
          <w:p w:rsidR="00D21417" w:rsidRPr="00BC7671" w:rsidRDefault="00D21417" w:rsidP="00DE367A">
            <w:pPr>
              <w:rPr>
                <w:rFonts w:cs="Times New Roman"/>
                <w:sz w:val="20"/>
                <w:szCs w:val="20"/>
              </w:rPr>
            </w:pPr>
            <w:r w:rsidRPr="00BC7671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D21417" w:rsidRPr="00EF6E31" w:rsidTr="00DE36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17" w:rsidRPr="00BC7671" w:rsidRDefault="00D21417" w:rsidP="00D214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17" w:rsidRPr="00BC7671" w:rsidRDefault="00D21417" w:rsidP="00DE367A">
            <w:pPr>
              <w:jc w:val="both"/>
              <w:rPr>
                <w:sz w:val="20"/>
                <w:szCs w:val="20"/>
              </w:rPr>
            </w:pPr>
            <w:r w:rsidRPr="00BC7671">
              <w:rPr>
                <w:sz w:val="20"/>
                <w:szCs w:val="20"/>
              </w:rPr>
              <w:t>О проекте решения № 2118174 «Об исполнении районного бюджета за 2020 год» Принятие к рассмотрению»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17" w:rsidRPr="00BC7671" w:rsidRDefault="00D21417" w:rsidP="00DE367A">
            <w:pPr>
              <w:rPr>
                <w:rFonts w:cs="Times New Roman"/>
                <w:sz w:val="20"/>
                <w:szCs w:val="20"/>
              </w:rPr>
            </w:pPr>
            <w:r w:rsidRPr="00BC7671">
              <w:rPr>
                <w:rFonts w:cs="Times New Roman"/>
                <w:sz w:val="20"/>
                <w:szCs w:val="20"/>
              </w:rPr>
              <w:t xml:space="preserve">Н.В. </w:t>
            </w:r>
            <w:proofErr w:type="spellStart"/>
            <w:r w:rsidRPr="00BC7671">
              <w:rPr>
                <w:rFonts w:cs="Times New Roman"/>
                <w:sz w:val="20"/>
                <w:szCs w:val="20"/>
              </w:rPr>
              <w:t>Скобеева</w:t>
            </w:r>
            <w:proofErr w:type="spellEnd"/>
            <w:r w:rsidRPr="00BC767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21417" w:rsidRPr="00BC7671" w:rsidRDefault="00D21417" w:rsidP="00DE367A">
            <w:pPr>
              <w:rPr>
                <w:rFonts w:cs="Times New Roman"/>
                <w:sz w:val="20"/>
                <w:szCs w:val="20"/>
              </w:rPr>
            </w:pPr>
            <w:r w:rsidRPr="00BC7671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D21417" w:rsidRPr="00EF6E31" w:rsidTr="00DE36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17" w:rsidRPr="00BC7671" w:rsidRDefault="00D21417" w:rsidP="00D214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17" w:rsidRPr="00BC7671" w:rsidRDefault="00D21417" w:rsidP="00DE367A">
            <w:pPr>
              <w:jc w:val="both"/>
              <w:rPr>
                <w:sz w:val="20"/>
                <w:szCs w:val="20"/>
              </w:rPr>
            </w:pPr>
            <w:r w:rsidRPr="00BC7671">
              <w:rPr>
                <w:sz w:val="20"/>
                <w:szCs w:val="20"/>
              </w:rPr>
              <w:t>О назначении публичных слушаний по проекту решения Таймырского Долгано-Ненецкого районного Совета депутатов № 2118174 «Об исполнении районного бюджета за 2020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17" w:rsidRPr="00BC7671" w:rsidRDefault="00D21417" w:rsidP="00DE367A">
            <w:pPr>
              <w:rPr>
                <w:rFonts w:cs="Times New Roman"/>
                <w:sz w:val="20"/>
                <w:szCs w:val="20"/>
              </w:rPr>
            </w:pPr>
            <w:r w:rsidRPr="00BC7671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D21417" w:rsidRPr="00EF6E31" w:rsidTr="00DE36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17" w:rsidRPr="00BC7671" w:rsidRDefault="00D21417" w:rsidP="00D214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17" w:rsidRPr="00BC7671" w:rsidRDefault="00D21417" w:rsidP="00DE367A">
            <w:pPr>
              <w:jc w:val="both"/>
              <w:rPr>
                <w:sz w:val="20"/>
                <w:szCs w:val="20"/>
              </w:rPr>
            </w:pPr>
            <w:r w:rsidRPr="00BC7671">
              <w:rPr>
                <w:sz w:val="20"/>
                <w:szCs w:val="20"/>
              </w:rPr>
              <w:t>О проекте постановления № 2118004 «О согласовании возможности дополнительного использования Администрацией Таймырского Долгано-Ненецкого муниципального района собственных финансовых средств Таймырского Долгано-Ненецкого муниципального района для осуществления переданных отдельных государственных полномочий по обеспечению мерами  социальной поддержки в целях улучшения жилищно-бытовых условий лиц из числа коренных малочисленных народов Севера, ведущих традиционный образ жизни и осуществляющих традиционную хозяйственную деятельность (оленеводство, рыболовство, промысловая охота), в форме  безвозмездного обеспечения керосином для освещения кочевого жилья»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17" w:rsidRPr="00BC7671" w:rsidRDefault="00D21417" w:rsidP="00DE367A">
            <w:pPr>
              <w:rPr>
                <w:rFonts w:cs="Times New Roman"/>
                <w:sz w:val="20"/>
                <w:szCs w:val="20"/>
              </w:rPr>
            </w:pPr>
            <w:r w:rsidRPr="00BC7671">
              <w:rPr>
                <w:rFonts w:cs="Times New Roman"/>
                <w:sz w:val="20"/>
                <w:szCs w:val="20"/>
              </w:rPr>
              <w:t xml:space="preserve">С.В. Шаронов </w:t>
            </w:r>
          </w:p>
          <w:p w:rsidR="00D21417" w:rsidRPr="00BC7671" w:rsidRDefault="00D21417" w:rsidP="00DE367A">
            <w:pPr>
              <w:rPr>
                <w:rFonts w:cs="Times New Roman"/>
                <w:sz w:val="20"/>
                <w:szCs w:val="20"/>
              </w:rPr>
            </w:pPr>
            <w:r w:rsidRPr="00BC7671"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  <w:tr w:rsidR="00D21417" w:rsidRPr="00EF6E31" w:rsidTr="00DE36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17" w:rsidRPr="00BC7671" w:rsidRDefault="00D21417" w:rsidP="00D2141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17" w:rsidRPr="00BC7671" w:rsidRDefault="00D21417" w:rsidP="00DE367A">
            <w:pPr>
              <w:jc w:val="both"/>
              <w:rPr>
                <w:sz w:val="20"/>
                <w:szCs w:val="20"/>
              </w:rPr>
            </w:pPr>
            <w:r w:rsidRPr="00D401DB">
              <w:rPr>
                <w:rFonts w:cs="Times New Roman"/>
                <w:sz w:val="20"/>
                <w:szCs w:val="20"/>
              </w:rPr>
              <w:t>О досрочном прекращении полномочий депутата Таймырского Долгано-Ненецкого районного Совета депутатов Р.А. Травницкого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17" w:rsidRPr="00BC7671" w:rsidRDefault="00D21417" w:rsidP="00DE36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В.Н. Шишов </w:t>
            </w:r>
          </w:p>
        </w:tc>
      </w:tr>
    </w:tbl>
    <w:p w:rsidR="00141A11" w:rsidRDefault="00141A11"/>
    <w:sectPr w:rsidR="00141A11" w:rsidSect="00B970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754A2B76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17"/>
    <w:rsid w:val="00141A11"/>
    <w:rsid w:val="00B970D0"/>
    <w:rsid w:val="00D21417"/>
    <w:rsid w:val="00DE367A"/>
    <w:rsid w:val="00F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S01-0303</cp:lastModifiedBy>
  <cp:revision>2</cp:revision>
  <dcterms:created xsi:type="dcterms:W3CDTF">2021-05-25T04:38:00Z</dcterms:created>
  <dcterms:modified xsi:type="dcterms:W3CDTF">2021-05-25T06:08:00Z</dcterms:modified>
</cp:coreProperties>
</file>