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4FC" w:rsidRPr="00B469F6" w:rsidRDefault="008314FC" w:rsidP="008314FC">
      <w:pPr>
        <w:jc w:val="right"/>
        <w:rPr>
          <w:b/>
          <w:sz w:val="22"/>
          <w:szCs w:val="22"/>
        </w:rPr>
      </w:pPr>
      <w:r w:rsidRPr="00B469F6">
        <w:rPr>
          <w:b/>
          <w:sz w:val="22"/>
          <w:szCs w:val="22"/>
        </w:rPr>
        <w:t>ПРОЕКТ</w:t>
      </w:r>
    </w:p>
    <w:p w:rsidR="008314FC" w:rsidRDefault="008314FC" w:rsidP="008314FC">
      <w:pPr>
        <w:jc w:val="center"/>
        <w:rPr>
          <w:b/>
          <w:sz w:val="22"/>
          <w:szCs w:val="22"/>
        </w:rPr>
      </w:pPr>
    </w:p>
    <w:p w:rsidR="008314FC" w:rsidRPr="00B469F6" w:rsidRDefault="008314FC" w:rsidP="008314FC">
      <w:pPr>
        <w:jc w:val="center"/>
        <w:rPr>
          <w:b/>
          <w:sz w:val="22"/>
          <w:szCs w:val="22"/>
        </w:rPr>
      </w:pPr>
      <w:r w:rsidRPr="00B469F6">
        <w:rPr>
          <w:b/>
          <w:sz w:val="22"/>
          <w:szCs w:val="22"/>
        </w:rPr>
        <w:t xml:space="preserve">Повестка дня </w:t>
      </w:r>
    </w:p>
    <w:p w:rsidR="008314FC" w:rsidRPr="00B469F6" w:rsidRDefault="008314FC" w:rsidP="008314FC">
      <w:pPr>
        <w:jc w:val="center"/>
        <w:rPr>
          <w:b/>
          <w:sz w:val="22"/>
          <w:szCs w:val="22"/>
        </w:rPr>
      </w:pPr>
      <w:r w:rsidRPr="00B469F6">
        <w:rPr>
          <w:b/>
          <w:sz w:val="22"/>
          <w:szCs w:val="22"/>
        </w:rPr>
        <w:t>заседания постоянн</w:t>
      </w:r>
      <w:r>
        <w:rPr>
          <w:b/>
          <w:sz w:val="22"/>
          <w:szCs w:val="22"/>
        </w:rPr>
        <w:t>ой</w:t>
      </w:r>
      <w:r w:rsidRPr="00B469F6">
        <w:rPr>
          <w:b/>
          <w:sz w:val="22"/>
          <w:szCs w:val="22"/>
        </w:rPr>
        <w:t xml:space="preserve"> комисси</w:t>
      </w:r>
      <w:r>
        <w:rPr>
          <w:b/>
          <w:sz w:val="22"/>
          <w:szCs w:val="22"/>
        </w:rPr>
        <w:t>и</w:t>
      </w:r>
      <w:r w:rsidRPr="00B469F6">
        <w:rPr>
          <w:b/>
          <w:sz w:val="22"/>
          <w:szCs w:val="22"/>
        </w:rPr>
        <w:t xml:space="preserve"> Таймырского </w:t>
      </w:r>
    </w:p>
    <w:p w:rsidR="008314FC" w:rsidRPr="00B469F6" w:rsidRDefault="008314FC" w:rsidP="008314FC">
      <w:pPr>
        <w:jc w:val="center"/>
        <w:rPr>
          <w:b/>
          <w:sz w:val="22"/>
          <w:szCs w:val="22"/>
        </w:rPr>
      </w:pPr>
      <w:r w:rsidRPr="00B469F6">
        <w:rPr>
          <w:b/>
          <w:sz w:val="22"/>
          <w:szCs w:val="22"/>
        </w:rPr>
        <w:t xml:space="preserve">Долгано-Ненецкого районного Совета депутатов </w:t>
      </w:r>
    </w:p>
    <w:p w:rsidR="008314FC" w:rsidRPr="00B469F6" w:rsidRDefault="008314FC" w:rsidP="008314FC">
      <w:pPr>
        <w:ind w:right="-5"/>
        <w:jc w:val="center"/>
        <w:rPr>
          <w:b/>
          <w:bCs/>
          <w:sz w:val="22"/>
          <w:szCs w:val="22"/>
        </w:rPr>
      </w:pPr>
      <w:r w:rsidRPr="00B469F6">
        <w:rPr>
          <w:b/>
          <w:bCs/>
          <w:sz w:val="22"/>
          <w:szCs w:val="22"/>
        </w:rPr>
        <w:t>по развитию местного самоуправления</w:t>
      </w:r>
    </w:p>
    <w:p w:rsidR="008314FC" w:rsidRPr="00B469F6" w:rsidRDefault="008314FC" w:rsidP="008314FC">
      <w:pPr>
        <w:jc w:val="center"/>
        <w:rPr>
          <w:b/>
          <w:sz w:val="22"/>
          <w:szCs w:val="22"/>
        </w:rPr>
      </w:pPr>
    </w:p>
    <w:p w:rsidR="008314FC" w:rsidRDefault="008314FC" w:rsidP="008314FC">
      <w:pPr>
        <w:jc w:val="right"/>
        <w:rPr>
          <w:b/>
          <w:sz w:val="22"/>
          <w:szCs w:val="22"/>
        </w:rPr>
      </w:pPr>
      <w:r w:rsidRPr="00B469F6">
        <w:rPr>
          <w:b/>
          <w:sz w:val="22"/>
          <w:szCs w:val="22"/>
        </w:rPr>
        <w:t xml:space="preserve">Начало работы </w:t>
      </w:r>
      <w:r>
        <w:rPr>
          <w:b/>
          <w:sz w:val="22"/>
          <w:szCs w:val="22"/>
        </w:rPr>
        <w:t>23</w:t>
      </w:r>
      <w:r w:rsidRPr="00B469F6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11</w:t>
      </w:r>
      <w:r w:rsidRPr="00B469F6">
        <w:rPr>
          <w:b/>
          <w:sz w:val="22"/>
          <w:szCs w:val="22"/>
        </w:rPr>
        <w:t>.20</w:t>
      </w:r>
      <w:r>
        <w:rPr>
          <w:b/>
          <w:sz w:val="22"/>
          <w:szCs w:val="22"/>
        </w:rPr>
        <w:t>21</w:t>
      </w:r>
      <w:r w:rsidRPr="00B469F6">
        <w:rPr>
          <w:b/>
          <w:sz w:val="22"/>
          <w:szCs w:val="22"/>
        </w:rPr>
        <w:t xml:space="preserve"> г. в 15.</w:t>
      </w:r>
      <w:r>
        <w:rPr>
          <w:b/>
          <w:sz w:val="22"/>
          <w:szCs w:val="22"/>
        </w:rPr>
        <w:t>45</w:t>
      </w:r>
      <w:r w:rsidRPr="00B469F6">
        <w:rPr>
          <w:b/>
          <w:sz w:val="22"/>
          <w:szCs w:val="22"/>
        </w:rPr>
        <w:t xml:space="preserve"> часов в конференц-зале</w:t>
      </w:r>
    </w:p>
    <w:p w:rsidR="008314FC" w:rsidRPr="00D94558" w:rsidRDefault="008314FC" w:rsidP="008314FC">
      <w:pPr>
        <w:jc w:val="right"/>
        <w:rPr>
          <w:b/>
        </w:rPr>
      </w:pPr>
      <w:r w:rsidRPr="00D94558">
        <w:rPr>
          <w:b/>
        </w:rPr>
        <w:t xml:space="preserve">г. Дудинка, ул. Советская, д. 35, 4 этаж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7793"/>
        <w:gridCol w:w="1989"/>
      </w:tblGrid>
      <w:tr w:rsidR="008314FC" w:rsidRPr="00B469F6" w:rsidTr="006E48B1">
        <w:tc>
          <w:tcPr>
            <w:tcW w:w="674" w:type="dxa"/>
          </w:tcPr>
          <w:p w:rsidR="008314FC" w:rsidRPr="00185C08" w:rsidRDefault="008314FC" w:rsidP="006E48B1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sz w:val="22"/>
              </w:rPr>
            </w:pPr>
          </w:p>
        </w:tc>
        <w:tc>
          <w:tcPr>
            <w:tcW w:w="7793" w:type="dxa"/>
          </w:tcPr>
          <w:p w:rsidR="008314FC" w:rsidRPr="00185C08" w:rsidRDefault="008314FC" w:rsidP="006E48B1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185C08">
              <w:rPr>
                <w:bCs/>
                <w:sz w:val="22"/>
                <w:szCs w:val="22"/>
              </w:rPr>
              <w:t>О проекте решения № 1813192 «Об утверждении Положения о сообщении лицами, замещающими муниципальные должности, должности муниципальной службы в органах местного самоуправления (муниципальных органах) Таймырского Долгано-Ненецкого муниципального района,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осуществлением ими полномочий, с исполнением ими служебных (должностных) обязанностей, сдаче и оценке подарка, реализации (выкупа</w:t>
            </w:r>
            <w:proofErr w:type="gramEnd"/>
            <w:r w:rsidRPr="00185C08">
              <w:rPr>
                <w:bCs/>
                <w:sz w:val="22"/>
                <w:szCs w:val="22"/>
              </w:rPr>
              <w:t>) и зачисления средств, вырученных от его реализации»</w:t>
            </w:r>
          </w:p>
        </w:tc>
        <w:tc>
          <w:tcPr>
            <w:tcW w:w="1989" w:type="dxa"/>
          </w:tcPr>
          <w:p w:rsidR="008314FC" w:rsidRPr="00185C08" w:rsidRDefault="008314FC" w:rsidP="006E48B1">
            <w:pPr>
              <w:rPr>
                <w:sz w:val="22"/>
                <w:szCs w:val="22"/>
              </w:rPr>
            </w:pPr>
            <w:r w:rsidRPr="00185C08">
              <w:rPr>
                <w:sz w:val="22"/>
                <w:szCs w:val="22"/>
              </w:rPr>
              <w:t xml:space="preserve">В.Н. Шишов </w:t>
            </w:r>
          </w:p>
        </w:tc>
      </w:tr>
      <w:tr w:rsidR="008314FC" w:rsidRPr="00B469F6" w:rsidTr="006E48B1">
        <w:tc>
          <w:tcPr>
            <w:tcW w:w="674" w:type="dxa"/>
          </w:tcPr>
          <w:p w:rsidR="008314FC" w:rsidRPr="00185C08" w:rsidRDefault="008314FC" w:rsidP="006E48B1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sz w:val="22"/>
              </w:rPr>
            </w:pPr>
          </w:p>
        </w:tc>
        <w:tc>
          <w:tcPr>
            <w:tcW w:w="7793" w:type="dxa"/>
          </w:tcPr>
          <w:p w:rsidR="008314FC" w:rsidRPr="00185C08" w:rsidRDefault="008314FC" w:rsidP="006E48B1">
            <w:pPr>
              <w:jc w:val="both"/>
              <w:rPr>
                <w:bCs/>
                <w:sz w:val="22"/>
                <w:szCs w:val="22"/>
              </w:rPr>
            </w:pPr>
            <w:r w:rsidRPr="00185C08">
              <w:rPr>
                <w:bCs/>
                <w:sz w:val="22"/>
                <w:szCs w:val="22"/>
              </w:rPr>
              <w:t>О проекте решения № 2313193 «</w:t>
            </w:r>
            <w:r w:rsidRPr="00185C08">
              <w:rPr>
                <w:sz w:val="22"/>
                <w:szCs w:val="22"/>
              </w:rPr>
              <w:t>Об утверждении Положения о Контрольно-Счетной палате Таймырского Долгано-Ненецкого муниципального района</w:t>
            </w:r>
            <w:r w:rsidRPr="00185C08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989" w:type="dxa"/>
          </w:tcPr>
          <w:p w:rsidR="008314FC" w:rsidRPr="00185C08" w:rsidRDefault="008314FC" w:rsidP="006E48B1">
            <w:pPr>
              <w:rPr>
                <w:sz w:val="22"/>
                <w:szCs w:val="22"/>
              </w:rPr>
            </w:pPr>
            <w:r w:rsidRPr="00185C08">
              <w:rPr>
                <w:sz w:val="22"/>
                <w:szCs w:val="22"/>
              </w:rPr>
              <w:t xml:space="preserve">И.Ф. </w:t>
            </w:r>
            <w:proofErr w:type="spellStart"/>
            <w:r w:rsidRPr="00185C08">
              <w:rPr>
                <w:sz w:val="22"/>
                <w:szCs w:val="22"/>
              </w:rPr>
              <w:t>Ярошук</w:t>
            </w:r>
            <w:proofErr w:type="spellEnd"/>
            <w:r w:rsidRPr="00185C08">
              <w:rPr>
                <w:sz w:val="22"/>
                <w:szCs w:val="22"/>
              </w:rPr>
              <w:t xml:space="preserve"> </w:t>
            </w:r>
          </w:p>
        </w:tc>
      </w:tr>
      <w:tr w:rsidR="008314FC" w:rsidRPr="00B469F6" w:rsidTr="006E48B1">
        <w:tc>
          <w:tcPr>
            <w:tcW w:w="674" w:type="dxa"/>
          </w:tcPr>
          <w:p w:rsidR="008314FC" w:rsidRPr="00185C08" w:rsidRDefault="008314FC" w:rsidP="006E48B1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sz w:val="22"/>
              </w:rPr>
            </w:pPr>
          </w:p>
        </w:tc>
        <w:tc>
          <w:tcPr>
            <w:tcW w:w="7793" w:type="dxa"/>
          </w:tcPr>
          <w:p w:rsidR="008314FC" w:rsidRPr="00185C08" w:rsidRDefault="008314FC" w:rsidP="006E48B1">
            <w:pPr>
              <w:jc w:val="both"/>
              <w:rPr>
                <w:bCs/>
                <w:sz w:val="22"/>
                <w:szCs w:val="22"/>
              </w:rPr>
            </w:pPr>
            <w:r w:rsidRPr="00185C08">
              <w:rPr>
                <w:bCs/>
                <w:sz w:val="22"/>
                <w:szCs w:val="22"/>
              </w:rPr>
              <w:t>О проекте решения № 2113194 «</w:t>
            </w:r>
            <w:r w:rsidRPr="00185C08">
              <w:rPr>
                <w:sz w:val="22"/>
                <w:szCs w:val="22"/>
              </w:rPr>
              <w:t xml:space="preserve">Об утверждении Соглашения о передаче органам местного самоуправления городского поселения Диксон осуществления </w:t>
            </w:r>
            <w:proofErr w:type="gramStart"/>
            <w:r w:rsidRPr="00185C08">
              <w:rPr>
                <w:sz w:val="22"/>
                <w:szCs w:val="22"/>
              </w:rPr>
              <w:t>части полномочий органов местного самоуправления Таймырского Долгано-Ненецкого муниципального района</w:t>
            </w:r>
            <w:proofErr w:type="gramEnd"/>
            <w:r w:rsidRPr="00185C08">
              <w:rPr>
                <w:sz w:val="22"/>
                <w:szCs w:val="22"/>
              </w:rPr>
              <w:t xml:space="preserve"> по организации предоставления дополнительного образования детям в муниципальных образовательных организациях</w:t>
            </w:r>
            <w:r w:rsidRPr="00185C08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989" w:type="dxa"/>
          </w:tcPr>
          <w:p w:rsidR="008314FC" w:rsidRPr="00185C08" w:rsidRDefault="008314FC" w:rsidP="006E48B1">
            <w:pPr>
              <w:rPr>
                <w:sz w:val="22"/>
                <w:szCs w:val="22"/>
              </w:rPr>
            </w:pPr>
            <w:r w:rsidRPr="00185C08">
              <w:rPr>
                <w:sz w:val="22"/>
                <w:szCs w:val="22"/>
              </w:rPr>
              <w:t xml:space="preserve">В.Е. </w:t>
            </w:r>
            <w:proofErr w:type="spellStart"/>
            <w:r w:rsidRPr="00185C08">
              <w:rPr>
                <w:sz w:val="22"/>
                <w:szCs w:val="22"/>
              </w:rPr>
              <w:t>Сацкая</w:t>
            </w:r>
            <w:proofErr w:type="spellEnd"/>
            <w:r w:rsidRPr="00185C08">
              <w:rPr>
                <w:sz w:val="22"/>
                <w:szCs w:val="22"/>
              </w:rPr>
              <w:t xml:space="preserve"> </w:t>
            </w:r>
          </w:p>
        </w:tc>
      </w:tr>
      <w:tr w:rsidR="008314FC" w:rsidRPr="00B469F6" w:rsidTr="006E48B1">
        <w:tc>
          <w:tcPr>
            <w:tcW w:w="674" w:type="dxa"/>
          </w:tcPr>
          <w:p w:rsidR="008314FC" w:rsidRPr="00185C08" w:rsidRDefault="008314FC" w:rsidP="006E48B1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sz w:val="22"/>
              </w:rPr>
            </w:pPr>
          </w:p>
        </w:tc>
        <w:tc>
          <w:tcPr>
            <w:tcW w:w="7793" w:type="dxa"/>
          </w:tcPr>
          <w:p w:rsidR="008314FC" w:rsidRPr="00185C08" w:rsidRDefault="008314FC" w:rsidP="006E48B1">
            <w:pPr>
              <w:jc w:val="both"/>
              <w:rPr>
                <w:bCs/>
                <w:sz w:val="22"/>
                <w:szCs w:val="22"/>
              </w:rPr>
            </w:pPr>
            <w:r w:rsidRPr="00185C08">
              <w:rPr>
                <w:bCs/>
                <w:sz w:val="22"/>
                <w:szCs w:val="22"/>
              </w:rPr>
              <w:t>О проекте решения № 2113195 «</w:t>
            </w:r>
            <w:r w:rsidRPr="00185C08">
              <w:rPr>
                <w:sz w:val="22"/>
                <w:szCs w:val="22"/>
              </w:rPr>
              <w:t xml:space="preserve">Об утверждении Соглашения о передаче органам местного самоуправления </w:t>
            </w:r>
            <w:proofErr w:type="gramStart"/>
            <w:r w:rsidRPr="00185C08">
              <w:rPr>
                <w:sz w:val="22"/>
                <w:szCs w:val="22"/>
              </w:rPr>
              <w:t>города Дудинки осуществления части полномочий органов местного самоуправления Таймырского Долгано-Ненецкого муниципального района</w:t>
            </w:r>
            <w:proofErr w:type="gramEnd"/>
            <w:r w:rsidRPr="00185C08">
              <w:rPr>
                <w:sz w:val="22"/>
                <w:szCs w:val="22"/>
              </w:rPr>
              <w:t xml:space="preserve"> по организации предоставления дополнительного образования детям в муниципальных образовательных организациях</w:t>
            </w:r>
            <w:r w:rsidRPr="00185C08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989" w:type="dxa"/>
          </w:tcPr>
          <w:p w:rsidR="008314FC" w:rsidRPr="00185C08" w:rsidRDefault="008314FC" w:rsidP="006E48B1">
            <w:pPr>
              <w:rPr>
                <w:sz w:val="22"/>
                <w:szCs w:val="22"/>
              </w:rPr>
            </w:pPr>
            <w:r w:rsidRPr="00185C08">
              <w:rPr>
                <w:sz w:val="22"/>
                <w:szCs w:val="22"/>
              </w:rPr>
              <w:t xml:space="preserve">В.Е. </w:t>
            </w:r>
            <w:proofErr w:type="spellStart"/>
            <w:r w:rsidRPr="00185C08">
              <w:rPr>
                <w:sz w:val="22"/>
                <w:szCs w:val="22"/>
              </w:rPr>
              <w:t>Сацкая</w:t>
            </w:r>
            <w:proofErr w:type="spellEnd"/>
          </w:p>
        </w:tc>
      </w:tr>
      <w:tr w:rsidR="008314FC" w:rsidRPr="00B469F6" w:rsidTr="006E48B1">
        <w:tc>
          <w:tcPr>
            <w:tcW w:w="674" w:type="dxa"/>
          </w:tcPr>
          <w:p w:rsidR="008314FC" w:rsidRPr="00185C08" w:rsidRDefault="008314FC" w:rsidP="006E48B1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sz w:val="22"/>
              </w:rPr>
            </w:pPr>
          </w:p>
        </w:tc>
        <w:tc>
          <w:tcPr>
            <w:tcW w:w="7793" w:type="dxa"/>
          </w:tcPr>
          <w:p w:rsidR="008314FC" w:rsidRPr="00185C08" w:rsidRDefault="008314FC" w:rsidP="006E48B1">
            <w:pPr>
              <w:jc w:val="both"/>
              <w:rPr>
                <w:bCs/>
                <w:sz w:val="22"/>
                <w:szCs w:val="22"/>
              </w:rPr>
            </w:pPr>
            <w:r w:rsidRPr="00185C08">
              <w:rPr>
                <w:bCs/>
                <w:sz w:val="22"/>
                <w:szCs w:val="22"/>
              </w:rPr>
              <w:t>О проекте решения № 2113196 «</w:t>
            </w:r>
            <w:r w:rsidRPr="00185C08">
              <w:rPr>
                <w:sz w:val="22"/>
                <w:szCs w:val="22"/>
              </w:rPr>
              <w:t xml:space="preserve">Об утверждении Соглашения о передаче органам местного самоуправления сельского поселения Караул осуществления </w:t>
            </w:r>
            <w:proofErr w:type="gramStart"/>
            <w:r w:rsidRPr="00185C08">
              <w:rPr>
                <w:sz w:val="22"/>
                <w:szCs w:val="22"/>
              </w:rPr>
              <w:t>части полномочий органов местного самоуправления Таймырского Долгано-Ненецкого муниципального района</w:t>
            </w:r>
            <w:proofErr w:type="gramEnd"/>
            <w:r w:rsidRPr="00185C08">
              <w:rPr>
                <w:sz w:val="22"/>
                <w:szCs w:val="22"/>
              </w:rPr>
              <w:t xml:space="preserve"> по организации предоставления дополнительного образования детям в муниципальных образовательных организациях</w:t>
            </w:r>
            <w:r w:rsidRPr="00185C08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989" w:type="dxa"/>
          </w:tcPr>
          <w:p w:rsidR="008314FC" w:rsidRPr="00185C08" w:rsidRDefault="008314FC" w:rsidP="006E48B1">
            <w:pPr>
              <w:rPr>
                <w:sz w:val="22"/>
                <w:szCs w:val="22"/>
              </w:rPr>
            </w:pPr>
            <w:r w:rsidRPr="00185C08">
              <w:rPr>
                <w:sz w:val="22"/>
                <w:szCs w:val="22"/>
              </w:rPr>
              <w:t xml:space="preserve">В.Е. </w:t>
            </w:r>
            <w:proofErr w:type="spellStart"/>
            <w:r w:rsidRPr="00185C08">
              <w:rPr>
                <w:sz w:val="22"/>
                <w:szCs w:val="22"/>
              </w:rPr>
              <w:t>Сацкая</w:t>
            </w:r>
            <w:proofErr w:type="spellEnd"/>
          </w:p>
        </w:tc>
      </w:tr>
      <w:tr w:rsidR="008314FC" w:rsidRPr="00B469F6" w:rsidTr="006E48B1">
        <w:tc>
          <w:tcPr>
            <w:tcW w:w="674" w:type="dxa"/>
          </w:tcPr>
          <w:p w:rsidR="008314FC" w:rsidRPr="00185C08" w:rsidRDefault="008314FC" w:rsidP="006E48B1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sz w:val="22"/>
              </w:rPr>
            </w:pPr>
          </w:p>
        </w:tc>
        <w:tc>
          <w:tcPr>
            <w:tcW w:w="7793" w:type="dxa"/>
          </w:tcPr>
          <w:p w:rsidR="008314FC" w:rsidRPr="00185C08" w:rsidRDefault="008314FC" w:rsidP="006E48B1">
            <w:pPr>
              <w:jc w:val="both"/>
              <w:rPr>
                <w:bCs/>
                <w:sz w:val="22"/>
                <w:szCs w:val="22"/>
              </w:rPr>
            </w:pPr>
            <w:r w:rsidRPr="00185C08">
              <w:rPr>
                <w:bCs/>
                <w:sz w:val="22"/>
                <w:szCs w:val="22"/>
              </w:rPr>
              <w:t>О проекте решения № 2113197 «</w:t>
            </w:r>
            <w:r w:rsidRPr="00185C08">
              <w:rPr>
                <w:sz w:val="22"/>
                <w:szCs w:val="22"/>
              </w:rPr>
              <w:t xml:space="preserve">Об утверждении Соглашения о передаче органам местного самоуправления сельского поселения Хатанга осуществления </w:t>
            </w:r>
            <w:proofErr w:type="gramStart"/>
            <w:r w:rsidRPr="00185C08">
              <w:rPr>
                <w:sz w:val="22"/>
                <w:szCs w:val="22"/>
              </w:rPr>
              <w:t>части полномочий органов местного самоуправления Таймырского Долгано-Ненецкого муниципального района</w:t>
            </w:r>
            <w:proofErr w:type="gramEnd"/>
            <w:r w:rsidRPr="00185C08">
              <w:rPr>
                <w:sz w:val="22"/>
                <w:szCs w:val="22"/>
              </w:rPr>
              <w:t xml:space="preserve"> по организации предоставления дополнительного образования детям в муниципальных образовательных организациях</w:t>
            </w:r>
            <w:r w:rsidRPr="00185C08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989" w:type="dxa"/>
          </w:tcPr>
          <w:p w:rsidR="008314FC" w:rsidRPr="00185C08" w:rsidRDefault="008314FC" w:rsidP="006E48B1">
            <w:pPr>
              <w:rPr>
                <w:sz w:val="22"/>
                <w:szCs w:val="22"/>
              </w:rPr>
            </w:pPr>
            <w:r w:rsidRPr="00185C08">
              <w:rPr>
                <w:sz w:val="22"/>
                <w:szCs w:val="22"/>
              </w:rPr>
              <w:t xml:space="preserve">В.Е. </w:t>
            </w:r>
            <w:proofErr w:type="spellStart"/>
            <w:r w:rsidRPr="00185C08">
              <w:rPr>
                <w:sz w:val="22"/>
                <w:szCs w:val="22"/>
              </w:rPr>
              <w:t>Сацкая</w:t>
            </w:r>
            <w:proofErr w:type="spellEnd"/>
          </w:p>
        </w:tc>
      </w:tr>
      <w:tr w:rsidR="008314FC" w:rsidRPr="00B469F6" w:rsidTr="006E48B1">
        <w:tc>
          <w:tcPr>
            <w:tcW w:w="674" w:type="dxa"/>
          </w:tcPr>
          <w:p w:rsidR="008314FC" w:rsidRPr="00185C08" w:rsidRDefault="008314FC" w:rsidP="006E48B1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sz w:val="22"/>
              </w:rPr>
            </w:pPr>
          </w:p>
        </w:tc>
        <w:tc>
          <w:tcPr>
            <w:tcW w:w="7793" w:type="dxa"/>
          </w:tcPr>
          <w:p w:rsidR="008314FC" w:rsidRPr="00185C08" w:rsidRDefault="008314FC" w:rsidP="006E48B1">
            <w:pPr>
              <w:jc w:val="both"/>
              <w:rPr>
                <w:bCs/>
                <w:sz w:val="22"/>
                <w:szCs w:val="22"/>
              </w:rPr>
            </w:pPr>
            <w:r w:rsidRPr="00185C08">
              <w:rPr>
                <w:bCs/>
                <w:sz w:val="22"/>
                <w:szCs w:val="22"/>
              </w:rPr>
              <w:t>О проекте решения № 2113198 «</w:t>
            </w:r>
            <w:r w:rsidRPr="00185C08">
              <w:rPr>
                <w:sz w:val="22"/>
                <w:szCs w:val="22"/>
              </w:rPr>
              <w:t xml:space="preserve">Об утверждении Соглашения о передаче </w:t>
            </w:r>
            <w:proofErr w:type="gramStart"/>
            <w:r w:rsidRPr="00185C08">
              <w:rPr>
                <w:sz w:val="22"/>
                <w:szCs w:val="22"/>
              </w:rPr>
              <w:t>осуществления части полномочий органов местного самоуправления Таймырского Долгано-Ненецкого муниципального района</w:t>
            </w:r>
            <w:proofErr w:type="gramEnd"/>
            <w:r w:rsidRPr="00185C08">
              <w:rPr>
                <w:sz w:val="22"/>
                <w:szCs w:val="22"/>
              </w:rPr>
              <w:t xml:space="preserve"> органам местного самоуправления сельского поселения Караул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  <w:r w:rsidRPr="00185C08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989" w:type="dxa"/>
          </w:tcPr>
          <w:p w:rsidR="008314FC" w:rsidRPr="00185C08" w:rsidRDefault="008314FC" w:rsidP="006E48B1">
            <w:pPr>
              <w:rPr>
                <w:sz w:val="22"/>
                <w:szCs w:val="22"/>
              </w:rPr>
            </w:pPr>
            <w:r w:rsidRPr="00185C08">
              <w:rPr>
                <w:sz w:val="22"/>
                <w:szCs w:val="22"/>
              </w:rPr>
              <w:t xml:space="preserve">В.Е. </w:t>
            </w:r>
            <w:proofErr w:type="spellStart"/>
            <w:r w:rsidRPr="00185C08">
              <w:rPr>
                <w:sz w:val="22"/>
                <w:szCs w:val="22"/>
              </w:rPr>
              <w:t>Сацкая</w:t>
            </w:r>
            <w:proofErr w:type="spellEnd"/>
          </w:p>
        </w:tc>
      </w:tr>
      <w:tr w:rsidR="008314FC" w:rsidRPr="00B469F6" w:rsidTr="006E48B1">
        <w:tc>
          <w:tcPr>
            <w:tcW w:w="674" w:type="dxa"/>
          </w:tcPr>
          <w:p w:rsidR="008314FC" w:rsidRPr="00185C08" w:rsidRDefault="008314FC" w:rsidP="006E48B1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sz w:val="22"/>
              </w:rPr>
            </w:pPr>
          </w:p>
        </w:tc>
        <w:tc>
          <w:tcPr>
            <w:tcW w:w="7793" w:type="dxa"/>
          </w:tcPr>
          <w:p w:rsidR="008314FC" w:rsidRPr="00185C08" w:rsidRDefault="008314FC" w:rsidP="006E48B1">
            <w:pPr>
              <w:jc w:val="both"/>
              <w:rPr>
                <w:bCs/>
                <w:sz w:val="22"/>
                <w:szCs w:val="22"/>
              </w:rPr>
            </w:pPr>
            <w:r w:rsidRPr="00185C08">
              <w:rPr>
                <w:bCs/>
                <w:sz w:val="22"/>
                <w:szCs w:val="22"/>
              </w:rPr>
              <w:t>О проекте решения № 2113199 «</w:t>
            </w:r>
            <w:r w:rsidRPr="00185C08">
              <w:rPr>
                <w:sz w:val="22"/>
                <w:szCs w:val="22"/>
              </w:rPr>
              <w:t xml:space="preserve">Об утверждении Соглашения о передаче </w:t>
            </w:r>
            <w:proofErr w:type="gramStart"/>
            <w:r w:rsidRPr="00185C08">
              <w:rPr>
                <w:sz w:val="22"/>
                <w:szCs w:val="22"/>
              </w:rPr>
              <w:t>осуществления части полномочий органов местного самоуправления Таймырского Долгано-Ненецкого муниципального района</w:t>
            </w:r>
            <w:proofErr w:type="gramEnd"/>
            <w:r w:rsidRPr="00185C08">
              <w:rPr>
                <w:sz w:val="22"/>
                <w:szCs w:val="22"/>
              </w:rPr>
              <w:t xml:space="preserve"> органам местного самоуправления сельского поселения Хатанга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  <w:r w:rsidRPr="00185C08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989" w:type="dxa"/>
          </w:tcPr>
          <w:p w:rsidR="008314FC" w:rsidRPr="00185C08" w:rsidRDefault="008314FC" w:rsidP="006E48B1">
            <w:pPr>
              <w:rPr>
                <w:sz w:val="22"/>
                <w:szCs w:val="22"/>
              </w:rPr>
            </w:pPr>
            <w:r w:rsidRPr="00185C08">
              <w:rPr>
                <w:sz w:val="22"/>
                <w:szCs w:val="22"/>
              </w:rPr>
              <w:t xml:space="preserve">В.Е. </w:t>
            </w:r>
            <w:proofErr w:type="spellStart"/>
            <w:r w:rsidRPr="00185C08">
              <w:rPr>
                <w:sz w:val="22"/>
                <w:szCs w:val="22"/>
              </w:rPr>
              <w:t>Сацкая</w:t>
            </w:r>
            <w:proofErr w:type="spellEnd"/>
          </w:p>
        </w:tc>
      </w:tr>
    </w:tbl>
    <w:p w:rsidR="008314FC" w:rsidRPr="00EF00F4" w:rsidRDefault="008314FC" w:rsidP="008314FC">
      <w:pPr>
        <w:jc w:val="right"/>
        <w:rPr>
          <w:sz w:val="20"/>
          <w:szCs w:val="20"/>
        </w:rPr>
      </w:pPr>
    </w:p>
    <w:p w:rsidR="000D6E3E" w:rsidRDefault="000D6E3E">
      <w:bookmarkStart w:id="0" w:name="_GoBack"/>
      <w:bookmarkEnd w:id="0"/>
    </w:p>
    <w:sectPr w:rsidR="000D6E3E" w:rsidSect="00613860">
      <w:pgSz w:w="11906" w:h="16838" w:code="9"/>
      <w:pgMar w:top="1135" w:right="567" w:bottom="142" w:left="1134" w:header="284" w:footer="28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1623B"/>
    <w:multiLevelType w:val="hybridMultilevel"/>
    <w:tmpl w:val="8C24D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F54"/>
    <w:rsid w:val="000D6E3E"/>
    <w:rsid w:val="008314FC"/>
    <w:rsid w:val="00FD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4FC"/>
    <w:pPr>
      <w:ind w:left="720"/>
      <w:contextualSpacing/>
    </w:pPr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4FC"/>
    <w:pPr>
      <w:ind w:left="720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grishko</dc:creator>
  <cp:keywords/>
  <dc:description/>
  <cp:lastModifiedBy>grishko</cp:lastModifiedBy>
  <cp:revision>2</cp:revision>
  <dcterms:created xsi:type="dcterms:W3CDTF">2021-11-18T05:25:00Z</dcterms:created>
  <dcterms:modified xsi:type="dcterms:W3CDTF">2021-11-18T05:25:00Z</dcterms:modified>
</cp:coreProperties>
</file>