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CB" w:rsidRDefault="00BA22CB" w:rsidP="00BA22C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BA22CB">
        <w:rPr>
          <w:rFonts w:ascii="Times New Roman" w:hAnsi="Times New Roman" w:cs="Times New Roman"/>
          <w:sz w:val="26"/>
          <w:szCs w:val="26"/>
        </w:rPr>
        <w:t>Председателю Таймырского Долгано-Ненецкого районного Совета депутатов</w:t>
      </w:r>
    </w:p>
    <w:p w:rsidR="00BA22CB" w:rsidRPr="00BA22CB" w:rsidRDefault="00BA22CB" w:rsidP="00BA22C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BA22CB" w:rsidRPr="00BA22CB" w:rsidRDefault="00BA22CB" w:rsidP="00BA22C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BA22CB">
        <w:rPr>
          <w:rFonts w:ascii="Times New Roman" w:hAnsi="Times New Roman" w:cs="Times New Roman"/>
          <w:sz w:val="26"/>
          <w:szCs w:val="26"/>
        </w:rPr>
        <w:t>В.Н.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22CB">
        <w:rPr>
          <w:rFonts w:ascii="Times New Roman" w:hAnsi="Times New Roman" w:cs="Times New Roman"/>
          <w:sz w:val="26"/>
          <w:szCs w:val="26"/>
        </w:rPr>
        <w:t xml:space="preserve">Шишову </w:t>
      </w:r>
    </w:p>
    <w:p w:rsidR="00BA22CB" w:rsidRPr="00BA22CB" w:rsidRDefault="00BA22CB" w:rsidP="00BA22CB">
      <w:pPr>
        <w:tabs>
          <w:tab w:val="left" w:pos="4738"/>
        </w:tabs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BA22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F9D" w:rsidRPr="00BA22CB" w:rsidRDefault="00632F9D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6B4E" w:rsidRDefault="00B06B4E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2CB" w:rsidRPr="00BA22CB" w:rsidRDefault="00BA22CB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6B4E" w:rsidRPr="00BA22CB" w:rsidRDefault="00B06B4E" w:rsidP="00BA22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DBD" w:rsidRPr="00BA22CB" w:rsidRDefault="00B05DBD" w:rsidP="00BA2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B4E" w:rsidRPr="00BA22CB" w:rsidRDefault="00B06B4E" w:rsidP="00BA22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22CB">
        <w:rPr>
          <w:rFonts w:ascii="Times New Roman" w:hAnsi="Times New Roman" w:cs="Times New Roman"/>
          <w:sz w:val="26"/>
          <w:szCs w:val="26"/>
        </w:rPr>
        <w:t>Уважаемый</w:t>
      </w:r>
      <w:r w:rsidR="00C13F1A" w:rsidRPr="00BA22CB">
        <w:rPr>
          <w:rFonts w:ascii="Times New Roman" w:hAnsi="Times New Roman" w:cs="Times New Roman"/>
          <w:sz w:val="26"/>
          <w:szCs w:val="26"/>
        </w:rPr>
        <w:t xml:space="preserve"> Владимир Николаевич</w:t>
      </w:r>
      <w:r w:rsidRPr="00BA22CB">
        <w:rPr>
          <w:rFonts w:ascii="Times New Roman" w:hAnsi="Times New Roman" w:cs="Times New Roman"/>
          <w:sz w:val="26"/>
          <w:szCs w:val="26"/>
        </w:rPr>
        <w:t>!</w:t>
      </w:r>
    </w:p>
    <w:p w:rsidR="00B06B4E" w:rsidRPr="00BA22CB" w:rsidRDefault="00B06B4E" w:rsidP="00BA22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3F1A" w:rsidRPr="00BA22CB" w:rsidRDefault="00EB5888" w:rsidP="00BA22C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22CB">
        <w:rPr>
          <w:rFonts w:ascii="Times New Roman" w:hAnsi="Times New Roman" w:cs="Times New Roman"/>
          <w:sz w:val="26"/>
          <w:szCs w:val="26"/>
        </w:rPr>
        <w:t>На основании части 2 статьи 29 Устава Таймырского Долгано-Ненецкого муниципального района, с</w:t>
      </w:r>
      <w:r w:rsidR="00C13F1A" w:rsidRPr="00BA22CB">
        <w:rPr>
          <w:rFonts w:ascii="Times New Roman" w:hAnsi="Times New Roman" w:cs="Times New Roman"/>
          <w:sz w:val="26"/>
          <w:szCs w:val="26"/>
        </w:rPr>
        <w:t xml:space="preserve"> целью </w:t>
      </w:r>
      <w:proofErr w:type="gramStart"/>
      <w:r w:rsidR="00467F3F" w:rsidRPr="00BA22CB">
        <w:rPr>
          <w:rFonts w:ascii="Times New Roman" w:hAnsi="Times New Roman" w:cs="Times New Roman"/>
          <w:sz w:val="26"/>
          <w:szCs w:val="26"/>
        </w:rPr>
        <w:t>повышения</w:t>
      </w:r>
      <w:r w:rsidR="00C13F1A" w:rsidRPr="00BA22CB">
        <w:rPr>
          <w:rFonts w:ascii="Times New Roman" w:hAnsi="Times New Roman" w:cs="Times New Roman"/>
          <w:sz w:val="26"/>
          <w:szCs w:val="26"/>
        </w:rPr>
        <w:t xml:space="preserve"> эффективности взаимодействия органов местного самоуправления</w:t>
      </w:r>
      <w:proofErr w:type="gramEnd"/>
      <w:r w:rsidR="00C13F1A" w:rsidRPr="00BA22CB">
        <w:rPr>
          <w:rFonts w:ascii="Times New Roman" w:hAnsi="Times New Roman" w:cs="Times New Roman"/>
          <w:sz w:val="26"/>
          <w:szCs w:val="26"/>
        </w:rPr>
        <w:t xml:space="preserve"> муниципального района и социально-ориентированных некоммерческих организаций (далее </w:t>
      </w:r>
      <w:r w:rsidR="00BA22CB">
        <w:rPr>
          <w:rFonts w:ascii="Times New Roman" w:hAnsi="Times New Roman" w:cs="Times New Roman"/>
          <w:sz w:val="26"/>
          <w:szCs w:val="26"/>
        </w:rPr>
        <w:t xml:space="preserve">- </w:t>
      </w:r>
      <w:r w:rsidR="00C13F1A" w:rsidRPr="00BA22CB">
        <w:rPr>
          <w:rFonts w:ascii="Times New Roman" w:hAnsi="Times New Roman" w:cs="Times New Roman"/>
          <w:sz w:val="26"/>
          <w:szCs w:val="26"/>
        </w:rPr>
        <w:t>СОНКО), повышения гражданско</w:t>
      </w:r>
      <w:r w:rsidR="00467F3F" w:rsidRPr="00BA22CB">
        <w:rPr>
          <w:rFonts w:ascii="Times New Roman" w:hAnsi="Times New Roman" w:cs="Times New Roman"/>
          <w:sz w:val="26"/>
          <w:szCs w:val="26"/>
        </w:rPr>
        <w:t>й активности СОНКО, формирования</w:t>
      </w:r>
      <w:r w:rsidR="00C13F1A" w:rsidRPr="00BA22CB">
        <w:rPr>
          <w:rFonts w:ascii="Times New Roman" w:hAnsi="Times New Roman" w:cs="Times New Roman"/>
          <w:sz w:val="26"/>
          <w:szCs w:val="26"/>
        </w:rPr>
        <w:t xml:space="preserve"> системы социального партнерства, эффективного использования возможностей СОНКО в решении задач социального развития муниципального района </w:t>
      </w:r>
      <w:r w:rsidRPr="00BA22CB">
        <w:rPr>
          <w:rFonts w:ascii="Times New Roman" w:hAnsi="Times New Roman" w:cs="Times New Roman"/>
          <w:sz w:val="26"/>
          <w:szCs w:val="26"/>
        </w:rPr>
        <w:t xml:space="preserve">вношу на рассмотрение проект решения </w:t>
      </w:r>
      <w:r w:rsidR="00C13F1A" w:rsidRPr="00BA22CB">
        <w:rPr>
          <w:rFonts w:ascii="Times New Roman" w:hAnsi="Times New Roman" w:cs="Times New Roman"/>
          <w:sz w:val="26"/>
          <w:szCs w:val="26"/>
        </w:rPr>
        <w:t xml:space="preserve">Таймырского Долгано-Ненецкого районного Совета депутатов </w:t>
      </w:r>
      <w:r w:rsidRPr="00BA22CB">
        <w:rPr>
          <w:rFonts w:ascii="Times New Roman" w:hAnsi="Times New Roman" w:cs="Times New Roman"/>
          <w:sz w:val="26"/>
          <w:szCs w:val="26"/>
        </w:rPr>
        <w:t>«Об утверждении П</w:t>
      </w:r>
      <w:r w:rsidR="00716B9C" w:rsidRPr="00BA22CB">
        <w:rPr>
          <w:rFonts w:ascii="Times New Roman" w:hAnsi="Times New Roman" w:cs="Times New Roman"/>
          <w:sz w:val="26"/>
          <w:szCs w:val="26"/>
        </w:rPr>
        <w:t>оложения о поддержке</w:t>
      </w:r>
      <w:r w:rsidR="00C13F1A" w:rsidRPr="00BA22CB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органами местного самоуправления Таймырского Долгано-Ненецкого муниципального района».</w:t>
      </w:r>
    </w:p>
    <w:p w:rsidR="00123128" w:rsidRPr="00BA22CB" w:rsidRDefault="00EB5888" w:rsidP="00BA22C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2CB">
        <w:rPr>
          <w:rFonts w:ascii="Times New Roman" w:hAnsi="Times New Roman" w:cs="Times New Roman"/>
          <w:sz w:val="26"/>
          <w:szCs w:val="26"/>
        </w:rPr>
        <w:t xml:space="preserve">Представлять проект решения в Таймырском Долгано-Ненецком районном Совете депутатов уполномочена </w:t>
      </w:r>
      <w:r w:rsidR="007E4ACB" w:rsidRPr="00BA22CB">
        <w:rPr>
          <w:rFonts w:ascii="Times New Roman" w:hAnsi="Times New Roman" w:cs="Times New Roman"/>
          <w:sz w:val="26"/>
          <w:szCs w:val="26"/>
        </w:rPr>
        <w:t>Друппова Т.А., заместитель Главы муниципального района</w:t>
      </w:r>
      <w:r w:rsidR="00BA22CB">
        <w:rPr>
          <w:rFonts w:ascii="Times New Roman" w:hAnsi="Times New Roman" w:cs="Times New Roman"/>
          <w:sz w:val="26"/>
          <w:szCs w:val="26"/>
        </w:rPr>
        <w:t xml:space="preserve"> </w:t>
      </w:r>
      <w:r w:rsidR="00BA22CB" w:rsidRPr="00BA22CB">
        <w:rPr>
          <w:rFonts w:ascii="Times New Roman" w:hAnsi="Times New Roman" w:cs="Times New Roman"/>
          <w:sz w:val="26"/>
          <w:szCs w:val="26"/>
        </w:rPr>
        <w:t>по вопросам образования и культуры.</w:t>
      </w:r>
      <w:r w:rsidR="00123128" w:rsidRPr="00BA22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22CB" w:rsidRDefault="00BA22CB" w:rsidP="00BA22C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B4E" w:rsidRPr="00BA22CB" w:rsidRDefault="00B06B4E" w:rsidP="00BA22C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2CB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="00175785">
        <w:rPr>
          <w:rFonts w:ascii="Times New Roman" w:eastAsia="Calibri" w:hAnsi="Times New Roman" w:cs="Times New Roman"/>
          <w:sz w:val="26"/>
          <w:szCs w:val="26"/>
        </w:rPr>
        <w:t>:</w:t>
      </w:r>
      <w:r w:rsidRPr="00BA22CB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073AD5" w:rsidRPr="00BA22CB">
        <w:rPr>
          <w:rFonts w:ascii="Times New Roman" w:eastAsia="Calibri" w:hAnsi="Times New Roman" w:cs="Times New Roman"/>
          <w:sz w:val="26"/>
          <w:szCs w:val="26"/>
        </w:rPr>
        <w:t>1</w:t>
      </w:r>
      <w:r w:rsidR="002637FE">
        <w:rPr>
          <w:rFonts w:ascii="Times New Roman" w:eastAsia="Calibri" w:hAnsi="Times New Roman" w:cs="Times New Roman"/>
          <w:sz w:val="26"/>
          <w:szCs w:val="26"/>
        </w:rPr>
        <w:t>2</w:t>
      </w:r>
      <w:r w:rsidR="00B97AD9" w:rsidRPr="00BA22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22CB">
        <w:rPr>
          <w:rFonts w:ascii="Times New Roman" w:eastAsia="Calibri" w:hAnsi="Times New Roman" w:cs="Times New Roman"/>
          <w:sz w:val="26"/>
          <w:szCs w:val="26"/>
        </w:rPr>
        <w:t>л. в 1 экз.</w:t>
      </w:r>
    </w:p>
    <w:p w:rsidR="00BA22CB" w:rsidRDefault="00BA22CB" w:rsidP="00BA22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A22CB" w:rsidRDefault="00BA22CB" w:rsidP="00BA22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13F1A" w:rsidRPr="00BA22CB" w:rsidRDefault="00C13F1A" w:rsidP="00BA2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2CB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BA22CB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BA22CB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B06B4E" w:rsidRPr="00BA22CB" w:rsidRDefault="00C13F1A" w:rsidP="00BA2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2CB">
        <w:rPr>
          <w:rFonts w:ascii="Times New Roman" w:hAnsi="Times New Roman" w:cs="Times New Roman"/>
          <w:sz w:val="26"/>
          <w:szCs w:val="26"/>
        </w:rPr>
        <w:t>Главы</w:t>
      </w:r>
      <w:r w:rsidR="00305648" w:rsidRPr="00BA22CB">
        <w:rPr>
          <w:rFonts w:ascii="Times New Roman" w:hAnsi="Times New Roman" w:cs="Times New Roman"/>
          <w:sz w:val="26"/>
          <w:szCs w:val="26"/>
        </w:rPr>
        <w:t xml:space="preserve"> </w:t>
      </w:r>
      <w:r w:rsidR="00403AC3" w:rsidRPr="00BA22CB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403AC3" w:rsidRPr="00BA22CB">
        <w:rPr>
          <w:rFonts w:ascii="Times New Roman" w:hAnsi="Times New Roman" w:cs="Times New Roman"/>
          <w:sz w:val="26"/>
          <w:szCs w:val="26"/>
        </w:rPr>
        <w:tab/>
      </w:r>
      <w:r w:rsidR="00403AC3" w:rsidRPr="00BA22CB">
        <w:rPr>
          <w:rFonts w:ascii="Times New Roman" w:hAnsi="Times New Roman" w:cs="Times New Roman"/>
          <w:sz w:val="26"/>
          <w:szCs w:val="26"/>
        </w:rPr>
        <w:tab/>
      </w:r>
      <w:r w:rsidR="00403AC3" w:rsidRPr="00BA22CB">
        <w:rPr>
          <w:rFonts w:ascii="Times New Roman" w:hAnsi="Times New Roman" w:cs="Times New Roman"/>
          <w:sz w:val="26"/>
          <w:szCs w:val="26"/>
        </w:rPr>
        <w:tab/>
      </w:r>
      <w:r w:rsidR="00403AC3" w:rsidRPr="00BA22CB">
        <w:rPr>
          <w:rFonts w:ascii="Times New Roman" w:hAnsi="Times New Roman" w:cs="Times New Roman"/>
          <w:sz w:val="26"/>
          <w:szCs w:val="26"/>
        </w:rPr>
        <w:tab/>
      </w:r>
      <w:r w:rsidR="00403AC3" w:rsidRPr="00BA22CB">
        <w:rPr>
          <w:rFonts w:ascii="Times New Roman" w:hAnsi="Times New Roman" w:cs="Times New Roman"/>
          <w:sz w:val="26"/>
          <w:szCs w:val="26"/>
        </w:rPr>
        <w:tab/>
      </w:r>
      <w:r w:rsidR="00BA22CB">
        <w:rPr>
          <w:rFonts w:ascii="Times New Roman" w:hAnsi="Times New Roman" w:cs="Times New Roman"/>
          <w:sz w:val="26"/>
          <w:szCs w:val="26"/>
        </w:rPr>
        <w:t xml:space="preserve">      </w:t>
      </w:r>
      <w:r w:rsidR="00403AC3" w:rsidRPr="00BA22CB">
        <w:rPr>
          <w:rFonts w:ascii="Times New Roman" w:hAnsi="Times New Roman" w:cs="Times New Roman"/>
          <w:sz w:val="26"/>
          <w:szCs w:val="26"/>
        </w:rPr>
        <w:t xml:space="preserve"> </w:t>
      </w:r>
      <w:r w:rsidR="007E4ACB" w:rsidRPr="00BA22CB">
        <w:rPr>
          <w:rFonts w:ascii="Times New Roman" w:hAnsi="Times New Roman" w:cs="Times New Roman"/>
          <w:sz w:val="26"/>
          <w:szCs w:val="26"/>
        </w:rPr>
        <w:t xml:space="preserve">    </w:t>
      </w:r>
      <w:r w:rsidR="00403AC3" w:rsidRPr="00BA22CB">
        <w:rPr>
          <w:rFonts w:ascii="Times New Roman" w:hAnsi="Times New Roman" w:cs="Times New Roman"/>
          <w:sz w:val="26"/>
          <w:szCs w:val="26"/>
        </w:rPr>
        <w:t xml:space="preserve">  </w:t>
      </w:r>
      <w:r w:rsidRPr="00BA22CB">
        <w:rPr>
          <w:rFonts w:ascii="Times New Roman" w:hAnsi="Times New Roman" w:cs="Times New Roman"/>
          <w:sz w:val="26"/>
          <w:szCs w:val="26"/>
        </w:rPr>
        <w:t>В.В. Брикин</w:t>
      </w:r>
    </w:p>
    <w:p w:rsidR="00B06B4E" w:rsidRPr="00BA22CB" w:rsidRDefault="00B06B4E" w:rsidP="00BA22CB">
      <w:pPr>
        <w:spacing w:after="0" w:line="240" w:lineRule="auto"/>
        <w:ind w:right="-1"/>
        <w:rPr>
          <w:rFonts w:ascii="Times New Roman" w:eastAsia="Calibri" w:hAnsi="Times New Roman" w:cs="Times New Roman"/>
          <w:spacing w:val="30"/>
        </w:rPr>
      </w:pPr>
    </w:p>
    <w:p w:rsidR="004430DB" w:rsidRDefault="004430DB" w:rsidP="00BA2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2F9D" w:rsidRPr="00632F9D" w:rsidRDefault="00632F9D" w:rsidP="00BA22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7244" w:rsidRDefault="00227244" w:rsidP="00BA2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F1A" w:rsidRPr="00632F9D" w:rsidRDefault="00C13F1A" w:rsidP="00632F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37AA" w:rsidRPr="00BA22CB" w:rsidRDefault="00A637AA" w:rsidP="00A63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A22CB">
        <w:rPr>
          <w:rFonts w:ascii="Times New Roman" w:hAnsi="Times New Roman" w:cs="Times New Roman"/>
          <w:sz w:val="18"/>
          <w:szCs w:val="18"/>
        </w:rPr>
        <w:t>Чернозипунникова</w:t>
      </w:r>
      <w:proofErr w:type="spellEnd"/>
      <w:r w:rsidRPr="00BA22CB">
        <w:rPr>
          <w:rFonts w:ascii="Times New Roman" w:hAnsi="Times New Roman" w:cs="Times New Roman"/>
          <w:sz w:val="18"/>
          <w:szCs w:val="18"/>
        </w:rPr>
        <w:t xml:space="preserve"> Юлия Анатольевна</w:t>
      </w:r>
    </w:p>
    <w:p w:rsidR="00632F9D" w:rsidRPr="00BA22CB" w:rsidRDefault="00632F9D" w:rsidP="00183E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22CB">
        <w:rPr>
          <w:rFonts w:ascii="Times New Roman" w:hAnsi="Times New Roman" w:cs="Times New Roman"/>
          <w:sz w:val="18"/>
          <w:szCs w:val="18"/>
        </w:rPr>
        <w:t>5-80-08</w:t>
      </w:r>
    </w:p>
    <w:p w:rsidR="00684921" w:rsidRDefault="00684921" w:rsidP="00183E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84921" w:rsidRDefault="00684921" w:rsidP="00183E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84921" w:rsidRDefault="00684921" w:rsidP="00183E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84921" w:rsidRPr="00684921" w:rsidRDefault="00684921" w:rsidP="00BA22C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92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BA22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4921">
        <w:rPr>
          <w:rFonts w:ascii="Times New Roman" w:hAnsi="Times New Roman" w:cs="Times New Roman"/>
          <w:b/>
          <w:sz w:val="26"/>
          <w:szCs w:val="26"/>
        </w:rPr>
        <w:t>к проекту решения</w:t>
      </w:r>
    </w:p>
    <w:p w:rsidR="00F02677" w:rsidRDefault="00684921" w:rsidP="00BA22C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921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 w:rsidR="00BA22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4921" w:rsidRPr="00684921" w:rsidRDefault="00684921" w:rsidP="00BA22CB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921"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="00BA22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4921">
        <w:rPr>
          <w:rFonts w:ascii="Times New Roman" w:hAnsi="Times New Roman" w:cs="Times New Roman"/>
          <w:b/>
          <w:sz w:val="26"/>
          <w:szCs w:val="26"/>
        </w:rPr>
        <w:t>о поддержки социально ориентированных некоммерческих организаций органами местного самоуправления</w:t>
      </w:r>
    </w:p>
    <w:p w:rsidR="00684921" w:rsidRPr="00684921" w:rsidRDefault="00684921" w:rsidP="0068492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921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муниципального района»</w:t>
      </w:r>
    </w:p>
    <w:p w:rsidR="00684921" w:rsidRPr="00684921" w:rsidRDefault="00684921" w:rsidP="0068492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84921" w:rsidRPr="00684921" w:rsidRDefault="00684921" w:rsidP="006849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010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921">
        <w:rPr>
          <w:rFonts w:ascii="Times New Roman" w:hAnsi="Times New Roman" w:cs="Times New Roman"/>
          <w:sz w:val="26"/>
          <w:szCs w:val="26"/>
        </w:rPr>
        <w:t>Проект решения Таймырского Долгано-Ненецкого районного Совета депутатов «Об утверждении Положения о поддержки социально ориентированных некоммерческих организа</w:t>
      </w:r>
      <w:bookmarkStart w:id="0" w:name="_GoBack"/>
      <w:bookmarkEnd w:id="0"/>
      <w:r w:rsidRPr="00684921">
        <w:rPr>
          <w:rFonts w:ascii="Times New Roman" w:hAnsi="Times New Roman" w:cs="Times New Roman"/>
          <w:sz w:val="26"/>
          <w:szCs w:val="26"/>
        </w:rPr>
        <w:t>ций органами местного самоуправления Таймырского Долгано-Ненецкого муниципального района» (далее</w:t>
      </w:r>
      <w:r w:rsidR="00AB1898">
        <w:rPr>
          <w:rFonts w:ascii="Times New Roman" w:hAnsi="Times New Roman" w:cs="Times New Roman"/>
          <w:sz w:val="26"/>
          <w:szCs w:val="26"/>
        </w:rPr>
        <w:t xml:space="preserve"> </w:t>
      </w:r>
      <w:r w:rsidRPr="00684921">
        <w:rPr>
          <w:rFonts w:ascii="Times New Roman" w:hAnsi="Times New Roman" w:cs="Times New Roman"/>
          <w:sz w:val="26"/>
          <w:szCs w:val="26"/>
        </w:rPr>
        <w:t xml:space="preserve">– Положение) разработан в соответствии с </w:t>
      </w:r>
      <w:r w:rsidR="00AB1898">
        <w:rPr>
          <w:rFonts w:ascii="Times New Roman" w:hAnsi="Times New Roman" w:cs="Times New Roman"/>
          <w:sz w:val="26"/>
          <w:szCs w:val="26"/>
        </w:rPr>
        <w:t>ф</w:t>
      </w:r>
      <w:r w:rsidRPr="00684921">
        <w:rPr>
          <w:rFonts w:ascii="Times New Roman" w:hAnsi="Times New Roman" w:cs="Times New Roman"/>
          <w:sz w:val="26"/>
          <w:szCs w:val="26"/>
        </w:rPr>
        <w:t>едеральным</w:t>
      </w:r>
      <w:r w:rsidR="00AB1898">
        <w:rPr>
          <w:rFonts w:ascii="Times New Roman" w:hAnsi="Times New Roman" w:cs="Times New Roman"/>
          <w:sz w:val="26"/>
          <w:szCs w:val="26"/>
        </w:rPr>
        <w:t>и</w:t>
      </w:r>
      <w:r w:rsidRPr="0068492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684921">
          <w:rPr>
            <w:rFonts w:ascii="Times New Roman" w:hAnsi="Times New Roman" w:cs="Times New Roman"/>
            <w:sz w:val="26"/>
            <w:szCs w:val="26"/>
          </w:rPr>
          <w:t>закон</w:t>
        </w:r>
        <w:r w:rsidR="00AB1898">
          <w:rPr>
            <w:rFonts w:ascii="Times New Roman" w:hAnsi="Times New Roman" w:cs="Times New Roman"/>
            <w:sz w:val="26"/>
            <w:szCs w:val="26"/>
          </w:rPr>
          <w:t>ами</w:t>
        </w:r>
      </w:hyperlink>
      <w:r w:rsidRPr="00684921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B1898">
        <w:rPr>
          <w:rFonts w:ascii="Times New Roman" w:hAnsi="Times New Roman" w:cs="Times New Roman"/>
          <w:sz w:val="26"/>
          <w:szCs w:val="26"/>
        </w:rPr>
        <w:t>№</w:t>
      </w:r>
      <w:r w:rsidRPr="00684921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от 12.01.1996 N 7-ФЗ «О</w:t>
      </w:r>
      <w:r w:rsidR="00AB1898">
        <w:rPr>
          <w:rFonts w:ascii="Times New Roman" w:hAnsi="Times New Roman" w:cs="Times New Roman"/>
          <w:sz w:val="26"/>
          <w:szCs w:val="26"/>
        </w:rPr>
        <w:t xml:space="preserve"> некоммерческих организациях», З</w:t>
      </w:r>
      <w:r w:rsidRPr="00684921">
        <w:rPr>
          <w:rFonts w:ascii="Times New Roman" w:hAnsi="Times New Roman" w:cs="Times New Roman"/>
          <w:sz w:val="26"/>
          <w:szCs w:val="26"/>
        </w:rPr>
        <w:t>аконом Красноярского края от 07.02.2013 №</w:t>
      </w:r>
      <w:r w:rsidR="00AB1898">
        <w:rPr>
          <w:rFonts w:ascii="Times New Roman" w:hAnsi="Times New Roman" w:cs="Times New Roman"/>
          <w:sz w:val="26"/>
          <w:szCs w:val="26"/>
        </w:rPr>
        <w:t xml:space="preserve"> </w:t>
      </w:r>
      <w:r w:rsidRPr="00684921">
        <w:rPr>
          <w:rFonts w:ascii="Times New Roman" w:hAnsi="Times New Roman" w:cs="Times New Roman"/>
          <w:sz w:val="26"/>
          <w:szCs w:val="26"/>
        </w:rPr>
        <w:t>4-1041 «О государственной поддержке социально</w:t>
      </w:r>
      <w:proofErr w:type="gramEnd"/>
      <w:r w:rsidRPr="00684921">
        <w:rPr>
          <w:rFonts w:ascii="Times New Roman" w:hAnsi="Times New Roman" w:cs="Times New Roman"/>
          <w:sz w:val="26"/>
          <w:szCs w:val="26"/>
        </w:rPr>
        <w:t xml:space="preserve"> ориентированных некоммерческих организаций в Красноярском крае», Уставом Таймырского </w:t>
      </w:r>
      <w:proofErr w:type="gramStart"/>
      <w:r w:rsidRPr="00684921">
        <w:rPr>
          <w:rFonts w:ascii="Times New Roman" w:hAnsi="Times New Roman" w:cs="Times New Roman"/>
          <w:sz w:val="26"/>
          <w:szCs w:val="26"/>
        </w:rPr>
        <w:t>Долгано-Ненецкого</w:t>
      </w:r>
      <w:proofErr w:type="gramEnd"/>
      <w:r w:rsidRPr="00684921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787BDA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50101" w:rsidRPr="00F5010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921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F50101" w:rsidRPr="00F50101">
        <w:rPr>
          <w:rFonts w:ascii="Times New Roman" w:hAnsi="Times New Roman" w:cs="Times New Roman"/>
          <w:sz w:val="26"/>
          <w:szCs w:val="26"/>
        </w:rPr>
        <w:t>регулирует отношения, возникающие в связи с оказанием органами местного самоуправления Таймырского Долгано-Ненецкого муниципального района (далее</w:t>
      </w:r>
      <w:r w:rsidR="00AB1898">
        <w:rPr>
          <w:rFonts w:ascii="Times New Roman" w:hAnsi="Times New Roman" w:cs="Times New Roman"/>
          <w:sz w:val="26"/>
          <w:szCs w:val="26"/>
        </w:rPr>
        <w:t xml:space="preserve"> – муниципальный район)</w:t>
      </w:r>
      <w:r w:rsidR="00F50101" w:rsidRPr="00F50101">
        <w:rPr>
          <w:rFonts w:ascii="Times New Roman" w:hAnsi="Times New Roman" w:cs="Times New Roman"/>
          <w:sz w:val="26"/>
          <w:szCs w:val="26"/>
        </w:rPr>
        <w:t xml:space="preserve"> мер муниципальной поддержки социально ориентированным некоммерческим организациям, определяет принципы, условия и формы оказания поддержки социально ориентированным некоммерческим организациям, а также полномочия органов местного самоуправления муниципального района по оказанию поддержки социально ориентированным некоммерческим организациям</w:t>
      </w:r>
      <w:r w:rsidR="00787BDA">
        <w:rPr>
          <w:rFonts w:ascii="Times New Roman" w:hAnsi="Times New Roman" w:cs="Times New Roman"/>
          <w:sz w:val="26"/>
          <w:szCs w:val="26"/>
        </w:rPr>
        <w:t xml:space="preserve"> (далее по тексту - СОНКО)</w:t>
      </w:r>
      <w:r w:rsidR="00F50101" w:rsidRPr="00F501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84921" w:rsidRPr="0068492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921">
        <w:rPr>
          <w:rFonts w:ascii="Times New Roman" w:hAnsi="Times New Roman" w:cs="Times New Roman"/>
          <w:sz w:val="26"/>
          <w:szCs w:val="26"/>
        </w:rPr>
        <w:t xml:space="preserve">Основной целью Положения является повышение эффективности взаимодействия органов местного самоуправления муниципального района и </w:t>
      </w:r>
      <w:r w:rsidR="00AB1898">
        <w:rPr>
          <w:rFonts w:ascii="Times New Roman" w:hAnsi="Times New Roman" w:cs="Times New Roman"/>
          <w:sz w:val="26"/>
          <w:szCs w:val="26"/>
        </w:rPr>
        <w:t>СОНКО</w:t>
      </w:r>
      <w:r w:rsidRPr="00684921">
        <w:rPr>
          <w:rFonts w:ascii="Times New Roman" w:hAnsi="Times New Roman" w:cs="Times New Roman"/>
          <w:sz w:val="26"/>
          <w:szCs w:val="26"/>
        </w:rPr>
        <w:t>, повышени</w:t>
      </w:r>
      <w:r w:rsidR="00AB1898">
        <w:rPr>
          <w:rFonts w:ascii="Times New Roman" w:hAnsi="Times New Roman" w:cs="Times New Roman"/>
          <w:sz w:val="26"/>
          <w:szCs w:val="26"/>
        </w:rPr>
        <w:t>е</w:t>
      </w:r>
      <w:r w:rsidRPr="00684921">
        <w:rPr>
          <w:rFonts w:ascii="Times New Roman" w:hAnsi="Times New Roman" w:cs="Times New Roman"/>
          <w:sz w:val="26"/>
          <w:szCs w:val="26"/>
        </w:rPr>
        <w:t xml:space="preserve"> гражданской активности СОНКО, формирование системы социального партнерства, эффективного использования возможностей СОНКО в решении задач социального развития муниципального района.</w:t>
      </w:r>
    </w:p>
    <w:p w:rsidR="00684921" w:rsidRPr="0068492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921">
        <w:rPr>
          <w:rFonts w:ascii="Times New Roman" w:hAnsi="Times New Roman" w:cs="Times New Roman"/>
          <w:sz w:val="26"/>
          <w:szCs w:val="26"/>
        </w:rPr>
        <w:t xml:space="preserve">Муниципальная поддержка оказывается </w:t>
      </w:r>
      <w:r w:rsidR="00AB1898">
        <w:rPr>
          <w:rFonts w:ascii="Times New Roman" w:hAnsi="Times New Roman" w:cs="Times New Roman"/>
          <w:sz w:val="26"/>
          <w:szCs w:val="26"/>
        </w:rPr>
        <w:t>СОНКО</w:t>
      </w:r>
      <w:r w:rsidRPr="00684921">
        <w:rPr>
          <w:rFonts w:ascii="Times New Roman" w:hAnsi="Times New Roman" w:cs="Times New Roman"/>
          <w:sz w:val="26"/>
          <w:szCs w:val="26"/>
        </w:rPr>
        <w:t xml:space="preserve"> при условии осуществления ими в соответствии с учредительными документами видов деятельности, предусмотр</w:t>
      </w:r>
      <w:r w:rsidR="00AB1898">
        <w:rPr>
          <w:rFonts w:ascii="Times New Roman" w:hAnsi="Times New Roman" w:cs="Times New Roman"/>
          <w:sz w:val="26"/>
          <w:szCs w:val="26"/>
        </w:rPr>
        <w:t>енных Федеральным законом от 12.01.</w:t>
      </w:r>
      <w:r w:rsidRPr="00684921">
        <w:rPr>
          <w:rFonts w:ascii="Times New Roman" w:hAnsi="Times New Roman" w:cs="Times New Roman"/>
          <w:sz w:val="26"/>
          <w:szCs w:val="26"/>
        </w:rPr>
        <w:t>1996 № 7-ФЗ «О некоммерческих организациях», направленных на развитие гражданского общества: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а) социальное обслуживание, социальная поддержка и защита граждан;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г) охрана окружающей среды и защита животных;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д) охрана и</w:t>
      </w:r>
      <w:r w:rsidR="00AB1898">
        <w:rPr>
          <w:rFonts w:ascii="Times New Roman" w:hAnsi="Times New Roman" w:cs="Times New Roman"/>
          <w:sz w:val="26"/>
          <w:szCs w:val="26"/>
        </w:rPr>
        <w:t>,</w:t>
      </w:r>
      <w:r w:rsidRPr="00F50101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требованиями</w:t>
      </w:r>
      <w:r w:rsidR="00AB1898">
        <w:rPr>
          <w:rFonts w:ascii="Times New Roman" w:hAnsi="Times New Roman" w:cs="Times New Roman"/>
          <w:sz w:val="26"/>
          <w:szCs w:val="26"/>
        </w:rPr>
        <w:t>,</w:t>
      </w:r>
      <w:r w:rsidRPr="00F50101">
        <w:rPr>
          <w:rFonts w:ascii="Times New Roman" w:hAnsi="Times New Roman" w:cs="Times New Roman"/>
          <w:sz w:val="26"/>
          <w:szCs w:val="26"/>
        </w:rPr>
        <w:t xml:space="preserve">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lastRenderedPageBreak/>
        <w:t>ж) профилактика социально опасных форм поведения граждан;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з) благотворительная деятельность, а также деятельность в области</w:t>
      </w:r>
    </w:p>
    <w:p w:rsidR="00615D94" w:rsidRPr="00F50101" w:rsidRDefault="00615D94" w:rsidP="00A96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0101">
        <w:rPr>
          <w:rFonts w:ascii="Times New Roman" w:hAnsi="Times New Roman" w:cs="Times New Roman"/>
          <w:sz w:val="26"/>
          <w:szCs w:val="26"/>
        </w:rPr>
        <w:t>организации и поддержки благотворительности и добровольчества</w:t>
      </w:r>
      <w:r w:rsidR="00A960F4">
        <w:rPr>
          <w:rFonts w:ascii="Times New Roman" w:hAnsi="Times New Roman" w:cs="Times New Roman"/>
          <w:sz w:val="26"/>
          <w:szCs w:val="26"/>
        </w:rPr>
        <w:t xml:space="preserve"> </w:t>
      </w:r>
      <w:r w:rsidRPr="00F5010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50101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F50101">
        <w:rPr>
          <w:rFonts w:ascii="Times New Roman" w:hAnsi="Times New Roman" w:cs="Times New Roman"/>
          <w:sz w:val="26"/>
          <w:szCs w:val="26"/>
        </w:rPr>
        <w:t>);</w:t>
      </w:r>
      <w:r w:rsidRPr="00F50101">
        <w:rPr>
          <w:rFonts w:ascii="Times New Roman" w:hAnsi="Times New Roman" w:cs="Times New Roman"/>
          <w:sz w:val="26"/>
          <w:szCs w:val="26"/>
        </w:rPr>
        <w:br/>
      </w:r>
      <w:r w:rsidR="00A960F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50101">
        <w:rPr>
          <w:rFonts w:ascii="Times New Roman" w:hAnsi="Times New Roman" w:cs="Times New Roman"/>
          <w:sz w:val="26"/>
          <w:szCs w:val="26"/>
        </w:rPr>
        <w:t>и) деятельность в области образования, гражданско-патриотического</w:t>
      </w:r>
      <w:r w:rsidR="00A960F4">
        <w:rPr>
          <w:rFonts w:ascii="Times New Roman" w:hAnsi="Times New Roman" w:cs="Times New Roman"/>
          <w:sz w:val="26"/>
          <w:szCs w:val="26"/>
        </w:rPr>
        <w:t xml:space="preserve"> </w:t>
      </w:r>
      <w:r w:rsidRPr="00F50101">
        <w:rPr>
          <w:rFonts w:ascii="Times New Roman" w:hAnsi="Times New Roman" w:cs="Times New Roman"/>
          <w:sz w:val="26"/>
          <w:szCs w:val="26"/>
        </w:rPr>
        <w:t>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  <w:proofErr w:type="gramEnd"/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 xml:space="preserve">к) развитие и поддержка детских, молодежных общественных </w:t>
      </w:r>
    </w:p>
    <w:p w:rsidR="00615D94" w:rsidRPr="00F50101" w:rsidRDefault="00615D94" w:rsidP="00A96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объединений и общественных объединений, осуществляющих работу с детьми и молодежью;</w:t>
      </w:r>
    </w:p>
    <w:p w:rsidR="00615D94" w:rsidRPr="00F50101" w:rsidRDefault="00615D94" w:rsidP="00A96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л) развитие институтов гражданского общества и территориального общественного самоуправления;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м) организация отдыха и оздоровления детей;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н) формирование в обществе нетерпимости к коррупционному поведению;</w:t>
      </w:r>
      <w:r w:rsidRPr="00F50101">
        <w:rPr>
          <w:rFonts w:ascii="Times New Roman" w:hAnsi="Times New Roman" w:cs="Times New Roman"/>
          <w:sz w:val="26"/>
          <w:szCs w:val="26"/>
        </w:rPr>
        <w:br/>
      </w:r>
      <w:r w:rsidR="00A960F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0101">
        <w:rPr>
          <w:rFonts w:ascii="Times New Roman" w:hAnsi="Times New Roman" w:cs="Times New Roman"/>
          <w:sz w:val="26"/>
          <w:szCs w:val="26"/>
        </w:rPr>
        <w:t xml:space="preserve">о) развитие межнационального сотрудничества, сохранение и защита </w:t>
      </w:r>
    </w:p>
    <w:p w:rsidR="00A960F4" w:rsidRDefault="00615D94" w:rsidP="00A96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0101">
        <w:rPr>
          <w:rFonts w:ascii="Times New Roman" w:hAnsi="Times New Roman" w:cs="Times New Roman"/>
          <w:sz w:val="26"/>
          <w:szCs w:val="26"/>
        </w:rPr>
        <w:t>самобытности, культуры, языков и традиций народов Российской Федерации;</w:t>
      </w:r>
      <w:r w:rsidRPr="00F50101">
        <w:rPr>
          <w:rFonts w:ascii="Times New Roman" w:hAnsi="Times New Roman" w:cs="Times New Roman"/>
          <w:sz w:val="26"/>
          <w:szCs w:val="26"/>
        </w:rPr>
        <w:br/>
      </w:r>
      <w:r w:rsidR="00A960F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0101">
        <w:rPr>
          <w:rFonts w:ascii="Times New Roman" w:hAnsi="Times New Roman" w:cs="Times New Roman"/>
          <w:sz w:val="26"/>
          <w:szCs w:val="26"/>
        </w:rPr>
        <w:t>п) деятельность в сфере патриотического, в том числе военно-патриотического, воспитания граждан Российской Федерации;</w:t>
      </w:r>
      <w:r w:rsidRPr="00F50101">
        <w:rPr>
          <w:rFonts w:ascii="Times New Roman" w:hAnsi="Times New Roman" w:cs="Times New Roman"/>
          <w:sz w:val="26"/>
          <w:szCs w:val="26"/>
        </w:rPr>
        <w:br/>
      </w:r>
      <w:r w:rsidR="00A960F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0101">
        <w:rPr>
          <w:rFonts w:ascii="Times New Roman" w:hAnsi="Times New Roman" w:cs="Times New Roman"/>
          <w:sz w:val="26"/>
          <w:szCs w:val="26"/>
        </w:rPr>
        <w:t>р)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  <w:r w:rsidRPr="00F50101">
        <w:rPr>
          <w:rFonts w:ascii="Times New Roman" w:hAnsi="Times New Roman" w:cs="Times New Roman"/>
          <w:sz w:val="26"/>
          <w:szCs w:val="26"/>
        </w:rPr>
        <w:br/>
      </w:r>
      <w:r w:rsidR="00A960F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0101">
        <w:rPr>
          <w:rFonts w:ascii="Times New Roman" w:hAnsi="Times New Roman" w:cs="Times New Roman"/>
          <w:sz w:val="26"/>
          <w:szCs w:val="26"/>
        </w:rPr>
        <w:t>с) участие в профилактике и (или) тушении пожаров и проведении аварийно-спасательных работ;</w:t>
      </w:r>
      <w:proofErr w:type="gramEnd"/>
    </w:p>
    <w:p w:rsidR="00615D94" w:rsidRPr="00F50101" w:rsidRDefault="00A960F4" w:rsidP="00A96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15D94" w:rsidRPr="00F50101">
        <w:rPr>
          <w:rFonts w:ascii="Times New Roman" w:hAnsi="Times New Roman" w:cs="Times New Roman"/>
          <w:sz w:val="26"/>
          <w:szCs w:val="26"/>
        </w:rPr>
        <w:t xml:space="preserve"> т) социальная и культурная адаптация и интеграция мигрантов;</w:t>
      </w:r>
      <w:r w:rsidR="00615D94" w:rsidRPr="00F5010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15D94" w:rsidRPr="00F50101">
        <w:rPr>
          <w:rFonts w:ascii="Times New Roman" w:hAnsi="Times New Roman" w:cs="Times New Roman"/>
          <w:sz w:val="26"/>
          <w:szCs w:val="26"/>
        </w:rPr>
        <w:t xml:space="preserve">у) мероприятия по медицинской реабилитации и социальной реабилитации, социальной и трудовой </w:t>
      </w:r>
      <w:proofErr w:type="spellStart"/>
      <w:r w:rsidR="00615D94" w:rsidRPr="00F50101">
        <w:rPr>
          <w:rFonts w:ascii="Times New Roman" w:hAnsi="Times New Roman" w:cs="Times New Roman"/>
          <w:sz w:val="26"/>
          <w:szCs w:val="26"/>
        </w:rPr>
        <w:t>реинтеграции</w:t>
      </w:r>
      <w:proofErr w:type="spellEnd"/>
      <w:r w:rsidR="00615D94" w:rsidRPr="00F50101">
        <w:rPr>
          <w:rFonts w:ascii="Times New Roman" w:hAnsi="Times New Roman" w:cs="Times New Roman"/>
          <w:sz w:val="26"/>
          <w:szCs w:val="26"/>
        </w:rPr>
        <w:t xml:space="preserve"> лиц, осуществляющих незаконное потребление наркотических средств или психотропных веществ;</w:t>
      </w:r>
      <w:r w:rsidR="00615D94" w:rsidRPr="00F5010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15D94" w:rsidRPr="00F50101">
        <w:rPr>
          <w:rFonts w:ascii="Times New Roman" w:hAnsi="Times New Roman" w:cs="Times New Roman"/>
          <w:sz w:val="26"/>
          <w:szCs w:val="26"/>
        </w:rPr>
        <w:t>ф) содействие повышению мобильности трудовых ресурсов;</w:t>
      </w:r>
      <w:r w:rsidR="00615D94" w:rsidRPr="00F5010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15D94" w:rsidRPr="00F50101">
        <w:rPr>
          <w:rFonts w:ascii="Times New Roman" w:hAnsi="Times New Roman" w:cs="Times New Roman"/>
          <w:sz w:val="26"/>
          <w:szCs w:val="26"/>
        </w:rPr>
        <w:t>х) увековечение памяти жертв политических репрессий.</w:t>
      </w:r>
    </w:p>
    <w:p w:rsidR="00684921" w:rsidRPr="0068492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921">
        <w:rPr>
          <w:rFonts w:ascii="Times New Roman" w:hAnsi="Times New Roman" w:cs="Times New Roman"/>
          <w:sz w:val="26"/>
          <w:szCs w:val="26"/>
        </w:rPr>
        <w:t xml:space="preserve">Оказание муниципальной поддержки СОНКО, </w:t>
      </w:r>
      <w:proofErr w:type="gramStart"/>
      <w:r w:rsidRPr="00684921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684921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муниципального района, осуществляется в следующих формах:</w:t>
      </w:r>
    </w:p>
    <w:p w:rsidR="00684921" w:rsidRPr="0068492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921">
        <w:rPr>
          <w:rFonts w:ascii="Times New Roman" w:hAnsi="Times New Roman" w:cs="Times New Roman"/>
          <w:sz w:val="26"/>
          <w:szCs w:val="26"/>
        </w:rPr>
        <w:t>а) финансовая поддержка;</w:t>
      </w:r>
    </w:p>
    <w:p w:rsidR="00684921" w:rsidRPr="0068492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921">
        <w:rPr>
          <w:rFonts w:ascii="Times New Roman" w:hAnsi="Times New Roman" w:cs="Times New Roman"/>
          <w:sz w:val="26"/>
          <w:szCs w:val="26"/>
        </w:rPr>
        <w:t>б) имущественная поддержка;</w:t>
      </w:r>
    </w:p>
    <w:p w:rsidR="00684921" w:rsidRPr="0068492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921">
        <w:rPr>
          <w:rFonts w:ascii="Times New Roman" w:hAnsi="Times New Roman" w:cs="Times New Roman"/>
          <w:sz w:val="26"/>
          <w:szCs w:val="26"/>
        </w:rPr>
        <w:t>в) информационная поддержка;</w:t>
      </w:r>
    </w:p>
    <w:p w:rsidR="0068492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консультационная поддержка;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д)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е) предоставление гражданам и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t>ж)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15D94" w:rsidRPr="00F50101" w:rsidRDefault="00615D9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101">
        <w:rPr>
          <w:rFonts w:ascii="Times New Roman" w:hAnsi="Times New Roman" w:cs="Times New Roman"/>
          <w:sz w:val="26"/>
          <w:szCs w:val="26"/>
        </w:rPr>
        <w:lastRenderedPageBreak/>
        <w:t>з)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сборах.</w:t>
      </w:r>
    </w:p>
    <w:p w:rsidR="00684921" w:rsidRPr="0068492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921">
        <w:rPr>
          <w:rFonts w:ascii="Times New Roman" w:hAnsi="Times New Roman" w:cs="Times New Roman"/>
          <w:sz w:val="26"/>
          <w:szCs w:val="26"/>
        </w:rPr>
        <w:t>Порядок и условия оказания финансовой, имущественной, информационной и консультационной поддержки СОНКО будут устанавливаться правовыми актами Администрации муниципального района.</w:t>
      </w:r>
    </w:p>
    <w:p w:rsidR="00684921" w:rsidRDefault="0068492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0101" w:rsidRDefault="00F5010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0101" w:rsidRDefault="00F5010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0F4" w:rsidRDefault="00A960F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0F4" w:rsidRDefault="00A960F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0F4" w:rsidRDefault="00A960F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0F4" w:rsidRDefault="00A960F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0FFA" w:rsidRDefault="00A10FFA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898" w:rsidRDefault="00AB189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898" w:rsidRDefault="00AB189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898" w:rsidRDefault="00AB189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898" w:rsidRDefault="00AB189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898" w:rsidRDefault="00AB189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898" w:rsidRDefault="00AB189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1898" w:rsidRDefault="00AB189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0F4" w:rsidRDefault="00A960F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Default="00A60F41" w:rsidP="00F5010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0F41" w:rsidRPr="00A60F41" w:rsidRDefault="00A60F41" w:rsidP="0078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41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к проекту решения</w:t>
      </w:r>
    </w:p>
    <w:p w:rsidR="00A60F41" w:rsidRPr="00A60F41" w:rsidRDefault="00A60F41" w:rsidP="00787BD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Таймырского Долгано-Ненецкого районного Совета депутатов </w:t>
      </w:r>
    </w:p>
    <w:p w:rsidR="00AB1898" w:rsidRDefault="00787BDA" w:rsidP="00AB18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60F41" w:rsidRPr="00A60F4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</w:t>
      </w:r>
      <w:r w:rsidR="00AB1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0F41" w:rsidRPr="00A60F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A60F41" w:rsidRPr="00A60F41">
        <w:rPr>
          <w:rFonts w:ascii="Times New Roman" w:hAnsi="Times New Roman" w:cs="Times New Roman"/>
          <w:b/>
          <w:sz w:val="28"/>
          <w:szCs w:val="28"/>
        </w:rPr>
        <w:t xml:space="preserve"> поддержки социально ориентированных некоммерческих организаций органами местного самоуправления</w:t>
      </w:r>
      <w:r w:rsidR="00AB1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F41" w:rsidRPr="00A60F4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Таймырского Долгано-Ненецкого</w:t>
      </w:r>
      <w:r w:rsidR="00A60F41" w:rsidRPr="00A60F41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A60F41" w:rsidRPr="00AB1898" w:rsidRDefault="00A60F41" w:rsidP="00AB18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F41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муниципального района</w:t>
      </w:r>
      <w:r w:rsidR="00787BDA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A60F41" w:rsidRPr="00A60F41" w:rsidRDefault="00A60F41" w:rsidP="00A60F41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F41" w:rsidRDefault="00A60F41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0F41">
        <w:rPr>
          <w:rFonts w:ascii="Times New Roman" w:hAnsi="Times New Roman" w:cs="Times New Roman"/>
          <w:sz w:val="28"/>
          <w:szCs w:val="28"/>
        </w:rPr>
        <w:tab/>
      </w:r>
      <w:r w:rsidRPr="00F50101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AB1898">
        <w:rPr>
          <w:rFonts w:ascii="Times New Roman" w:hAnsi="Times New Roman" w:cs="Times New Roman"/>
          <w:sz w:val="26"/>
          <w:szCs w:val="26"/>
        </w:rPr>
        <w:t>р</w:t>
      </w:r>
      <w:r w:rsidRPr="00F50101"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районного Совета депутатов «Об утверждении Положения о  поддержки социально ориентированных некоммерческих организаций органами местного самоуправления Таймырского Долгано-Ненецкого муниципального района» не повлечет дополнительных финансовых расходов и изменений финансово-бюджетных обязательств из бюджета муниципального района в 2019 финансовом году.</w:t>
      </w: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0FFA" w:rsidRDefault="00A10FFA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4ACB" w:rsidRDefault="00EB5888" w:rsidP="00EB5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EB5888" w:rsidRPr="00F57681" w:rsidRDefault="00EB5888" w:rsidP="00EB5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 xml:space="preserve">решений Таймырского Долгано-Ненецкого районного Совета депутатов  и иных муниципальных правовых актов, подлежащих признанию </w:t>
      </w:r>
      <w:proofErr w:type="gramStart"/>
      <w:r w:rsidRPr="00F5768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F57681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</w:t>
      </w:r>
    </w:p>
    <w:p w:rsidR="00EB5888" w:rsidRPr="00F57681" w:rsidRDefault="00EB5888" w:rsidP="00EB5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 xml:space="preserve"> дополнению или принятию в связи с принятием проекта</w:t>
      </w:r>
    </w:p>
    <w:p w:rsidR="007E4ACB" w:rsidRDefault="00EB5888" w:rsidP="00EB588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>Решения Таймырского Долгано-Ненецкого</w:t>
      </w:r>
      <w:r w:rsidR="007E4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888" w:rsidRPr="00F57681" w:rsidRDefault="00EB5888" w:rsidP="00AB189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>районного Совета депутатов «Об утверждении Порядка  принятия решений</w:t>
      </w:r>
      <w:r w:rsidR="00AB1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38D">
        <w:rPr>
          <w:rFonts w:ascii="Times New Roman" w:hAnsi="Times New Roman" w:cs="Times New Roman"/>
          <w:b/>
          <w:sz w:val="28"/>
          <w:szCs w:val="28"/>
        </w:rPr>
        <w:t>о</w:t>
      </w:r>
      <w:r w:rsidRPr="00F57681">
        <w:rPr>
          <w:rFonts w:ascii="Times New Roman" w:hAnsi="Times New Roman" w:cs="Times New Roman"/>
          <w:b/>
          <w:sz w:val="28"/>
          <w:szCs w:val="28"/>
        </w:rPr>
        <w:t xml:space="preserve"> поддержки социально ориентированных некоммерческих организаций органами местного самоуправления</w:t>
      </w:r>
    </w:p>
    <w:p w:rsidR="00EB5888" w:rsidRPr="00F57681" w:rsidRDefault="00EB5888" w:rsidP="00EB588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81">
        <w:rPr>
          <w:rFonts w:ascii="Times New Roman" w:hAnsi="Times New Roman" w:cs="Times New Roman"/>
          <w:b/>
          <w:sz w:val="28"/>
          <w:szCs w:val="28"/>
        </w:rPr>
        <w:t>Таймырского Долгано-Ненецкого муниципального района»</w:t>
      </w:r>
    </w:p>
    <w:p w:rsidR="00EB5888" w:rsidRPr="00EB5888" w:rsidRDefault="00EB5888" w:rsidP="00EB5888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B5888" w:rsidRPr="00F57681" w:rsidRDefault="00EB5888" w:rsidP="00AB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681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AB1898">
        <w:rPr>
          <w:rFonts w:ascii="Times New Roman" w:hAnsi="Times New Roman" w:cs="Times New Roman"/>
          <w:sz w:val="26"/>
          <w:szCs w:val="26"/>
        </w:rPr>
        <w:t>р</w:t>
      </w:r>
      <w:r w:rsidRPr="00F57681"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районного Совета депута</w:t>
      </w:r>
      <w:r w:rsidR="00AB1898">
        <w:rPr>
          <w:rFonts w:ascii="Times New Roman" w:hAnsi="Times New Roman" w:cs="Times New Roman"/>
          <w:sz w:val="26"/>
          <w:szCs w:val="26"/>
        </w:rPr>
        <w:t>тов «Об утверждении Положения о</w:t>
      </w:r>
      <w:r w:rsidRPr="00F57681">
        <w:rPr>
          <w:rFonts w:ascii="Times New Roman" w:hAnsi="Times New Roman" w:cs="Times New Roman"/>
          <w:sz w:val="26"/>
          <w:szCs w:val="26"/>
        </w:rPr>
        <w:t xml:space="preserve"> поддержки социально ориентированных некоммерческих организаций органами местного самоуправления Таймырского Долгано-Ненецкого муниципального района» не потребует </w:t>
      </w:r>
      <w:r w:rsidR="00F57681" w:rsidRPr="00F57681">
        <w:rPr>
          <w:rFonts w:ascii="Times New Roman" w:hAnsi="Times New Roman" w:cs="Times New Roman"/>
          <w:sz w:val="26"/>
          <w:szCs w:val="26"/>
        </w:rPr>
        <w:t>признания утратившими силу, приостановления, изменения, дополнения или принятия иных</w:t>
      </w:r>
      <w:r w:rsidRPr="00F57681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Таймырского Долгано-Ненецкого районного Совета депутатов.</w:t>
      </w:r>
    </w:p>
    <w:p w:rsidR="00EB5888" w:rsidRPr="00F57681" w:rsidRDefault="00EB5888" w:rsidP="00F5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888" w:rsidRDefault="00EB5888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Default="00236534" w:rsidP="00F5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Pr="000637A4" w:rsidRDefault="00236534" w:rsidP="002637FE">
      <w:pPr>
        <w:pStyle w:val="afd"/>
        <w:ind w:left="7230"/>
        <w:jc w:val="both"/>
        <w:rPr>
          <w:szCs w:val="28"/>
        </w:rPr>
      </w:pPr>
      <w:r w:rsidRPr="000637A4">
        <w:rPr>
          <w:szCs w:val="28"/>
        </w:rPr>
        <w:lastRenderedPageBreak/>
        <w:t>Проект</w:t>
      </w:r>
    </w:p>
    <w:p w:rsidR="00236534" w:rsidRPr="000637A4" w:rsidRDefault="00236534" w:rsidP="002637FE">
      <w:pPr>
        <w:pStyle w:val="afd"/>
        <w:ind w:left="7230"/>
        <w:jc w:val="both"/>
        <w:rPr>
          <w:szCs w:val="28"/>
        </w:rPr>
      </w:pPr>
      <w:r w:rsidRPr="000637A4">
        <w:rPr>
          <w:szCs w:val="28"/>
        </w:rPr>
        <w:t>№</w:t>
      </w:r>
      <w:r w:rsidR="00BE0596">
        <w:rPr>
          <w:szCs w:val="28"/>
        </w:rPr>
        <w:t xml:space="preserve"> 2105051</w:t>
      </w:r>
    </w:p>
    <w:p w:rsidR="00236534" w:rsidRPr="002637FE" w:rsidRDefault="00236534" w:rsidP="002637FE">
      <w:pPr>
        <w:pStyle w:val="afd"/>
        <w:ind w:left="0"/>
        <w:rPr>
          <w:szCs w:val="28"/>
        </w:rPr>
      </w:pPr>
    </w:p>
    <w:p w:rsidR="00236534" w:rsidRPr="002637FE" w:rsidRDefault="00236534" w:rsidP="002637FE">
      <w:pPr>
        <w:pStyle w:val="afd"/>
        <w:rPr>
          <w:szCs w:val="28"/>
        </w:rPr>
      </w:pPr>
      <w:r w:rsidRPr="002637FE">
        <w:rPr>
          <w:szCs w:val="28"/>
        </w:rPr>
        <w:t>ТАЙМЫРСКИЙ ДОЛГАНО-НЕНЕЦКИЙ МУНИЦИПАЛЬНЫЙ РАЙОН</w:t>
      </w:r>
    </w:p>
    <w:p w:rsidR="00236534" w:rsidRPr="002637FE" w:rsidRDefault="00236534" w:rsidP="002637F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34" w:rsidRPr="002637FE" w:rsidRDefault="00236534" w:rsidP="002637FE">
      <w:pPr>
        <w:pStyle w:val="21"/>
        <w:ind w:right="-5" w:hanging="426"/>
        <w:rPr>
          <w:rFonts w:ascii="Times New Roman" w:hAnsi="Times New Roman"/>
          <w:sz w:val="26"/>
          <w:szCs w:val="26"/>
        </w:rPr>
      </w:pPr>
      <w:r w:rsidRPr="002637FE">
        <w:rPr>
          <w:rFonts w:ascii="Times New Roman" w:hAnsi="Times New Roman"/>
          <w:sz w:val="26"/>
          <w:szCs w:val="26"/>
        </w:rPr>
        <w:t xml:space="preserve">ТАЙМЫРСКИЙ ДОЛГАНО-НЕНЕЦКИЙ </w:t>
      </w:r>
      <w:r w:rsidRPr="002637FE">
        <w:rPr>
          <w:rFonts w:ascii="Times New Roman" w:hAnsi="Times New Roman"/>
          <w:caps/>
          <w:sz w:val="26"/>
          <w:szCs w:val="26"/>
        </w:rPr>
        <w:t>районный совет Депутатов</w:t>
      </w:r>
    </w:p>
    <w:p w:rsidR="00236534" w:rsidRPr="002637FE" w:rsidRDefault="00236534" w:rsidP="002637FE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534" w:rsidRPr="002637FE" w:rsidRDefault="00236534" w:rsidP="002637FE">
      <w:pPr>
        <w:pStyle w:val="3"/>
        <w:ind w:right="-6" w:firstLine="0"/>
        <w:jc w:val="center"/>
        <w:rPr>
          <w:rFonts w:ascii="Times New Roman" w:hAnsi="Times New Roman"/>
          <w:b/>
          <w:szCs w:val="28"/>
        </w:rPr>
      </w:pPr>
      <w:proofErr w:type="gramStart"/>
      <w:r w:rsidRPr="002637FE">
        <w:rPr>
          <w:rFonts w:ascii="Times New Roman" w:hAnsi="Times New Roman"/>
          <w:b/>
          <w:szCs w:val="28"/>
        </w:rPr>
        <w:t>Р</w:t>
      </w:r>
      <w:proofErr w:type="gramEnd"/>
      <w:r w:rsidRPr="002637FE">
        <w:rPr>
          <w:rFonts w:ascii="Times New Roman" w:hAnsi="Times New Roman"/>
          <w:b/>
          <w:szCs w:val="28"/>
        </w:rPr>
        <w:t xml:space="preserve"> Е Ш Е Н И Е</w:t>
      </w:r>
    </w:p>
    <w:p w:rsidR="00236534" w:rsidRPr="002637FE" w:rsidRDefault="00236534" w:rsidP="002637F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34" w:rsidRPr="002637FE" w:rsidRDefault="00236534" w:rsidP="002637F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FE">
        <w:rPr>
          <w:rFonts w:ascii="Times New Roman" w:hAnsi="Times New Roman" w:cs="Times New Roman"/>
          <w:b/>
          <w:sz w:val="28"/>
          <w:szCs w:val="28"/>
        </w:rPr>
        <w:t>«__» _______ 2019 г.                                                                           № ________</w:t>
      </w:r>
    </w:p>
    <w:p w:rsidR="00236534" w:rsidRPr="002637FE" w:rsidRDefault="00236534" w:rsidP="002637F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FE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236534" w:rsidRDefault="00236534" w:rsidP="00236534">
      <w:pPr>
        <w:pStyle w:val="ConsPlusTitle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36534" w:rsidRDefault="00236534" w:rsidP="00236534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6754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 утверж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дении Положения о</w:t>
      </w:r>
      <w:r w:rsidRPr="008F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поддержке социально ориентированных некоммерческих организаций органами местного самоуправления </w:t>
      </w:r>
      <w:r w:rsidRPr="0036754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Таймырского Долгано-Ненецкого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муниципального района</w:t>
      </w:r>
    </w:p>
    <w:p w:rsidR="00236534" w:rsidRPr="00367549" w:rsidRDefault="00236534" w:rsidP="00236534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84610C"/>
          <w:sz w:val="27"/>
          <w:szCs w:val="27"/>
        </w:rPr>
      </w:pPr>
    </w:p>
    <w:p w:rsidR="00236534" w:rsidRPr="00303EE3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B3E5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B3E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3E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 октября 2003 года № </w:t>
      </w:r>
      <w:r w:rsidR="002637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3E5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3E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E5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tooltip="Федеральный закон от 12.01.1996 N 7-ФЗ (ред. от 19.12.2016) &quot;О некоммерческих организациях&quot;{КонсультантПлюс}" w:history="1">
        <w:r w:rsidRPr="006B3E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E50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B3E50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37F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6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7-ФЗ «О некоммерческих организациях», законом Красноярского края от 07.02.2013 №</w:t>
      </w:r>
      <w:r w:rsidR="0026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4-1041 «О государственной поддержке социально ориентированных некоммерческих организаций в Красноярском крае», </w:t>
      </w:r>
      <w:r w:rsidRPr="0030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30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Таймырского Долгано-Ненецкого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30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 Долгано-Ненецкий районный Совет депутатов решил:</w:t>
      </w:r>
      <w:proofErr w:type="gramEnd"/>
    </w:p>
    <w:p w:rsidR="00236534" w:rsidRPr="00303EE3" w:rsidRDefault="00236534" w:rsidP="002365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34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0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вердить Положение</w:t>
      </w:r>
      <w:r w:rsidRPr="0030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Pr="00303EE3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органами местного самоуправления </w:t>
      </w:r>
      <w:r w:rsidRPr="00303E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Таймырского Долгано-Ненецкого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муниципального района</w:t>
      </w:r>
      <w:r w:rsidRPr="0030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6534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03E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Опубликовать настоящее положение в газете «Таймыр»</w:t>
      </w:r>
    </w:p>
    <w:p w:rsidR="00236534" w:rsidRPr="00303EE3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3. </w:t>
      </w:r>
      <w:r w:rsidRPr="00303E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Настоящее Решение вступает в силу в день, следующий за днем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его официального опубликования.</w:t>
      </w:r>
    </w:p>
    <w:p w:rsidR="00236534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36534" w:rsidRDefault="00236534" w:rsidP="0023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0"/>
        <w:gridCol w:w="1523"/>
        <w:gridCol w:w="3846"/>
      </w:tblGrid>
      <w:tr w:rsidR="00236534" w:rsidTr="00BE6122">
        <w:tc>
          <w:tcPr>
            <w:tcW w:w="3830" w:type="dxa"/>
          </w:tcPr>
          <w:p w:rsidR="00236534" w:rsidRDefault="00236534" w:rsidP="00236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523" w:type="dxa"/>
          </w:tcPr>
          <w:p w:rsidR="00236534" w:rsidRDefault="00236534" w:rsidP="00236534">
            <w:pPr>
              <w:jc w:val="center"/>
              <w:rPr>
                <w:sz w:val="28"/>
                <w:szCs w:val="28"/>
              </w:rPr>
            </w:pPr>
          </w:p>
          <w:p w:rsidR="00236534" w:rsidRDefault="00236534" w:rsidP="00236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left w:val="nil"/>
            </w:tcBorders>
          </w:tcPr>
          <w:p w:rsidR="00236534" w:rsidRDefault="00236534" w:rsidP="00236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 Таймырского Долгано-Ненецкого муниципального района</w:t>
            </w:r>
          </w:p>
        </w:tc>
      </w:tr>
      <w:tr w:rsidR="00236534" w:rsidTr="00BE6122">
        <w:trPr>
          <w:trHeight w:val="620"/>
        </w:trPr>
        <w:tc>
          <w:tcPr>
            <w:tcW w:w="3830" w:type="dxa"/>
          </w:tcPr>
          <w:p w:rsidR="00236534" w:rsidRDefault="00236534" w:rsidP="00236534">
            <w:pPr>
              <w:jc w:val="both"/>
              <w:rPr>
                <w:sz w:val="28"/>
                <w:szCs w:val="28"/>
              </w:rPr>
            </w:pPr>
          </w:p>
          <w:p w:rsidR="00236534" w:rsidRDefault="00236534" w:rsidP="002365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Шишов </w:t>
            </w:r>
          </w:p>
        </w:tc>
        <w:tc>
          <w:tcPr>
            <w:tcW w:w="1523" w:type="dxa"/>
          </w:tcPr>
          <w:p w:rsidR="00236534" w:rsidRDefault="00236534" w:rsidP="00236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left w:val="nil"/>
            </w:tcBorders>
          </w:tcPr>
          <w:p w:rsidR="00236534" w:rsidRDefault="00236534" w:rsidP="00236534">
            <w:pPr>
              <w:jc w:val="both"/>
              <w:rPr>
                <w:sz w:val="28"/>
                <w:szCs w:val="28"/>
              </w:rPr>
            </w:pPr>
          </w:p>
          <w:p w:rsidR="00236534" w:rsidRDefault="00236534" w:rsidP="00236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В.В.</w:t>
            </w:r>
            <w:r w:rsidR="002637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Брикин </w:t>
            </w:r>
          </w:p>
        </w:tc>
      </w:tr>
    </w:tbl>
    <w:p w:rsidR="00236534" w:rsidRDefault="00236534" w:rsidP="0023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36534" w:rsidRDefault="00236534" w:rsidP="00236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36534" w:rsidRDefault="00236534" w:rsidP="00236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637FE" w:rsidRDefault="002637FE" w:rsidP="00236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637FE" w:rsidRDefault="002637FE" w:rsidP="00236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637FE" w:rsidRDefault="002637FE" w:rsidP="00236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36534" w:rsidRDefault="00236534" w:rsidP="0023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236534" w:rsidRPr="002637FE" w:rsidRDefault="00236534" w:rsidP="0023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  <w:r w:rsidRPr="002637FE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lastRenderedPageBreak/>
        <w:t>Положение</w:t>
      </w:r>
    </w:p>
    <w:p w:rsidR="00236534" w:rsidRPr="002637FE" w:rsidRDefault="00236534" w:rsidP="0023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  <w:r w:rsidRPr="002637FE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 о</w:t>
      </w:r>
      <w:r w:rsidRPr="002637FE">
        <w:rPr>
          <w:rFonts w:ascii="Times New Roman" w:hAnsi="Times New Roman" w:cs="Times New Roman"/>
          <w:b/>
          <w:sz w:val="26"/>
          <w:szCs w:val="26"/>
        </w:rPr>
        <w:t xml:space="preserve"> поддержке социально ориентированных некоммерческих организаций органами местного самоуправления </w:t>
      </w:r>
      <w:r w:rsidRPr="002637F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Таймырского Долгано-Ненецкого</w:t>
      </w:r>
      <w:r w:rsidRPr="002637FE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 муниципального района</w:t>
      </w:r>
    </w:p>
    <w:p w:rsidR="00236534" w:rsidRPr="002637FE" w:rsidRDefault="00236534" w:rsidP="002637FE">
      <w:pPr>
        <w:pStyle w:val="af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7F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637FE" w:rsidRPr="002637FE" w:rsidRDefault="002637FE" w:rsidP="002637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36534" w:rsidRPr="002637FE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637FE">
        <w:rPr>
          <w:rFonts w:ascii="Times New Roman" w:hAnsi="Times New Roman" w:cs="Times New Roman"/>
          <w:sz w:val="26"/>
          <w:szCs w:val="26"/>
        </w:rPr>
        <w:t>Настоящее положение о поддержке социально ориентированных некоммерческих организаций органами местного самоуправления Таймырского Долгано-Ненецкого муниципального района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по тексту – Положение)</w:t>
      </w:r>
      <w:r w:rsidRPr="002637FE">
        <w:rPr>
          <w:rFonts w:ascii="Times New Roman" w:hAnsi="Times New Roman" w:cs="Times New Roman"/>
          <w:sz w:val="26"/>
          <w:szCs w:val="26"/>
        </w:rPr>
        <w:t xml:space="preserve"> регулирует отношения, возникающие в связи с оказанием органами местного самоуправления</w:t>
      </w:r>
      <w:r w:rsidRPr="002637F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Таймырского Долгано-Ненецкого муниципального района 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по тексту – муниципальный район),</w:t>
      </w:r>
      <w:r w:rsidRPr="002637FE">
        <w:rPr>
          <w:rFonts w:ascii="Times New Roman" w:hAnsi="Times New Roman" w:cs="Times New Roman"/>
          <w:sz w:val="26"/>
          <w:szCs w:val="26"/>
        </w:rPr>
        <w:t xml:space="preserve"> мер муниципальной поддержки социально ориентированным некоммерческим организациям,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принципы, условия и формы оказания поддержки социально ориентированным некоммерческим организациям, а также полномочия органов</w:t>
      </w:r>
      <w:proofErr w:type="gramEnd"/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местного самоуправления муниципального района по оказанию поддержки социально ориентированным некоммерческим организациям.</w:t>
      </w:r>
    </w:p>
    <w:p w:rsidR="00236534" w:rsidRPr="002637FE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Действие настоящего Положения распространяется на некоммерческие организации, являющиеся в соответствии с законодательством Российской Федерации социально ориентированными некоммерческими организациями, и осуществляющими деятельность на территории муниципального района.</w:t>
      </w:r>
    </w:p>
    <w:p w:rsidR="00236534" w:rsidRPr="002637FE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Действие настоящего Положения не распространяется на отношения, участниками которых являются государственные корпорации, государственные компании, а также общественные объединения, являющиеся политическими партиями. </w:t>
      </w:r>
    </w:p>
    <w:p w:rsidR="00236534" w:rsidRPr="002637FE" w:rsidRDefault="00236534" w:rsidP="00236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Pr="002637FE" w:rsidRDefault="00236534" w:rsidP="002365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37FE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2637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Принципы муниципальной поддержки социально ориентированных некоммерческих организаций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Основные принципы муниципальной поддержки 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 ориентированных некоммерческих организаций</w:t>
      </w:r>
      <w:r w:rsidRPr="002637FE">
        <w:rPr>
          <w:rFonts w:ascii="Times New Roman" w:hAnsi="Times New Roman" w:cs="Times New Roman"/>
          <w:sz w:val="26"/>
          <w:szCs w:val="26"/>
        </w:rPr>
        <w:t>:</w:t>
      </w:r>
    </w:p>
    <w:p w:rsidR="00236534" w:rsidRPr="002637FE" w:rsidRDefault="00236534" w:rsidP="00236534">
      <w:pPr>
        <w:pStyle w:val="af4"/>
        <w:numPr>
          <w:ilvl w:val="0"/>
          <w:numId w:val="16"/>
        </w:numPr>
        <w:autoSpaceDE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 равенство прав на муниципальную поддержку социально ориентированных некоммерческих организаций, отвечающих требованиям Федерального закона от 12 января 1996 года № 7-ФЗ «О некоммерческих организациях» и настоящего Положения;</w:t>
      </w:r>
    </w:p>
    <w:p w:rsidR="00236534" w:rsidRPr="002637FE" w:rsidRDefault="00236534" w:rsidP="00236534">
      <w:pPr>
        <w:pStyle w:val="af4"/>
        <w:numPr>
          <w:ilvl w:val="0"/>
          <w:numId w:val="16"/>
        </w:numPr>
        <w:autoSpaceDE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 взаимодействие органов местного самоуправления </w:t>
      </w:r>
      <w:r w:rsidRPr="002637F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муниципального </w:t>
      </w:r>
      <w:r w:rsidRPr="002637F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района</w:t>
      </w:r>
      <w:r w:rsidRPr="002637FE">
        <w:rPr>
          <w:rFonts w:ascii="Times New Roman" w:hAnsi="Times New Roman" w:cs="Times New Roman"/>
          <w:sz w:val="26"/>
          <w:szCs w:val="26"/>
        </w:rPr>
        <w:t xml:space="preserve"> и социально ориентированных некоммерческих организаций;</w:t>
      </w:r>
    </w:p>
    <w:p w:rsidR="00236534" w:rsidRPr="002637FE" w:rsidRDefault="00236534" w:rsidP="00236534">
      <w:pPr>
        <w:pStyle w:val="af4"/>
        <w:numPr>
          <w:ilvl w:val="0"/>
          <w:numId w:val="16"/>
        </w:numPr>
        <w:autoSpaceDE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 добровольность;</w:t>
      </w:r>
    </w:p>
    <w:p w:rsidR="00236534" w:rsidRPr="002637FE" w:rsidRDefault="00236534" w:rsidP="00236534">
      <w:pPr>
        <w:pStyle w:val="af4"/>
        <w:numPr>
          <w:ilvl w:val="0"/>
          <w:numId w:val="16"/>
        </w:numPr>
        <w:autoSpaceDE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 законность;</w:t>
      </w:r>
    </w:p>
    <w:p w:rsidR="00236534" w:rsidRPr="002637FE" w:rsidRDefault="00236534" w:rsidP="00236534">
      <w:pPr>
        <w:pStyle w:val="af4"/>
        <w:numPr>
          <w:ilvl w:val="0"/>
          <w:numId w:val="16"/>
        </w:numPr>
        <w:autoSpaceDE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 открытость, доступность информации об оказании муниципальной поддержки социально ориентированным некоммерческим организациям;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е) приоритет оказания муниципальной  поддержки социально ориентированным некоммерческим организациям по сравнению с иными организациями;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ж)   целевое предоставление и использование бюджетных средств.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Pr="002637FE" w:rsidRDefault="00236534" w:rsidP="00236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7FE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2637FE">
        <w:rPr>
          <w:rFonts w:ascii="Times New Roman" w:hAnsi="Times New Roman" w:cs="Times New Roman"/>
          <w:b/>
          <w:sz w:val="26"/>
          <w:szCs w:val="26"/>
        </w:rPr>
        <w:t xml:space="preserve">Условия оказания муниципальной </w:t>
      </w:r>
      <w:r w:rsidRPr="002637FE">
        <w:rPr>
          <w:rFonts w:ascii="Times New Roman" w:hAnsi="Times New Roman" w:cs="Times New Roman"/>
          <w:b/>
          <w:bCs/>
          <w:sz w:val="26"/>
          <w:szCs w:val="26"/>
        </w:rPr>
        <w:t>поддержки социально ориентированным некоммерческим организациям</w:t>
      </w:r>
    </w:p>
    <w:p w:rsidR="00236534" w:rsidRPr="002637FE" w:rsidRDefault="00236534" w:rsidP="00236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6534" w:rsidRPr="002637FE" w:rsidRDefault="00236534" w:rsidP="00236534">
      <w:pPr>
        <w:pStyle w:val="af4"/>
        <w:numPr>
          <w:ilvl w:val="1"/>
          <w:numId w:val="17"/>
        </w:numPr>
        <w:autoSpaceDE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lastRenderedPageBreak/>
        <w:t>Муниципальная поддержка оказывается социально ориентированным некоммерческим организациям, осуществляющим в соответствии с учредительными документами виды деятельности, установленные Федеральным законом от 12.01.1996 года № 7-ФЗ «О некоммерческих организациях», направленных на развитие гражданского общества: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а) социальное обслуживание, социальная поддержка и защита граждан;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г) охрана окружающей среды и защита животных;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ж) профилактика социально опасных форм поведения граждан;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з) благотворительная деятельность, а также деятельность в области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организации и поддержки благотворительности и добровольчества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7F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637FE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2637FE">
        <w:rPr>
          <w:rFonts w:ascii="Times New Roman" w:hAnsi="Times New Roman" w:cs="Times New Roman"/>
          <w:sz w:val="26"/>
          <w:szCs w:val="26"/>
        </w:rPr>
        <w:t>);</w:t>
      </w:r>
      <w:r w:rsidRPr="002637FE">
        <w:rPr>
          <w:rFonts w:ascii="Times New Roman" w:hAnsi="Times New Roman" w:cs="Times New Roman"/>
          <w:sz w:val="26"/>
          <w:szCs w:val="26"/>
        </w:rPr>
        <w:br/>
        <w:t>и) деятельность в области образования, гражданско-патриотического</w:t>
      </w:r>
      <w:proofErr w:type="gramEnd"/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воспитания, научно-технического и художественного творчества, 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просвещения, науки, культуры, краеведения, искусства, здравоохранения, 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профилактики и охраны здоровья граждан, пропаганды здорового образа 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жизни, улучшения морально-психологического состояния граждан, 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 и содействие указанной деятельности, а также 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содействие духовному развитию личности;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к) развитие и поддержка детских, молодежных общественных 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объединений и общественных объединений, осуществляющих работу </w:t>
      </w:r>
      <w:proofErr w:type="gramStart"/>
      <w:r w:rsidRPr="002637F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637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детьми и молодежью;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л) развитие институтов гражданского общества и территориального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общественного самоуправления;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м) организация отдыха и оздоровления детей;</w:t>
      </w:r>
    </w:p>
    <w:p w:rsidR="00236534" w:rsidRPr="002637FE" w:rsidRDefault="00236534" w:rsidP="00236534">
      <w:pPr>
        <w:pStyle w:val="af4"/>
        <w:autoSpaceDE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н) формирование в обществе нетерпимости к </w:t>
      </w:r>
      <w:proofErr w:type="gramStart"/>
      <w:r w:rsidRPr="002637FE">
        <w:rPr>
          <w:rFonts w:ascii="Times New Roman" w:hAnsi="Times New Roman" w:cs="Times New Roman"/>
          <w:sz w:val="26"/>
          <w:szCs w:val="26"/>
        </w:rPr>
        <w:t>коррупционному</w:t>
      </w:r>
      <w:proofErr w:type="gramEnd"/>
      <w:r w:rsidRPr="002637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поведению;</w:t>
      </w:r>
      <w:r w:rsidRPr="002637FE">
        <w:rPr>
          <w:rFonts w:ascii="Times New Roman" w:hAnsi="Times New Roman" w:cs="Times New Roman"/>
          <w:sz w:val="26"/>
          <w:szCs w:val="26"/>
        </w:rPr>
        <w:br/>
        <w:t xml:space="preserve">о) развитие межнационального сотрудничества, сохранение и защита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самобытности, культуры, языков и традиций народов Российской Федерации;</w:t>
      </w:r>
      <w:r w:rsidRPr="002637FE">
        <w:rPr>
          <w:rFonts w:ascii="Times New Roman" w:hAnsi="Times New Roman" w:cs="Times New Roman"/>
          <w:sz w:val="26"/>
          <w:szCs w:val="26"/>
        </w:rPr>
        <w:br/>
        <w:t xml:space="preserve">п) деятельность в сфере </w:t>
      </w:r>
      <w:proofErr w:type="gramStart"/>
      <w:r w:rsidRPr="002637FE">
        <w:rPr>
          <w:rFonts w:ascii="Times New Roman" w:hAnsi="Times New Roman" w:cs="Times New Roman"/>
          <w:sz w:val="26"/>
          <w:szCs w:val="26"/>
        </w:rPr>
        <w:t>патриотического</w:t>
      </w:r>
      <w:proofErr w:type="gramEnd"/>
      <w:r w:rsidRPr="002637FE">
        <w:rPr>
          <w:rFonts w:ascii="Times New Roman" w:hAnsi="Times New Roman" w:cs="Times New Roman"/>
          <w:sz w:val="26"/>
          <w:szCs w:val="26"/>
        </w:rPr>
        <w:t>, в том числе военно-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патриотического, воспитания граждан Российской Федерации;</w:t>
      </w:r>
      <w:r w:rsidRPr="002637FE">
        <w:rPr>
          <w:rFonts w:ascii="Times New Roman" w:hAnsi="Times New Roman" w:cs="Times New Roman"/>
          <w:sz w:val="26"/>
          <w:szCs w:val="26"/>
        </w:rPr>
        <w:br/>
        <w:t xml:space="preserve">р) проведение поисковой работы, направленной на выявление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неизвестных воинских захоронений и непогребенных останков защитников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Отечества, установление имен погибших и пропавших без вести при защите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Отечества;</w:t>
      </w:r>
      <w:r w:rsidRPr="002637FE">
        <w:rPr>
          <w:rFonts w:ascii="Times New Roman" w:hAnsi="Times New Roman" w:cs="Times New Roman"/>
          <w:sz w:val="26"/>
          <w:szCs w:val="26"/>
        </w:rPr>
        <w:br/>
        <w:t xml:space="preserve">с) участие в профилактике и (или) тушении пожаров и проведении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аварийно-спасательных работ;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        т) социальная и культурная адаптация и интеграция мигрантов;</w:t>
      </w:r>
      <w:r w:rsidRPr="002637FE">
        <w:rPr>
          <w:rFonts w:ascii="Times New Roman" w:hAnsi="Times New Roman" w:cs="Times New Roman"/>
          <w:sz w:val="26"/>
          <w:szCs w:val="26"/>
        </w:rPr>
        <w:br/>
        <w:t xml:space="preserve">у) мероприятия по медицинской реабилитации и социальной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lastRenderedPageBreak/>
        <w:t xml:space="preserve">реабилитации, социальной и трудовой </w:t>
      </w:r>
      <w:proofErr w:type="spellStart"/>
      <w:r w:rsidRPr="002637FE">
        <w:rPr>
          <w:rFonts w:ascii="Times New Roman" w:hAnsi="Times New Roman" w:cs="Times New Roman"/>
          <w:sz w:val="26"/>
          <w:szCs w:val="26"/>
        </w:rPr>
        <w:t>реинтеграции</w:t>
      </w:r>
      <w:proofErr w:type="spellEnd"/>
      <w:r w:rsidRPr="002637FE">
        <w:rPr>
          <w:rFonts w:ascii="Times New Roman" w:hAnsi="Times New Roman" w:cs="Times New Roman"/>
          <w:sz w:val="26"/>
          <w:szCs w:val="26"/>
        </w:rPr>
        <w:t xml:space="preserve"> лиц, осуществляющих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незаконное потребление наркотических средств или психотропных веществ;</w:t>
      </w:r>
      <w:r w:rsidRPr="002637FE">
        <w:rPr>
          <w:rFonts w:ascii="Times New Roman" w:hAnsi="Times New Roman" w:cs="Times New Roman"/>
          <w:sz w:val="26"/>
          <w:szCs w:val="26"/>
        </w:rPr>
        <w:br/>
        <w:t>ф) содействие повышению мобильности трудовых ресурсов;</w:t>
      </w:r>
      <w:r w:rsidRPr="002637FE">
        <w:rPr>
          <w:rFonts w:ascii="Times New Roman" w:hAnsi="Times New Roman" w:cs="Times New Roman"/>
          <w:sz w:val="26"/>
          <w:szCs w:val="26"/>
        </w:rPr>
        <w:br/>
        <w:t>х) увековечение памяти жертв политических репрессий.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Социально ориентированные некоммерческие организации, оказывающие на территории  </w:t>
      </w:r>
      <w:r w:rsidRPr="002637F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2637FE">
        <w:rPr>
          <w:rFonts w:ascii="Times New Roman" w:hAnsi="Times New Roman" w:cs="Times New Roman"/>
          <w:sz w:val="26"/>
          <w:szCs w:val="26"/>
        </w:rPr>
        <w:t>общественно полезные услуги, предусмотренные Постановлением Правительства Российской Федерации от 27.10.2016 года № 1096 «Об утверждении перечня общественно полезных услуг и критериев оценки качества их оказания»</w:t>
      </w: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1" w:name="Par1"/>
      <w:bookmarkEnd w:id="1"/>
      <w:r w:rsidRPr="002637FE">
        <w:rPr>
          <w:rFonts w:ascii="Times New Roman" w:hAnsi="Times New Roman" w:cs="Times New Roman"/>
          <w:sz w:val="26"/>
          <w:szCs w:val="26"/>
        </w:rPr>
        <w:t xml:space="preserve"> имеют право на приоритетное получение мер муниципальной поддержки в порядке, установленном муниципальными правовыми актами </w:t>
      </w:r>
      <w:r w:rsidRPr="002637F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района. 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6534" w:rsidRPr="002637FE" w:rsidRDefault="00236534" w:rsidP="00236534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37FE">
        <w:rPr>
          <w:rFonts w:ascii="Times New Roman" w:hAnsi="Times New Roman" w:cs="Times New Roman"/>
          <w:b/>
          <w:sz w:val="26"/>
          <w:szCs w:val="26"/>
        </w:rPr>
        <w:t>4. Формы муниципальной поддержки социально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7FE">
        <w:rPr>
          <w:rFonts w:ascii="Times New Roman" w:hAnsi="Times New Roman" w:cs="Times New Roman"/>
          <w:b/>
          <w:sz w:val="26"/>
          <w:szCs w:val="26"/>
        </w:rPr>
        <w:t>ориентированным некоммерческим организациям</w:t>
      </w:r>
    </w:p>
    <w:p w:rsidR="00236534" w:rsidRPr="002637FE" w:rsidRDefault="00236534" w:rsidP="002365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6534" w:rsidRPr="002637FE" w:rsidRDefault="00236534" w:rsidP="002365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7FE">
        <w:rPr>
          <w:rFonts w:ascii="Times New Roman" w:hAnsi="Times New Roman" w:cs="Times New Roman"/>
          <w:color w:val="000000"/>
          <w:sz w:val="26"/>
          <w:szCs w:val="26"/>
        </w:rPr>
        <w:t>4.1. М</w:t>
      </w:r>
      <w:r w:rsidRPr="002637FE">
        <w:rPr>
          <w:rFonts w:ascii="Times New Roman" w:hAnsi="Times New Roman" w:cs="Times New Roman"/>
          <w:sz w:val="26"/>
          <w:szCs w:val="26"/>
        </w:rPr>
        <w:t xml:space="preserve">униципальная поддержка социально ориентированным некоммерческим организациям, осуществляющим деятельность на территории </w:t>
      </w:r>
      <w:r w:rsidRPr="002637F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района, оказывается </w:t>
      </w:r>
      <w:r w:rsidRPr="002637FE">
        <w:rPr>
          <w:rFonts w:ascii="Times New Roman" w:hAnsi="Times New Roman" w:cs="Times New Roman"/>
          <w:sz w:val="26"/>
          <w:szCs w:val="26"/>
        </w:rPr>
        <w:t>в следующих формах:</w:t>
      </w:r>
      <w:r w:rsidRPr="00263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6534" w:rsidRPr="002637FE" w:rsidRDefault="00236534" w:rsidP="00236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а)</w:t>
      </w:r>
      <w:r w:rsidRPr="002637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637FE">
        <w:rPr>
          <w:rFonts w:ascii="Times New Roman" w:hAnsi="Times New Roman" w:cs="Times New Roman"/>
          <w:sz w:val="26"/>
          <w:szCs w:val="26"/>
        </w:rPr>
        <w:t>финансовая;</w:t>
      </w:r>
    </w:p>
    <w:p w:rsidR="00236534" w:rsidRPr="002637FE" w:rsidRDefault="00236534" w:rsidP="00236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б) имущественная;</w:t>
      </w:r>
    </w:p>
    <w:p w:rsidR="00236534" w:rsidRPr="002637FE" w:rsidRDefault="00236534" w:rsidP="00236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в) информационная;</w:t>
      </w:r>
    </w:p>
    <w:p w:rsidR="00236534" w:rsidRPr="002637FE" w:rsidRDefault="00236534" w:rsidP="00236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г) консультационная и методическая.</w:t>
      </w:r>
    </w:p>
    <w:p w:rsidR="00236534" w:rsidRPr="002637FE" w:rsidRDefault="00236534" w:rsidP="00236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color w:val="2D2D2D"/>
          <w:spacing w:val="2"/>
          <w:sz w:val="26"/>
          <w:szCs w:val="26"/>
        </w:rPr>
        <w:t>д</w:t>
      </w:r>
      <w:r w:rsidRPr="002637FE">
        <w:rPr>
          <w:rFonts w:ascii="Times New Roman" w:hAnsi="Times New Roman" w:cs="Times New Roman"/>
          <w:sz w:val="26"/>
          <w:szCs w:val="26"/>
        </w:rPr>
        <w:t>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236534" w:rsidRPr="002637FE" w:rsidRDefault="00236534" w:rsidP="00236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е) предоставление гражданам и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236534" w:rsidRPr="002637FE" w:rsidRDefault="00236534" w:rsidP="00236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ж)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36534" w:rsidRPr="002637FE" w:rsidRDefault="00236534" w:rsidP="002365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з)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сборах.</w:t>
      </w:r>
    </w:p>
    <w:p w:rsidR="00236534" w:rsidRPr="002637FE" w:rsidRDefault="00236534" w:rsidP="00236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4.2. Финансовая поддержка.</w:t>
      </w:r>
    </w:p>
    <w:p w:rsidR="00236534" w:rsidRPr="002637FE" w:rsidRDefault="00236534" w:rsidP="00236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Pr="002637FE">
        <w:rPr>
          <w:rFonts w:ascii="Times New Roman" w:hAnsi="Times New Roman" w:cs="Times New Roman"/>
          <w:sz w:val="26"/>
          <w:szCs w:val="26"/>
        </w:rPr>
        <w:t>в пределах своей компетенции могут оказывать финансовую поддержку социально ориентированным некоммерческим организациям путем предоставления субсидий из местного бюджета муниципального района в порядке, установленном бюджетным законодательством Российской Федерации</w:t>
      </w:r>
    </w:p>
    <w:p w:rsidR="00236534" w:rsidRPr="002637FE" w:rsidRDefault="00236534" w:rsidP="0023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Порядок определения объема субсидий, предоставляемых социально ориентированным некоммерческим организациям, условия и порядок предоставления субсидий, критерии отбора социально ориентированных некоммерческих организаций, имеющих право на получение субсидий, порядок возврата субсидий в случае нарушения условий, установленных при их предоставлении, а также порядок представления отчетности об использовании субсидий  устанавливаются Администрацией  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</w:t>
      </w:r>
      <w:r w:rsidRPr="002637FE">
        <w:rPr>
          <w:rFonts w:ascii="Times New Roman" w:hAnsi="Times New Roman" w:cs="Times New Roman"/>
          <w:sz w:val="26"/>
          <w:szCs w:val="26"/>
        </w:rPr>
        <w:t>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lastRenderedPageBreak/>
        <w:t xml:space="preserve">4.3. Имущественная поддержка социально ориентированным некоммерческим организациям осуществляется органами местного самоуправления 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Pr="002637FE">
        <w:rPr>
          <w:rFonts w:ascii="Times New Roman" w:hAnsi="Times New Roman" w:cs="Times New Roman"/>
          <w:sz w:val="26"/>
          <w:szCs w:val="26"/>
        </w:rPr>
        <w:t>в пределах своей компетенции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4.3.1.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(далее – перечень), а также порядок и условия предоставления во владение и (или) в пользование включенного в него муниципального имущества устанавливаются Администрацией 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4.3.2. Перечень подлежит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Администрацией 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(</w:t>
      </w:r>
      <w:hyperlink r:id="rId10" w:history="1">
        <w:r w:rsidRPr="002637F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https://www.taimyr24.ru/</w:t>
        </w:r>
      </w:hyperlink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4.3.3.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4.3.4. Муниципальное имущество, включенное в перечень, не подлежит отчуждению в частную собственность, в том числе в собственность социально ориентированных некоммерческих организаций, арендующих это имущество.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4.3.5. 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36534" w:rsidRPr="002637FE" w:rsidRDefault="00236534" w:rsidP="00236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      4.4.Информационная поддержка социально ориентированным некоммерческим организациям осуществляется органами местного самоуправления 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Pr="002637FE">
        <w:rPr>
          <w:rFonts w:ascii="Times New Roman" w:hAnsi="Times New Roman" w:cs="Times New Roman"/>
          <w:sz w:val="26"/>
          <w:szCs w:val="26"/>
        </w:rPr>
        <w:t>путем:</w:t>
      </w:r>
    </w:p>
    <w:p w:rsidR="00236534" w:rsidRPr="002637FE" w:rsidRDefault="00236534" w:rsidP="002365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-  размещения информации о деятельности социально ориентированных некоммерческих организаций, информации, предоставленной самими социально ориентированными некоммерческими организациями на официальном сайте органов муниципального района в информационно-телекоммуникационной сети «Интернет» и информационных стендах муниципального района; </w:t>
      </w:r>
    </w:p>
    <w:p w:rsidR="00236534" w:rsidRPr="002637FE" w:rsidRDefault="00236534" w:rsidP="002365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предоставления социально ориентированным некоммерческим организациям сведений о принятии федеральными органами государственной власти, органами местного самоуправления, муниципального района решений в сфере деятельности социально ориентированных некоммерческих организаций.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Консультационная и методическая поддержка.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Pr="00263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своей компетенции могут оказывать социально ориентированным некоммерческим организациям консультационную поддержку путем:</w:t>
      </w:r>
    </w:p>
    <w:p w:rsidR="00236534" w:rsidRPr="002637FE" w:rsidRDefault="00236534" w:rsidP="00236534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- организации проведения «круглых столов», конференций, общественных слушаний, информационно-методических семинаров по вопросам деятельности социально ориентированных некоммерческих организаций;</w:t>
      </w:r>
    </w:p>
    <w:p w:rsidR="00236534" w:rsidRPr="002637FE" w:rsidRDefault="00236534" w:rsidP="00236534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- разработки и издания аналитических и методических материалов для социально ориентированных некоммерческих организаций;</w:t>
      </w:r>
    </w:p>
    <w:p w:rsidR="00236534" w:rsidRPr="002637FE" w:rsidRDefault="00236534" w:rsidP="00236534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 xml:space="preserve">- консультирования работников и добровольцев социально ориентированных некоммерческих организаций по вопросам деятельности социально </w:t>
      </w:r>
      <w:r w:rsidRPr="002637FE">
        <w:rPr>
          <w:rFonts w:ascii="Times New Roman" w:hAnsi="Times New Roman" w:cs="Times New Roman"/>
          <w:sz w:val="26"/>
          <w:szCs w:val="26"/>
        </w:rPr>
        <w:lastRenderedPageBreak/>
        <w:t>ориентированных некоммерческих организаций;</w:t>
      </w:r>
    </w:p>
    <w:p w:rsidR="00236534" w:rsidRPr="002637FE" w:rsidRDefault="00236534" w:rsidP="00236534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- содействия в проведении социально ориентированными некоммерческими организациями форумов, конференций, семинаров, «круглых столов» и других информационно-методических мероприятий.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Поддержка в сфере подготовки, дополнительного профессионального образования работников и добровольцев социально ориентированных некоммерческих организаций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в сфере подготовки, дополнительного профессионального образования работников и добровольцев социально ориентированных некоммерческих организаций осуществляется путем: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организации проведения лекций и конференций для работников и добровольцев (волонтеров) социально ориентированных некоммерческих организаций;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оказания учебно-методологической, научно-методической помощи социально ориентированным некоммерческим организациям;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содействия в проведении социально ориентированными некоммерческими организациями форумов, конференций, семинаров, "круглых столов" и других информационно-методических мероприятий;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организации предоставления дополнительного профессионального образования в государственных образовательных организациях, подведомственных органам исполнительной власти края;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создания условий для повышения профессионального уровня, совершенствования и (или) получения новой компетенции, необходимой для профессиональной деятельности работников и добровольцев социально ориентированных некоммерческих организаций.</w:t>
      </w:r>
    </w:p>
    <w:p w:rsidR="00236534" w:rsidRPr="002637FE" w:rsidRDefault="00236534" w:rsidP="0023653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Социально ориентированные некоммерческие организации имеют право на получение муниципальной  поддержки одновременно в нескольких формах, предусмотренных настоящим Положением.</w:t>
      </w:r>
    </w:p>
    <w:p w:rsidR="00236534" w:rsidRPr="002637FE" w:rsidRDefault="00236534" w:rsidP="0023653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7FE">
        <w:rPr>
          <w:rFonts w:ascii="Times New Roman" w:hAnsi="Times New Roman" w:cs="Times New Roman"/>
          <w:sz w:val="26"/>
          <w:szCs w:val="26"/>
        </w:rPr>
        <w:t>Финансовая и имущественная поддержка, предусмотренная настоящим Положением, предоставляются социально ориентированным некоммерческим организациям – исполнителям общественно полезных услуг на срок не менее двух лет.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36534" w:rsidRPr="002637FE" w:rsidRDefault="00236534" w:rsidP="00236534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7FE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2637FE">
        <w:rPr>
          <w:rFonts w:ascii="Times New Roman" w:hAnsi="Times New Roman" w:cs="Times New Roman"/>
          <w:b/>
          <w:sz w:val="26"/>
          <w:szCs w:val="26"/>
        </w:rPr>
        <w:t>Полномочия органов местного самоуправления муниципального района по поддержке социально ориентированных некоммерческих организаций</w:t>
      </w:r>
    </w:p>
    <w:p w:rsidR="00236534" w:rsidRPr="002637FE" w:rsidRDefault="00236534" w:rsidP="00236534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Полномочия Таймырского Долгано-Ненецкого районного Совета Депутатов: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муниципальных правовых актов по вопросам оказания поддержки социально ориентированным некоммерческим организациям, в муниципальном районе;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утверждение  расходов местного бюджета на очередной финансовый год по оказанию поддержки социально ориентированным некоммерческим организациям;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дополнительных виды деятельности, направленные на решение социальных проблем, развитие гражданского общества.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Полномочия Администрации муниципального района: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и ведение муниципального Реестра социально ориентированных некоммерческих организаций - получателей поддержки;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разработка, утверждение и реализация муниципальных программ по оказанию поддержки социально ориентированным некоммерческим организациям, благотворительной деятельности в муниципальном районе в рамках бюджетных ассигнований, утвержденных Таймырским Долгано-Ненецким районным Советом Депутатов, и в соответствии с данным Положением;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предложений к проекту районного бюджета по финансированию мероприятий, направленных на оказание поддержки социально ориентированным некоммерческим организациям;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утверждение порядка предоставления субсидий из районного бюджета на оказание финансовой поддержки социально ориентированным некоммерческим организациям;</w:t>
      </w:r>
    </w:p>
    <w:p w:rsidR="00236534" w:rsidRPr="002637FE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некоммерческих организаций на территории муниципального района;</w:t>
      </w:r>
    </w:p>
    <w:p w:rsidR="00236534" w:rsidRDefault="00236534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муниципальной информационной системы и информационно-телекоммуникационных сетей и обеспечение их функционирования. </w:t>
      </w:r>
    </w:p>
    <w:p w:rsidR="002637FE" w:rsidRPr="002637FE" w:rsidRDefault="002637FE" w:rsidP="00236534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534" w:rsidRDefault="00236534" w:rsidP="00236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7FE">
        <w:rPr>
          <w:rFonts w:ascii="Times New Roman" w:hAnsi="Times New Roman" w:cs="Times New Roman"/>
          <w:b/>
          <w:bCs/>
          <w:sz w:val="26"/>
          <w:szCs w:val="26"/>
        </w:rPr>
        <w:t>6. Заключительные положения</w:t>
      </w:r>
    </w:p>
    <w:p w:rsidR="002637FE" w:rsidRPr="002637FE" w:rsidRDefault="002637FE" w:rsidP="00236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6534" w:rsidRPr="002637FE" w:rsidRDefault="00236534" w:rsidP="0023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4"/>
      <w:bookmarkEnd w:id="2"/>
      <w:proofErr w:type="gramStart"/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порядка, условий и целей предоставления социально ориентированным некоммерческим организациям форм поддержки (установленных настоящим Положением), предусмотренных действующим федеральным законодательством, законами и другими нормативно-правовыми актами Красноярского края и нормативно-правовыми актами </w:t>
      </w:r>
      <w:r w:rsidRPr="002637FE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 осуществляют:</w:t>
      </w:r>
    </w:p>
    <w:p w:rsidR="00236534" w:rsidRPr="002637FE" w:rsidRDefault="00236534" w:rsidP="00236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Контрольно–Счетная</w:t>
      </w:r>
      <w:proofErr w:type="gramEnd"/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палата Таймырского Долгано-Ненецкого муниципального района в пределах своих полномочий, установленных действующим законодательством;</w:t>
      </w:r>
    </w:p>
    <w:p w:rsidR="00236534" w:rsidRPr="002637FE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по внутреннему муниципальному и финансовому контролю в сфере закупок товаров, работ и услуг Администрации  муниципального района;</w:t>
      </w:r>
    </w:p>
    <w:p w:rsidR="00236534" w:rsidRPr="002637FE" w:rsidRDefault="00236534" w:rsidP="0023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7FE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главный распорядитель средств районного бюджета, осуществляющий предоставление финансовой поддержки.</w:t>
      </w:r>
    </w:p>
    <w:p w:rsidR="00236534" w:rsidRPr="002637FE" w:rsidRDefault="00236534" w:rsidP="0023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6534" w:rsidRPr="002637FE" w:rsidRDefault="00236534" w:rsidP="00236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36534" w:rsidRPr="002637FE" w:rsidSect="003068A6">
      <w:headerReference w:type="even" r:id="rId11"/>
      <w:headerReference w:type="default" r:id="rId12"/>
      <w:pgSz w:w="11900" w:h="16820"/>
      <w:pgMar w:top="851" w:right="851" w:bottom="720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FE" w:rsidRDefault="00B87BFE">
      <w:pPr>
        <w:spacing w:after="0" w:line="240" w:lineRule="auto"/>
      </w:pPr>
      <w:r>
        <w:separator/>
      </w:r>
    </w:p>
  </w:endnote>
  <w:endnote w:type="continuationSeparator" w:id="0">
    <w:p w:rsidR="00B87BFE" w:rsidRDefault="00B8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FE" w:rsidRDefault="00B87BFE">
      <w:pPr>
        <w:spacing w:after="0" w:line="240" w:lineRule="auto"/>
      </w:pPr>
      <w:r>
        <w:separator/>
      </w:r>
    </w:p>
  </w:footnote>
  <w:footnote w:type="continuationSeparator" w:id="0">
    <w:p w:rsidR="00B87BFE" w:rsidRDefault="00B8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18" w:rsidRDefault="00EF48DD" w:rsidP="00DB49D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87C1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7C18">
      <w:rPr>
        <w:rStyle w:val="ac"/>
      </w:rPr>
      <w:t>1</w:t>
    </w:r>
    <w:r>
      <w:rPr>
        <w:rStyle w:val="ac"/>
      </w:rPr>
      <w:fldChar w:fldCharType="end"/>
    </w:r>
  </w:p>
  <w:p w:rsidR="00B87C18" w:rsidRDefault="00B87C18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18" w:rsidRDefault="00B87C1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EB4"/>
    <w:multiLevelType w:val="singleLevel"/>
    <w:tmpl w:val="401A9AEC"/>
    <w:lvl w:ilvl="0">
      <w:start w:val="13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0AC56758"/>
    <w:multiLevelType w:val="hybridMultilevel"/>
    <w:tmpl w:val="FFE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5142"/>
    <w:multiLevelType w:val="singleLevel"/>
    <w:tmpl w:val="46C8D1D6"/>
    <w:lvl w:ilvl="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3223C06"/>
    <w:multiLevelType w:val="hybridMultilevel"/>
    <w:tmpl w:val="9A3EED76"/>
    <w:lvl w:ilvl="0" w:tplc="A9EA0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176B5"/>
    <w:multiLevelType w:val="multilevel"/>
    <w:tmpl w:val="D49A9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18B456A3"/>
    <w:multiLevelType w:val="hybridMultilevel"/>
    <w:tmpl w:val="E6CCDC3A"/>
    <w:lvl w:ilvl="0" w:tplc="DCDECEF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E17B22"/>
    <w:multiLevelType w:val="singleLevel"/>
    <w:tmpl w:val="28187C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93219A7"/>
    <w:multiLevelType w:val="hybridMultilevel"/>
    <w:tmpl w:val="1D3CF902"/>
    <w:lvl w:ilvl="0" w:tplc="FFFFFFFF">
      <w:start w:val="3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AED11B6"/>
    <w:multiLevelType w:val="hybridMultilevel"/>
    <w:tmpl w:val="4DA64D24"/>
    <w:lvl w:ilvl="0" w:tplc="A26C944E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265D10"/>
    <w:multiLevelType w:val="multilevel"/>
    <w:tmpl w:val="EEB43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191326F"/>
    <w:multiLevelType w:val="singleLevel"/>
    <w:tmpl w:val="14BCE4A2"/>
    <w:lvl w:ilvl="0">
      <w:start w:val="2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>
    <w:nsid w:val="352F064A"/>
    <w:multiLevelType w:val="singleLevel"/>
    <w:tmpl w:val="ED28A246"/>
    <w:lvl w:ilvl="0">
      <w:start w:val="6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>
    <w:nsid w:val="39604F6A"/>
    <w:multiLevelType w:val="singleLevel"/>
    <w:tmpl w:val="9224EE24"/>
    <w:lvl w:ilvl="0">
      <w:start w:val="9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3">
    <w:nsid w:val="45BB6541"/>
    <w:multiLevelType w:val="multilevel"/>
    <w:tmpl w:val="5E7C4F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60A3362"/>
    <w:multiLevelType w:val="singleLevel"/>
    <w:tmpl w:val="01846F48"/>
    <w:lvl w:ilvl="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5">
    <w:nsid w:val="4A124EAF"/>
    <w:multiLevelType w:val="singleLevel"/>
    <w:tmpl w:val="98241158"/>
    <w:lvl w:ilvl="0">
      <w:start w:val="2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>
    <w:nsid w:val="4E7B1020"/>
    <w:multiLevelType w:val="singleLevel"/>
    <w:tmpl w:val="7F52FF3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7">
    <w:nsid w:val="6CAB1FC1"/>
    <w:multiLevelType w:val="singleLevel"/>
    <w:tmpl w:val="F0220924"/>
    <w:lvl w:ilvl="0">
      <w:start w:val="6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1B"/>
    <w:rsid w:val="00004C87"/>
    <w:rsid w:val="00010A15"/>
    <w:rsid w:val="00010BB6"/>
    <w:rsid w:val="000157FA"/>
    <w:rsid w:val="000264CD"/>
    <w:rsid w:val="00027F52"/>
    <w:rsid w:val="0003289E"/>
    <w:rsid w:val="0003684E"/>
    <w:rsid w:val="000376B5"/>
    <w:rsid w:val="000376F5"/>
    <w:rsid w:val="000572DE"/>
    <w:rsid w:val="00065CAD"/>
    <w:rsid w:val="000660A1"/>
    <w:rsid w:val="00066F4B"/>
    <w:rsid w:val="00072C9C"/>
    <w:rsid w:val="00073445"/>
    <w:rsid w:val="00073AD5"/>
    <w:rsid w:val="0007651E"/>
    <w:rsid w:val="00076E60"/>
    <w:rsid w:val="000805A7"/>
    <w:rsid w:val="00081550"/>
    <w:rsid w:val="000820FF"/>
    <w:rsid w:val="00082B8F"/>
    <w:rsid w:val="00085126"/>
    <w:rsid w:val="000872BC"/>
    <w:rsid w:val="000872E3"/>
    <w:rsid w:val="000915D4"/>
    <w:rsid w:val="00097C2F"/>
    <w:rsid w:val="00097EE1"/>
    <w:rsid w:val="000A44B1"/>
    <w:rsid w:val="000A628A"/>
    <w:rsid w:val="000A6990"/>
    <w:rsid w:val="000A7221"/>
    <w:rsid w:val="000B34FC"/>
    <w:rsid w:val="000B3BD7"/>
    <w:rsid w:val="000C2277"/>
    <w:rsid w:val="000D46BA"/>
    <w:rsid w:val="000E4C81"/>
    <w:rsid w:val="000F634E"/>
    <w:rsid w:val="000F7D59"/>
    <w:rsid w:val="00103AAC"/>
    <w:rsid w:val="00105892"/>
    <w:rsid w:val="00107FFA"/>
    <w:rsid w:val="001100DD"/>
    <w:rsid w:val="001130DC"/>
    <w:rsid w:val="00123128"/>
    <w:rsid w:val="00123AF9"/>
    <w:rsid w:val="00137D0D"/>
    <w:rsid w:val="00140CF9"/>
    <w:rsid w:val="001461C0"/>
    <w:rsid w:val="00146E7D"/>
    <w:rsid w:val="00146F10"/>
    <w:rsid w:val="001513CA"/>
    <w:rsid w:val="00156E22"/>
    <w:rsid w:val="0016089B"/>
    <w:rsid w:val="00161949"/>
    <w:rsid w:val="001644B3"/>
    <w:rsid w:val="00171246"/>
    <w:rsid w:val="001719FD"/>
    <w:rsid w:val="00172DFB"/>
    <w:rsid w:val="0017488E"/>
    <w:rsid w:val="0017553D"/>
    <w:rsid w:val="00175785"/>
    <w:rsid w:val="00177503"/>
    <w:rsid w:val="00183EA6"/>
    <w:rsid w:val="00186B8A"/>
    <w:rsid w:val="00186C82"/>
    <w:rsid w:val="001912B7"/>
    <w:rsid w:val="001921E7"/>
    <w:rsid w:val="00193D23"/>
    <w:rsid w:val="00197C31"/>
    <w:rsid w:val="001A1BB5"/>
    <w:rsid w:val="001A203C"/>
    <w:rsid w:val="001A506D"/>
    <w:rsid w:val="001A546D"/>
    <w:rsid w:val="001A669A"/>
    <w:rsid w:val="001A69BE"/>
    <w:rsid w:val="001A7E2C"/>
    <w:rsid w:val="001B2BE0"/>
    <w:rsid w:val="001B3057"/>
    <w:rsid w:val="001B553B"/>
    <w:rsid w:val="001C09BA"/>
    <w:rsid w:val="001C1DC9"/>
    <w:rsid w:val="001C457C"/>
    <w:rsid w:val="001C4883"/>
    <w:rsid w:val="001C6259"/>
    <w:rsid w:val="001C6A9D"/>
    <w:rsid w:val="001D055D"/>
    <w:rsid w:val="001D1220"/>
    <w:rsid w:val="001D3B7C"/>
    <w:rsid w:val="001D6AA3"/>
    <w:rsid w:val="001E038C"/>
    <w:rsid w:val="001E05A9"/>
    <w:rsid w:val="001E4B22"/>
    <w:rsid w:val="001E6DAE"/>
    <w:rsid w:val="001F2F6B"/>
    <w:rsid w:val="0020126C"/>
    <w:rsid w:val="00203204"/>
    <w:rsid w:val="00211C40"/>
    <w:rsid w:val="00212E5B"/>
    <w:rsid w:val="002216F4"/>
    <w:rsid w:val="0022717B"/>
    <w:rsid w:val="00227244"/>
    <w:rsid w:val="00227B1F"/>
    <w:rsid w:val="00236534"/>
    <w:rsid w:val="00237EFC"/>
    <w:rsid w:val="00240012"/>
    <w:rsid w:val="00244A59"/>
    <w:rsid w:val="00246634"/>
    <w:rsid w:val="00246F1C"/>
    <w:rsid w:val="00256CC9"/>
    <w:rsid w:val="00260344"/>
    <w:rsid w:val="00261A52"/>
    <w:rsid w:val="002637FE"/>
    <w:rsid w:val="00264414"/>
    <w:rsid w:val="00264726"/>
    <w:rsid w:val="00275D67"/>
    <w:rsid w:val="002815B5"/>
    <w:rsid w:val="002918A6"/>
    <w:rsid w:val="00294693"/>
    <w:rsid w:val="00297F66"/>
    <w:rsid w:val="002A1247"/>
    <w:rsid w:val="002A2EF9"/>
    <w:rsid w:val="002A4706"/>
    <w:rsid w:val="002B19E7"/>
    <w:rsid w:val="002B3E51"/>
    <w:rsid w:val="002B5117"/>
    <w:rsid w:val="002D04FC"/>
    <w:rsid w:val="002D1FA2"/>
    <w:rsid w:val="002D5956"/>
    <w:rsid w:val="002E28B7"/>
    <w:rsid w:val="002E4197"/>
    <w:rsid w:val="002E42F5"/>
    <w:rsid w:val="002E73D2"/>
    <w:rsid w:val="002F1AD8"/>
    <w:rsid w:val="002F1CB0"/>
    <w:rsid w:val="002F1EFA"/>
    <w:rsid w:val="002F2431"/>
    <w:rsid w:val="002F5B00"/>
    <w:rsid w:val="003043F8"/>
    <w:rsid w:val="00305648"/>
    <w:rsid w:val="003068A6"/>
    <w:rsid w:val="00306B4B"/>
    <w:rsid w:val="003071EC"/>
    <w:rsid w:val="00311D39"/>
    <w:rsid w:val="00312954"/>
    <w:rsid w:val="00315945"/>
    <w:rsid w:val="0031688E"/>
    <w:rsid w:val="00320120"/>
    <w:rsid w:val="00330421"/>
    <w:rsid w:val="00334513"/>
    <w:rsid w:val="00342716"/>
    <w:rsid w:val="0034402B"/>
    <w:rsid w:val="0034403F"/>
    <w:rsid w:val="003460F7"/>
    <w:rsid w:val="0035147E"/>
    <w:rsid w:val="003556C1"/>
    <w:rsid w:val="003603AE"/>
    <w:rsid w:val="00366CF3"/>
    <w:rsid w:val="0037111F"/>
    <w:rsid w:val="00371BEA"/>
    <w:rsid w:val="00372871"/>
    <w:rsid w:val="00381B19"/>
    <w:rsid w:val="003822B9"/>
    <w:rsid w:val="0038798B"/>
    <w:rsid w:val="00387C1A"/>
    <w:rsid w:val="003914E1"/>
    <w:rsid w:val="00393D5C"/>
    <w:rsid w:val="00394A5E"/>
    <w:rsid w:val="00395095"/>
    <w:rsid w:val="003A1A03"/>
    <w:rsid w:val="003A3C2E"/>
    <w:rsid w:val="003A45CC"/>
    <w:rsid w:val="003B574D"/>
    <w:rsid w:val="003D2A98"/>
    <w:rsid w:val="003D4DB5"/>
    <w:rsid w:val="003E0422"/>
    <w:rsid w:val="003E08D8"/>
    <w:rsid w:val="003E21A9"/>
    <w:rsid w:val="003E37A3"/>
    <w:rsid w:val="003E4E08"/>
    <w:rsid w:val="003F068F"/>
    <w:rsid w:val="003F36B6"/>
    <w:rsid w:val="003F7E11"/>
    <w:rsid w:val="00403AC3"/>
    <w:rsid w:val="0040504A"/>
    <w:rsid w:val="00407F2E"/>
    <w:rsid w:val="00407F43"/>
    <w:rsid w:val="00410293"/>
    <w:rsid w:val="00414101"/>
    <w:rsid w:val="00416E54"/>
    <w:rsid w:val="0042194F"/>
    <w:rsid w:val="00424118"/>
    <w:rsid w:val="00425E4E"/>
    <w:rsid w:val="00431B5E"/>
    <w:rsid w:val="00432B63"/>
    <w:rsid w:val="00437719"/>
    <w:rsid w:val="00437E6F"/>
    <w:rsid w:val="00441C28"/>
    <w:rsid w:val="00442905"/>
    <w:rsid w:val="004430DB"/>
    <w:rsid w:val="0044444E"/>
    <w:rsid w:val="0044717A"/>
    <w:rsid w:val="00450EC3"/>
    <w:rsid w:val="00452AA1"/>
    <w:rsid w:val="00452F31"/>
    <w:rsid w:val="00455A62"/>
    <w:rsid w:val="00456F16"/>
    <w:rsid w:val="00467F3F"/>
    <w:rsid w:val="004725B1"/>
    <w:rsid w:val="004917DC"/>
    <w:rsid w:val="004934E2"/>
    <w:rsid w:val="00493D61"/>
    <w:rsid w:val="004A0214"/>
    <w:rsid w:val="004A159A"/>
    <w:rsid w:val="004A1900"/>
    <w:rsid w:val="004A30B9"/>
    <w:rsid w:val="004B01C7"/>
    <w:rsid w:val="004B3D6D"/>
    <w:rsid w:val="004B6D3F"/>
    <w:rsid w:val="004C392D"/>
    <w:rsid w:val="004C42D7"/>
    <w:rsid w:val="004E2507"/>
    <w:rsid w:val="004E6371"/>
    <w:rsid w:val="004E695B"/>
    <w:rsid w:val="004E76E6"/>
    <w:rsid w:val="004F4158"/>
    <w:rsid w:val="005014D2"/>
    <w:rsid w:val="00502559"/>
    <w:rsid w:val="005123E1"/>
    <w:rsid w:val="00514366"/>
    <w:rsid w:val="005329DE"/>
    <w:rsid w:val="005333B0"/>
    <w:rsid w:val="005336D2"/>
    <w:rsid w:val="00533981"/>
    <w:rsid w:val="00534A9C"/>
    <w:rsid w:val="00540856"/>
    <w:rsid w:val="00541071"/>
    <w:rsid w:val="00541A7E"/>
    <w:rsid w:val="005435AE"/>
    <w:rsid w:val="005479C0"/>
    <w:rsid w:val="005516E8"/>
    <w:rsid w:val="005521DC"/>
    <w:rsid w:val="0055402E"/>
    <w:rsid w:val="00554095"/>
    <w:rsid w:val="00554EB0"/>
    <w:rsid w:val="00570AD4"/>
    <w:rsid w:val="00574379"/>
    <w:rsid w:val="00576D5D"/>
    <w:rsid w:val="00583E83"/>
    <w:rsid w:val="00586083"/>
    <w:rsid w:val="00590E66"/>
    <w:rsid w:val="0059238D"/>
    <w:rsid w:val="00595095"/>
    <w:rsid w:val="005A51D6"/>
    <w:rsid w:val="005A7666"/>
    <w:rsid w:val="005B50D5"/>
    <w:rsid w:val="005C0121"/>
    <w:rsid w:val="005D19E9"/>
    <w:rsid w:val="005E4086"/>
    <w:rsid w:val="005E4C5A"/>
    <w:rsid w:val="005E5721"/>
    <w:rsid w:val="005E68D8"/>
    <w:rsid w:val="005F5021"/>
    <w:rsid w:val="005F50A6"/>
    <w:rsid w:val="005F5B89"/>
    <w:rsid w:val="005F5B99"/>
    <w:rsid w:val="005F6A72"/>
    <w:rsid w:val="00610549"/>
    <w:rsid w:val="00615D94"/>
    <w:rsid w:val="006179C1"/>
    <w:rsid w:val="00625C0A"/>
    <w:rsid w:val="00632F9D"/>
    <w:rsid w:val="006376BB"/>
    <w:rsid w:val="00642047"/>
    <w:rsid w:val="00642613"/>
    <w:rsid w:val="00646FD2"/>
    <w:rsid w:val="00650961"/>
    <w:rsid w:val="0065501D"/>
    <w:rsid w:val="00655B46"/>
    <w:rsid w:val="00660842"/>
    <w:rsid w:val="00660C0C"/>
    <w:rsid w:val="006724B1"/>
    <w:rsid w:val="00680197"/>
    <w:rsid w:val="00684921"/>
    <w:rsid w:val="00685835"/>
    <w:rsid w:val="0069284E"/>
    <w:rsid w:val="006A68C2"/>
    <w:rsid w:val="006A7B24"/>
    <w:rsid w:val="006B18D7"/>
    <w:rsid w:val="006C1346"/>
    <w:rsid w:val="006C2801"/>
    <w:rsid w:val="006C4C49"/>
    <w:rsid w:val="006C4DB6"/>
    <w:rsid w:val="006C566A"/>
    <w:rsid w:val="006E072A"/>
    <w:rsid w:val="006F0F3E"/>
    <w:rsid w:val="006F54BA"/>
    <w:rsid w:val="00701B5F"/>
    <w:rsid w:val="007128B2"/>
    <w:rsid w:val="00716B9C"/>
    <w:rsid w:val="007218FB"/>
    <w:rsid w:val="00724803"/>
    <w:rsid w:val="007257A7"/>
    <w:rsid w:val="00740668"/>
    <w:rsid w:val="00740DB2"/>
    <w:rsid w:val="00742240"/>
    <w:rsid w:val="00746947"/>
    <w:rsid w:val="007473B9"/>
    <w:rsid w:val="007508F0"/>
    <w:rsid w:val="00753437"/>
    <w:rsid w:val="00753478"/>
    <w:rsid w:val="007578E8"/>
    <w:rsid w:val="007603BD"/>
    <w:rsid w:val="007633CC"/>
    <w:rsid w:val="007648F0"/>
    <w:rsid w:val="0076661B"/>
    <w:rsid w:val="007675C2"/>
    <w:rsid w:val="007748A9"/>
    <w:rsid w:val="007763AD"/>
    <w:rsid w:val="0078196C"/>
    <w:rsid w:val="00784256"/>
    <w:rsid w:val="00787BDA"/>
    <w:rsid w:val="00792F72"/>
    <w:rsid w:val="00793A64"/>
    <w:rsid w:val="00797D4A"/>
    <w:rsid w:val="007A01E6"/>
    <w:rsid w:val="007A1B94"/>
    <w:rsid w:val="007A1C00"/>
    <w:rsid w:val="007A4E39"/>
    <w:rsid w:val="007A596D"/>
    <w:rsid w:val="007B2584"/>
    <w:rsid w:val="007B36E2"/>
    <w:rsid w:val="007B42B3"/>
    <w:rsid w:val="007B560F"/>
    <w:rsid w:val="007B5F9F"/>
    <w:rsid w:val="007C0D49"/>
    <w:rsid w:val="007C0D99"/>
    <w:rsid w:val="007C206B"/>
    <w:rsid w:val="007D13D2"/>
    <w:rsid w:val="007D7E8F"/>
    <w:rsid w:val="007E20D7"/>
    <w:rsid w:val="007E4ACB"/>
    <w:rsid w:val="00800D3B"/>
    <w:rsid w:val="00801846"/>
    <w:rsid w:val="00805A47"/>
    <w:rsid w:val="00807E29"/>
    <w:rsid w:val="008218C3"/>
    <w:rsid w:val="00822228"/>
    <w:rsid w:val="00823969"/>
    <w:rsid w:val="0083005B"/>
    <w:rsid w:val="00832B37"/>
    <w:rsid w:val="0084113C"/>
    <w:rsid w:val="00853465"/>
    <w:rsid w:val="00854FCC"/>
    <w:rsid w:val="0085551B"/>
    <w:rsid w:val="008557C0"/>
    <w:rsid w:val="00855E29"/>
    <w:rsid w:val="008568F2"/>
    <w:rsid w:val="008570E4"/>
    <w:rsid w:val="008602A1"/>
    <w:rsid w:val="008624E9"/>
    <w:rsid w:val="00864BAD"/>
    <w:rsid w:val="00866638"/>
    <w:rsid w:val="008730E9"/>
    <w:rsid w:val="00874779"/>
    <w:rsid w:val="008777C8"/>
    <w:rsid w:val="00885811"/>
    <w:rsid w:val="00891CED"/>
    <w:rsid w:val="008926FB"/>
    <w:rsid w:val="00892EC0"/>
    <w:rsid w:val="008A4A11"/>
    <w:rsid w:val="008A6333"/>
    <w:rsid w:val="008B1AF7"/>
    <w:rsid w:val="008B1B84"/>
    <w:rsid w:val="008B2063"/>
    <w:rsid w:val="008C1953"/>
    <w:rsid w:val="008C3337"/>
    <w:rsid w:val="008C6099"/>
    <w:rsid w:val="008C6B60"/>
    <w:rsid w:val="008D56D5"/>
    <w:rsid w:val="008D5E78"/>
    <w:rsid w:val="008E2212"/>
    <w:rsid w:val="008E2E9C"/>
    <w:rsid w:val="008E3DE9"/>
    <w:rsid w:val="008E7866"/>
    <w:rsid w:val="008F1A88"/>
    <w:rsid w:val="008F2DF5"/>
    <w:rsid w:val="008F45E1"/>
    <w:rsid w:val="008F6A4D"/>
    <w:rsid w:val="009068F3"/>
    <w:rsid w:val="00911431"/>
    <w:rsid w:val="00914CB3"/>
    <w:rsid w:val="00916F56"/>
    <w:rsid w:val="00920619"/>
    <w:rsid w:val="00922CB1"/>
    <w:rsid w:val="0092458B"/>
    <w:rsid w:val="00930E7C"/>
    <w:rsid w:val="009311DF"/>
    <w:rsid w:val="009323F8"/>
    <w:rsid w:val="0093278C"/>
    <w:rsid w:val="00937B4F"/>
    <w:rsid w:val="009428BC"/>
    <w:rsid w:val="00942CFA"/>
    <w:rsid w:val="0095419E"/>
    <w:rsid w:val="00961321"/>
    <w:rsid w:val="0096363C"/>
    <w:rsid w:val="00970E35"/>
    <w:rsid w:val="009712B6"/>
    <w:rsid w:val="00974791"/>
    <w:rsid w:val="009768F5"/>
    <w:rsid w:val="009828B0"/>
    <w:rsid w:val="0098375C"/>
    <w:rsid w:val="00985EA7"/>
    <w:rsid w:val="00985FCA"/>
    <w:rsid w:val="00990B8D"/>
    <w:rsid w:val="009A4584"/>
    <w:rsid w:val="009B33B7"/>
    <w:rsid w:val="009C2B19"/>
    <w:rsid w:val="009C3A02"/>
    <w:rsid w:val="009C687E"/>
    <w:rsid w:val="009D50CA"/>
    <w:rsid w:val="009D5A80"/>
    <w:rsid w:val="009D6214"/>
    <w:rsid w:val="009E3C59"/>
    <w:rsid w:val="009E522F"/>
    <w:rsid w:val="00A005C4"/>
    <w:rsid w:val="00A10FFA"/>
    <w:rsid w:val="00A155A2"/>
    <w:rsid w:val="00A214E5"/>
    <w:rsid w:val="00A22F12"/>
    <w:rsid w:val="00A25CFE"/>
    <w:rsid w:val="00A25D0E"/>
    <w:rsid w:val="00A26C68"/>
    <w:rsid w:val="00A47DEA"/>
    <w:rsid w:val="00A528C3"/>
    <w:rsid w:val="00A5317E"/>
    <w:rsid w:val="00A53603"/>
    <w:rsid w:val="00A540D3"/>
    <w:rsid w:val="00A57640"/>
    <w:rsid w:val="00A57EFC"/>
    <w:rsid w:val="00A60F41"/>
    <w:rsid w:val="00A61B80"/>
    <w:rsid w:val="00A633BD"/>
    <w:rsid w:val="00A637AA"/>
    <w:rsid w:val="00A638ED"/>
    <w:rsid w:val="00A65510"/>
    <w:rsid w:val="00A65BD2"/>
    <w:rsid w:val="00A704F4"/>
    <w:rsid w:val="00A71FEF"/>
    <w:rsid w:val="00A7423E"/>
    <w:rsid w:val="00A74435"/>
    <w:rsid w:val="00A75A74"/>
    <w:rsid w:val="00A8094B"/>
    <w:rsid w:val="00A8294D"/>
    <w:rsid w:val="00A91F94"/>
    <w:rsid w:val="00A94F42"/>
    <w:rsid w:val="00A960F4"/>
    <w:rsid w:val="00AA670C"/>
    <w:rsid w:val="00AB1656"/>
    <w:rsid w:val="00AB1898"/>
    <w:rsid w:val="00AB2147"/>
    <w:rsid w:val="00AB3132"/>
    <w:rsid w:val="00AB45A2"/>
    <w:rsid w:val="00AB6A9C"/>
    <w:rsid w:val="00AB7199"/>
    <w:rsid w:val="00AB7AF6"/>
    <w:rsid w:val="00AE0F0B"/>
    <w:rsid w:val="00AE165A"/>
    <w:rsid w:val="00AF215C"/>
    <w:rsid w:val="00AF391C"/>
    <w:rsid w:val="00AF4CF2"/>
    <w:rsid w:val="00AF555A"/>
    <w:rsid w:val="00AF584D"/>
    <w:rsid w:val="00AF740B"/>
    <w:rsid w:val="00B001D0"/>
    <w:rsid w:val="00B015BA"/>
    <w:rsid w:val="00B04DA2"/>
    <w:rsid w:val="00B05DBD"/>
    <w:rsid w:val="00B06135"/>
    <w:rsid w:val="00B06B4E"/>
    <w:rsid w:val="00B10344"/>
    <w:rsid w:val="00B154C1"/>
    <w:rsid w:val="00B16B5B"/>
    <w:rsid w:val="00B22C7F"/>
    <w:rsid w:val="00B25743"/>
    <w:rsid w:val="00B26C26"/>
    <w:rsid w:val="00B26EE9"/>
    <w:rsid w:val="00B33354"/>
    <w:rsid w:val="00B412F2"/>
    <w:rsid w:val="00B44282"/>
    <w:rsid w:val="00B46273"/>
    <w:rsid w:val="00B5329E"/>
    <w:rsid w:val="00B54E9F"/>
    <w:rsid w:val="00B5632B"/>
    <w:rsid w:val="00B60DAE"/>
    <w:rsid w:val="00B63BD9"/>
    <w:rsid w:val="00B730B6"/>
    <w:rsid w:val="00B73FD7"/>
    <w:rsid w:val="00B75B4E"/>
    <w:rsid w:val="00B760CB"/>
    <w:rsid w:val="00B7660C"/>
    <w:rsid w:val="00B77B30"/>
    <w:rsid w:val="00B77E2B"/>
    <w:rsid w:val="00B77F4A"/>
    <w:rsid w:val="00B847C0"/>
    <w:rsid w:val="00B84E2D"/>
    <w:rsid w:val="00B87BFE"/>
    <w:rsid w:val="00B87C18"/>
    <w:rsid w:val="00B97AD9"/>
    <w:rsid w:val="00BA0035"/>
    <w:rsid w:val="00BA22CB"/>
    <w:rsid w:val="00BA676E"/>
    <w:rsid w:val="00BB390B"/>
    <w:rsid w:val="00BB4427"/>
    <w:rsid w:val="00BB5864"/>
    <w:rsid w:val="00BB6350"/>
    <w:rsid w:val="00BB6D6C"/>
    <w:rsid w:val="00BB798A"/>
    <w:rsid w:val="00BB7F84"/>
    <w:rsid w:val="00BC3632"/>
    <w:rsid w:val="00BE0596"/>
    <w:rsid w:val="00BE41EA"/>
    <w:rsid w:val="00BE78A7"/>
    <w:rsid w:val="00BF4E46"/>
    <w:rsid w:val="00BF59D5"/>
    <w:rsid w:val="00C023DF"/>
    <w:rsid w:val="00C04141"/>
    <w:rsid w:val="00C04C39"/>
    <w:rsid w:val="00C05C81"/>
    <w:rsid w:val="00C10E1E"/>
    <w:rsid w:val="00C11CF0"/>
    <w:rsid w:val="00C13F1A"/>
    <w:rsid w:val="00C15260"/>
    <w:rsid w:val="00C15F14"/>
    <w:rsid w:val="00C15F69"/>
    <w:rsid w:val="00C177C7"/>
    <w:rsid w:val="00C235F7"/>
    <w:rsid w:val="00C33601"/>
    <w:rsid w:val="00C4011F"/>
    <w:rsid w:val="00C45DDA"/>
    <w:rsid w:val="00C51891"/>
    <w:rsid w:val="00C62D96"/>
    <w:rsid w:val="00C640F3"/>
    <w:rsid w:val="00C7164B"/>
    <w:rsid w:val="00C72AFE"/>
    <w:rsid w:val="00C73C79"/>
    <w:rsid w:val="00C7411C"/>
    <w:rsid w:val="00C75D5C"/>
    <w:rsid w:val="00C820A3"/>
    <w:rsid w:val="00C85ABE"/>
    <w:rsid w:val="00C91186"/>
    <w:rsid w:val="00C94A12"/>
    <w:rsid w:val="00C95D47"/>
    <w:rsid w:val="00CA11DB"/>
    <w:rsid w:val="00CA165B"/>
    <w:rsid w:val="00CA4509"/>
    <w:rsid w:val="00CA5D67"/>
    <w:rsid w:val="00CB34A0"/>
    <w:rsid w:val="00CB4FBA"/>
    <w:rsid w:val="00CB6F84"/>
    <w:rsid w:val="00CC2132"/>
    <w:rsid w:val="00CC4B23"/>
    <w:rsid w:val="00CD0B2A"/>
    <w:rsid w:val="00CD652B"/>
    <w:rsid w:val="00CE0D19"/>
    <w:rsid w:val="00CE1829"/>
    <w:rsid w:val="00CE32F1"/>
    <w:rsid w:val="00CE4CA3"/>
    <w:rsid w:val="00CF2B2A"/>
    <w:rsid w:val="00CF3231"/>
    <w:rsid w:val="00CF46BC"/>
    <w:rsid w:val="00CF5BA7"/>
    <w:rsid w:val="00CF5EDB"/>
    <w:rsid w:val="00D01BA2"/>
    <w:rsid w:val="00D020A1"/>
    <w:rsid w:val="00D06D7E"/>
    <w:rsid w:val="00D12200"/>
    <w:rsid w:val="00D13CA5"/>
    <w:rsid w:val="00D161FD"/>
    <w:rsid w:val="00D20EB2"/>
    <w:rsid w:val="00D26F4A"/>
    <w:rsid w:val="00D30C85"/>
    <w:rsid w:val="00D30FF3"/>
    <w:rsid w:val="00D31701"/>
    <w:rsid w:val="00D32BB9"/>
    <w:rsid w:val="00D32CAF"/>
    <w:rsid w:val="00D3451F"/>
    <w:rsid w:val="00D37FB8"/>
    <w:rsid w:val="00D41D7B"/>
    <w:rsid w:val="00D433B0"/>
    <w:rsid w:val="00D47B54"/>
    <w:rsid w:val="00D57E1A"/>
    <w:rsid w:val="00D64B8C"/>
    <w:rsid w:val="00D658FC"/>
    <w:rsid w:val="00D72036"/>
    <w:rsid w:val="00D73DE7"/>
    <w:rsid w:val="00D75F5D"/>
    <w:rsid w:val="00D76CE5"/>
    <w:rsid w:val="00D827CF"/>
    <w:rsid w:val="00D85741"/>
    <w:rsid w:val="00D85EF7"/>
    <w:rsid w:val="00D95CF8"/>
    <w:rsid w:val="00DA7DA6"/>
    <w:rsid w:val="00DB19A3"/>
    <w:rsid w:val="00DB27E1"/>
    <w:rsid w:val="00DB3DE6"/>
    <w:rsid w:val="00DB49DD"/>
    <w:rsid w:val="00DB54C4"/>
    <w:rsid w:val="00DB7AD4"/>
    <w:rsid w:val="00DC0DFB"/>
    <w:rsid w:val="00DE1662"/>
    <w:rsid w:val="00DE6A9A"/>
    <w:rsid w:val="00DE7767"/>
    <w:rsid w:val="00DE7A35"/>
    <w:rsid w:val="00DE7D6C"/>
    <w:rsid w:val="00DF00E5"/>
    <w:rsid w:val="00DF36EF"/>
    <w:rsid w:val="00DF4F2F"/>
    <w:rsid w:val="00E105D1"/>
    <w:rsid w:val="00E174BF"/>
    <w:rsid w:val="00E20615"/>
    <w:rsid w:val="00E3537D"/>
    <w:rsid w:val="00E36C3C"/>
    <w:rsid w:val="00E42F29"/>
    <w:rsid w:val="00E43A38"/>
    <w:rsid w:val="00E43F7F"/>
    <w:rsid w:val="00E478A6"/>
    <w:rsid w:val="00E607FB"/>
    <w:rsid w:val="00E608FE"/>
    <w:rsid w:val="00E65F5D"/>
    <w:rsid w:val="00E70CE0"/>
    <w:rsid w:val="00E72D2C"/>
    <w:rsid w:val="00E7460A"/>
    <w:rsid w:val="00E82B61"/>
    <w:rsid w:val="00E82C1A"/>
    <w:rsid w:val="00E90D91"/>
    <w:rsid w:val="00E96D8A"/>
    <w:rsid w:val="00EA0B61"/>
    <w:rsid w:val="00EA0C2C"/>
    <w:rsid w:val="00EA2822"/>
    <w:rsid w:val="00EA72EB"/>
    <w:rsid w:val="00EB31D7"/>
    <w:rsid w:val="00EB3E67"/>
    <w:rsid w:val="00EB4A0F"/>
    <w:rsid w:val="00EB5516"/>
    <w:rsid w:val="00EB5888"/>
    <w:rsid w:val="00EB67EF"/>
    <w:rsid w:val="00EB6884"/>
    <w:rsid w:val="00EB6C1C"/>
    <w:rsid w:val="00EB6E3C"/>
    <w:rsid w:val="00EC08C3"/>
    <w:rsid w:val="00EC09CA"/>
    <w:rsid w:val="00EC4F39"/>
    <w:rsid w:val="00ED0E08"/>
    <w:rsid w:val="00ED617C"/>
    <w:rsid w:val="00EE1387"/>
    <w:rsid w:val="00EE63BE"/>
    <w:rsid w:val="00EF30D7"/>
    <w:rsid w:val="00EF48DD"/>
    <w:rsid w:val="00F0176F"/>
    <w:rsid w:val="00F01EF4"/>
    <w:rsid w:val="00F023D0"/>
    <w:rsid w:val="00F02677"/>
    <w:rsid w:val="00F0371A"/>
    <w:rsid w:val="00F06F92"/>
    <w:rsid w:val="00F117DA"/>
    <w:rsid w:val="00F162F8"/>
    <w:rsid w:val="00F2401A"/>
    <w:rsid w:val="00F245EA"/>
    <w:rsid w:val="00F30EC0"/>
    <w:rsid w:val="00F30F33"/>
    <w:rsid w:val="00F347A6"/>
    <w:rsid w:val="00F36841"/>
    <w:rsid w:val="00F36C8F"/>
    <w:rsid w:val="00F4532E"/>
    <w:rsid w:val="00F46CEF"/>
    <w:rsid w:val="00F50101"/>
    <w:rsid w:val="00F50D9B"/>
    <w:rsid w:val="00F51D3A"/>
    <w:rsid w:val="00F52490"/>
    <w:rsid w:val="00F55374"/>
    <w:rsid w:val="00F57681"/>
    <w:rsid w:val="00F6272B"/>
    <w:rsid w:val="00F6289E"/>
    <w:rsid w:val="00F677F6"/>
    <w:rsid w:val="00F67ECF"/>
    <w:rsid w:val="00F7276B"/>
    <w:rsid w:val="00F72894"/>
    <w:rsid w:val="00F76E3C"/>
    <w:rsid w:val="00F81028"/>
    <w:rsid w:val="00F81DDB"/>
    <w:rsid w:val="00F84C64"/>
    <w:rsid w:val="00F8745C"/>
    <w:rsid w:val="00FA019C"/>
    <w:rsid w:val="00FA2C5F"/>
    <w:rsid w:val="00FA32C7"/>
    <w:rsid w:val="00FA3960"/>
    <w:rsid w:val="00FB1E4C"/>
    <w:rsid w:val="00FB21F3"/>
    <w:rsid w:val="00FB2A82"/>
    <w:rsid w:val="00FB30DF"/>
    <w:rsid w:val="00FB3446"/>
    <w:rsid w:val="00FB503D"/>
    <w:rsid w:val="00FB6986"/>
    <w:rsid w:val="00FD1335"/>
    <w:rsid w:val="00FD3C08"/>
    <w:rsid w:val="00FD6D2B"/>
    <w:rsid w:val="00FE0A71"/>
    <w:rsid w:val="00FE5B91"/>
    <w:rsid w:val="00FE78B8"/>
    <w:rsid w:val="00FF08DF"/>
    <w:rsid w:val="00FF41A2"/>
    <w:rsid w:val="00FF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A"/>
  </w:style>
  <w:style w:type="paragraph" w:styleId="1">
    <w:name w:val="heading 1"/>
    <w:basedOn w:val="a"/>
    <w:next w:val="a"/>
    <w:link w:val="10"/>
    <w:qFormat/>
    <w:rsid w:val="000915D4"/>
    <w:pPr>
      <w:keepNext/>
      <w:widowControl w:val="0"/>
      <w:spacing w:before="200" w:after="0" w:line="320" w:lineRule="exact"/>
      <w:ind w:left="280"/>
      <w:jc w:val="center"/>
      <w:outlineLvl w:val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5D4"/>
    <w:pPr>
      <w:keepNext/>
      <w:widowControl w:val="0"/>
      <w:spacing w:after="0" w:line="240" w:lineRule="auto"/>
      <w:ind w:right="-2648" w:firstLine="2410"/>
      <w:jc w:val="both"/>
      <w:outlineLvl w:val="1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15D4"/>
    <w:pPr>
      <w:keepNext/>
      <w:widowControl w:val="0"/>
      <w:spacing w:after="0" w:line="240" w:lineRule="auto"/>
      <w:ind w:right="-2648" w:firstLine="3119"/>
      <w:jc w:val="both"/>
      <w:outlineLvl w:val="2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15D4"/>
    <w:pPr>
      <w:keepNext/>
      <w:spacing w:after="0" w:line="240" w:lineRule="auto"/>
      <w:ind w:right="-2790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15D4"/>
    <w:pPr>
      <w:keepNext/>
      <w:spacing w:after="0" w:line="240" w:lineRule="auto"/>
      <w:ind w:right="-2931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15D4"/>
    <w:pPr>
      <w:keepNext/>
      <w:widowControl w:val="0"/>
      <w:spacing w:after="0" w:line="240" w:lineRule="auto"/>
      <w:ind w:right="-2931" w:firstLine="2552"/>
      <w:outlineLvl w:val="5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15D4"/>
    <w:pPr>
      <w:keepNext/>
      <w:widowControl w:val="0"/>
      <w:spacing w:after="0" w:line="240" w:lineRule="auto"/>
      <w:ind w:right="-2852" w:firstLine="2694"/>
      <w:jc w:val="both"/>
      <w:outlineLvl w:val="6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15D4"/>
    <w:pPr>
      <w:keepNext/>
      <w:widowControl w:val="0"/>
      <w:spacing w:before="160" w:after="0" w:line="240" w:lineRule="auto"/>
      <w:ind w:right="-2790" w:firstLine="567"/>
      <w:jc w:val="center"/>
      <w:outlineLvl w:val="7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15D4"/>
    <w:pPr>
      <w:keepNext/>
      <w:widowControl w:val="0"/>
      <w:spacing w:after="0" w:line="240" w:lineRule="auto"/>
      <w:ind w:right="-2790"/>
      <w:outlineLvl w:val="8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5D4"/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5D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15D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15D4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915D4"/>
  </w:style>
  <w:style w:type="paragraph" w:styleId="a3">
    <w:name w:val="Body Text Indent"/>
    <w:basedOn w:val="a"/>
    <w:link w:val="a4"/>
    <w:rsid w:val="000915D4"/>
    <w:pPr>
      <w:widowControl w:val="0"/>
      <w:spacing w:after="0" w:line="220" w:lineRule="exact"/>
      <w:ind w:left="4536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15D4"/>
    <w:rPr>
      <w:rFonts w:ascii="Arial" w:eastAsia="Times New Roman" w:hAnsi="Arial" w:cs="Times New Roman"/>
      <w:snapToGrid w:val="0"/>
      <w:szCs w:val="20"/>
      <w:lang w:eastAsia="ru-RU"/>
    </w:rPr>
  </w:style>
  <w:style w:type="paragraph" w:styleId="21">
    <w:name w:val="Body Text Indent 2"/>
    <w:basedOn w:val="a"/>
    <w:link w:val="22"/>
    <w:rsid w:val="000915D4"/>
    <w:pPr>
      <w:widowControl w:val="0"/>
      <w:spacing w:after="0" w:line="240" w:lineRule="auto"/>
      <w:ind w:right="-2647" w:firstLine="567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15D4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0915D4"/>
    <w:pPr>
      <w:widowControl w:val="0"/>
      <w:spacing w:after="0" w:line="220" w:lineRule="exact"/>
      <w:ind w:right="2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0915D4"/>
    <w:pPr>
      <w:widowControl w:val="0"/>
      <w:spacing w:after="0" w:line="220" w:lineRule="exact"/>
      <w:ind w:right="20" w:firstLine="567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7">
    <w:name w:val="Block Text"/>
    <w:basedOn w:val="a"/>
    <w:rsid w:val="000915D4"/>
    <w:pPr>
      <w:widowControl w:val="0"/>
      <w:spacing w:after="0" w:line="240" w:lineRule="auto"/>
      <w:ind w:left="567" w:right="-200" w:firstLine="567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23">
    <w:name w:val="Body Text 2"/>
    <w:basedOn w:val="a"/>
    <w:link w:val="24"/>
    <w:rsid w:val="000915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915D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0915D4"/>
    <w:pPr>
      <w:widowControl w:val="0"/>
      <w:spacing w:after="0" w:line="240" w:lineRule="auto"/>
      <w:ind w:left="4320" w:right="500" w:firstLine="72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915D4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091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9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915D4"/>
  </w:style>
  <w:style w:type="paragraph" w:styleId="ad">
    <w:name w:val="footer"/>
    <w:basedOn w:val="a"/>
    <w:link w:val="ae"/>
    <w:rsid w:val="00091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91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0915D4"/>
    <w:pPr>
      <w:widowControl w:val="0"/>
      <w:spacing w:after="0" w:line="240" w:lineRule="auto"/>
      <w:ind w:right="-2852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0"/>
    <w:semiHidden/>
    <w:rsid w:val="000915D4"/>
    <w:rPr>
      <w:sz w:val="16"/>
    </w:rPr>
  </w:style>
  <w:style w:type="paragraph" w:styleId="af0">
    <w:name w:val="annotation text"/>
    <w:basedOn w:val="a"/>
    <w:link w:val="af1"/>
    <w:semiHidden/>
    <w:rsid w:val="000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091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0915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915D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link w:val="af5"/>
    <w:uiPriority w:val="34"/>
    <w:qFormat/>
    <w:rsid w:val="00D827CF"/>
    <w:pPr>
      <w:ind w:left="720"/>
      <w:contextualSpacing/>
    </w:pPr>
  </w:style>
  <w:style w:type="paragraph" w:customStyle="1" w:styleId="ConsPlusNormal">
    <w:name w:val="ConsPlusNormal"/>
    <w:rsid w:val="00BF4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83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6"/>
    <w:rsid w:val="00AF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документа"/>
    <w:next w:val="a"/>
    <w:rsid w:val="001912B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ru-RU"/>
    </w:rPr>
  </w:style>
  <w:style w:type="paragraph" w:styleId="af8">
    <w:name w:val="Message Header"/>
    <w:basedOn w:val="a5"/>
    <w:link w:val="af9"/>
    <w:rsid w:val="001912B7"/>
    <w:pPr>
      <w:keepLines/>
      <w:widowControl/>
      <w:tabs>
        <w:tab w:val="left" w:pos="27814"/>
      </w:tabs>
      <w:spacing w:after="120" w:line="240" w:lineRule="atLeast"/>
      <w:ind w:left="1418" w:right="0" w:hanging="1418"/>
      <w:jc w:val="left"/>
    </w:pPr>
    <w:rPr>
      <w:rFonts w:ascii="Garamond" w:hAnsi="Garamond"/>
      <w:caps/>
      <w:snapToGrid/>
      <w:sz w:val="18"/>
    </w:rPr>
  </w:style>
  <w:style w:type="character" w:customStyle="1" w:styleId="af9">
    <w:name w:val="Шапка Знак"/>
    <w:basedOn w:val="a0"/>
    <w:link w:val="af8"/>
    <w:rsid w:val="001912B7"/>
    <w:rPr>
      <w:rFonts w:ascii="Garamond" w:eastAsia="Times New Roman" w:hAnsi="Garamond" w:cs="Times New Roman"/>
      <w:caps/>
      <w:sz w:val="18"/>
      <w:szCs w:val="20"/>
      <w:lang w:eastAsia="ru-RU"/>
    </w:rPr>
  </w:style>
  <w:style w:type="paragraph" w:customStyle="1" w:styleId="afa">
    <w:name w:val="Заголовок сообщения (первый)"/>
    <w:basedOn w:val="af8"/>
    <w:next w:val="af8"/>
    <w:rsid w:val="001912B7"/>
    <w:pPr>
      <w:spacing w:before="360"/>
    </w:pPr>
  </w:style>
  <w:style w:type="character" w:customStyle="1" w:styleId="afb">
    <w:name w:val="Заголовок сообщения (текст)"/>
    <w:rsid w:val="001912B7"/>
    <w:rPr>
      <w:b/>
      <w:sz w:val="18"/>
    </w:rPr>
  </w:style>
  <w:style w:type="paragraph" w:customStyle="1" w:styleId="afc">
    <w:name w:val="Заголовок сообщения (последний)"/>
    <w:basedOn w:val="af8"/>
    <w:next w:val="a5"/>
    <w:rsid w:val="001912B7"/>
    <w:pPr>
      <w:pBdr>
        <w:bottom w:val="single" w:sz="6" w:space="18" w:color="808080"/>
      </w:pBdr>
      <w:spacing w:after="360"/>
    </w:pPr>
  </w:style>
  <w:style w:type="character" w:customStyle="1" w:styleId="af5">
    <w:name w:val="Абзац списка Знак"/>
    <w:link w:val="af4"/>
    <w:uiPriority w:val="34"/>
    <w:locked/>
    <w:rsid w:val="00227B1F"/>
  </w:style>
  <w:style w:type="paragraph" w:customStyle="1" w:styleId="ConsPlusTitle">
    <w:name w:val="ConsPlusTitle"/>
    <w:uiPriority w:val="99"/>
    <w:rsid w:val="00236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36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3653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Subtitle"/>
    <w:basedOn w:val="a"/>
    <w:link w:val="afe"/>
    <w:qFormat/>
    <w:rsid w:val="00236534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e">
    <w:name w:val="Подзаголовок Знак"/>
    <w:basedOn w:val="a0"/>
    <w:link w:val="afd"/>
    <w:rsid w:val="00236534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15D4"/>
    <w:pPr>
      <w:keepNext/>
      <w:widowControl w:val="0"/>
      <w:spacing w:before="200" w:after="0" w:line="320" w:lineRule="exact"/>
      <w:ind w:left="280"/>
      <w:jc w:val="center"/>
      <w:outlineLvl w:val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5D4"/>
    <w:pPr>
      <w:keepNext/>
      <w:widowControl w:val="0"/>
      <w:spacing w:after="0" w:line="240" w:lineRule="auto"/>
      <w:ind w:right="-2648" w:firstLine="2410"/>
      <w:jc w:val="both"/>
      <w:outlineLvl w:val="1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15D4"/>
    <w:pPr>
      <w:keepNext/>
      <w:widowControl w:val="0"/>
      <w:spacing w:after="0" w:line="240" w:lineRule="auto"/>
      <w:ind w:right="-2648" w:firstLine="3119"/>
      <w:jc w:val="both"/>
      <w:outlineLvl w:val="2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15D4"/>
    <w:pPr>
      <w:keepNext/>
      <w:spacing w:after="0" w:line="240" w:lineRule="auto"/>
      <w:ind w:right="-2790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15D4"/>
    <w:pPr>
      <w:keepNext/>
      <w:spacing w:after="0" w:line="240" w:lineRule="auto"/>
      <w:ind w:right="-2931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15D4"/>
    <w:pPr>
      <w:keepNext/>
      <w:widowControl w:val="0"/>
      <w:spacing w:after="0" w:line="240" w:lineRule="auto"/>
      <w:ind w:right="-2931" w:firstLine="2552"/>
      <w:outlineLvl w:val="5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15D4"/>
    <w:pPr>
      <w:keepNext/>
      <w:widowControl w:val="0"/>
      <w:spacing w:after="0" w:line="240" w:lineRule="auto"/>
      <w:ind w:right="-2852" w:firstLine="2694"/>
      <w:jc w:val="both"/>
      <w:outlineLvl w:val="6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15D4"/>
    <w:pPr>
      <w:keepNext/>
      <w:widowControl w:val="0"/>
      <w:spacing w:before="160" w:after="0" w:line="240" w:lineRule="auto"/>
      <w:ind w:right="-2790" w:firstLine="567"/>
      <w:jc w:val="center"/>
      <w:outlineLvl w:val="7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915D4"/>
    <w:pPr>
      <w:keepNext/>
      <w:widowControl w:val="0"/>
      <w:spacing w:after="0" w:line="240" w:lineRule="auto"/>
      <w:ind w:right="-2790"/>
      <w:outlineLvl w:val="8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5D4"/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5D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15D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15D4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915D4"/>
  </w:style>
  <w:style w:type="paragraph" w:styleId="a3">
    <w:name w:val="Body Text Indent"/>
    <w:basedOn w:val="a"/>
    <w:link w:val="a4"/>
    <w:rsid w:val="000915D4"/>
    <w:pPr>
      <w:widowControl w:val="0"/>
      <w:spacing w:after="0" w:line="220" w:lineRule="exact"/>
      <w:ind w:left="4536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15D4"/>
    <w:rPr>
      <w:rFonts w:ascii="Arial" w:eastAsia="Times New Roman" w:hAnsi="Arial" w:cs="Times New Roman"/>
      <w:snapToGrid w:val="0"/>
      <w:szCs w:val="20"/>
      <w:lang w:eastAsia="ru-RU"/>
    </w:rPr>
  </w:style>
  <w:style w:type="paragraph" w:styleId="21">
    <w:name w:val="Body Text Indent 2"/>
    <w:basedOn w:val="a"/>
    <w:link w:val="22"/>
    <w:rsid w:val="000915D4"/>
    <w:pPr>
      <w:widowControl w:val="0"/>
      <w:spacing w:after="0" w:line="240" w:lineRule="auto"/>
      <w:ind w:right="-2647" w:firstLine="567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15D4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0915D4"/>
    <w:pPr>
      <w:widowControl w:val="0"/>
      <w:spacing w:after="0" w:line="220" w:lineRule="exact"/>
      <w:ind w:right="2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0915D4"/>
    <w:pPr>
      <w:widowControl w:val="0"/>
      <w:spacing w:after="0" w:line="220" w:lineRule="exact"/>
      <w:ind w:right="20" w:firstLine="567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7">
    <w:name w:val="Block Text"/>
    <w:basedOn w:val="a"/>
    <w:rsid w:val="000915D4"/>
    <w:pPr>
      <w:widowControl w:val="0"/>
      <w:spacing w:after="0" w:line="240" w:lineRule="auto"/>
      <w:ind w:left="567" w:right="-200" w:firstLine="567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23">
    <w:name w:val="Body Text 2"/>
    <w:basedOn w:val="a"/>
    <w:link w:val="24"/>
    <w:rsid w:val="000915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915D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0915D4"/>
    <w:pPr>
      <w:widowControl w:val="0"/>
      <w:spacing w:after="0" w:line="240" w:lineRule="auto"/>
      <w:ind w:left="4320" w:right="500" w:firstLine="72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915D4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091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91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915D4"/>
  </w:style>
  <w:style w:type="paragraph" w:styleId="ad">
    <w:name w:val="footer"/>
    <w:basedOn w:val="a"/>
    <w:link w:val="ae"/>
    <w:rsid w:val="000915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091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0915D4"/>
    <w:pPr>
      <w:widowControl w:val="0"/>
      <w:spacing w:after="0" w:line="240" w:lineRule="auto"/>
      <w:ind w:right="-2852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915D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0"/>
    <w:semiHidden/>
    <w:rsid w:val="000915D4"/>
    <w:rPr>
      <w:sz w:val="16"/>
    </w:rPr>
  </w:style>
  <w:style w:type="paragraph" w:styleId="af0">
    <w:name w:val="annotation text"/>
    <w:basedOn w:val="a"/>
    <w:link w:val="af1"/>
    <w:semiHidden/>
    <w:rsid w:val="000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091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0915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915D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827CF"/>
    <w:pPr>
      <w:ind w:left="720"/>
      <w:contextualSpacing/>
    </w:pPr>
  </w:style>
  <w:style w:type="paragraph" w:customStyle="1" w:styleId="ConsPlusNormal">
    <w:name w:val="ConsPlusNormal"/>
    <w:rsid w:val="00BF4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83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6"/>
    <w:rsid w:val="00AF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C45ED928A79B1E58F3FB37A6AF3AD534640171EA8DD7F918D04C32E905D50EDF898924ANCt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taimyr24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22E4721AC93E9F77B2C0F56ECBE4693C4A1D4F1EBA60885957DCA52930796C6CD04F545aEj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87F9-D0BE-4211-A886-2EB8FFD1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4075</Words>
  <Characters>23233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rodicheva</dc:creator>
  <cp:lastModifiedBy>S01-0303</cp:lastModifiedBy>
  <cp:revision>2</cp:revision>
  <cp:lastPrinted>2019-06-14T08:41:00Z</cp:lastPrinted>
  <dcterms:created xsi:type="dcterms:W3CDTF">2019-06-17T06:52:00Z</dcterms:created>
  <dcterms:modified xsi:type="dcterms:W3CDTF">2019-06-17T06:52:00Z</dcterms:modified>
</cp:coreProperties>
</file>