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8F" w:rsidRPr="0077464C" w:rsidRDefault="00D55E90" w:rsidP="00B2478F">
      <w:pPr>
        <w:pStyle w:val="a3"/>
        <w:ind w:left="0"/>
        <w:rPr>
          <w:b w:val="0"/>
          <w:noProof/>
          <w:u w:val="none"/>
        </w:rPr>
      </w:pPr>
      <w:r>
        <w:rPr>
          <w:b w:val="0"/>
          <w:noProof/>
          <w:u w:val="none"/>
        </w:rPr>
        <w:t xml:space="preserve"> </w:t>
      </w:r>
      <w:r w:rsidR="003A65A4">
        <w:rPr>
          <w:b w:val="0"/>
          <w:noProof/>
          <w:u w:val="none"/>
        </w:rPr>
        <w:t xml:space="preserve"> </w:t>
      </w:r>
      <w:r w:rsidR="00B2478F">
        <w:rPr>
          <w:b w:val="0"/>
          <w:noProof/>
          <w:u w:val="none"/>
        </w:rPr>
        <w:drawing>
          <wp:inline distT="0" distB="0" distL="0" distR="0">
            <wp:extent cx="647700" cy="838200"/>
            <wp:effectExtent l="19050" t="0" r="0" b="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jg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8F" w:rsidRPr="0077464C" w:rsidRDefault="00B2478F" w:rsidP="00B2478F">
      <w:pPr>
        <w:pStyle w:val="a3"/>
        <w:ind w:left="0"/>
        <w:rPr>
          <w:b w:val="0"/>
        </w:rPr>
      </w:pPr>
    </w:p>
    <w:p w:rsidR="00B2478F" w:rsidRPr="00B2478F" w:rsidRDefault="00B2478F" w:rsidP="00B2478F">
      <w:pPr>
        <w:pStyle w:val="a3"/>
        <w:ind w:left="0"/>
      </w:pPr>
      <w:r w:rsidRPr="00B2478F">
        <w:t>ТАЙМЫРСКИЙ ДОЛГАНО-НЕНЕЦКИЙ МУНИЦИПАЛЬНЫЙ РАЙОН</w:t>
      </w:r>
    </w:p>
    <w:p w:rsidR="00B2478F" w:rsidRPr="00B2478F" w:rsidRDefault="00B2478F" w:rsidP="00B2478F">
      <w:pPr>
        <w:pStyle w:val="ConsPlusTitle"/>
        <w:jc w:val="center"/>
      </w:pPr>
    </w:p>
    <w:p w:rsidR="00B2478F" w:rsidRDefault="00B2478F" w:rsidP="00953F43">
      <w:pPr>
        <w:pStyle w:val="2"/>
        <w:spacing w:line="240" w:lineRule="auto"/>
        <w:ind w:right="-5" w:firstLine="0"/>
        <w:jc w:val="center"/>
        <w:rPr>
          <w:b/>
          <w:caps/>
          <w:sz w:val="24"/>
          <w:szCs w:val="24"/>
        </w:rPr>
      </w:pPr>
      <w:r w:rsidRPr="00B2478F">
        <w:rPr>
          <w:b/>
          <w:caps/>
          <w:sz w:val="24"/>
          <w:szCs w:val="24"/>
        </w:rPr>
        <w:t>Таймырский Долгано-Ненецкий районный Совет депутатов</w:t>
      </w:r>
    </w:p>
    <w:p w:rsidR="00953F43" w:rsidRPr="00953F43" w:rsidRDefault="00953F43" w:rsidP="00953F43">
      <w:pPr>
        <w:pStyle w:val="2"/>
        <w:spacing w:line="240" w:lineRule="auto"/>
        <w:ind w:right="-5" w:firstLine="0"/>
        <w:jc w:val="center"/>
        <w:rPr>
          <w:b/>
          <w:caps/>
          <w:sz w:val="24"/>
          <w:szCs w:val="24"/>
        </w:rPr>
      </w:pPr>
    </w:p>
    <w:p w:rsidR="00B2478F" w:rsidRPr="00B2478F" w:rsidRDefault="00B2478F" w:rsidP="00B2478F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24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2478F" w:rsidRPr="00B2478F" w:rsidRDefault="00B2478F" w:rsidP="00B2478F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№ _______________</w:t>
      </w:r>
    </w:p>
    <w:p w:rsidR="00B2478F" w:rsidRPr="00B2478F" w:rsidRDefault="00B2478F" w:rsidP="00B2478F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B2478F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B2478F">
        <w:rPr>
          <w:rFonts w:ascii="Times New Roman" w:hAnsi="Times New Roman" w:cs="Times New Roman"/>
          <w:sz w:val="24"/>
          <w:szCs w:val="24"/>
        </w:rPr>
        <w:t xml:space="preserve"> депутатом Таймырского </w:t>
      </w:r>
    </w:p>
    <w:p w:rsidR="00B2478F" w:rsidRPr="00B2478F" w:rsidRDefault="00B2478F" w:rsidP="00B2478F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Долгано-Ненецкого районного </w:t>
      </w:r>
    </w:p>
    <w:p w:rsidR="00B2478F" w:rsidRPr="00783C8F" w:rsidRDefault="00B2478F" w:rsidP="00783C8F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Совета депутатов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2478F" w:rsidRPr="00DC3122" w:rsidRDefault="00B2478F" w:rsidP="00B2478F">
      <w:pPr>
        <w:pStyle w:val="3"/>
        <w:ind w:right="-5"/>
        <w:jc w:val="center"/>
        <w:rPr>
          <w:sz w:val="24"/>
          <w:szCs w:val="24"/>
        </w:rPr>
      </w:pPr>
      <w:proofErr w:type="gramStart"/>
      <w:r w:rsidRPr="00470641">
        <w:rPr>
          <w:sz w:val="28"/>
          <w:szCs w:val="28"/>
        </w:rPr>
        <w:t>Р</w:t>
      </w:r>
      <w:proofErr w:type="gramEnd"/>
      <w:r w:rsidRPr="00470641">
        <w:rPr>
          <w:sz w:val="28"/>
          <w:szCs w:val="28"/>
        </w:rPr>
        <w:t xml:space="preserve"> Е Ш Е Н И Е</w:t>
      </w:r>
    </w:p>
    <w:p w:rsidR="00B2478F" w:rsidRPr="00B2478F" w:rsidRDefault="000E044D" w:rsidP="00953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  ______ 2019</w:t>
      </w:r>
      <w:r w:rsidR="00B2478F" w:rsidRPr="00B2478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№________ </w:t>
      </w:r>
    </w:p>
    <w:p w:rsidR="00B2478F" w:rsidRPr="00B2478F" w:rsidRDefault="00B2478F" w:rsidP="00B2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78F">
        <w:rPr>
          <w:rFonts w:ascii="Times New Roman" w:hAnsi="Times New Roman" w:cs="Times New Roman"/>
          <w:b/>
          <w:bCs/>
          <w:sz w:val="28"/>
          <w:szCs w:val="28"/>
        </w:rPr>
        <w:t>г. Дудинка</w:t>
      </w:r>
    </w:p>
    <w:p w:rsidR="00B2478F" w:rsidRPr="00B2478F" w:rsidRDefault="00B2478F" w:rsidP="00B2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78F" w:rsidRDefault="00B2478F" w:rsidP="0095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Об утверждении Порядка заключения </w:t>
      </w:r>
      <w:r w:rsidR="00317EB3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соглашений органами местного самоуправления Таймырского Долгано-Ненецкого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r w:rsidR="002348C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F4EBC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r w:rsidR="002348C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F4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 части полномочий</w:t>
      </w:r>
      <w:r w:rsidR="00575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044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317EB3" w:rsidRDefault="00317EB3" w:rsidP="0095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36"/>
          <w:szCs w:val="36"/>
        </w:rPr>
      </w:pPr>
    </w:p>
    <w:p w:rsidR="00953F43" w:rsidRDefault="00B2478F" w:rsidP="0095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F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53F43">
        <w:rPr>
          <w:rFonts w:ascii="Times New Roman" w:hAnsi="Times New Roman" w:cs="Times New Roman"/>
          <w:sz w:val="28"/>
          <w:szCs w:val="28"/>
        </w:rPr>
        <w:t>о статьей 15 Федерального</w:t>
      </w:r>
      <w:r w:rsidRPr="00953F43">
        <w:rPr>
          <w:rFonts w:ascii="Times New Roman" w:hAnsi="Times New Roman" w:cs="Times New Roman"/>
          <w:sz w:val="28"/>
          <w:szCs w:val="28"/>
        </w:rPr>
        <w:t xml:space="preserve"> </w:t>
      </w:r>
      <w:r w:rsidR="00953F43">
        <w:rPr>
          <w:rFonts w:ascii="Times New Roman" w:hAnsi="Times New Roman" w:cs="Times New Roman"/>
          <w:sz w:val="28"/>
          <w:szCs w:val="28"/>
        </w:rPr>
        <w:t>закона от 06.10.2003 № 131-ФЗ «</w:t>
      </w:r>
      <w:r w:rsidRPr="00953F4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53F4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53F43">
        <w:rPr>
          <w:rFonts w:ascii="Times New Roman" w:hAnsi="Times New Roman" w:cs="Times New Roman"/>
          <w:sz w:val="28"/>
          <w:szCs w:val="28"/>
        </w:rPr>
        <w:t xml:space="preserve">, </w:t>
      </w:r>
      <w:r w:rsidR="00953F43">
        <w:rPr>
          <w:rFonts w:ascii="Times New Roman" w:hAnsi="Times New Roman" w:cs="Times New Roman"/>
          <w:sz w:val="28"/>
          <w:szCs w:val="28"/>
        </w:rPr>
        <w:t xml:space="preserve">статьей 10 Устава </w:t>
      </w:r>
      <w:r w:rsidR="00953F43" w:rsidRPr="00953F43">
        <w:rPr>
          <w:rFonts w:ascii="Times New Roman" w:hAnsi="Times New Roman" w:cs="Times New Roman"/>
          <w:bCs/>
          <w:sz w:val="28"/>
          <w:szCs w:val="28"/>
        </w:rPr>
        <w:t>Таймырского Долгано-Ненецкого</w:t>
      </w:r>
      <w:r w:rsidR="00953F43" w:rsidRPr="00953F43">
        <w:rPr>
          <w:rFonts w:ascii="Times New Roman" w:hAnsi="Times New Roman" w:cs="Times New Roman"/>
          <w:sz w:val="28"/>
          <w:szCs w:val="28"/>
        </w:rPr>
        <w:t xml:space="preserve"> </w:t>
      </w:r>
      <w:r w:rsidRPr="00953F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53F43">
        <w:rPr>
          <w:rFonts w:ascii="Times New Roman" w:hAnsi="Times New Roman" w:cs="Times New Roman"/>
          <w:sz w:val="28"/>
          <w:szCs w:val="28"/>
        </w:rPr>
        <w:t>,</w:t>
      </w:r>
      <w:r w:rsidRPr="00953F43">
        <w:rPr>
          <w:rFonts w:ascii="Times New Roman" w:hAnsi="Times New Roman" w:cs="Times New Roman"/>
          <w:sz w:val="28"/>
          <w:szCs w:val="28"/>
        </w:rPr>
        <w:t xml:space="preserve"> </w:t>
      </w:r>
      <w:r w:rsidR="00953F43" w:rsidRPr="00953F43">
        <w:rPr>
          <w:rFonts w:ascii="Times New Roman" w:hAnsi="Times New Roman" w:cs="Times New Roman"/>
          <w:sz w:val="28"/>
          <w:szCs w:val="28"/>
        </w:rPr>
        <w:t>Таймырский Долгано-Ненецкий районный Совет депутатов решил:</w:t>
      </w:r>
    </w:p>
    <w:p w:rsidR="00953F43" w:rsidRDefault="00953F43" w:rsidP="0095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F43" w:rsidRPr="00566C68" w:rsidRDefault="00627B7F" w:rsidP="00575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478F" w:rsidRPr="00953F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53F43" w:rsidRPr="00953F4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2478F" w:rsidRPr="00953F43">
        <w:rPr>
          <w:rFonts w:ascii="Times New Roman" w:hAnsi="Times New Roman" w:cs="Times New Roman"/>
          <w:sz w:val="28"/>
          <w:szCs w:val="28"/>
        </w:rPr>
        <w:t xml:space="preserve">заключения соглашений </w:t>
      </w:r>
      <w:r w:rsidR="00953F43" w:rsidRPr="00953F43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Таймырского Долгано-Ненецкого муниципального района о передаче</w:t>
      </w:r>
      <w:r w:rsidR="00486F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8CC">
        <w:rPr>
          <w:rFonts w:ascii="Times New Roman" w:hAnsi="Times New Roman" w:cs="Times New Roman"/>
          <w:bCs/>
          <w:sz w:val="28"/>
          <w:szCs w:val="28"/>
        </w:rPr>
        <w:t>(</w:t>
      </w:r>
      <w:r w:rsidR="00BF4EBC">
        <w:rPr>
          <w:rFonts w:ascii="Times New Roman" w:hAnsi="Times New Roman" w:cs="Times New Roman"/>
          <w:bCs/>
          <w:sz w:val="28"/>
          <w:szCs w:val="28"/>
        </w:rPr>
        <w:t>приеме</w:t>
      </w:r>
      <w:r w:rsidR="002348CC">
        <w:rPr>
          <w:rFonts w:ascii="Times New Roman" w:hAnsi="Times New Roman" w:cs="Times New Roman"/>
          <w:bCs/>
          <w:sz w:val="28"/>
          <w:szCs w:val="28"/>
        </w:rPr>
        <w:t>)</w:t>
      </w:r>
      <w:r w:rsidR="00BF4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F43" w:rsidRPr="00953F43">
        <w:rPr>
          <w:rFonts w:ascii="Times New Roman" w:hAnsi="Times New Roman" w:cs="Times New Roman"/>
          <w:bCs/>
          <w:sz w:val="28"/>
          <w:szCs w:val="28"/>
        </w:rPr>
        <w:t>осуществления части полномочий</w:t>
      </w:r>
      <w:r w:rsidR="00566C68" w:rsidRPr="00566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6C68" w:rsidRPr="00566C68">
        <w:rPr>
          <w:rFonts w:ascii="Times New Roman" w:hAnsi="Times New Roman" w:cs="Times New Roman"/>
          <w:bCs/>
          <w:sz w:val="28"/>
          <w:szCs w:val="28"/>
        </w:rPr>
        <w:t>по решению вопросов местного значения</w:t>
      </w:r>
      <w:r w:rsidR="00953F43" w:rsidRPr="00566C68">
        <w:rPr>
          <w:rFonts w:ascii="Times New Roman" w:hAnsi="Times New Roman" w:cs="Times New Roman"/>
          <w:bCs/>
          <w:sz w:val="28"/>
          <w:szCs w:val="28"/>
        </w:rPr>
        <w:t>,</w:t>
      </w:r>
      <w:r w:rsidR="00953F43" w:rsidRPr="00953F4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  <w:r w:rsidR="00953F43" w:rsidRPr="00953F43">
        <w:rPr>
          <w:rFonts w:ascii="Times New Roman" w:hAnsi="Times New Roman" w:cs="Times New Roman"/>
          <w:sz w:val="28"/>
          <w:szCs w:val="28"/>
        </w:rPr>
        <w:t xml:space="preserve">      </w:t>
      </w:r>
      <w:r w:rsidR="00953F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5CDC" w:rsidRDefault="007C5CDC" w:rsidP="007C5CD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3F43" w:rsidRPr="00953F43" w:rsidRDefault="00953F43" w:rsidP="007C5CD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3F43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опубликования.</w:t>
      </w:r>
    </w:p>
    <w:p w:rsidR="007C5CDC" w:rsidRDefault="007C5CDC" w:rsidP="00953F43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53F43" w:rsidRPr="00953F43" w:rsidRDefault="00953F43" w:rsidP="00953F43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53F4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953F43">
        <w:rPr>
          <w:rFonts w:ascii="Times New Roman" w:hAnsi="Times New Roman" w:cs="Times New Roman"/>
          <w:b/>
          <w:sz w:val="28"/>
          <w:szCs w:val="28"/>
        </w:rPr>
        <w:t>Таймырского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74597">
        <w:rPr>
          <w:rFonts w:ascii="Times New Roman" w:hAnsi="Times New Roman" w:cs="Times New Roman"/>
          <w:b/>
          <w:sz w:val="28"/>
          <w:szCs w:val="28"/>
        </w:rPr>
        <w:t>Глава</w:t>
      </w:r>
      <w:r w:rsidRPr="00953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F43" w:rsidRPr="00953F43" w:rsidRDefault="00953F43" w:rsidP="00953F43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53F43">
        <w:rPr>
          <w:rFonts w:ascii="Times New Roman" w:hAnsi="Times New Roman" w:cs="Times New Roman"/>
          <w:b/>
          <w:sz w:val="28"/>
          <w:szCs w:val="28"/>
        </w:rPr>
        <w:t xml:space="preserve">Долгано-Ненецкого районного  </w:t>
      </w:r>
      <w:r w:rsidR="004753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53F4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53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4597" w:rsidRPr="00953F43">
        <w:rPr>
          <w:rFonts w:ascii="Times New Roman" w:hAnsi="Times New Roman" w:cs="Times New Roman"/>
          <w:b/>
          <w:sz w:val="28"/>
          <w:szCs w:val="28"/>
        </w:rPr>
        <w:t>Таймырского Долгано-Ненецкого</w:t>
      </w:r>
    </w:p>
    <w:p w:rsidR="00953F43" w:rsidRPr="00953F43" w:rsidRDefault="00953F43" w:rsidP="00953F43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53F43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F4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53F43" w:rsidRPr="00953F43" w:rsidRDefault="00953F43" w:rsidP="00953F43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478F" w:rsidRPr="00953F43" w:rsidRDefault="00953F43" w:rsidP="00953F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F43">
        <w:rPr>
          <w:rFonts w:ascii="Times New Roman" w:hAnsi="Times New Roman" w:cs="Times New Roman"/>
          <w:b/>
          <w:sz w:val="28"/>
          <w:szCs w:val="28"/>
        </w:rPr>
        <w:t xml:space="preserve">______________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3C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7459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753CE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</w:p>
    <w:p w:rsidR="00083CC0" w:rsidRDefault="00960244" w:rsidP="00960244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02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083CC0" w:rsidRDefault="00083CC0" w:rsidP="00960244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68" w:rsidRDefault="00566C68" w:rsidP="00960244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66C68" w:rsidRDefault="00566C68" w:rsidP="00960244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60244" w:rsidRPr="00960244" w:rsidRDefault="00960244" w:rsidP="00960244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602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Приложение </w:t>
      </w:r>
    </w:p>
    <w:p w:rsidR="00960244" w:rsidRPr="00960244" w:rsidRDefault="00960244" w:rsidP="00960244">
      <w:pPr>
        <w:spacing w:after="0" w:line="240" w:lineRule="auto"/>
        <w:ind w:firstLine="5387"/>
        <w:jc w:val="right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60244"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proofErr w:type="gramStart"/>
      <w:r w:rsidRPr="00960244">
        <w:rPr>
          <w:rFonts w:ascii="Times New Roman" w:hAnsi="Times New Roman" w:cs="Times New Roman"/>
          <w:bCs/>
          <w:sz w:val="24"/>
          <w:szCs w:val="24"/>
        </w:rPr>
        <w:t>Таймырского</w:t>
      </w:r>
      <w:proofErr w:type="gramEnd"/>
      <w:r w:rsidRPr="009602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0244" w:rsidRPr="00960244" w:rsidRDefault="00960244" w:rsidP="00960244">
      <w:pPr>
        <w:spacing w:after="0" w:line="240" w:lineRule="auto"/>
        <w:ind w:firstLine="5387"/>
        <w:jc w:val="right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60244">
        <w:rPr>
          <w:rFonts w:ascii="Times New Roman" w:hAnsi="Times New Roman" w:cs="Times New Roman"/>
          <w:bCs/>
          <w:sz w:val="24"/>
          <w:szCs w:val="24"/>
        </w:rPr>
        <w:t xml:space="preserve">Долгано-Ненецкого районного Совета </w:t>
      </w:r>
    </w:p>
    <w:p w:rsidR="00960244" w:rsidRPr="00960244" w:rsidRDefault="00960244" w:rsidP="00960244">
      <w:pPr>
        <w:spacing w:after="0" w:line="240" w:lineRule="auto"/>
        <w:ind w:firstLine="5387"/>
        <w:jc w:val="right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60244">
        <w:rPr>
          <w:rFonts w:ascii="Times New Roman" w:hAnsi="Times New Roman" w:cs="Times New Roman"/>
          <w:bCs/>
          <w:sz w:val="24"/>
          <w:szCs w:val="24"/>
        </w:rPr>
        <w:t xml:space="preserve">депутатов </w:t>
      </w:r>
      <w:proofErr w:type="gramStart"/>
      <w:r w:rsidRPr="0096024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960244">
        <w:rPr>
          <w:rFonts w:ascii="Times New Roman" w:hAnsi="Times New Roman" w:cs="Times New Roman"/>
          <w:bCs/>
          <w:sz w:val="24"/>
          <w:szCs w:val="24"/>
        </w:rPr>
        <w:t xml:space="preserve"> ________ № _________</w:t>
      </w:r>
    </w:p>
    <w:p w:rsidR="00B2478F" w:rsidRPr="00953F43" w:rsidRDefault="00B2478F" w:rsidP="00953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78F" w:rsidRDefault="00B2478F" w:rsidP="00953F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0244" w:rsidRDefault="00960244" w:rsidP="0056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</w:t>
      </w:r>
      <w:r w:rsidR="00627B7F">
        <w:rPr>
          <w:rFonts w:ascii="Times New Roman" w:hAnsi="Times New Roman" w:cs="Times New Roman"/>
          <w:b/>
          <w:bCs/>
          <w:sz w:val="28"/>
          <w:szCs w:val="28"/>
        </w:rPr>
        <w:t>к заключения с</w:t>
      </w:r>
      <w:r>
        <w:rPr>
          <w:rFonts w:ascii="Times New Roman" w:hAnsi="Times New Roman" w:cs="Times New Roman"/>
          <w:b/>
          <w:bCs/>
          <w:sz w:val="28"/>
          <w:szCs w:val="28"/>
        </w:rPr>
        <w:t>оглашений органами местного</w:t>
      </w:r>
    </w:p>
    <w:p w:rsidR="00566C68" w:rsidRDefault="00960244" w:rsidP="0056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самоуправления Таймырского Долгано-Ненецкого муниципального района о передаче</w:t>
      </w:r>
      <w:r w:rsidR="00275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503">
        <w:rPr>
          <w:rFonts w:ascii="Times New Roman" w:hAnsi="Times New Roman" w:cs="Times New Roman"/>
          <w:b/>
          <w:bCs/>
          <w:sz w:val="28"/>
          <w:szCs w:val="28"/>
        </w:rPr>
        <w:t xml:space="preserve">(приеме)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осуществления части полномочий</w:t>
      </w:r>
      <w:r w:rsidR="00566C68" w:rsidRPr="00566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6C68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57576D" w:rsidRDefault="0057576D" w:rsidP="00566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31ED" w:rsidRPr="00600671" w:rsidRDefault="00600671" w:rsidP="0060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="0097594D" w:rsidRPr="0060067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7594D" w:rsidRPr="00600671">
        <w:rPr>
          <w:rFonts w:ascii="Times New Roman" w:hAnsi="Times New Roman" w:cs="Times New Roman"/>
          <w:bCs/>
          <w:sz w:val="28"/>
          <w:szCs w:val="28"/>
        </w:rPr>
        <w:t>заключения соглашений органами местного самоуправления Таймырского Долгано-Ненецкого муниципального района о передаче</w:t>
      </w:r>
      <w:r w:rsidR="004E47AA" w:rsidRPr="00600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6B0" w:rsidRPr="00600671">
        <w:rPr>
          <w:rFonts w:ascii="Times New Roman" w:hAnsi="Times New Roman" w:cs="Times New Roman"/>
          <w:bCs/>
          <w:sz w:val="28"/>
          <w:szCs w:val="28"/>
        </w:rPr>
        <w:t xml:space="preserve">(приеме) </w:t>
      </w:r>
      <w:r w:rsidR="0097594D" w:rsidRPr="00600671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полномочий </w:t>
      </w:r>
      <w:r w:rsidR="00566C68" w:rsidRPr="00600671">
        <w:rPr>
          <w:rFonts w:ascii="Times New Roman" w:hAnsi="Times New Roman" w:cs="Times New Roman"/>
          <w:bCs/>
          <w:sz w:val="28"/>
          <w:szCs w:val="28"/>
        </w:rPr>
        <w:t>по решению вопросов местного значения</w:t>
      </w:r>
      <w:r w:rsidR="00566C68" w:rsidRPr="00600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94D" w:rsidRPr="00600671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97594D" w:rsidRPr="00600671">
        <w:rPr>
          <w:rFonts w:ascii="Times New Roman" w:hAnsi="Times New Roman" w:cs="Times New Roman"/>
          <w:bCs/>
          <w:sz w:val="28"/>
          <w:szCs w:val="28"/>
        </w:rPr>
        <w:t xml:space="preserve">разработан в целях </w:t>
      </w:r>
      <w:r w:rsidR="00904FB8" w:rsidRPr="00600671">
        <w:rPr>
          <w:rFonts w:ascii="Times New Roman" w:hAnsi="Times New Roman" w:cs="Times New Roman"/>
          <w:bCs/>
          <w:sz w:val="28"/>
          <w:szCs w:val="28"/>
        </w:rPr>
        <w:t xml:space="preserve">правовой </w:t>
      </w:r>
      <w:bookmarkStart w:id="0" w:name="558"/>
      <w:r w:rsidR="00904FB8" w:rsidRPr="00600671">
        <w:rPr>
          <w:rFonts w:ascii="Times New Roman" w:hAnsi="Times New Roman" w:cs="Times New Roman"/>
          <w:bCs/>
          <w:sz w:val="28"/>
          <w:szCs w:val="28"/>
        </w:rPr>
        <w:t>регламентации</w:t>
      </w:r>
      <w:r w:rsidR="00BD6E9B" w:rsidRPr="00600671">
        <w:rPr>
          <w:rFonts w:ascii="Times New Roman" w:hAnsi="Times New Roman" w:cs="Times New Roman"/>
          <w:bCs/>
          <w:sz w:val="28"/>
          <w:szCs w:val="28"/>
        </w:rPr>
        <w:t xml:space="preserve"> процедуры подготовки,</w:t>
      </w:r>
      <w:r w:rsidR="00ED5DC6" w:rsidRPr="00600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E9B" w:rsidRPr="00600671">
        <w:rPr>
          <w:rFonts w:ascii="Times New Roman" w:hAnsi="Times New Roman" w:cs="Times New Roman"/>
          <w:bCs/>
          <w:sz w:val="28"/>
          <w:szCs w:val="28"/>
        </w:rPr>
        <w:t>заключения</w:t>
      </w:r>
      <w:r w:rsidR="00ED5DC6" w:rsidRPr="00600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E9B" w:rsidRPr="00600671">
        <w:rPr>
          <w:rFonts w:ascii="Times New Roman" w:hAnsi="Times New Roman" w:cs="Times New Roman"/>
          <w:bCs/>
          <w:sz w:val="28"/>
          <w:szCs w:val="28"/>
        </w:rPr>
        <w:t>и утверждения</w:t>
      </w:r>
      <w:r w:rsidR="00C2520B" w:rsidRPr="00600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DC6" w:rsidRPr="00600671">
        <w:rPr>
          <w:rFonts w:ascii="Times New Roman" w:hAnsi="Times New Roman" w:cs="Times New Roman"/>
          <w:bCs/>
          <w:sz w:val="28"/>
          <w:szCs w:val="28"/>
        </w:rPr>
        <w:t xml:space="preserve">соглашений </w:t>
      </w:r>
      <w:r w:rsidR="00A37B3D" w:rsidRPr="00600671">
        <w:rPr>
          <w:rFonts w:ascii="Times New Roman" w:hAnsi="Times New Roman" w:cs="Times New Roman"/>
          <w:bCs/>
          <w:sz w:val="28"/>
          <w:szCs w:val="28"/>
        </w:rPr>
        <w:t>при принятии орган</w:t>
      </w:r>
      <w:r w:rsidR="001031ED" w:rsidRPr="00600671">
        <w:rPr>
          <w:rFonts w:ascii="Times New Roman" w:hAnsi="Times New Roman" w:cs="Times New Roman"/>
          <w:bCs/>
          <w:sz w:val="28"/>
          <w:szCs w:val="28"/>
        </w:rPr>
        <w:t>ами</w:t>
      </w:r>
      <w:r w:rsidR="00A37B3D" w:rsidRPr="00600671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1031ED" w:rsidRPr="00600671">
        <w:rPr>
          <w:rFonts w:ascii="Times New Roman" w:hAnsi="Times New Roman" w:cs="Times New Roman"/>
          <w:bCs/>
          <w:sz w:val="28"/>
          <w:szCs w:val="28"/>
        </w:rPr>
        <w:t>ного</w:t>
      </w:r>
      <w:r w:rsidR="00A37B3D" w:rsidRPr="00600671">
        <w:rPr>
          <w:rFonts w:ascii="Times New Roman" w:hAnsi="Times New Roman" w:cs="Times New Roman"/>
          <w:bCs/>
          <w:sz w:val="28"/>
          <w:szCs w:val="28"/>
        </w:rPr>
        <w:t xml:space="preserve"> само</w:t>
      </w:r>
      <w:r w:rsidR="001031ED" w:rsidRPr="00600671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="00E06503" w:rsidRPr="00600671">
        <w:rPr>
          <w:rFonts w:ascii="Times New Roman" w:hAnsi="Times New Roman" w:cs="Times New Roman"/>
          <w:bCs/>
          <w:sz w:val="28"/>
          <w:szCs w:val="28"/>
        </w:rPr>
        <w:t xml:space="preserve">Таймырского Долгано-Ненецкого муниципального района </w:t>
      </w:r>
      <w:r w:rsidR="00680ACD" w:rsidRPr="00600671">
        <w:rPr>
          <w:rFonts w:ascii="Times New Roman" w:hAnsi="Times New Roman" w:cs="Times New Roman"/>
          <w:bCs/>
          <w:sz w:val="28"/>
          <w:szCs w:val="28"/>
        </w:rPr>
        <w:t>(далее – муниципальный район)</w:t>
      </w:r>
      <w:r w:rsidR="00A37B3D" w:rsidRPr="00600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1ED" w:rsidRPr="00600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6B0" w:rsidRPr="00600671">
        <w:rPr>
          <w:rFonts w:ascii="Times New Roman" w:hAnsi="Times New Roman" w:cs="Times New Roman"/>
          <w:bCs/>
          <w:sz w:val="28"/>
          <w:szCs w:val="28"/>
        </w:rPr>
        <w:t xml:space="preserve">решения о передаче </w:t>
      </w:r>
      <w:r w:rsidR="00904FB8" w:rsidRPr="00600671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</w:t>
      </w:r>
      <w:r w:rsidR="00DB1421" w:rsidRPr="00600671">
        <w:rPr>
          <w:rFonts w:ascii="Times New Roman" w:hAnsi="Times New Roman" w:cs="Times New Roman"/>
          <w:bCs/>
          <w:sz w:val="28"/>
          <w:szCs w:val="28"/>
        </w:rPr>
        <w:t xml:space="preserve">своих </w:t>
      </w:r>
      <w:r w:rsidR="00904FB8" w:rsidRPr="00600671">
        <w:rPr>
          <w:rFonts w:ascii="Times New Roman" w:hAnsi="Times New Roman" w:cs="Times New Roman"/>
          <w:bCs/>
          <w:sz w:val="28"/>
          <w:szCs w:val="28"/>
        </w:rPr>
        <w:t>полномочий</w:t>
      </w:r>
      <w:bookmarkEnd w:id="0"/>
      <w:r w:rsidR="00904FB8" w:rsidRPr="00600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3CF" w:rsidRPr="00600671">
        <w:rPr>
          <w:rFonts w:ascii="Times New Roman" w:hAnsi="Times New Roman" w:cs="Times New Roman"/>
          <w:bCs/>
          <w:sz w:val="28"/>
          <w:szCs w:val="28"/>
        </w:rPr>
        <w:t>органам</w:t>
      </w:r>
      <w:r w:rsidR="001031ED" w:rsidRPr="00600671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поселений, входящих в состав</w:t>
      </w:r>
      <w:proofErr w:type="gramEnd"/>
      <w:r w:rsidR="001031ED" w:rsidRPr="0060067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5256B0" w:rsidRPr="00600671">
        <w:rPr>
          <w:rFonts w:ascii="Times New Roman" w:hAnsi="Times New Roman" w:cs="Times New Roman"/>
          <w:bCs/>
          <w:sz w:val="28"/>
          <w:szCs w:val="28"/>
        </w:rPr>
        <w:t xml:space="preserve">, а также о приеме </w:t>
      </w:r>
      <w:proofErr w:type="gramStart"/>
      <w:r w:rsidR="005256B0" w:rsidRPr="00600671">
        <w:rPr>
          <w:rFonts w:ascii="Times New Roman" w:hAnsi="Times New Roman" w:cs="Times New Roman"/>
          <w:bCs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5256B0" w:rsidRPr="00600671">
        <w:rPr>
          <w:rFonts w:ascii="Times New Roman" w:hAnsi="Times New Roman" w:cs="Times New Roman"/>
          <w:bCs/>
          <w:sz w:val="28"/>
          <w:szCs w:val="28"/>
        </w:rPr>
        <w:t xml:space="preserve"> поселений</w:t>
      </w:r>
      <w:r w:rsidR="00AA45A2" w:rsidRPr="00600671">
        <w:rPr>
          <w:rFonts w:ascii="Times New Roman" w:hAnsi="Times New Roman" w:cs="Times New Roman"/>
          <w:bCs/>
          <w:sz w:val="28"/>
          <w:szCs w:val="28"/>
        </w:rPr>
        <w:t>, входящих в состав муниципального района</w:t>
      </w:r>
      <w:r w:rsidR="00FC10ED">
        <w:rPr>
          <w:rFonts w:ascii="Times New Roman" w:hAnsi="Times New Roman" w:cs="Times New Roman"/>
          <w:bCs/>
          <w:sz w:val="28"/>
          <w:szCs w:val="28"/>
        </w:rPr>
        <w:t xml:space="preserve"> (далее – поселение)</w:t>
      </w:r>
      <w:r w:rsidR="00AA45A2" w:rsidRPr="00600671">
        <w:rPr>
          <w:rFonts w:ascii="Times New Roman" w:hAnsi="Times New Roman" w:cs="Times New Roman"/>
          <w:bCs/>
          <w:sz w:val="28"/>
          <w:szCs w:val="28"/>
        </w:rPr>
        <w:t>,</w:t>
      </w:r>
      <w:r w:rsidR="005256B0" w:rsidRPr="00600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ACD" w:rsidRPr="00600671">
        <w:rPr>
          <w:rFonts w:ascii="Times New Roman" w:hAnsi="Times New Roman" w:cs="Times New Roman"/>
          <w:bCs/>
          <w:sz w:val="28"/>
          <w:szCs w:val="28"/>
        </w:rPr>
        <w:t>по решению вопросов местного значения</w:t>
      </w:r>
      <w:r w:rsidR="00110BCD" w:rsidRPr="00600671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 w:rsidR="00E06503" w:rsidRPr="00600671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F9C" w:rsidRDefault="00772B8F" w:rsidP="0077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987">
        <w:rPr>
          <w:rFonts w:ascii="Times New Roman" w:hAnsi="Times New Roman" w:cs="Times New Roman"/>
          <w:bCs/>
          <w:sz w:val="28"/>
          <w:szCs w:val="28"/>
        </w:rPr>
        <w:t xml:space="preserve">         2. </w:t>
      </w:r>
      <w:r w:rsidR="00613F9C" w:rsidRPr="006B2987">
        <w:rPr>
          <w:rFonts w:ascii="Times New Roman" w:hAnsi="Times New Roman" w:cs="Times New Roman"/>
          <w:bCs/>
          <w:sz w:val="28"/>
          <w:szCs w:val="28"/>
        </w:rPr>
        <w:t>С</w:t>
      </w:r>
      <w:r w:rsidRPr="006B2987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613F9C" w:rsidRPr="006B2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EF0" w:rsidRPr="006B2987">
        <w:rPr>
          <w:rFonts w:ascii="Times New Roman" w:hAnsi="Times New Roman" w:cs="Times New Roman"/>
          <w:bCs/>
          <w:sz w:val="28"/>
          <w:szCs w:val="28"/>
        </w:rPr>
        <w:t xml:space="preserve">заключаются </w:t>
      </w:r>
      <w:r w:rsidR="00613F9C" w:rsidRPr="006B2987">
        <w:rPr>
          <w:rFonts w:ascii="Times New Roman" w:hAnsi="Times New Roman" w:cs="Times New Roman"/>
          <w:bCs/>
          <w:sz w:val="28"/>
          <w:szCs w:val="28"/>
        </w:rPr>
        <w:t>от имени муниципального района</w:t>
      </w:r>
      <w:r w:rsidR="005E4EF0" w:rsidRPr="006B2987">
        <w:rPr>
          <w:rFonts w:ascii="Times New Roman" w:hAnsi="Times New Roman" w:cs="Times New Roman"/>
          <w:bCs/>
          <w:sz w:val="28"/>
          <w:szCs w:val="28"/>
        </w:rPr>
        <w:t xml:space="preserve"> и подписываются Главой муниципального района</w:t>
      </w:r>
      <w:r w:rsidR="00613F9C" w:rsidRPr="006B2987">
        <w:rPr>
          <w:rFonts w:ascii="Times New Roman" w:hAnsi="Times New Roman" w:cs="Times New Roman"/>
          <w:bCs/>
          <w:sz w:val="28"/>
          <w:szCs w:val="28"/>
        </w:rPr>
        <w:t>.</w:t>
      </w:r>
      <w:r w:rsidR="006B2987" w:rsidRPr="006B2987">
        <w:rPr>
          <w:rFonts w:ascii="Times New Roman" w:hAnsi="Times New Roman" w:cs="Times New Roman"/>
          <w:bCs/>
          <w:sz w:val="28"/>
          <w:szCs w:val="28"/>
        </w:rPr>
        <w:t xml:space="preserve"> Соглашения о передаче (приеме) </w:t>
      </w:r>
      <w:r w:rsidR="00350242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</w:t>
      </w:r>
      <w:r w:rsidR="006B2987" w:rsidRPr="006B2987">
        <w:rPr>
          <w:rFonts w:ascii="Times New Roman" w:hAnsi="Times New Roman" w:cs="Times New Roman"/>
          <w:bCs/>
          <w:sz w:val="28"/>
          <w:szCs w:val="28"/>
        </w:rPr>
        <w:t xml:space="preserve">полномочий на очередной финансовый год должны быть </w:t>
      </w:r>
      <w:r w:rsidR="00226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987">
        <w:rPr>
          <w:rFonts w:ascii="Times New Roman" w:hAnsi="Times New Roman" w:cs="Times New Roman"/>
          <w:bCs/>
          <w:sz w:val="28"/>
          <w:szCs w:val="28"/>
        </w:rPr>
        <w:t xml:space="preserve">утверждены Таймырским </w:t>
      </w:r>
      <w:r w:rsidR="006B2987" w:rsidRPr="00374597">
        <w:rPr>
          <w:rFonts w:ascii="Times New Roman" w:hAnsi="Times New Roman" w:cs="Times New Roman"/>
          <w:bCs/>
          <w:sz w:val="28"/>
          <w:szCs w:val="28"/>
        </w:rPr>
        <w:t xml:space="preserve">Долгано-Ненецким районным Советом депутатов (далее – Таймырский Совет депутатов) </w:t>
      </w:r>
      <w:r w:rsidR="006B298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6B2987" w:rsidRPr="006B2987">
        <w:rPr>
          <w:rFonts w:ascii="Times New Roman" w:hAnsi="Times New Roman" w:cs="Times New Roman"/>
          <w:bCs/>
          <w:sz w:val="28"/>
          <w:szCs w:val="28"/>
        </w:rPr>
        <w:t xml:space="preserve">принятия бюджета муниципального района на очередной финансовый год. </w:t>
      </w:r>
    </w:p>
    <w:p w:rsidR="00B8347D" w:rsidRPr="006B2987" w:rsidRDefault="00B8347D" w:rsidP="0077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 </w:t>
      </w:r>
      <w:proofErr w:type="gramStart"/>
      <w:r w:rsidR="00303A03" w:rsidRPr="00374597">
        <w:rPr>
          <w:rFonts w:ascii="Times New Roman" w:hAnsi="Times New Roman" w:cs="Times New Roman"/>
          <w:bCs/>
          <w:sz w:val="28"/>
          <w:szCs w:val="28"/>
        </w:rPr>
        <w:t xml:space="preserve">В Соглашении в обязательном порядке указываются наименование сторон Соглашения; предмет Соглашения с указанием передаваемых (принимаемых) для осуществления </w:t>
      </w:r>
      <w:r w:rsidR="000B7D16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303A03" w:rsidRPr="00374597">
        <w:rPr>
          <w:rFonts w:ascii="Times New Roman" w:hAnsi="Times New Roman" w:cs="Times New Roman"/>
          <w:bCs/>
          <w:sz w:val="28"/>
          <w:szCs w:val="28"/>
        </w:rPr>
        <w:t xml:space="preserve">полномочий по решению вопросов местного значения; права и обязанности сторон; срок, на который заключается Соглашение; </w:t>
      </w:r>
      <w:r w:rsidR="00527F1D" w:rsidRPr="00374597">
        <w:rPr>
          <w:rFonts w:ascii="Times New Roman" w:hAnsi="Times New Roman" w:cs="Times New Roman"/>
          <w:bCs/>
          <w:sz w:val="28"/>
          <w:szCs w:val="28"/>
        </w:rPr>
        <w:t>порядок определения ежегодного объема межбюджетных трансфертов, необходимых для осуществления</w:t>
      </w:r>
      <w:r w:rsidR="000B7D16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 w:rsidR="00527F1D" w:rsidRPr="00374597">
        <w:rPr>
          <w:rFonts w:ascii="Times New Roman" w:hAnsi="Times New Roman" w:cs="Times New Roman"/>
          <w:bCs/>
          <w:sz w:val="28"/>
          <w:szCs w:val="28"/>
        </w:rPr>
        <w:t xml:space="preserve"> передаваемых (принимаемых) полномочий; порядок передачи и использования материальных ресурсов (при необходимости их передачи);</w:t>
      </w:r>
      <w:proofErr w:type="gramEnd"/>
      <w:r w:rsidR="00527F1D" w:rsidRPr="00374597">
        <w:rPr>
          <w:rFonts w:ascii="Times New Roman" w:hAnsi="Times New Roman" w:cs="Times New Roman"/>
          <w:bCs/>
          <w:sz w:val="28"/>
          <w:szCs w:val="28"/>
        </w:rPr>
        <w:t xml:space="preserve"> финансовые санкции за неисполнение Соглашения; порядок осуществления контроля за переданными (принятыми) полномочиями; </w:t>
      </w:r>
      <w:r w:rsidR="00303A03" w:rsidRPr="00374597">
        <w:rPr>
          <w:rFonts w:ascii="Times New Roman" w:hAnsi="Times New Roman" w:cs="Times New Roman"/>
          <w:bCs/>
          <w:sz w:val="28"/>
          <w:szCs w:val="28"/>
        </w:rPr>
        <w:t>положения, устанавливающие основания и порядок прекращения его д</w:t>
      </w:r>
      <w:r w:rsidR="00527F1D" w:rsidRPr="00374597">
        <w:rPr>
          <w:rFonts w:ascii="Times New Roman" w:hAnsi="Times New Roman" w:cs="Times New Roman"/>
          <w:bCs/>
          <w:sz w:val="28"/>
          <w:szCs w:val="28"/>
        </w:rPr>
        <w:t>ействия, в том числе досрочного</w:t>
      </w:r>
      <w:r w:rsidR="00303A03" w:rsidRPr="0037459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F90" w:rsidRDefault="00C76845" w:rsidP="009B6F9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4</w:t>
      </w:r>
      <w:r w:rsidR="00716AFE">
        <w:rPr>
          <w:rFonts w:eastAsiaTheme="minorEastAsia"/>
          <w:bCs/>
          <w:sz w:val="28"/>
          <w:szCs w:val="28"/>
        </w:rPr>
        <w:t xml:space="preserve">. </w:t>
      </w:r>
      <w:r w:rsidR="00FB1933" w:rsidRPr="00FB1933">
        <w:rPr>
          <w:rFonts w:eastAsiaTheme="minorEastAsia"/>
          <w:bCs/>
          <w:sz w:val="28"/>
          <w:szCs w:val="28"/>
        </w:rPr>
        <w:t>Процедура заключения органами местного самоуп</w:t>
      </w:r>
      <w:r w:rsidR="00AA45A2">
        <w:rPr>
          <w:rFonts w:eastAsiaTheme="minorEastAsia"/>
          <w:bCs/>
          <w:sz w:val="28"/>
          <w:szCs w:val="28"/>
        </w:rPr>
        <w:t>равления муниципального района С</w:t>
      </w:r>
      <w:r w:rsidR="00FB1933" w:rsidRPr="00FB1933">
        <w:rPr>
          <w:rFonts w:eastAsiaTheme="minorEastAsia"/>
          <w:bCs/>
          <w:sz w:val="28"/>
          <w:szCs w:val="28"/>
        </w:rPr>
        <w:t xml:space="preserve">оглашений </w:t>
      </w:r>
      <w:r w:rsidR="004439CC">
        <w:rPr>
          <w:rFonts w:eastAsiaTheme="minorEastAsia"/>
          <w:bCs/>
          <w:sz w:val="28"/>
          <w:szCs w:val="28"/>
        </w:rPr>
        <w:t xml:space="preserve">осуществляется в следующем порядке: </w:t>
      </w:r>
    </w:p>
    <w:p w:rsidR="009156A9" w:rsidRDefault="00ED4E70" w:rsidP="00FB1933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а) </w:t>
      </w:r>
      <w:r w:rsidR="009B6F90">
        <w:rPr>
          <w:rFonts w:eastAsiaTheme="minorEastAsia"/>
          <w:bCs/>
          <w:sz w:val="28"/>
          <w:szCs w:val="28"/>
        </w:rPr>
        <w:t xml:space="preserve">инициирование </w:t>
      </w:r>
      <w:r w:rsidR="009156A9">
        <w:rPr>
          <w:rFonts w:eastAsiaTheme="minorEastAsia"/>
          <w:bCs/>
          <w:sz w:val="28"/>
          <w:szCs w:val="28"/>
        </w:rPr>
        <w:t xml:space="preserve">вопроса </w:t>
      </w:r>
      <w:r w:rsidR="00FE6EED">
        <w:rPr>
          <w:rFonts w:eastAsiaTheme="minorEastAsia"/>
          <w:bCs/>
          <w:sz w:val="28"/>
          <w:szCs w:val="28"/>
        </w:rPr>
        <w:t xml:space="preserve">о необходимости </w:t>
      </w:r>
      <w:r w:rsidR="00FE6EED" w:rsidRPr="00374597">
        <w:rPr>
          <w:rFonts w:eastAsiaTheme="minorEastAsia"/>
          <w:bCs/>
          <w:sz w:val="28"/>
          <w:szCs w:val="28"/>
        </w:rPr>
        <w:t>заключения Соглашения</w:t>
      </w:r>
      <w:r w:rsidR="00FE6EED">
        <w:rPr>
          <w:rFonts w:eastAsiaTheme="minorEastAsia"/>
          <w:bCs/>
          <w:sz w:val="28"/>
          <w:szCs w:val="28"/>
        </w:rPr>
        <w:t xml:space="preserve"> </w:t>
      </w:r>
      <w:r w:rsidR="003F6576">
        <w:rPr>
          <w:rFonts w:eastAsiaTheme="minorEastAsia"/>
          <w:bCs/>
          <w:sz w:val="28"/>
          <w:szCs w:val="28"/>
        </w:rPr>
        <w:t>о передаче</w:t>
      </w:r>
      <w:r w:rsidR="009B6F90">
        <w:rPr>
          <w:rFonts w:eastAsiaTheme="minorEastAsia"/>
          <w:bCs/>
          <w:sz w:val="28"/>
          <w:szCs w:val="28"/>
        </w:rPr>
        <w:t xml:space="preserve"> (приеме) осуществления </w:t>
      </w:r>
      <w:r w:rsidR="0041530E">
        <w:rPr>
          <w:rFonts w:eastAsiaTheme="minorEastAsia"/>
          <w:bCs/>
          <w:sz w:val="28"/>
          <w:szCs w:val="28"/>
        </w:rPr>
        <w:t xml:space="preserve">части </w:t>
      </w:r>
      <w:r w:rsidR="009B6F90">
        <w:rPr>
          <w:rFonts w:eastAsiaTheme="minorEastAsia"/>
          <w:bCs/>
          <w:sz w:val="28"/>
          <w:szCs w:val="28"/>
        </w:rPr>
        <w:t>полномочий</w:t>
      </w:r>
      <w:r>
        <w:rPr>
          <w:rFonts w:eastAsiaTheme="minorEastAsia"/>
          <w:bCs/>
          <w:sz w:val="28"/>
          <w:szCs w:val="28"/>
        </w:rPr>
        <w:t xml:space="preserve"> </w:t>
      </w:r>
      <w:r w:rsidR="005A7935">
        <w:rPr>
          <w:rFonts w:eastAsiaTheme="minorEastAsia"/>
          <w:bCs/>
          <w:sz w:val="28"/>
          <w:szCs w:val="28"/>
        </w:rPr>
        <w:t xml:space="preserve">муниципальным районом или </w:t>
      </w:r>
      <w:r w:rsidR="00FD2973">
        <w:rPr>
          <w:rFonts w:eastAsiaTheme="minorEastAsia"/>
          <w:bCs/>
          <w:sz w:val="28"/>
          <w:szCs w:val="28"/>
        </w:rPr>
        <w:t>рассмотрение инициативы поселений</w:t>
      </w:r>
      <w:r w:rsidR="008943DE" w:rsidRPr="008943DE">
        <w:rPr>
          <w:rFonts w:eastAsiaTheme="minorEastAsia"/>
          <w:bCs/>
          <w:sz w:val="28"/>
          <w:szCs w:val="28"/>
        </w:rPr>
        <w:t xml:space="preserve"> </w:t>
      </w:r>
      <w:r w:rsidR="008943DE">
        <w:rPr>
          <w:rFonts w:eastAsiaTheme="minorEastAsia"/>
          <w:bCs/>
          <w:sz w:val="28"/>
          <w:szCs w:val="28"/>
        </w:rPr>
        <w:t xml:space="preserve">о необходимости </w:t>
      </w:r>
      <w:r w:rsidR="008943DE" w:rsidRPr="00374597">
        <w:rPr>
          <w:rFonts w:eastAsiaTheme="minorEastAsia"/>
          <w:bCs/>
          <w:sz w:val="28"/>
          <w:szCs w:val="28"/>
        </w:rPr>
        <w:t>заключения Соглашения</w:t>
      </w:r>
      <w:r w:rsidR="003F6576">
        <w:rPr>
          <w:rFonts w:eastAsiaTheme="minorEastAsia"/>
          <w:bCs/>
          <w:sz w:val="28"/>
          <w:szCs w:val="28"/>
        </w:rPr>
        <w:t xml:space="preserve"> о передаче</w:t>
      </w:r>
      <w:r w:rsidR="008943DE">
        <w:rPr>
          <w:rFonts w:eastAsiaTheme="minorEastAsia"/>
          <w:bCs/>
          <w:sz w:val="28"/>
          <w:szCs w:val="28"/>
        </w:rPr>
        <w:t xml:space="preserve"> (приеме) осуществления </w:t>
      </w:r>
      <w:r w:rsidR="0041530E">
        <w:rPr>
          <w:rFonts w:eastAsiaTheme="minorEastAsia"/>
          <w:bCs/>
          <w:sz w:val="28"/>
          <w:szCs w:val="28"/>
        </w:rPr>
        <w:t xml:space="preserve">части </w:t>
      </w:r>
      <w:r w:rsidR="008943DE">
        <w:rPr>
          <w:rFonts w:eastAsiaTheme="minorEastAsia"/>
          <w:bCs/>
          <w:sz w:val="28"/>
          <w:szCs w:val="28"/>
        </w:rPr>
        <w:t>полномочий</w:t>
      </w:r>
      <w:r w:rsidR="009156A9" w:rsidRPr="00374597">
        <w:rPr>
          <w:rFonts w:eastAsiaTheme="minorEastAsia"/>
          <w:bCs/>
          <w:sz w:val="28"/>
          <w:szCs w:val="28"/>
        </w:rPr>
        <w:t>;</w:t>
      </w:r>
    </w:p>
    <w:p w:rsidR="00FB1933" w:rsidRPr="00FB1933" w:rsidRDefault="005A7935" w:rsidP="00D46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</w:t>
      </w:r>
      <w:r w:rsidR="002D17C0">
        <w:rPr>
          <w:rFonts w:ascii="Times New Roman" w:hAnsi="Times New Roman" w:cs="Times New Roman"/>
          <w:bCs/>
          <w:sz w:val="28"/>
          <w:szCs w:val="28"/>
        </w:rPr>
        <w:t>п</w:t>
      </w:r>
      <w:r w:rsidR="002D17C0" w:rsidRPr="00FB1933">
        <w:rPr>
          <w:rFonts w:ascii="Times New Roman" w:hAnsi="Times New Roman" w:cs="Times New Roman"/>
          <w:bCs/>
          <w:sz w:val="28"/>
          <w:szCs w:val="28"/>
        </w:rPr>
        <w:t xml:space="preserve">ринятие решения о </w:t>
      </w:r>
      <w:r w:rsidR="002A0CEA">
        <w:rPr>
          <w:rFonts w:ascii="Times New Roman" w:hAnsi="Times New Roman" w:cs="Times New Roman"/>
          <w:bCs/>
          <w:sz w:val="28"/>
          <w:szCs w:val="28"/>
        </w:rPr>
        <w:t xml:space="preserve">необходимости </w:t>
      </w:r>
      <w:r w:rsidR="002D17C0">
        <w:rPr>
          <w:rFonts w:ascii="Times New Roman" w:hAnsi="Times New Roman" w:cs="Times New Roman"/>
          <w:bCs/>
          <w:sz w:val="28"/>
          <w:szCs w:val="28"/>
        </w:rPr>
        <w:t>заключе</w:t>
      </w:r>
      <w:r w:rsidR="002A0CEA">
        <w:rPr>
          <w:rFonts w:ascii="Times New Roman" w:hAnsi="Times New Roman" w:cs="Times New Roman"/>
          <w:bCs/>
          <w:sz w:val="28"/>
          <w:szCs w:val="28"/>
        </w:rPr>
        <w:t>ния</w:t>
      </w:r>
      <w:r w:rsidR="00AA45A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156A9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576">
        <w:rPr>
          <w:rFonts w:ascii="Times New Roman" w:hAnsi="Times New Roman" w:cs="Times New Roman"/>
          <w:bCs/>
          <w:sz w:val="28"/>
          <w:szCs w:val="28"/>
        </w:rPr>
        <w:t>о передаче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 xml:space="preserve"> (приеме) осуществления </w:t>
      </w:r>
      <w:r w:rsidR="0041530E" w:rsidRPr="00374597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="00FB1933" w:rsidRPr="00FB1933">
        <w:rPr>
          <w:rFonts w:ascii="Times New Roman" w:hAnsi="Times New Roman" w:cs="Times New Roman"/>
          <w:bCs/>
          <w:sz w:val="28"/>
          <w:szCs w:val="28"/>
        </w:rPr>
        <w:t>;</w:t>
      </w:r>
    </w:p>
    <w:p w:rsidR="00FB1933" w:rsidRPr="00FB1933" w:rsidRDefault="005A7935" w:rsidP="00915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F90EBA" w:rsidRPr="00FB1933">
        <w:rPr>
          <w:rFonts w:ascii="Times New Roman" w:hAnsi="Times New Roman" w:cs="Times New Roman"/>
          <w:bCs/>
          <w:sz w:val="28"/>
          <w:szCs w:val="28"/>
        </w:rPr>
        <w:t>согласование заинтересованными сторонами</w:t>
      </w:r>
      <w:r w:rsidR="00AA45A2">
        <w:rPr>
          <w:rFonts w:ascii="Times New Roman" w:hAnsi="Times New Roman" w:cs="Times New Roman"/>
          <w:bCs/>
          <w:sz w:val="28"/>
          <w:szCs w:val="28"/>
        </w:rPr>
        <w:t xml:space="preserve"> условий заключения С</w:t>
      </w:r>
      <w:r w:rsidR="00F90EBA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9156A9">
        <w:rPr>
          <w:rFonts w:ascii="Times New Roman" w:hAnsi="Times New Roman" w:cs="Times New Roman"/>
          <w:bCs/>
          <w:sz w:val="28"/>
          <w:szCs w:val="28"/>
        </w:rPr>
        <w:t>, подготовка проекта С</w:t>
      </w:r>
      <w:r w:rsidR="007173F0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576">
        <w:rPr>
          <w:rFonts w:ascii="Times New Roman" w:hAnsi="Times New Roman" w:cs="Times New Roman"/>
          <w:bCs/>
          <w:sz w:val="28"/>
          <w:szCs w:val="28"/>
        </w:rPr>
        <w:t>о передаче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 xml:space="preserve"> (приеме) осуществления </w:t>
      </w:r>
      <w:r w:rsidR="0041530E" w:rsidRPr="00374597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="004439CC">
        <w:rPr>
          <w:rFonts w:ascii="Times New Roman" w:hAnsi="Times New Roman" w:cs="Times New Roman"/>
          <w:bCs/>
          <w:sz w:val="28"/>
          <w:szCs w:val="28"/>
        </w:rPr>
        <w:t>;</w:t>
      </w:r>
      <w:r w:rsidR="00FB1933" w:rsidRPr="00FB19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933" w:rsidRPr="00FB1933" w:rsidRDefault="005A7935" w:rsidP="00FB19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E25EAB">
        <w:rPr>
          <w:rFonts w:ascii="Times New Roman" w:hAnsi="Times New Roman" w:cs="Times New Roman"/>
          <w:bCs/>
          <w:sz w:val="28"/>
          <w:szCs w:val="28"/>
        </w:rPr>
        <w:t xml:space="preserve">подписание </w:t>
      </w:r>
      <w:r w:rsidR="00AA45A2">
        <w:rPr>
          <w:rFonts w:ascii="Times New Roman" w:hAnsi="Times New Roman" w:cs="Times New Roman"/>
          <w:bCs/>
          <w:sz w:val="28"/>
          <w:szCs w:val="28"/>
        </w:rPr>
        <w:t>С</w:t>
      </w:r>
      <w:r w:rsidR="00FB1933" w:rsidRPr="00FB1933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576">
        <w:rPr>
          <w:rFonts w:ascii="Times New Roman" w:hAnsi="Times New Roman" w:cs="Times New Roman"/>
          <w:bCs/>
          <w:sz w:val="28"/>
          <w:szCs w:val="28"/>
        </w:rPr>
        <w:t>о передаче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 xml:space="preserve"> (приеме) осуществления </w:t>
      </w:r>
      <w:r w:rsidR="0041530E" w:rsidRPr="00374597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="00EF43FD">
        <w:rPr>
          <w:rFonts w:ascii="Times New Roman" w:hAnsi="Times New Roman" w:cs="Times New Roman"/>
          <w:bCs/>
          <w:sz w:val="28"/>
          <w:szCs w:val="28"/>
        </w:rPr>
        <w:t>;</w:t>
      </w:r>
    </w:p>
    <w:p w:rsidR="00E56FAE" w:rsidRDefault="005A7935" w:rsidP="00E56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A5B8F">
        <w:rPr>
          <w:rFonts w:ascii="Times New Roman" w:hAnsi="Times New Roman" w:cs="Times New Roman"/>
          <w:bCs/>
          <w:sz w:val="28"/>
          <w:szCs w:val="28"/>
        </w:rPr>
        <w:t>принятие нормативного правового акта</w:t>
      </w:r>
      <w:r w:rsidR="00E207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EAB">
        <w:rPr>
          <w:rFonts w:ascii="Times New Roman" w:hAnsi="Times New Roman" w:cs="Times New Roman"/>
          <w:bCs/>
          <w:sz w:val="28"/>
          <w:szCs w:val="28"/>
        </w:rPr>
        <w:t>о</w:t>
      </w:r>
      <w:r w:rsidR="009A7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7C7">
        <w:rPr>
          <w:rFonts w:ascii="Times New Roman" w:hAnsi="Times New Roman" w:cs="Times New Roman"/>
          <w:bCs/>
          <w:sz w:val="28"/>
          <w:szCs w:val="28"/>
        </w:rPr>
        <w:t>передаче</w:t>
      </w:r>
      <w:r w:rsidR="00FB1933" w:rsidRPr="00FB1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7C7">
        <w:rPr>
          <w:rFonts w:ascii="Times New Roman" w:hAnsi="Times New Roman" w:cs="Times New Roman"/>
          <w:bCs/>
          <w:sz w:val="28"/>
          <w:szCs w:val="28"/>
        </w:rPr>
        <w:t>(</w:t>
      </w:r>
      <w:r w:rsidR="00FB1933" w:rsidRPr="00FB1933">
        <w:rPr>
          <w:rFonts w:ascii="Times New Roman" w:hAnsi="Times New Roman" w:cs="Times New Roman"/>
          <w:bCs/>
          <w:sz w:val="28"/>
          <w:szCs w:val="28"/>
        </w:rPr>
        <w:t>приеме</w:t>
      </w:r>
      <w:r w:rsidR="00A177C7">
        <w:rPr>
          <w:rFonts w:ascii="Times New Roman" w:hAnsi="Times New Roman" w:cs="Times New Roman"/>
          <w:bCs/>
          <w:sz w:val="28"/>
          <w:szCs w:val="28"/>
        </w:rPr>
        <w:t>)</w:t>
      </w:r>
      <w:r w:rsidR="00FB1933" w:rsidRPr="00FB1933">
        <w:rPr>
          <w:rFonts w:ascii="Times New Roman" w:hAnsi="Times New Roman" w:cs="Times New Roman"/>
          <w:bCs/>
          <w:sz w:val="28"/>
          <w:szCs w:val="28"/>
        </w:rPr>
        <w:t xml:space="preserve"> осуществления части полномочий</w:t>
      </w:r>
      <w:r w:rsidR="009156A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25EAB" w:rsidRPr="00E25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EAB">
        <w:rPr>
          <w:rFonts w:ascii="Times New Roman" w:hAnsi="Times New Roman" w:cs="Times New Roman"/>
          <w:bCs/>
          <w:sz w:val="28"/>
          <w:szCs w:val="28"/>
        </w:rPr>
        <w:t>об утверждении Соглашения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 xml:space="preserve"> о передачи (приеме) осуществления</w:t>
      </w:r>
      <w:r w:rsidR="0041530E" w:rsidRPr="00374597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 xml:space="preserve"> полномочий</w:t>
      </w:r>
      <w:r w:rsidR="004439CC">
        <w:rPr>
          <w:rFonts w:ascii="Times New Roman" w:hAnsi="Times New Roman" w:cs="Times New Roman"/>
          <w:bCs/>
          <w:sz w:val="28"/>
          <w:szCs w:val="28"/>
        </w:rPr>
        <w:t>.</w:t>
      </w:r>
      <w:r w:rsidR="00FB1933" w:rsidRPr="00FB19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4733" w:rsidRDefault="00D6356E" w:rsidP="009C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CCD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845">
        <w:rPr>
          <w:rFonts w:ascii="Times New Roman" w:hAnsi="Times New Roman" w:cs="Times New Roman"/>
          <w:bCs/>
          <w:sz w:val="28"/>
          <w:szCs w:val="28"/>
        </w:rPr>
        <w:t>5</w:t>
      </w:r>
      <w:r w:rsidR="003706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61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F90">
        <w:rPr>
          <w:rFonts w:ascii="Times New Roman" w:hAnsi="Times New Roman" w:cs="Times New Roman"/>
          <w:bCs/>
          <w:sz w:val="28"/>
          <w:szCs w:val="28"/>
        </w:rPr>
        <w:t>Инициирование в</w:t>
      </w:r>
      <w:r w:rsidR="00370671">
        <w:rPr>
          <w:rFonts w:ascii="Times New Roman" w:hAnsi="Times New Roman" w:cs="Times New Roman"/>
          <w:bCs/>
          <w:sz w:val="28"/>
          <w:szCs w:val="28"/>
        </w:rPr>
        <w:t>опрос</w:t>
      </w:r>
      <w:r w:rsidR="009B6F90">
        <w:rPr>
          <w:rFonts w:ascii="Times New Roman" w:hAnsi="Times New Roman" w:cs="Times New Roman"/>
          <w:bCs/>
          <w:sz w:val="28"/>
          <w:szCs w:val="28"/>
        </w:rPr>
        <w:t>а</w:t>
      </w:r>
      <w:r w:rsidR="00370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EED">
        <w:rPr>
          <w:rFonts w:ascii="Times New Roman" w:hAnsi="Times New Roman" w:cs="Times New Roman"/>
          <w:bCs/>
          <w:sz w:val="28"/>
          <w:szCs w:val="28"/>
        </w:rPr>
        <w:t>о необходимости заключения Соглашений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576">
        <w:rPr>
          <w:rFonts w:ascii="Times New Roman" w:hAnsi="Times New Roman" w:cs="Times New Roman"/>
          <w:bCs/>
          <w:sz w:val="28"/>
          <w:szCs w:val="28"/>
        </w:rPr>
        <w:t>о передаче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 xml:space="preserve"> (приеме) осуществления </w:t>
      </w:r>
      <w:r w:rsidR="00907B8F" w:rsidRPr="00374597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9B6F90" w:rsidRPr="00374597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="00A717AA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B8F" w:rsidRPr="00374597">
        <w:rPr>
          <w:rFonts w:ascii="Times New Roman" w:hAnsi="Times New Roman" w:cs="Times New Roman"/>
          <w:bCs/>
          <w:sz w:val="28"/>
          <w:szCs w:val="28"/>
        </w:rPr>
        <w:t xml:space="preserve">муниципальным районом, </w:t>
      </w:r>
      <w:r w:rsidR="00350242" w:rsidRPr="00374597">
        <w:rPr>
          <w:rFonts w:ascii="Times New Roman" w:hAnsi="Times New Roman" w:cs="Times New Roman"/>
          <w:bCs/>
          <w:sz w:val="28"/>
          <w:szCs w:val="28"/>
        </w:rPr>
        <w:t xml:space="preserve">равно </w:t>
      </w:r>
      <w:r w:rsidR="00907B8F" w:rsidRPr="00374597">
        <w:rPr>
          <w:rFonts w:ascii="Times New Roman" w:hAnsi="Times New Roman" w:cs="Times New Roman"/>
          <w:bCs/>
          <w:sz w:val="28"/>
          <w:szCs w:val="28"/>
        </w:rPr>
        <w:t xml:space="preserve">как и рассмотрение инициативы </w:t>
      </w:r>
      <w:r w:rsidR="00086B18" w:rsidRPr="0037459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907B8F">
        <w:rPr>
          <w:rFonts w:ascii="Times New Roman" w:hAnsi="Times New Roman" w:cs="Times New Roman"/>
          <w:bCs/>
          <w:sz w:val="28"/>
          <w:szCs w:val="28"/>
        </w:rPr>
        <w:t>о необходимости заключения Соглашений</w:t>
      </w:r>
      <w:r w:rsidR="00907B8F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F90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786697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района</w:t>
      </w:r>
      <w:r w:rsidR="00370671">
        <w:rPr>
          <w:rFonts w:ascii="Times New Roman" w:hAnsi="Times New Roman" w:cs="Times New Roman"/>
          <w:bCs/>
          <w:sz w:val="28"/>
          <w:szCs w:val="28"/>
        </w:rPr>
        <w:t>.</w:t>
      </w:r>
      <w:r w:rsidR="00A717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545E" w:rsidRDefault="00957ABF" w:rsidP="009C4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Инициируя вопрос</w:t>
      </w:r>
      <w:r w:rsidRPr="00957A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необходимости заключения Соглашений</w:t>
      </w:r>
      <w:r w:rsidR="0041530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рассмотрев инициативу</w:t>
      </w:r>
      <w:r w:rsidRPr="00374597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226E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 </w:t>
      </w:r>
      <w:r w:rsidR="005A7935">
        <w:rPr>
          <w:rFonts w:ascii="Times New Roman" w:hAnsi="Times New Roman" w:cs="Times New Roman"/>
          <w:bCs/>
          <w:sz w:val="28"/>
          <w:szCs w:val="28"/>
        </w:rPr>
        <w:t xml:space="preserve">готовит </w:t>
      </w:r>
      <w:r w:rsidR="007C5BFE">
        <w:rPr>
          <w:rFonts w:ascii="Times New Roman" w:hAnsi="Times New Roman" w:cs="Times New Roman"/>
          <w:bCs/>
          <w:sz w:val="28"/>
          <w:szCs w:val="28"/>
        </w:rPr>
        <w:t xml:space="preserve">письменное </w:t>
      </w:r>
      <w:r w:rsidR="005A7935">
        <w:rPr>
          <w:rFonts w:ascii="Times New Roman" w:hAnsi="Times New Roman" w:cs="Times New Roman"/>
          <w:bCs/>
          <w:sz w:val="28"/>
          <w:szCs w:val="28"/>
        </w:rPr>
        <w:t>обоснование</w:t>
      </w:r>
      <w:r w:rsidR="0059226E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935">
        <w:rPr>
          <w:rFonts w:ascii="Times New Roman" w:hAnsi="Times New Roman" w:cs="Times New Roman"/>
          <w:bCs/>
          <w:sz w:val="28"/>
          <w:szCs w:val="28"/>
        </w:rPr>
        <w:t>о</w:t>
      </w:r>
      <w:r w:rsidR="0059226E" w:rsidRPr="00374597">
        <w:rPr>
          <w:rFonts w:ascii="Times New Roman" w:hAnsi="Times New Roman" w:cs="Times New Roman"/>
          <w:bCs/>
          <w:sz w:val="28"/>
          <w:szCs w:val="28"/>
        </w:rPr>
        <w:t xml:space="preserve"> необходимости и </w:t>
      </w:r>
      <w:r w:rsidR="00C76845" w:rsidRPr="00374597">
        <w:rPr>
          <w:rFonts w:ascii="Times New Roman" w:hAnsi="Times New Roman" w:cs="Times New Roman"/>
          <w:bCs/>
          <w:sz w:val="28"/>
          <w:szCs w:val="28"/>
        </w:rPr>
        <w:t xml:space="preserve">(или) </w:t>
      </w:r>
      <w:r w:rsidR="0059226E" w:rsidRPr="00374597">
        <w:rPr>
          <w:rFonts w:ascii="Times New Roman" w:hAnsi="Times New Roman" w:cs="Times New Roman"/>
          <w:bCs/>
          <w:sz w:val="28"/>
          <w:szCs w:val="28"/>
        </w:rPr>
        <w:t xml:space="preserve">целесообразности осуществления части полномочий </w:t>
      </w:r>
      <w:r w:rsidR="0041530E" w:rsidRPr="00374597">
        <w:rPr>
          <w:rFonts w:ascii="Times New Roman" w:hAnsi="Times New Roman" w:cs="Times New Roman"/>
          <w:bCs/>
          <w:sz w:val="28"/>
          <w:szCs w:val="28"/>
        </w:rPr>
        <w:t>муниципальным районом</w:t>
      </w:r>
      <w:r w:rsidR="00C76845" w:rsidRPr="0037459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1530E" w:rsidRPr="00374597">
        <w:rPr>
          <w:rFonts w:ascii="Times New Roman" w:hAnsi="Times New Roman" w:cs="Times New Roman"/>
          <w:bCs/>
          <w:sz w:val="28"/>
          <w:szCs w:val="28"/>
        </w:rPr>
        <w:t>поселением</w:t>
      </w:r>
      <w:r w:rsidR="00C76845" w:rsidRPr="00374597">
        <w:rPr>
          <w:rFonts w:ascii="Times New Roman" w:hAnsi="Times New Roman" w:cs="Times New Roman"/>
          <w:bCs/>
          <w:sz w:val="28"/>
          <w:szCs w:val="28"/>
        </w:rPr>
        <w:t>)</w:t>
      </w:r>
      <w:r w:rsidR="0059226E" w:rsidRPr="00374597">
        <w:rPr>
          <w:rFonts w:ascii="Times New Roman" w:hAnsi="Times New Roman" w:cs="Times New Roman"/>
          <w:bCs/>
          <w:sz w:val="28"/>
          <w:szCs w:val="28"/>
        </w:rPr>
        <w:t>, а также указывает сведения о расходах бю</w:t>
      </w:r>
      <w:r w:rsidR="00C76845" w:rsidRPr="00374597">
        <w:rPr>
          <w:rFonts w:ascii="Times New Roman" w:hAnsi="Times New Roman" w:cs="Times New Roman"/>
          <w:bCs/>
          <w:sz w:val="28"/>
          <w:szCs w:val="28"/>
        </w:rPr>
        <w:t>джета муниципального района (</w:t>
      </w:r>
      <w:r w:rsidR="0059226E" w:rsidRPr="00374597">
        <w:rPr>
          <w:rFonts w:ascii="Times New Roman" w:hAnsi="Times New Roman" w:cs="Times New Roman"/>
          <w:bCs/>
          <w:sz w:val="28"/>
          <w:szCs w:val="28"/>
        </w:rPr>
        <w:t>посе</w:t>
      </w:r>
      <w:r w:rsidR="007C5BFE" w:rsidRPr="00374597">
        <w:rPr>
          <w:rFonts w:ascii="Times New Roman" w:hAnsi="Times New Roman" w:cs="Times New Roman"/>
          <w:bCs/>
          <w:sz w:val="28"/>
          <w:szCs w:val="28"/>
        </w:rPr>
        <w:t>ления</w:t>
      </w:r>
      <w:r w:rsidR="00C76845" w:rsidRPr="00374597">
        <w:rPr>
          <w:rFonts w:ascii="Times New Roman" w:hAnsi="Times New Roman" w:cs="Times New Roman"/>
          <w:bCs/>
          <w:sz w:val="28"/>
          <w:szCs w:val="28"/>
        </w:rPr>
        <w:t>)</w:t>
      </w:r>
      <w:r w:rsidR="007C5BFE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26E" w:rsidRPr="00374597">
        <w:rPr>
          <w:rFonts w:ascii="Times New Roman" w:hAnsi="Times New Roman" w:cs="Times New Roman"/>
          <w:bCs/>
          <w:sz w:val="28"/>
          <w:szCs w:val="28"/>
        </w:rPr>
        <w:t>на передаваемые или принимаемые полномочия</w:t>
      </w:r>
      <w:r w:rsidR="0059226E">
        <w:rPr>
          <w:rFonts w:ascii="Times New Roman" w:hAnsi="Times New Roman" w:cs="Times New Roman"/>
          <w:bCs/>
          <w:sz w:val="28"/>
          <w:szCs w:val="28"/>
        </w:rPr>
        <w:t>.</w:t>
      </w:r>
      <w:r w:rsidR="009A57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B8F" w:rsidRPr="009C4733" w:rsidRDefault="00C76845" w:rsidP="00907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07B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57ABF">
        <w:rPr>
          <w:rFonts w:ascii="Times New Roman" w:hAnsi="Times New Roman" w:cs="Times New Roman"/>
          <w:bCs/>
          <w:sz w:val="28"/>
          <w:szCs w:val="28"/>
        </w:rPr>
        <w:t xml:space="preserve">На основании письменного </w:t>
      </w:r>
      <w:r w:rsidR="005A7935">
        <w:rPr>
          <w:rFonts w:ascii="Times New Roman" w:hAnsi="Times New Roman" w:cs="Times New Roman"/>
          <w:bCs/>
          <w:sz w:val="28"/>
          <w:szCs w:val="28"/>
        </w:rPr>
        <w:t>обоснования Глава</w:t>
      </w:r>
      <w:r w:rsidR="005A7935" w:rsidRPr="0037459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5A7935">
        <w:rPr>
          <w:rFonts w:ascii="Times New Roman" w:hAnsi="Times New Roman" w:cs="Times New Roman"/>
          <w:bCs/>
          <w:sz w:val="28"/>
          <w:szCs w:val="28"/>
        </w:rPr>
        <w:t xml:space="preserve"> принимает </w:t>
      </w:r>
      <w:r>
        <w:rPr>
          <w:rFonts w:ascii="Times New Roman" w:hAnsi="Times New Roman" w:cs="Times New Roman"/>
          <w:bCs/>
          <w:sz w:val="28"/>
          <w:szCs w:val="28"/>
        </w:rPr>
        <w:t>решение о необходимости заключения Соглашения</w:t>
      </w:r>
      <w:r w:rsidR="00086B18" w:rsidRPr="00374597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2A3" w:rsidRPr="005D42A3" w:rsidRDefault="0053018B" w:rsidP="00C7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597">
        <w:rPr>
          <w:rFonts w:ascii="Times New Roman" w:hAnsi="Times New Roman" w:cs="Times New Roman"/>
          <w:bCs/>
          <w:sz w:val="28"/>
          <w:szCs w:val="28"/>
        </w:rPr>
        <w:t>7</w:t>
      </w:r>
      <w:r w:rsidR="00541C96" w:rsidRPr="003745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0860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8B5" w:rsidRPr="00374597">
        <w:rPr>
          <w:rFonts w:ascii="Times New Roman" w:hAnsi="Times New Roman" w:cs="Times New Roman"/>
          <w:bCs/>
          <w:sz w:val="28"/>
          <w:szCs w:val="28"/>
        </w:rPr>
        <w:t xml:space="preserve">После принятия решения </w:t>
      </w:r>
      <w:r w:rsidR="00C76845" w:rsidRPr="00374597">
        <w:rPr>
          <w:rFonts w:ascii="Times New Roman" w:hAnsi="Times New Roman" w:cs="Times New Roman"/>
          <w:bCs/>
          <w:sz w:val="28"/>
          <w:szCs w:val="28"/>
        </w:rPr>
        <w:t xml:space="preserve">Главой муниципального района </w:t>
      </w:r>
      <w:r w:rsidR="00CE58B5" w:rsidRPr="0037459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76845" w:rsidRPr="00374597">
        <w:rPr>
          <w:rFonts w:ascii="Times New Roman" w:hAnsi="Times New Roman" w:cs="Times New Roman"/>
          <w:bCs/>
          <w:sz w:val="28"/>
          <w:szCs w:val="28"/>
        </w:rPr>
        <w:t>необходимости заключения</w:t>
      </w:r>
      <w:r w:rsidR="00CE58B5" w:rsidRPr="00374597">
        <w:rPr>
          <w:rFonts w:ascii="Times New Roman" w:hAnsi="Times New Roman" w:cs="Times New Roman"/>
          <w:bCs/>
          <w:sz w:val="28"/>
          <w:szCs w:val="28"/>
        </w:rPr>
        <w:t xml:space="preserve"> Соглашения и </w:t>
      </w:r>
      <w:r w:rsidR="00C17614" w:rsidRPr="00374597">
        <w:rPr>
          <w:rFonts w:ascii="Times New Roman" w:hAnsi="Times New Roman" w:cs="Times New Roman"/>
          <w:bCs/>
          <w:sz w:val="28"/>
          <w:szCs w:val="28"/>
        </w:rPr>
        <w:t>при</w:t>
      </w:r>
      <w:r w:rsidR="009E7BB7">
        <w:rPr>
          <w:rFonts w:ascii="Times New Roman" w:hAnsi="Times New Roman" w:cs="Times New Roman"/>
          <w:bCs/>
          <w:sz w:val="28"/>
          <w:szCs w:val="28"/>
        </w:rPr>
        <w:t xml:space="preserve"> наличии</w:t>
      </w:r>
      <w:r w:rsidR="00C17614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BB7">
        <w:rPr>
          <w:rFonts w:ascii="Times New Roman" w:hAnsi="Times New Roman" w:cs="Times New Roman"/>
          <w:bCs/>
          <w:sz w:val="28"/>
          <w:szCs w:val="28"/>
        </w:rPr>
        <w:t>согласия</w:t>
      </w:r>
      <w:r w:rsidR="00FD4290" w:rsidRPr="00374597">
        <w:rPr>
          <w:rFonts w:ascii="Times New Roman" w:hAnsi="Times New Roman" w:cs="Times New Roman"/>
          <w:bCs/>
          <w:sz w:val="28"/>
          <w:szCs w:val="28"/>
        </w:rPr>
        <w:t xml:space="preserve"> органов</w:t>
      </w:r>
      <w:r w:rsidR="00FC4A50" w:rsidRPr="00374597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 w:rsidR="00C76845" w:rsidRPr="0037459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014E80" w:rsidRPr="00374597">
        <w:rPr>
          <w:rFonts w:ascii="Times New Roman" w:hAnsi="Times New Roman" w:cs="Times New Roman"/>
          <w:bCs/>
          <w:sz w:val="28"/>
          <w:szCs w:val="28"/>
        </w:rPr>
        <w:t xml:space="preserve">заключить </w:t>
      </w:r>
      <w:r w:rsidR="00C432B8" w:rsidRPr="00374597">
        <w:rPr>
          <w:rFonts w:ascii="Times New Roman" w:hAnsi="Times New Roman" w:cs="Times New Roman"/>
          <w:bCs/>
          <w:sz w:val="28"/>
          <w:szCs w:val="28"/>
        </w:rPr>
        <w:t xml:space="preserve">Соглашение </w:t>
      </w:r>
      <w:r w:rsidR="004B1C7F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</w:t>
      </w:r>
      <w:r w:rsidR="009E7BB7">
        <w:rPr>
          <w:rFonts w:ascii="Times New Roman" w:hAnsi="Times New Roman" w:cs="Times New Roman"/>
          <w:bCs/>
          <w:sz w:val="28"/>
          <w:szCs w:val="28"/>
        </w:rPr>
        <w:t>обеспечивает согласование</w:t>
      </w:r>
      <w:r w:rsidR="004B1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98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226E5">
        <w:rPr>
          <w:rFonts w:ascii="Times New Roman" w:hAnsi="Times New Roman" w:cs="Times New Roman"/>
          <w:bCs/>
          <w:sz w:val="28"/>
          <w:szCs w:val="28"/>
        </w:rPr>
        <w:t>уполномоченным</w:t>
      </w:r>
      <w:r w:rsidR="00DD0870">
        <w:rPr>
          <w:rFonts w:ascii="Times New Roman" w:hAnsi="Times New Roman" w:cs="Times New Roman"/>
          <w:bCs/>
          <w:sz w:val="28"/>
          <w:szCs w:val="28"/>
        </w:rPr>
        <w:t xml:space="preserve"> органом</w:t>
      </w:r>
      <w:r w:rsidR="00903E5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 w:rsidR="00803EC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9E7BB7"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AA45A2">
        <w:rPr>
          <w:rFonts w:ascii="Times New Roman" w:hAnsi="Times New Roman" w:cs="Times New Roman"/>
          <w:bCs/>
          <w:sz w:val="28"/>
          <w:szCs w:val="28"/>
        </w:rPr>
        <w:t xml:space="preserve"> заключения С</w:t>
      </w:r>
      <w:r w:rsidR="00585D17">
        <w:rPr>
          <w:rFonts w:ascii="Times New Roman" w:hAnsi="Times New Roman" w:cs="Times New Roman"/>
          <w:bCs/>
          <w:sz w:val="28"/>
          <w:szCs w:val="28"/>
        </w:rPr>
        <w:t xml:space="preserve">оглашения, и </w:t>
      </w:r>
      <w:r w:rsidR="00DD0870">
        <w:rPr>
          <w:rFonts w:ascii="Times New Roman" w:hAnsi="Times New Roman" w:cs="Times New Roman"/>
          <w:bCs/>
          <w:sz w:val="28"/>
          <w:szCs w:val="28"/>
        </w:rPr>
        <w:t>разрабатывае</w:t>
      </w:r>
      <w:r w:rsidR="000A79F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AA45A2">
        <w:rPr>
          <w:rFonts w:ascii="Times New Roman" w:hAnsi="Times New Roman" w:cs="Times New Roman"/>
          <w:bCs/>
          <w:sz w:val="28"/>
          <w:szCs w:val="28"/>
        </w:rPr>
        <w:t>проект С</w:t>
      </w:r>
      <w:r w:rsidR="00137989">
        <w:rPr>
          <w:rFonts w:ascii="Times New Roman" w:hAnsi="Times New Roman" w:cs="Times New Roman"/>
          <w:bCs/>
          <w:sz w:val="28"/>
          <w:szCs w:val="28"/>
        </w:rPr>
        <w:t xml:space="preserve">оглашения. </w:t>
      </w:r>
    </w:p>
    <w:p w:rsidR="00803ECC" w:rsidRDefault="00D46072" w:rsidP="001E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803ECC">
        <w:rPr>
          <w:rFonts w:ascii="Times New Roman" w:hAnsi="Times New Roman" w:cs="Times New Roman"/>
          <w:bCs/>
          <w:sz w:val="28"/>
          <w:szCs w:val="28"/>
        </w:rPr>
        <w:t>При наличии</w:t>
      </w:r>
      <w:r w:rsidR="00A5648C">
        <w:rPr>
          <w:rFonts w:ascii="Times New Roman" w:hAnsi="Times New Roman" w:cs="Times New Roman"/>
          <w:bCs/>
          <w:sz w:val="28"/>
          <w:szCs w:val="28"/>
        </w:rPr>
        <w:t xml:space="preserve"> у сторон С</w:t>
      </w:r>
      <w:r w:rsidR="00E47335">
        <w:rPr>
          <w:rFonts w:ascii="Times New Roman" w:hAnsi="Times New Roman" w:cs="Times New Roman"/>
          <w:bCs/>
          <w:sz w:val="28"/>
          <w:szCs w:val="28"/>
        </w:rPr>
        <w:t xml:space="preserve">оглашения разногласий </w:t>
      </w:r>
      <w:r w:rsidR="00137989">
        <w:rPr>
          <w:rFonts w:ascii="Times New Roman" w:hAnsi="Times New Roman" w:cs="Times New Roman"/>
          <w:bCs/>
          <w:sz w:val="28"/>
          <w:szCs w:val="28"/>
        </w:rPr>
        <w:t>по усл</w:t>
      </w:r>
      <w:r w:rsidR="00AA45A2">
        <w:rPr>
          <w:rFonts w:ascii="Times New Roman" w:hAnsi="Times New Roman" w:cs="Times New Roman"/>
          <w:bCs/>
          <w:sz w:val="28"/>
          <w:szCs w:val="28"/>
        </w:rPr>
        <w:t>овиям С</w:t>
      </w:r>
      <w:r w:rsidR="00137989">
        <w:rPr>
          <w:rFonts w:ascii="Times New Roman" w:hAnsi="Times New Roman" w:cs="Times New Roman"/>
          <w:bCs/>
          <w:sz w:val="28"/>
          <w:szCs w:val="28"/>
        </w:rPr>
        <w:t xml:space="preserve">оглашения </w:t>
      </w:r>
      <w:r w:rsidR="00270642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FC7F7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E47335">
        <w:rPr>
          <w:rFonts w:ascii="Times New Roman" w:hAnsi="Times New Roman" w:cs="Times New Roman"/>
          <w:bCs/>
          <w:sz w:val="28"/>
          <w:szCs w:val="28"/>
        </w:rPr>
        <w:t>создает</w:t>
      </w:r>
      <w:r w:rsidR="006A5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335">
        <w:rPr>
          <w:rFonts w:ascii="Times New Roman" w:hAnsi="Times New Roman" w:cs="Times New Roman"/>
          <w:bCs/>
          <w:sz w:val="28"/>
          <w:szCs w:val="28"/>
        </w:rPr>
        <w:t>согласительную комиссию, включающую</w:t>
      </w:r>
      <w:r w:rsidR="00137989">
        <w:rPr>
          <w:rFonts w:ascii="Times New Roman" w:hAnsi="Times New Roman" w:cs="Times New Roman"/>
          <w:bCs/>
          <w:sz w:val="28"/>
          <w:szCs w:val="28"/>
        </w:rPr>
        <w:t xml:space="preserve"> в себя представителей </w:t>
      </w:r>
      <w:r w:rsidR="00EA0471">
        <w:rPr>
          <w:rFonts w:ascii="Times New Roman" w:hAnsi="Times New Roman" w:cs="Times New Roman"/>
          <w:bCs/>
          <w:sz w:val="28"/>
          <w:szCs w:val="28"/>
        </w:rPr>
        <w:t xml:space="preserve">обеих </w:t>
      </w:r>
      <w:r w:rsidR="00457512">
        <w:rPr>
          <w:rFonts w:ascii="Times New Roman" w:hAnsi="Times New Roman" w:cs="Times New Roman"/>
          <w:bCs/>
          <w:sz w:val="28"/>
          <w:szCs w:val="28"/>
        </w:rPr>
        <w:t>сторон С</w:t>
      </w:r>
      <w:r w:rsidR="00137989">
        <w:rPr>
          <w:rFonts w:ascii="Times New Roman" w:hAnsi="Times New Roman" w:cs="Times New Roman"/>
          <w:bCs/>
          <w:sz w:val="28"/>
          <w:szCs w:val="28"/>
        </w:rPr>
        <w:t>оглашения.</w:t>
      </w:r>
      <w:r w:rsidR="00E47335">
        <w:rPr>
          <w:rFonts w:ascii="Times New Roman" w:hAnsi="Times New Roman" w:cs="Times New Roman"/>
          <w:bCs/>
          <w:sz w:val="28"/>
          <w:szCs w:val="28"/>
        </w:rPr>
        <w:t xml:space="preserve"> Указанная комиссия в месячный срок рассматривает во</w:t>
      </w:r>
      <w:r w:rsidR="00457512">
        <w:rPr>
          <w:rFonts w:ascii="Times New Roman" w:hAnsi="Times New Roman" w:cs="Times New Roman"/>
          <w:bCs/>
          <w:sz w:val="28"/>
          <w:szCs w:val="28"/>
        </w:rPr>
        <w:t>просы, связанные с заключением С</w:t>
      </w:r>
      <w:r w:rsidR="00E47335">
        <w:rPr>
          <w:rFonts w:ascii="Times New Roman" w:hAnsi="Times New Roman" w:cs="Times New Roman"/>
          <w:bCs/>
          <w:sz w:val="28"/>
          <w:szCs w:val="28"/>
        </w:rPr>
        <w:t xml:space="preserve">оглашения и по итогам своей работы </w:t>
      </w:r>
      <w:r w:rsidR="000A79F1">
        <w:rPr>
          <w:rFonts w:ascii="Times New Roman" w:hAnsi="Times New Roman" w:cs="Times New Roman"/>
          <w:bCs/>
          <w:sz w:val="28"/>
          <w:szCs w:val="28"/>
        </w:rPr>
        <w:t xml:space="preserve">разрабатывает </w:t>
      </w:r>
      <w:r w:rsidR="00AA45A2">
        <w:rPr>
          <w:rFonts w:ascii="Times New Roman" w:hAnsi="Times New Roman" w:cs="Times New Roman"/>
          <w:bCs/>
          <w:sz w:val="28"/>
          <w:szCs w:val="28"/>
        </w:rPr>
        <w:t>проект С</w:t>
      </w:r>
      <w:r w:rsidR="00137989">
        <w:rPr>
          <w:rFonts w:ascii="Times New Roman" w:hAnsi="Times New Roman" w:cs="Times New Roman"/>
          <w:bCs/>
          <w:sz w:val="28"/>
          <w:szCs w:val="28"/>
        </w:rPr>
        <w:t>оглашения, учитывающий интересы обеих сторон.</w:t>
      </w:r>
      <w:r w:rsidR="00DF17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17A9" w:rsidRDefault="00E47335" w:rsidP="001E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A45A2">
        <w:rPr>
          <w:rFonts w:ascii="Times New Roman" w:hAnsi="Times New Roman" w:cs="Times New Roman"/>
          <w:bCs/>
          <w:sz w:val="28"/>
          <w:szCs w:val="28"/>
        </w:rPr>
        <w:t>сли проект С</w:t>
      </w:r>
      <w:r w:rsidR="00DF17A9">
        <w:rPr>
          <w:rFonts w:ascii="Times New Roman" w:hAnsi="Times New Roman" w:cs="Times New Roman"/>
          <w:bCs/>
          <w:sz w:val="28"/>
          <w:szCs w:val="28"/>
        </w:rPr>
        <w:t xml:space="preserve">оглашения в </w:t>
      </w:r>
      <w:r w:rsidR="001E20B7">
        <w:rPr>
          <w:rFonts w:ascii="Times New Roman" w:hAnsi="Times New Roman" w:cs="Times New Roman"/>
          <w:bCs/>
          <w:sz w:val="28"/>
          <w:szCs w:val="28"/>
        </w:rPr>
        <w:t xml:space="preserve">месячный срок </w:t>
      </w:r>
      <w:r w:rsidR="00DF17A9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6976EA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="000A79F1">
        <w:rPr>
          <w:rFonts w:ascii="Times New Roman" w:hAnsi="Times New Roman" w:cs="Times New Roman"/>
          <w:bCs/>
          <w:sz w:val="28"/>
          <w:szCs w:val="28"/>
        </w:rPr>
        <w:t xml:space="preserve">разработан и </w:t>
      </w:r>
      <w:r w:rsidR="00F336F4">
        <w:rPr>
          <w:rFonts w:ascii="Times New Roman" w:hAnsi="Times New Roman" w:cs="Times New Roman"/>
          <w:bCs/>
          <w:sz w:val="28"/>
          <w:szCs w:val="28"/>
        </w:rPr>
        <w:t xml:space="preserve">согласован </w:t>
      </w:r>
      <w:r w:rsidR="00DC4E3B">
        <w:rPr>
          <w:rFonts w:ascii="Times New Roman" w:hAnsi="Times New Roman" w:cs="Times New Roman"/>
          <w:bCs/>
          <w:sz w:val="28"/>
          <w:szCs w:val="28"/>
        </w:rPr>
        <w:t>сторонами С</w:t>
      </w:r>
      <w:r w:rsidR="006976EA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DF17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76EA">
        <w:rPr>
          <w:rFonts w:ascii="Times New Roman" w:hAnsi="Times New Roman" w:cs="Times New Roman"/>
          <w:bCs/>
          <w:sz w:val="28"/>
          <w:szCs w:val="28"/>
        </w:rPr>
        <w:t>процедура</w:t>
      </w:r>
      <w:r w:rsidR="00DF17A9">
        <w:rPr>
          <w:rFonts w:ascii="Times New Roman" w:hAnsi="Times New Roman" w:cs="Times New Roman"/>
          <w:bCs/>
          <w:sz w:val="28"/>
          <w:szCs w:val="28"/>
        </w:rPr>
        <w:t xml:space="preserve"> заключения</w:t>
      </w:r>
      <w:r w:rsidR="00AA45A2">
        <w:rPr>
          <w:rFonts w:ascii="Times New Roman" w:hAnsi="Times New Roman" w:cs="Times New Roman"/>
          <w:bCs/>
          <w:sz w:val="28"/>
          <w:szCs w:val="28"/>
        </w:rPr>
        <w:t xml:space="preserve"> этого С</w:t>
      </w:r>
      <w:r w:rsidR="006976EA">
        <w:rPr>
          <w:rFonts w:ascii="Times New Roman" w:hAnsi="Times New Roman" w:cs="Times New Roman"/>
          <w:bCs/>
          <w:sz w:val="28"/>
          <w:szCs w:val="28"/>
        </w:rPr>
        <w:t>оглашения прекращается</w:t>
      </w:r>
      <w:r w:rsidR="00DF17A9">
        <w:rPr>
          <w:rFonts w:ascii="Times New Roman" w:hAnsi="Times New Roman" w:cs="Times New Roman"/>
          <w:bCs/>
          <w:sz w:val="28"/>
          <w:szCs w:val="28"/>
        </w:rPr>
        <w:t>.</w:t>
      </w:r>
    </w:p>
    <w:p w:rsidR="00215E93" w:rsidRPr="00374597" w:rsidRDefault="00D46072" w:rsidP="005D4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FC7F7A" w:rsidRPr="003745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5CF2" w:rsidRPr="00374597">
        <w:rPr>
          <w:rFonts w:ascii="Times New Roman" w:hAnsi="Times New Roman" w:cs="Times New Roman"/>
          <w:bCs/>
          <w:sz w:val="28"/>
          <w:szCs w:val="28"/>
        </w:rPr>
        <w:t>С</w:t>
      </w:r>
      <w:r w:rsidR="00FC7F7A" w:rsidRPr="00374597">
        <w:rPr>
          <w:rFonts w:ascii="Times New Roman" w:hAnsi="Times New Roman" w:cs="Times New Roman"/>
          <w:bCs/>
          <w:sz w:val="28"/>
          <w:szCs w:val="28"/>
        </w:rPr>
        <w:t>огласованный</w:t>
      </w:r>
      <w:r w:rsidR="005D42A3" w:rsidRPr="00374597">
        <w:rPr>
          <w:rFonts w:ascii="Times New Roman" w:hAnsi="Times New Roman" w:cs="Times New Roman"/>
          <w:bCs/>
          <w:sz w:val="28"/>
          <w:szCs w:val="28"/>
        </w:rPr>
        <w:t xml:space="preserve"> сторонами </w:t>
      </w:r>
      <w:r w:rsidR="00AA45A2" w:rsidRPr="00374597">
        <w:rPr>
          <w:rFonts w:ascii="Times New Roman" w:hAnsi="Times New Roman" w:cs="Times New Roman"/>
          <w:bCs/>
          <w:sz w:val="28"/>
          <w:szCs w:val="28"/>
        </w:rPr>
        <w:t>проект С</w:t>
      </w:r>
      <w:r w:rsidR="003E5CF2" w:rsidRPr="00374597">
        <w:rPr>
          <w:rFonts w:ascii="Times New Roman" w:hAnsi="Times New Roman" w:cs="Times New Roman"/>
          <w:bCs/>
          <w:sz w:val="28"/>
          <w:szCs w:val="28"/>
        </w:rPr>
        <w:t xml:space="preserve">оглашения </w:t>
      </w:r>
      <w:r w:rsidR="0041530E" w:rsidRPr="00374597">
        <w:rPr>
          <w:rFonts w:ascii="Times New Roman" w:hAnsi="Times New Roman" w:cs="Times New Roman"/>
          <w:bCs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района г</w:t>
      </w:r>
      <w:r w:rsidR="0041530E" w:rsidRPr="00374597">
        <w:rPr>
          <w:rFonts w:ascii="Times New Roman" w:hAnsi="Times New Roman" w:cs="Times New Roman"/>
          <w:bCs/>
          <w:sz w:val="28"/>
          <w:szCs w:val="28"/>
        </w:rPr>
        <w:t>лавам</w:t>
      </w:r>
      <w:r w:rsidR="005D42A3" w:rsidRPr="0037459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</w:t>
      </w:r>
      <w:r w:rsidR="00C76845" w:rsidRPr="0037459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5D42A3" w:rsidRPr="0037459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5648C" w:rsidRPr="00374597">
        <w:rPr>
          <w:rFonts w:ascii="Times New Roman" w:hAnsi="Times New Roman" w:cs="Times New Roman"/>
          <w:bCs/>
          <w:sz w:val="28"/>
          <w:szCs w:val="28"/>
        </w:rPr>
        <w:t>подписание</w:t>
      </w:r>
      <w:r w:rsidR="005D42A3" w:rsidRPr="0037459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7309" w:rsidRPr="00374597" w:rsidRDefault="00D46072" w:rsidP="00C70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2D298C" w:rsidRPr="003745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A5648C" w:rsidRPr="00374597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AA45A2" w:rsidRPr="0037459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768CD" w:rsidRPr="00374597">
        <w:rPr>
          <w:rFonts w:ascii="Times New Roman" w:hAnsi="Times New Roman" w:cs="Times New Roman"/>
          <w:bCs/>
          <w:sz w:val="28"/>
          <w:szCs w:val="28"/>
        </w:rPr>
        <w:t xml:space="preserve">оглашения обеими сторонами Глава муниципального района вносит в установленном порядке в </w:t>
      </w:r>
      <w:r w:rsidR="00C76845" w:rsidRPr="00374597">
        <w:rPr>
          <w:rFonts w:ascii="Times New Roman" w:hAnsi="Times New Roman" w:cs="Times New Roman"/>
          <w:bCs/>
          <w:sz w:val="28"/>
          <w:szCs w:val="28"/>
        </w:rPr>
        <w:t>Таймырский Совет депутатов</w:t>
      </w:r>
      <w:r w:rsidR="000768CD" w:rsidRPr="00374597">
        <w:rPr>
          <w:rFonts w:ascii="Times New Roman" w:hAnsi="Times New Roman" w:cs="Times New Roman"/>
          <w:bCs/>
          <w:sz w:val="28"/>
          <w:szCs w:val="28"/>
        </w:rPr>
        <w:t xml:space="preserve"> проект </w:t>
      </w:r>
      <w:r w:rsidR="00DC4E3B" w:rsidRPr="00374597">
        <w:rPr>
          <w:rFonts w:ascii="Times New Roman" w:hAnsi="Times New Roman" w:cs="Times New Roman"/>
          <w:bCs/>
          <w:sz w:val="28"/>
          <w:szCs w:val="28"/>
        </w:rPr>
        <w:t xml:space="preserve">нормативного правового акта </w:t>
      </w:r>
      <w:r w:rsidR="000768CD" w:rsidRPr="00374597">
        <w:rPr>
          <w:rFonts w:ascii="Times New Roman" w:hAnsi="Times New Roman" w:cs="Times New Roman"/>
          <w:bCs/>
          <w:sz w:val="28"/>
          <w:szCs w:val="28"/>
        </w:rPr>
        <w:t xml:space="preserve">Таймырского Совета депутатов </w:t>
      </w:r>
      <w:r w:rsidR="00A5648C" w:rsidRPr="00374597">
        <w:rPr>
          <w:rFonts w:ascii="Times New Roman" w:hAnsi="Times New Roman" w:cs="Times New Roman"/>
          <w:bCs/>
          <w:sz w:val="28"/>
          <w:szCs w:val="28"/>
        </w:rPr>
        <w:t>о передаче</w:t>
      </w:r>
      <w:r w:rsidR="000958BD" w:rsidRPr="0037459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768CD" w:rsidRPr="00374597">
        <w:rPr>
          <w:rFonts w:ascii="Times New Roman" w:hAnsi="Times New Roman" w:cs="Times New Roman"/>
          <w:bCs/>
          <w:sz w:val="28"/>
          <w:szCs w:val="28"/>
        </w:rPr>
        <w:t>приеме</w:t>
      </w:r>
      <w:r w:rsidR="000958BD" w:rsidRPr="00374597">
        <w:rPr>
          <w:rFonts w:ascii="Times New Roman" w:hAnsi="Times New Roman" w:cs="Times New Roman"/>
          <w:bCs/>
          <w:sz w:val="28"/>
          <w:szCs w:val="28"/>
        </w:rPr>
        <w:t>)</w:t>
      </w:r>
      <w:r w:rsidR="000768CD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C75" w:rsidRPr="00374597">
        <w:rPr>
          <w:rFonts w:ascii="Times New Roman" w:hAnsi="Times New Roman" w:cs="Times New Roman"/>
          <w:bCs/>
          <w:sz w:val="28"/>
          <w:szCs w:val="28"/>
        </w:rPr>
        <w:t xml:space="preserve">муниципальным районом </w:t>
      </w:r>
      <w:r w:rsidR="000768CD" w:rsidRPr="00374597">
        <w:rPr>
          <w:rFonts w:ascii="Times New Roman" w:hAnsi="Times New Roman" w:cs="Times New Roman"/>
          <w:bCs/>
          <w:sz w:val="28"/>
          <w:szCs w:val="28"/>
        </w:rPr>
        <w:t>осуществления части полномочий</w:t>
      </w:r>
      <w:r w:rsidR="001B2C75" w:rsidRPr="003745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45A2" w:rsidRPr="00374597">
        <w:rPr>
          <w:rFonts w:ascii="Times New Roman" w:hAnsi="Times New Roman" w:cs="Times New Roman"/>
          <w:bCs/>
          <w:sz w:val="28"/>
          <w:szCs w:val="28"/>
        </w:rPr>
        <w:t>указанных в С</w:t>
      </w:r>
      <w:r w:rsidR="001B2C75" w:rsidRPr="00374597">
        <w:rPr>
          <w:rFonts w:ascii="Times New Roman" w:hAnsi="Times New Roman" w:cs="Times New Roman"/>
          <w:bCs/>
          <w:sz w:val="28"/>
          <w:szCs w:val="28"/>
        </w:rPr>
        <w:t>оглашении</w:t>
      </w:r>
      <w:r w:rsidR="00A5648C" w:rsidRPr="00374597">
        <w:rPr>
          <w:rFonts w:ascii="Times New Roman" w:hAnsi="Times New Roman" w:cs="Times New Roman"/>
          <w:bCs/>
          <w:sz w:val="28"/>
          <w:szCs w:val="28"/>
        </w:rPr>
        <w:t xml:space="preserve"> и об утверждении </w:t>
      </w:r>
      <w:r w:rsidR="00F9629F">
        <w:rPr>
          <w:rFonts w:ascii="Times New Roman" w:hAnsi="Times New Roman" w:cs="Times New Roman"/>
          <w:bCs/>
          <w:sz w:val="28"/>
          <w:szCs w:val="28"/>
        </w:rPr>
        <w:t xml:space="preserve">самого </w:t>
      </w:r>
      <w:r w:rsidR="00A5648C" w:rsidRPr="00374597">
        <w:rPr>
          <w:rFonts w:ascii="Times New Roman" w:hAnsi="Times New Roman" w:cs="Times New Roman"/>
          <w:bCs/>
          <w:sz w:val="28"/>
          <w:szCs w:val="28"/>
        </w:rPr>
        <w:t>Соглашения</w:t>
      </w:r>
      <w:r w:rsidR="001B2C75" w:rsidRPr="00374597">
        <w:rPr>
          <w:rFonts w:ascii="Times New Roman" w:hAnsi="Times New Roman" w:cs="Times New Roman"/>
          <w:bCs/>
          <w:sz w:val="28"/>
          <w:szCs w:val="28"/>
        </w:rPr>
        <w:t>.</w:t>
      </w:r>
      <w:r w:rsidR="000768CD" w:rsidRPr="00374597">
        <w:rPr>
          <w:rFonts w:ascii="Times New Roman" w:hAnsi="Times New Roman" w:cs="Times New Roman"/>
          <w:bCs/>
          <w:sz w:val="28"/>
          <w:szCs w:val="28"/>
        </w:rPr>
        <w:t xml:space="preserve"> Вносимый проект </w:t>
      </w:r>
      <w:r w:rsidR="00C17614" w:rsidRPr="00374597">
        <w:rPr>
          <w:rFonts w:ascii="Times New Roman" w:hAnsi="Times New Roman" w:cs="Times New Roman"/>
          <w:bCs/>
          <w:sz w:val="28"/>
          <w:szCs w:val="28"/>
        </w:rPr>
        <w:t>нормативного правового акта</w:t>
      </w:r>
      <w:r w:rsidR="00917DCA" w:rsidRPr="00917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DCA">
        <w:rPr>
          <w:rFonts w:ascii="Times New Roman" w:hAnsi="Times New Roman" w:cs="Times New Roman"/>
          <w:bCs/>
          <w:sz w:val="28"/>
          <w:szCs w:val="28"/>
        </w:rPr>
        <w:t>Таймырского</w:t>
      </w:r>
      <w:r w:rsidR="00917DCA" w:rsidRPr="0037459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917DCA">
        <w:rPr>
          <w:rFonts w:ascii="Times New Roman" w:hAnsi="Times New Roman" w:cs="Times New Roman"/>
          <w:bCs/>
          <w:sz w:val="28"/>
          <w:szCs w:val="28"/>
        </w:rPr>
        <w:t>а</w:t>
      </w:r>
      <w:r w:rsidR="00917DCA" w:rsidRPr="0037459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C17614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8CD" w:rsidRPr="00374597">
        <w:rPr>
          <w:rFonts w:ascii="Times New Roman" w:hAnsi="Times New Roman" w:cs="Times New Roman"/>
          <w:bCs/>
          <w:sz w:val="28"/>
          <w:szCs w:val="28"/>
        </w:rPr>
        <w:t>должен сопровождаться</w:t>
      </w:r>
      <w:r w:rsidR="00977309" w:rsidRPr="00374597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309" w:rsidRPr="00374597" w:rsidRDefault="00917DCA" w:rsidP="00C70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</w:t>
      </w:r>
      <w:r w:rsidR="00A5648C" w:rsidRPr="00374597">
        <w:rPr>
          <w:rFonts w:ascii="Times New Roman" w:hAnsi="Times New Roman" w:cs="Times New Roman"/>
          <w:bCs/>
          <w:sz w:val="28"/>
          <w:szCs w:val="28"/>
        </w:rPr>
        <w:t>подписанным</w:t>
      </w:r>
      <w:r w:rsidR="00AA45A2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главами муниципального района и поселения </w:t>
      </w:r>
      <w:r w:rsidR="00AA45A2" w:rsidRPr="00374597">
        <w:rPr>
          <w:rFonts w:ascii="Times New Roman" w:hAnsi="Times New Roman" w:cs="Times New Roman"/>
          <w:bCs/>
          <w:sz w:val="28"/>
          <w:szCs w:val="28"/>
        </w:rPr>
        <w:t>С</w:t>
      </w:r>
      <w:r w:rsidR="00977309" w:rsidRPr="00374597">
        <w:rPr>
          <w:rFonts w:ascii="Times New Roman" w:hAnsi="Times New Roman" w:cs="Times New Roman"/>
          <w:bCs/>
          <w:sz w:val="28"/>
          <w:szCs w:val="28"/>
        </w:rPr>
        <w:t>оглашением;</w:t>
      </w:r>
    </w:p>
    <w:p w:rsidR="00977309" w:rsidRPr="00374597" w:rsidRDefault="00917DCA" w:rsidP="00C70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E56FAE" w:rsidRPr="00374597">
        <w:rPr>
          <w:rFonts w:ascii="Times New Roman" w:hAnsi="Times New Roman" w:cs="Times New Roman"/>
          <w:bCs/>
          <w:sz w:val="28"/>
          <w:szCs w:val="28"/>
        </w:rPr>
        <w:t xml:space="preserve">пояснительной запиской, в которой указывается обоснование необходимости </w:t>
      </w:r>
      <w:r w:rsidR="000768CD" w:rsidRPr="00374597">
        <w:rPr>
          <w:rFonts w:ascii="Times New Roman" w:hAnsi="Times New Roman" w:cs="Times New Roman"/>
          <w:bCs/>
          <w:sz w:val="28"/>
          <w:szCs w:val="28"/>
        </w:rPr>
        <w:t xml:space="preserve">и целесообразности </w:t>
      </w:r>
      <w:r w:rsidR="00AA45A2" w:rsidRPr="00374597">
        <w:rPr>
          <w:rFonts w:ascii="Times New Roman" w:hAnsi="Times New Roman" w:cs="Times New Roman"/>
          <w:bCs/>
          <w:sz w:val="28"/>
          <w:szCs w:val="28"/>
        </w:rPr>
        <w:t>заключения С</w:t>
      </w:r>
      <w:r w:rsidR="00977309" w:rsidRPr="00374597">
        <w:rPr>
          <w:rFonts w:ascii="Times New Roman" w:hAnsi="Times New Roman" w:cs="Times New Roman"/>
          <w:bCs/>
          <w:sz w:val="28"/>
          <w:szCs w:val="28"/>
        </w:rPr>
        <w:t>оглашения;</w:t>
      </w:r>
    </w:p>
    <w:p w:rsidR="00C7081B" w:rsidRPr="00374597" w:rsidRDefault="00E56FAE" w:rsidP="00C70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DCA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C17614" w:rsidRPr="00374597">
        <w:rPr>
          <w:rFonts w:ascii="Times New Roman" w:hAnsi="Times New Roman" w:cs="Times New Roman"/>
          <w:bCs/>
          <w:sz w:val="28"/>
          <w:szCs w:val="28"/>
        </w:rPr>
        <w:t>финансово экономическим</w:t>
      </w:r>
      <w:r w:rsidRPr="00374597">
        <w:rPr>
          <w:rFonts w:ascii="Times New Roman" w:hAnsi="Times New Roman" w:cs="Times New Roman"/>
          <w:bCs/>
          <w:sz w:val="28"/>
          <w:szCs w:val="28"/>
        </w:rPr>
        <w:t xml:space="preserve"> обоснование</w:t>
      </w:r>
      <w:r w:rsidR="00C17614" w:rsidRPr="00374597">
        <w:rPr>
          <w:rFonts w:ascii="Times New Roman" w:hAnsi="Times New Roman" w:cs="Times New Roman"/>
          <w:bCs/>
          <w:sz w:val="28"/>
          <w:szCs w:val="28"/>
        </w:rPr>
        <w:t>м</w:t>
      </w:r>
      <w:r w:rsidR="00917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B69">
        <w:rPr>
          <w:rFonts w:ascii="Times New Roman" w:hAnsi="Times New Roman" w:cs="Times New Roman"/>
          <w:bCs/>
          <w:sz w:val="28"/>
          <w:szCs w:val="28"/>
        </w:rPr>
        <w:t>о необходимости передачи</w:t>
      </w:r>
      <w:r w:rsidR="00A15B69" w:rsidRPr="0037459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5B69">
        <w:rPr>
          <w:rFonts w:ascii="Times New Roman" w:hAnsi="Times New Roman" w:cs="Times New Roman"/>
          <w:bCs/>
          <w:sz w:val="28"/>
          <w:szCs w:val="28"/>
        </w:rPr>
        <w:t>приема</w:t>
      </w:r>
      <w:r w:rsidR="00A15B69" w:rsidRPr="00374597">
        <w:rPr>
          <w:rFonts w:ascii="Times New Roman" w:hAnsi="Times New Roman" w:cs="Times New Roman"/>
          <w:bCs/>
          <w:sz w:val="28"/>
          <w:szCs w:val="28"/>
        </w:rPr>
        <w:t>) муниципальным районом осуществления части полномочий</w:t>
      </w:r>
      <w:r w:rsidR="00C17614" w:rsidRPr="00374597">
        <w:rPr>
          <w:rFonts w:ascii="Times New Roman" w:hAnsi="Times New Roman" w:cs="Times New Roman"/>
          <w:bCs/>
          <w:sz w:val="28"/>
          <w:szCs w:val="28"/>
        </w:rPr>
        <w:t>, с оценкой экономической целесообразности или ожидаемых социальных последствий</w:t>
      </w:r>
      <w:r w:rsidR="007E6877">
        <w:rPr>
          <w:rFonts w:ascii="Times New Roman" w:hAnsi="Times New Roman" w:cs="Times New Roman"/>
          <w:bCs/>
          <w:sz w:val="28"/>
          <w:szCs w:val="28"/>
        </w:rPr>
        <w:t xml:space="preserve"> передачи (</w:t>
      </w:r>
      <w:r w:rsidR="00A15B69">
        <w:rPr>
          <w:rFonts w:ascii="Times New Roman" w:hAnsi="Times New Roman" w:cs="Times New Roman"/>
          <w:bCs/>
          <w:sz w:val="28"/>
          <w:szCs w:val="28"/>
        </w:rPr>
        <w:t>приема</w:t>
      </w:r>
      <w:r w:rsidR="007E6877">
        <w:rPr>
          <w:rFonts w:ascii="Times New Roman" w:hAnsi="Times New Roman" w:cs="Times New Roman"/>
          <w:bCs/>
          <w:sz w:val="28"/>
          <w:szCs w:val="28"/>
        </w:rPr>
        <w:t>)</w:t>
      </w:r>
      <w:r w:rsidR="00A15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B69" w:rsidRPr="00374597">
        <w:rPr>
          <w:rFonts w:ascii="Times New Roman" w:hAnsi="Times New Roman" w:cs="Times New Roman"/>
          <w:bCs/>
          <w:sz w:val="28"/>
          <w:szCs w:val="28"/>
        </w:rPr>
        <w:t>осуществления части полномочий</w:t>
      </w:r>
      <w:r w:rsidRPr="00374597">
        <w:rPr>
          <w:rFonts w:ascii="Times New Roman" w:hAnsi="Times New Roman" w:cs="Times New Roman"/>
          <w:bCs/>
          <w:sz w:val="28"/>
          <w:szCs w:val="28"/>
        </w:rPr>
        <w:t>.</w:t>
      </w:r>
      <w:r w:rsidR="001A779F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0D15" w:rsidRPr="00374597" w:rsidRDefault="00253F0B" w:rsidP="0025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59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F0D15" w:rsidRPr="00374597">
        <w:rPr>
          <w:rFonts w:ascii="Times New Roman" w:hAnsi="Times New Roman" w:cs="Times New Roman"/>
          <w:bCs/>
          <w:sz w:val="28"/>
          <w:szCs w:val="28"/>
        </w:rPr>
        <w:t xml:space="preserve">Внесенный проект решения рассматривается на заседании Таймырского Совета депутатов в порядке, предусмотренном Регламентом Таймырского Совета депутатов.  </w:t>
      </w:r>
    </w:p>
    <w:p w:rsidR="004F73BB" w:rsidRPr="00374597" w:rsidRDefault="00B64385" w:rsidP="001F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215E93" w:rsidRPr="00374597">
        <w:rPr>
          <w:rFonts w:ascii="Times New Roman" w:hAnsi="Times New Roman" w:cs="Times New Roman"/>
          <w:bCs/>
          <w:sz w:val="28"/>
          <w:szCs w:val="28"/>
        </w:rPr>
        <w:t xml:space="preserve">. Соглашение становится обязательным для органов местного самоуправления муниципального района после </w:t>
      </w:r>
      <w:r w:rsidR="00A15B69">
        <w:rPr>
          <w:rFonts w:ascii="Times New Roman" w:hAnsi="Times New Roman" w:cs="Times New Roman"/>
          <w:bCs/>
          <w:sz w:val="28"/>
          <w:szCs w:val="28"/>
        </w:rPr>
        <w:t xml:space="preserve">принятия </w:t>
      </w:r>
      <w:r w:rsidR="00215E93" w:rsidRPr="00374597">
        <w:rPr>
          <w:rFonts w:ascii="Times New Roman" w:hAnsi="Times New Roman" w:cs="Times New Roman"/>
          <w:bCs/>
          <w:sz w:val="28"/>
          <w:szCs w:val="28"/>
        </w:rPr>
        <w:t>Таймырским Советом депутатов</w:t>
      </w:r>
      <w:r w:rsidR="00E76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A0D">
        <w:rPr>
          <w:rFonts w:ascii="Times New Roman" w:hAnsi="Times New Roman" w:cs="Times New Roman"/>
          <w:bCs/>
          <w:sz w:val="28"/>
          <w:szCs w:val="28"/>
        </w:rPr>
        <w:t>нормативного правового акта</w:t>
      </w:r>
      <w:r w:rsidR="00A15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B69" w:rsidRPr="00374597">
        <w:rPr>
          <w:rFonts w:ascii="Times New Roman" w:hAnsi="Times New Roman" w:cs="Times New Roman"/>
          <w:bCs/>
          <w:sz w:val="28"/>
          <w:szCs w:val="28"/>
        </w:rPr>
        <w:t>о передаче (приеме) муниципальным районом осуществления части полномочий</w:t>
      </w:r>
      <w:r w:rsidR="00A15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B69" w:rsidRPr="00374597">
        <w:rPr>
          <w:rFonts w:ascii="Times New Roman" w:hAnsi="Times New Roman" w:cs="Times New Roman"/>
          <w:bCs/>
          <w:sz w:val="28"/>
          <w:szCs w:val="28"/>
        </w:rPr>
        <w:t>и об утверждении Соглашения</w:t>
      </w:r>
      <w:r w:rsidR="004F73BB" w:rsidRPr="0037459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15E93" w:rsidRPr="00374597" w:rsidRDefault="00B64385" w:rsidP="00215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1F0643" w:rsidRPr="003745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0CA6" w:rsidRPr="00374597"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="00A15B69">
        <w:rPr>
          <w:rFonts w:ascii="Times New Roman" w:hAnsi="Times New Roman" w:cs="Times New Roman"/>
          <w:bCs/>
          <w:sz w:val="28"/>
          <w:szCs w:val="28"/>
        </w:rPr>
        <w:t xml:space="preserve"> и нормативный правовой акт </w:t>
      </w:r>
      <w:r w:rsidR="00A15B69" w:rsidRPr="00374597">
        <w:rPr>
          <w:rFonts w:ascii="Times New Roman" w:hAnsi="Times New Roman" w:cs="Times New Roman"/>
          <w:bCs/>
          <w:sz w:val="28"/>
          <w:szCs w:val="28"/>
        </w:rPr>
        <w:t>Таймырского Совета депутатов</w:t>
      </w:r>
      <w:r w:rsidR="001C0CA6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B69" w:rsidRPr="00374597">
        <w:rPr>
          <w:rFonts w:ascii="Times New Roman" w:hAnsi="Times New Roman" w:cs="Times New Roman"/>
          <w:bCs/>
          <w:sz w:val="28"/>
          <w:szCs w:val="28"/>
        </w:rPr>
        <w:t>о передаче (приеме) муниципальным районом осуществления части полномочий</w:t>
      </w:r>
      <w:r w:rsidR="00A15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B69" w:rsidRPr="00374597">
        <w:rPr>
          <w:rFonts w:ascii="Times New Roman" w:hAnsi="Times New Roman" w:cs="Times New Roman"/>
          <w:bCs/>
          <w:sz w:val="28"/>
          <w:szCs w:val="28"/>
        </w:rPr>
        <w:t xml:space="preserve">и об утверждении Соглашения </w:t>
      </w:r>
      <w:r w:rsidR="00A15B69">
        <w:rPr>
          <w:rFonts w:ascii="Times New Roman" w:hAnsi="Times New Roman" w:cs="Times New Roman"/>
          <w:bCs/>
          <w:sz w:val="28"/>
          <w:szCs w:val="28"/>
        </w:rPr>
        <w:t>подлежит официальному опубликованию</w:t>
      </w:r>
      <w:r w:rsidR="008B0A0D" w:rsidRPr="008B0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A0D" w:rsidRPr="00374597">
        <w:rPr>
          <w:rFonts w:ascii="Times New Roman" w:hAnsi="Times New Roman" w:cs="Times New Roman"/>
          <w:bCs/>
          <w:sz w:val="28"/>
          <w:szCs w:val="28"/>
        </w:rPr>
        <w:t>в порядке</w:t>
      </w:r>
      <w:r w:rsidR="008B0A0D">
        <w:rPr>
          <w:rFonts w:ascii="Times New Roman" w:hAnsi="Times New Roman" w:cs="Times New Roman"/>
          <w:bCs/>
          <w:sz w:val="28"/>
          <w:szCs w:val="28"/>
        </w:rPr>
        <w:t>,</w:t>
      </w:r>
      <w:r w:rsidR="008B0A0D" w:rsidRPr="00374597">
        <w:rPr>
          <w:rFonts w:ascii="Times New Roman" w:hAnsi="Times New Roman" w:cs="Times New Roman"/>
          <w:bCs/>
          <w:sz w:val="28"/>
          <w:szCs w:val="28"/>
        </w:rPr>
        <w:t xml:space="preserve"> установленном</w:t>
      </w:r>
      <w:r w:rsidR="008B0A0D">
        <w:rPr>
          <w:rFonts w:ascii="Times New Roman" w:hAnsi="Times New Roman" w:cs="Times New Roman"/>
          <w:bCs/>
          <w:sz w:val="28"/>
          <w:szCs w:val="28"/>
        </w:rPr>
        <w:t xml:space="preserve"> для опубликования нормативных правовых актов муниципального района</w:t>
      </w:r>
      <w:r w:rsidR="00A15B69">
        <w:rPr>
          <w:rFonts w:ascii="Times New Roman" w:hAnsi="Times New Roman" w:cs="Times New Roman"/>
          <w:bCs/>
          <w:sz w:val="28"/>
          <w:szCs w:val="28"/>
        </w:rPr>
        <w:t xml:space="preserve">, при этом Соглашение </w:t>
      </w:r>
      <w:r w:rsidR="001C0CA6" w:rsidRPr="00374597">
        <w:rPr>
          <w:rFonts w:ascii="Times New Roman" w:hAnsi="Times New Roman" w:cs="Times New Roman"/>
          <w:bCs/>
          <w:sz w:val="28"/>
          <w:szCs w:val="28"/>
        </w:rPr>
        <w:t>обязательно должно содержать реквизиты нормативного правового акта Таймырского Совета депутатов, которым оно утверждено.</w:t>
      </w:r>
    </w:p>
    <w:p w:rsidR="00421156" w:rsidRDefault="00B64385" w:rsidP="00367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AA45A2" w:rsidRPr="00374597">
        <w:rPr>
          <w:rFonts w:ascii="Times New Roman" w:hAnsi="Times New Roman" w:cs="Times New Roman"/>
          <w:bCs/>
          <w:sz w:val="28"/>
          <w:szCs w:val="28"/>
        </w:rPr>
        <w:t xml:space="preserve">. Изменения в </w:t>
      </w:r>
      <w:r w:rsidR="00421156" w:rsidRPr="00374597">
        <w:rPr>
          <w:rFonts w:ascii="Times New Roman" w:hAnsi="Times New Roman" w:cs="Times New Roman"/>
          <w:bCs/>
          <w:sz w:val="28"/>
          <w:szCs w:val="28"/>
        </w:rPr>
        <w:t>Соглашение</w:t>
      </w:r>
      <w:r w:rsidR="00421156">
        <w:rPr>
          <w:rFonts w:ascii="Times New Roman" w:hAnsi="Times New Roman" w:cs="Times New Roman"/>
          <w:bCs/>
          <w:sz w:val="28"/>
          <w:szCs w:val="28"/>
        </w:rPr>
        <w:t>,</w:t>
      </w:r>
      <w:r w:rsidR="00421156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3DD" w:rsidRPr="00374597">
        <w:rPr>
          <w:rFonts w:ascii="Times New Roman" w:hAnsi="Times New Roman" w:cs="Times New Roman"/>
          <w:bCs/>
          <w:sz w:val="28"/>
          <w:szCs w:val="28"/>
        </w:rPr>
        <w:t>утвержденное Таймырским Советом депутатов</w:t>
      </w:r>
      <w:r w:rsidR="00421156">
        <w:rPr>
          <w:rFonts w:ascii="Times New Roman" w:hAnsi="Times New Roman" w:cs="Times New Roman"/>
          <w:bCs/>
          <w:sz w:val="28"/>
          <w:szCs w:val="28"/>
        </w:rPr>
        <w:t>,</w:t>
      </w:r>
      <w:r w:rsidR="003673DD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224" w:rsidRPr="00374597">
        <w:rPr>
          <w:rFonts w:ascii="Times New Roman" w:hAnsi="Times New Roman" w:cs="Times New Roman"/>
          <w:bCs/>
          <w:sz w:val="28"/>
          <w:szCs w:val="28"/>
        </w:rPr>
        <w:t xml:space="preserve">вносятся </w:t>
      </w:r>
      <w:r w:rsidR="00421156">
        <w:rPr>
          <w:rFonts w:ascii="Times New Roman" w:hAnsi="Times New Roman" w:cs="Times New Roman"/>
          <w:bCs/>
          <w:sz w:val="28"/>
          <w:szCs w:val="28"/>
        </w:rPr>
        <w:t>в порядке</w:t>
      </w:r>
      <w:r w:rsidR="00FE7975" w:rsidRPr="00374597">
        <w:rPr>
          <w:rFonts w:ascii="Times New Roman" w:hAnsi="Times New Roman" w:cs="Times New Roman"/>
          <w:bCs/>
          <w:sz w:val="28"/>
          <w:szCs w:val="28"/>
        </w:rPr>
        <w:t>, определенном Соглашением</w:t>
      </w:r>
      <w:r w:rsidR="00421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156" w:rsidRDefault="00421156" w:rsidP="00367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 к Соглашению оформляются дополнительным соглашением к указанному Соглашению.</w:t>
      </w:r>
    </w:p>
    <w:p w:rsidR="00362597" w:rsidRDefault="00421156" w:rsidP="00367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Порядок заключения дополнительных соглашений к указанному Соглашению, предусматривающих внесение в него изменений, аналогичен порядку заключения самих Соглашений.</w:t>
      </w:r>
      <w:r w:rsidR="009D1224" w:rsidRPr="003745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2597" w:rsidRDefault="00362597" w:rsidP="00362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44167" w:rsidRDefault="00044167">
      <w:pPr>
        <w:rPr>
          <w:rFonts w:ascii="Times New Roman" w:hAnsi="Times New Roman" w:cs="Times New Roman"/>
          <w:sz w:val="28"/>
          <w:szCs w:val="28"/>
        </w:rPr>
      </w:pPr>
    </w:p>
    <w:p w:rsidR="00044167" w:rsidRDefault="00044167">
      <w:pPr>
        <w:rPr>
          <w:rFonts w:ascii="Times New Roman" w:hAnsi="Times New Roman" w:cs="Times New Roman"/>
          <w:sz w:val="28"/>
          <w:szCs w:val="28"/>
        </w:rPr>
      </w:pPr>
    </w:p>
    <w:p w:rsidR="00044167" w:rsidRDefault="00044167">
      <w:pPr>
        <w:rPr>
          <w:rFonts w:ascii="Times New Roman" w:hAnsi="Times New Roman" w:cs="Times New Roman"/>
          <w:sz w:val="28"/>
          <w:szCs w:val="28"/>
        </w:rPr>
      </w:pPr>
    </w:p>
    <w:p w:rsidR="00250B4D" w:rsidRDefault="00250B4D">
      <w:pPr>
        <w:rPr>
          <w:rFonts w:ascii="Times New Roman" w:hAnsi="Times New Roman" w:cs="Times New Roman"/>
          <w:sz w:val="28"/>
          <w:szCs w:val="28"/>
        </w:rPr>
      </w:pPr>
    </w:p>
    <w:p w:rsidR="00250B4D" w:rsidRDefault="00250B4D">
      <w:pPr>
        <w:rPr>
          <w:rFonts w:ascii="Times New Roman" w:hAnsi="Times New Roman" w:cs="Times New Roman"/>
          <w:sz w:val="28"/>
          <w:szCs w:val="28"/>
        </w:rPr>
      </w:pPr>
    </w:p>
    <w:p w:rsidR="00250B4D" w:rsidRDefault="00250B4D">
      <w:pPr>
        <w:rPr>
          <w:rFonts w:ascii="Times New Roman" w:hAnsi="Times New Roman" w:cs="Times New Roman"/>
          <w:sz w:val="28"/>
          <w:szCs w:val="28"/>
        </w:rPr>
      </w:pPr>
    </w:p>
    <w:p w:rsidR="00250B4D" w:rsidRDefault="00250B4D">
      <w:pPr>
        <w:rPr>
          <w:rFonts w:ascii="Times New Roman" w:hAnsi="Times New Roman" w:cs="Times New Roman"/>
          <w:sz w:val="28"/>
          <w:szCs w:val="28"/>
        </w:rPr>
      </w:pPr>
    </w:p>
    <w:p w:rsidR="008833B1" w:rsidRDefault="008833B1">
      <w:pPr>
        <w:rPr>
          <w:rFonts w:ascii="Times New Roman" w:hAnsi="Times New Roman" w:cs="Times New Roman"/>
          <w:sz w:val="28"/>
          <w:szCs w:val="28"/>
        </w:rPr>
      </w:pPr>
    </w:p>
    <w:p w:rsidR="008833B1" w:rsidRDefault="008833B1">
      <w:pPr>
        <w:rPr>
          <w:rFonts w:ascii="Times New Roman" w:hAnsi="Times New Roman" w:cs="Times New Roman"/>
          <w:sz w:val="28"/>
          <w:szCs w:val="28"/>
        </w:rPr>
      </w:pPr>
    </w:p>
    <w:p w:rsidR="00044167" w:rsidRDefault="00044167">
      <w:pPr>
        <w:rPr>
          <w:rFonts w:ascii="Times New Roman" w:hAnsi="Times New Roman" w:cs="Times New Roman"/>
          <w:sz w:val="28"/>
          <w:szCs w:val="28"/>
        </w:rPr>
      </w:pPr>
    </w:p>
    <w:p w:rsidR="005A350E" w:rsidRDefault="005A350E" w:rsidP="005A350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F04D21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5A350E" w:rsidRDefault="005A350E" w:rsidP="00114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</w:t>
      </w:r>
      <w:r w:rsidRPr="00BD030F">
        <w:rPr>
          <w:rFonts w:ascii="Times New Roman" w:hAnsi="Times New Roman"/>
          <w:b/>
          <w:sz w:val="28"/>
          <w:szCs w:val="28"/>
        </w:rPr>
        <w:t xml:space="preserve"> решения Таймырского Долгано-Ненецкого районного Совета депутатов </w:t>
      </w:r>
      <w:r>
        <w:rPr>
          <w:rFonts w:ascii="Times New Roman" w:hAnsi="Times New Roman"/>
          <w:b/>
          <w:sz w:val="28"/>
          <w:szCs w:val="28"/>
        </w:rPr>
        <w:t>«</w:t>
      </w:r>
      <w:r w:rsidR="00294AE0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4AE0" w:rsidRPr="00294AE0" w:rsidRDefault="00294AE0" w:rsidP="0029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780" w:rsidRDefault="005A350E" w:rsidP="0059078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предоставлено право муниципальным </w:t>
      </w:r>
      <w:r w:rsidR="00647B9C">
        <w:rPr>
          <w:sz w:val="28"/>
          <w:szCs w:val="28"/>
        </w:rPr>
        <w:t>районам и посе</w:t>
      </w:r>
      <w:r w:rsidR="001B332D">
        <w:rPr>
          <w:sz w:val="28"/>
          <w:szCs w:val="28"/>
        </w:rPr>
        <w:t>лениям, входящих в состав таких районов</w:t>
      </w:r>
      <w:r w:rsidR="00647B9C">
        <w:rPr>
          <w:sz w:val="28"/>
          <w:szCs w:val="28"/>
        </w:rPr>
        <w:t xml:space="preserve">, заключать между собой соглашения о передаче </w:t>
      </w:r>
      <w:r w:rsidR="002B38D1">
        <w:rPr>
          <w:sz w:val="28"/>
          <w:szCs w:val="28"/>
        </w:rPr>
        <w:t xml:space="preserve">друг другу </w:t>
      </w:r>
      <w:r w:rsidR="00647B9C">
        <w:rPr>
          <w:sz w:val="28"/>
          <w:szCs w:val="28"/>
        </w:rPr>
        <w:t>осуществления части своих полномочий по вопросам местного значения</w:t>
      </w:r>
      <w:r w:rsidR="002B38D1">
        <w:rPr>
          <w:sz w:val="28"/>
          <w:szCs w:val="28"/>
        </w:rPr>
        <w:t xml:space="preserve"> за счет межбюджетных трансфертов</w:t>
      </w:r>
      <w:r w:rsidR="00647B9C">
        <w:rPr>
          <w:sz w:val="28"/>
          <w:szCs w:val="28"/>
        </w:rPr>
        <w:t xml:space="preserve">. </w:t>
      </w:r>
      <w:r w:rsidR="009617D2" w:rsidRPr="00590780">
        <w:rPr>
          <w:sz w:val="28"/>
          <w:szCs w:val="28"/>
        </w:rPr>
        <w:t>В настоящее время в Тай</w:t>
      </w:r>
      <w:r w:rsidR="00590780" w:rsidRPr="00590780">
        <w:rPr>
          <w:sz w:val="28"/>
          <w:szCs w:val="28"/>
        </w:rPr>
        <w:t>мырском Долгано-Н</w:t>
      </w:r>
      <w:r w:rsidR="009617D2" w:rsidRPr="00590780">
        <w:rPr>
          <w:sz w:val="28"/>
          <w:szCs w:val="28"/>
        </w:rPr>
        <w:t xml:space="preserve">енецком муниципальном районе практика заключения </w:t>
      </w:r>
      <w:r w:rsidR="00590780" w:rsidRPr="00590780">
        <w:rPr>
          <w:sz w:val="28"/>
          <w:szCs w:val="28"/>
        </w:rPr>
        <w:t>между муни</w:t>
      </w:r>
      <w:r w:rsidR="006D3332">
        <w:rPr>
          <w:sz w:val="28"/>
          <w:szCs w:val="28"/>
        </w:rPr>
        <w:t>ципальным районом</w:t>
      </w:r>
      <w:r w:rsidR="00590780" w:rsidRPr="00590780">
        <w:rPr>
          <w:sz w:val="28"/>
          <w:szCs w:val="28"/>
        </w:rPr>
        <w:t xml:space="preserve"> и входящих в его</w:t>
      </w:r>
      <w:r w:rsidR="009617D2" w:rsidRPr="00590780">
        <w:rPr>
          <w:sz w:val="28"/>
          <w:szCs w:val="28"/>
        </w:rPr>
        <w:t xml:space="preserve"> состав </w:t>
      </w:r>
      <w:r w:rsidR="001B332D">
        <w:rPr>
          <w:sz w:val="28"/>
          <w:szCs w:val="28"/>
        </w:rPr>
        <w:t>поселениями</w:t>
      </w:r>
      <w:r w:rsidR="009617D2" w:rsidRPr="00590780">
        <w:rPr>
          <w:sz w:val="28"/>
          <w:szCs w:val="28"/>
        </w:rPr>
        <w:t xml:space="preserve"> </w:t>
      </w:r>
      <w:r w:rsidR="00590780" w:rsidRPr="00590780">
        <w:rPr>
          <w:sz w:val="28"/>
          <w:szCs w:val="28"/>
        </w:rPr>
        <w:t>соглашений</w:t>
      </w:r>
      <w:r w:rsidR="009617D2" w:rsidRPr="00590780">
        <w:rPr>
          <w:sz w:val="28"/>
          <w:szCs w:val="28"/>
        </w:rPr>
        <w:t xml:space="preserve"> о передаче осуществления части своих полномочий получила широкое распространение.</w:t>
      </w:r>
      <w:r w:rsidR="00590780" w:rsidRPr="00590780">
        <w:rPr>
          <w:sz w:val="28"/>
          <w:szCs w:val="28"/>
        </w:rPr>
        <w:t xml:space="preserve"> </w:t>
      </w:r>
      <w:r w:rsidR="00590780">
        <w:rPr>
          <w:sz w:val="28"/>
          <w:szCs w:val="28"/>
        </w:rPr>
        <w:t>П</w:t>
      </w:r>
      <w:r w:rsidR="00590780" w:rsidRPr="00590780">
        <w:rPr>
          <w:sz w:val="28"/>
          <w:szCs w:val="28"/>
        </w:rPr>
        <w:t xml:space="preserve">режде всего, </w:t>
      </w:r>
      <w:bookmarkStart w:id="1" w:name="988"/>
      <w:r w:rsidR="00590780">
        <w:rPr>
          <w:sz w:val="28"/>
          <w:szCs w:val="28"/>
        </w:rPr>
        <w:t xml:space="preserve">это связано с </w:t>
      </w:r>
      <w:r w:rsidR="00590780" w:rsidRPr="00590780">
        <w:rPr>
          <w:sz w:val="28"/>
          <w:szCs w:val="28"/>
        </w:rPr>
        <w:t>объективными причинами, такими как: недостаточность квалифицированных специалистов на уровне поселений, отсутствие должно</w:t>
      </w:r>
      <w:r w:rsidR="00590780">
        <w:rPr>
          <w:sz w:val="28"/>
          <w:szCs w:val="28"/>
        </w:rPr>
        <w:t xml:space="preserve">й материально-технической базы </w:t>
      </w:r>
      <w:r w:rsidR="00D51121">
        <w:rPr>
          <w:sz w:val="28"/>
          <w:szCs w:val="28"/>
        </w:rPr>
        <w:t xml:space="preserve">у муниципальных образований </w:t>
      </w:r>
      <w:r w:rsidR="00590780" w:rsidRPr="00590780">
        <w:rPr>
          <w:sz w:val="28"/>
          <w:szCs w:val="28"/>
        </w:rPr>
        <w:t>для эффективного решения вопросов местного значения, необходимость унификации и стандартизации предоставления муниципальных услуг.</w:t>
      </w:r>
      <w:bookmarkEnd w:id="1"/>
    </w:p>
    <w:p w:rsidR="005A350E" w:rsidRPr="00DE68CA" w:rsidRDefault="005A350E" w:rsidP="0059078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68CA">
        <w:rPr>
          <w:sz w:val="28"/>
          <w:szCs w:val="28"/>
        </w:rPr>
        <w:t xml:space="preserve">В </w:t>
      </w:r>
      <w:r w:rsidR="00DB7704">
        <w:rPr>
          <w:sz w:val="28"/>
          <w:szCs w:val="28"/>
        </w:rPr>
        <w:t xml:space="preserve">соответствии с Уставом </w:t>
      </w:r>
      <w:r w:rsidR="006D3332" w:rsidRPr="00590780">
        <w:rPr>
          <w:sz w:val="28"/>
          <w:szCs w:val="28"/>
        </w:rPr>
        <w:t>Тай</w:t>
      </w:r>
      <w:r w:rsidR="006D3332">
        <w:rPr>
          <w:sz w:val="28"/>
          <w:szCs w:val="28"/>
        </w:rPr>
        <w:t>мырского</w:t>
      </w:r>
      <w:r w:rsidR="006D3332" w:rsidRPr="00590780">
        <w:rPr>
          <w:sz w:val="28"/>
          <w:szCs w:val="28"/>
        </w:rPr>
        <w:t xml:space="preserve"> Долгано-Н</w:t>
      </w:r>
      <w:r w:rsidR="006D3332">
        <w:rPr>
          <w:sz w:val="28"/>
          <w:szCs w:val="28"/>
        </w:rPr>
        <w:t>енецкого</w:t>
      </w:r>
      <w:r w:rsidR="006D3332" w:rsidRPr="00590780">
        <w:rPr>
          <w:sz w:val="28"/>
          <w:szCs w:val="28"/>
        </w:rPr>
        <w:t xml:space="preserve"> </w:t>
      </w:r>
      <w:r w:rsidR="00DB7704">
        <w:rPr>
          <w:sz w:val="28"/>
          <w:szCs w:val="28"/>
        </w:rPr>
        <w:t xml:space="preserve">муниципального района порядок заключения таких соглашений определяется нормативно правовым актом </w:t>
      </w:r>
      <w:r>
        <w:rPr>
          <w:sz w:val="28"/>
          <w:szCs w:val="28"/>
        </w:rPr>
        <w:t>Т</w:t>
      </w:r>
      <w:r w:rsidR="00DB7704">
        <w:rPr>
          <w:sz w:val="28"/>
          <w:szCs w:val="28"/>
        </w:rPr>
        <w:t>аймырского</w:t>
      </w:r>
      <w:r>
        <w:rPr>
          <w:sz w:val="28"/>
          <w:szCs w:val="28"/>
        </w:rPr>
        <w:t xml:space="preserve"> </w:t>
      </w:r>
      <w:r w:rsidR="006D3332" w:rsidRPr="00590780">
        <w:rPr>
          <w:sz w:val="28"/>
          <w:szCs w:val="28"/>
        </w:rPr>
        <w:t>Долгано-Н</w:t>
      </w:r>
      <w:r w:rsidR="006D3332">
        <w:rPr>
          <w:sz w:val="28"/>
          <w:szCs w:val="28"/>
        </w:rPr>
        <w:t>енецкого</w:t>
      </w:r>
      <w:r w:rsidR="006D3332" w:rsidRPr="00590780">
        <w:rPr>
          <w:sz w:val="28"/>
          <w:szCs w:val="28"/>
        </w:rPr>
        <w:t xml:space="preserve"> </w:t>
      </w:r>
      <w:r w:rsidR="006D3332">
        <w:rPr>
          <w:sz w:val="28"/>
          <w:szCs w:val="28"/>
        </w:rPr>
        <w:t xml:space="preserve">районного </w:t>
      </w:r>
      <w:r w:rsidR="00DB7704">
        <w:rPr>
          <w:sz w:val="28"/>
          <w:szCs w:val="28"/>
        </w:rPr>
        <w:t xml:space="preserve">Совета депутатов, который </w:t>
      </w:r>
      <w:r>
        <w:rPr>
          <w:sz w:val="28"/>
          <w:szCs w:val="28"/>
        </w:rPr>
        <w:t>в настоящий момент не принят, в связи с чем, присутств</w:t>
      </w:r>
      <w:r w:rsidR="00B1100D">
        <w:rPr>
          <w:sz w:val="28"/>
          <w:szCs w:val="28"/>
        </w:rPr>
        <w:t>ует необходимость в его принятии</w:t>
      </w:r>
      <w:r>
        <w:rPr>
          <w:sz w:val="28"/>
          <w:szCs w:val="28"/>
        </w:rPr>
        <w:t>.</w:t>
      </w:r>
    </w:p>
    <w:p w:rsidR="00294AE0" w:rsidRDefault="00294AE0" w:rsidP="00294A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Учитывая </w:t>
      </w:r>
      <w:proofErr w:type="gramStart"/>
      <w:r>
        <w:rPr>
          <w:rFonts w:ascii="Times New Roman" w:hAnsi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/>
          <w:sz w:val="28"/>
          <w:szCs w:val="28"/>
        </w:rPr>
        <w:t>, п</w:t>
      </w:r>
      <w:r w:rsidRPr="00FB5CBB">
        <w:rPr>
          <w:rFonts w:ascii="Times New Roman" w:hAnsi="Times New Roman"/>
          <w:sz w:val="28"/>
          <w:szCs w:val="28"/>
        </w:rPr>
        <w:t xml:space="preserve">роектом </w:t>
      </w:r>
      <w:r>
        <w:rPr>
          <w:rFonts w:ascii="Times New Roman" w:hAnsi="Times New Roman"/>
          <w:sz w:val="28"/>
          <w:szCs w:val="28"/>
        </w:rPr>
        <w:t xml:space="preserve">Решения предлагается </w:t>
      </w:r>
      <w:r w:rsidR="006D3332">
        <w:rPr>
          <w:rFonts w:ascii="Times New Roman" w:hAnsi="Times New Roman"/>
          <w:sz w:val="28"/>
          <w:szCs w:val="28"/>
        </w:rPr>
        <w:t>утвердить п</w:t>
      </w:r>
      <w:r>
        <w:rPr>
          <w:rFonts w:ascii="Times New Roman" w:hAnsi="Times New Roman"/>
          <w:sz w:val="28"/>
          <w:szCs w:val="28"/>
        </w:rPr>
        <w:t>орядок</w:t>
      </w:r>
      <w:r w:rsidRPr="00FB5CBB">
        <w:rPr>
          <w:rFonts w:ascii="Times New Roman" w:hAnsi="Times New Roman"/>
          <w:sz w:val="28"/>
          <w:szCs w:val="28"/>
        </w:rPr>
        <w:t xml:space="preserve"> </w:t>
      </w:r>
      <w:r w:rsidRPr="00294AE0">
        <w:rPr>
          <w:rFonts w:ascii="Times New Roman" w:hAnsi="Times New Roman" w:cs="Times New Roman"/>
          <w:bCs/>
          <w:sz w:val="28"/>
          <w:szCs w:val="28"/>
        </w:rPr>
        <w:t>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14179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регламентирует </w:t>
      </w:r>
      <w:r>
        <w:rPr>
          <w:rFonts w:ascii="Times New Roman" w:hAnsi="Times New Roman" w:cs="Times New Roman"/>
          <w:bCs/>
          <w:sz w:val="28"/>
          <w:szCs w:val="28"/>
        </w:rPr>
        <w:t>процедуру</w:t>
      </w:r>
      <w:r w:rsidRPr="00E06503">
        <w:rPr>
          <w:rFonts w:ascii="Times New Roman" w:hAnsi="Times New Roman" w:cs="Times New Roman"/>
          <w:bCs/>
          <w:sz w:val="28"/>
          <w:szCs w:val="28"/>
        </w:rPr>
        <w:t xml:space="preserve"> подготовки, заключения и утверждения соглашений</w:t>
      </w:r>
      <w:r w:rsidR="0050651A">
        <w:rPr>
          <w:rFonts w:ascii="Times New Roman" w:hAnsi="Times New Roman" w:cs="Times New Roman"/>
          <w:bCs/>
          <w:sz w:val="28"/>
          <w:szCs w:val="28"/>
        </w:rPr>
        <w:t xml:space="preserve"> органами местного самоуправления </w:t>
      </w:r>
      <w:r w:rsidR="0050651A" w:rsidRPr="00294AE0">
        <w:rPr>
          <w:rFonts w:ascii="Times New Roman" w:hAnsi="Times New Roman" w:cs="Times New Roman"/>
          <w:bCs/>
          <w:sz w:val="28"/>
          <w:szCs w:val="28"/>
        </w:rPr>
        <w:t>Таймырского Долгано-Ненецкого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Default="00982CC7" w:rsidP="00114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1D0E">
        <w:rPr>
          <w:rFonts w:ascii="Times New Roman" w:hAnsi="Times New Roman"/>
          <w:b/>
          <w:sz w:val="28"/>
          <w:szCs w:val="28"/>
        </w:rPr>
        <w:t>П</w:t>
      </w:r>
      <w:r w:rsidRPr="00FE1D0E">
        <w:rPr>
          <w:rFonts w:ascii="Times New Roman" w:eastAsia="MS Mincho" w:hAnsi="Times New Roman"/>
          <w:b/>
          <w:sz w:val="28"/>
          <w:szCs w:val="28"/>
        </w:rPr>
        <w:t xml:space="preserve">еречень правовых актов, подлежащих признанию утратившими силу, приостановлению, изменению, дополнению или принятию в связи с принятием </w:t>
      </w:r>
      <w:r>
        <w:rPr>
          <w:rFonts w:ascii="Times New Roman" w:eastAsia="MS Mincho" w:hAnsi="Times New Roman"/>
          <w:b/>
          <w:sz w:val="28"/>
          <w:szCs w:val="28"/>
        </w:rPr>
        <w:t>Решения</w:t>
      </w:r>
      <w:r w:rsidRPr="00FE1D0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82CC7" w:rsidRDefault="00982CC7" w:rsidP="00114928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2CC7" w:rsidRPr="00982CC7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Pr="00982CC7" w:rsidRDefault="00982CC7" w:rsidP="0098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DB6">
        <w:rPr>
          <w:szCs w:val="28"/>
        </w:rPr>
        <w:t xml:space="preserve">   </w:t>
      </w:r>
      <w:r w:rsidRPr="00982CC7">
        <w:rPr>
          <w:rFonts w:ascii="Times New Roman" w:hAnsi="Times New Roman" w:cs="Times New Roman"/>
          <w:bCs/>
          <w:sz w:val="28"/>
          <w:szCs w:val="28"/>
        </w:rPr>
        <w:t>Принятие Решения «Об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2CC7">
        <w:rPr>
          <w:rFonts w:ascii="Times New Roman" w:hAnsi="Times New Roman" w:cs="Times New Roman"/>
          <w:bCs/>
          <w:sz w:val="28"/>
          <w:szCs w:val="28"/>
        </w:rPr>
        <w:t>не потребует признания утратившими силу, приостановления, изменения или принятия нормативных правовых актов Таймырского Долгано-Ненецкого муниципального района.</w:t>
      </w:r>
    </w:p>
    <w:p w:rsidR="00982CC7" w:rsidRPr="00696784" w:rsidRDefault="00982CC7" w:rsidP="00982C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CC7" w:rsidRPr="00A83BCE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Pr="00A83BCE" w:rsidRDefault="00982CC7" w:rsidP="00982CC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2CC7" w:rsidRPr="00FE1D0E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Pr="00FE1D0E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Pr="00891F5F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Pr="00891F5F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Pr="00FE1D0E" w:rsidRDefault="00982CC7" w:rsidP="00982CC7">
      <w:pPr>
        <w:rPr>
          <w:rFonts w:ascii="Times New Roman" w:hAnsi="Times New Roman"/>
          <w:sz w:val="28"/>
          <w:szCs w:val="28"/>
        </w:rPr>
      </w:pPr>
    </w:p>
    <w:p w:rsidR="00982CC7" w:rsidRDefault="00982CC7" w:rsidP="00982CC7">
      <w:pPr>
        <w:ind w:right="175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982CC7" w:rsidRDefault="00982CC7" w:rsidP="00982CC7">
      <w:pPr>
        <w:ind w:right="175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982CC7" w:rsidRPr="00FE1D0E" w:rsidRDefault="00982CC7" w:rsidP="00982CC7">
      <w:pPr>
        <w:ind w:right="175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FE1D0E">
        <w:rPr>
          <w:rFonts w:ascii="Times New Roman" w:eastAsia="MS Mincho" w:hAnsi="Times New Roman"/>
          <w:b/>
          <w:sz w:val="28"/>
          <w:szCs w:val="28"/>
        </w:rPr>
        <w:t>Финансово-экономическое обоснование</w:t>
      </w:r>
    </w:p>
    <w:p w:rsidR="00982CC7" w:rsidRDefault="00982CC7" w:rsidP="0098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1D0E">
        <w:rPr>
          <w:rFonts w:ascii="Times New Roman" w:hAnsi="Times New Roman"/>
          <w:b/>
          <w:bCs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Решения</w:t>
      </w:r>
      <w:r w:rsidRPr="00FE1D0E">
        <w:rPr>
          <w:rFonts w:ascii="Times New Roman" w:hAnsi="Times New Roman"/>
          <w:b/>
          <w:sz w:val="28"/>
          <w:szCs w:val="28"/>
        </w:rPr>
        <w:t xml:space="preserve"> Таймырского Долгано-Ненецк</w:t>
      </w:r>
      <w:r>
        <w:rPr>
          <w:rFonts w:ascii="Times New Roman" w:hAnsi="Times New Roman"/>
          <w:b/>
          <w:sz w:val="28"/>
          <w:szCs w:val="28"/>
        </w:rPr>
        <w:t xml:space="preserve">ого районного Совета депутатов </w:t>
      </w:r>
      <w:r>
        <w:rPr>
          <w:rFonts w:ascii="Times New Roman" w:eastAsia="MS Mincho" w:hAnsi="Times New Roman"/>
          <w:b/>
          <w:sz w:val="28"/>
          <w:szCs w:val="28"/>
        </w:rPr>
        <w:t>Решения</w:t>
      </w:r>
      <w:r w:rsidRPr="00FE1D0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82CC7" w:rsidRPr="00FE1D0E" w:rsidRDefault="00982CC7" w:rsidP="00982CC7">
      <w:pPr>
        <w:ind w:right="175"/>
        <w:rPr>
          <w:rFonts w:ascii="Times New Roman" w:hAnsi="Times New Roman"/>
          <w:sz w:val="28"/>
          <w:szCs w:val="28"/>
        </w:rPr>
      </w:pPr>
    </w:p>
    <w:p w:rsidR="00982CC7" w:rsidRPr="00982CC7" w:rsidRDefault="00982CC7" w:rsidP="00982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cs="Arial"/>
          <w:szCs w:val="28"/>
        </w:rPr>
        <w:t xml:space="preserve"> </w:t>
      </w:r>
      <w:r w:rsidRPr="00982CC7">
        <w:rPr>
          <w:rFonts w:ascii="Times New Roman" w:hAnsi="Times New Roman" w:cs="Times New Roman"/>
          <w:sz w:val="28"/>
          <w:szCs w:val="28"/>
        </w:rPr>
        <w:t xml:space="preserve">Принятие проекта Решения Таймырского Долгано-Ненецкого районного Совета депутатов  «О внесении изменений в Решение Собрания Таймырского Долгано-Ненецкого муниципального района </w:t>
      </w:r>
      <w:r w:rsidRPr="00982CC7">
        <w:rPr>
          <w:rFonts w:ascii="Times New Roman" w:hAnsi="Times New Roman"/>
          <w:sz w:val="28"/>
          <w:szCs w:val="28"/>
        </w:rPr>
        <w:t>«</w:t>
      </w:r>
      <w:r w:rsidRPr="00982CC7">
        <w:rPr>
          <w:rFonts w:ascii="Times New Roman" w:hAnsi="Times New Roman" w:cs="Times New Roman"/>
          <w:bCs/>
          <w:sz w:val="28"/>
          <w:szCs w:val="28"/>
        </w:rPr>
        <w:t>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</w:t>
      </w:r>
      <w:r w:rsidRPr="00982C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2CC7">
        <w:rPr>
          <w:rFonts w:ascii="Times New Roman" w:hAnsi="Times New Roman" w:cs="Times New Roman"/>
          <w:sz w:val="28"/>
          <w:szCs w:val="28"/>
        </w:rPr>
        <w:t>дополнительного финансирования не потребует.</w:t>
      </w:r>
    </w:p>
    <w:p w:rsidR="00982CC7" w:rsidRPr="00E707CE" w:rsidRDefault="00982CC7" w:rsidP="00982CC7">
      <w:pPr>
        <w:pStyle w:val="a8"/>
        <w:shd w:val="clear" w:color="auto" w:fill="FFFFFF"/>
        <w:spacing w:before="144" w:after="144" w:line="177" w:lineRule="atLeast"/>
        <w:jc w:val="both"/>
        <w:rPr>
          <w:rFonts w:cs="Arial"/>
          <w:sz w:val="28"/>
          <w:szCs w:val="28"/>
        </w:rPr>
      </w:pPr>
    </w:p>
    <w:p w:rsidR="00982CC7" w:rsidRDefault="00982CC7" w:rsidP="00982CC7">
      <w:pPr>
        <w:ind w:firstLine="567"/>
        <w:jc w:val="both"/>
        <w:rPr>
          <w:bCs/>
          <w:szCs w:val="28"/>
        </w:rPr>
      </w:pPr>
    </w:p>
    <w:p w:rsidR="00982CC7" w:rsidRDefault="00982CC7" w:rsidP="00982CC7"/>
    <w:p w:rsidR="00044167" w:rsidRPr="000D3FD1" w:rsidRDefault="00044167">
      <w:pPr>
        <w:rPr>
          <w:rFonts w:ascii="Times New Roman" w:hAnsi="Times New Roman" w:cs="Times New Roman"/>
          <w:sz w:val="28"/>
          <w:szCs w:val="28"/>
        </w:rPr>
      </w:pPr>
    </w:p>
    <w:sectPr w:rsidR="00044167" w:rsidRPr="000D3FD1" w:rsidSect="00783C8F">
      <w:pgSz w:w="11905" w:h="16838"/>
      <w:pgMar w:top="993" w:right="706" w:bottom="993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2FAF"/>
    <w:multiLevelType w:val="hybridMultilevel"/>
    <w:tmpl w:val="25C8CE20"/>
    <w:lvl w:ilvl="0" w:tplc="004CA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461314"/>
    <w:multiLevelType w:val="hybridMultilevel"/>
    <w:tmpl w:val="2842C13A"/>
    <w:lvl w:ilvl="0" w:tplc="F9F4BE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2A66A8"/>
    <w:multiLevelType w:val="multilevel"/>
    <w:tmpl w:val="FE6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C0005"/>
    <w:multiLevelType w:val="hybridMultilevel"/>
    <w:tmpl w:val="113C6AB6"/>
    <w:lvl w:ilvl="0" w:tplc="72AA812C">
      <w:start w:val="1"/>
      <w:numFmt w:val="decimal"/>
      <w:lvlText w:val="%1."/>
      <w:lvlJc w:val="left"/>
      <w:pPr>
        <w:ind w:left="16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60415D9E"/>
    <w:multiLevelType w:val="hybridMultilevel"/>
    <w:tmpl w:val="0DC2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478F"/>
    <w:rsid w:val="00014E80"/>
    <w:rsid w:val="0003797B"/>
    <w:rsid w:val="00044167"/>
    <w:rsid w:val="00053031"/>
    <w:rsid w:val="00055C79"/>
    <w:rsid w:val="000575C1"/>
    <w:rsid w:val="000768CD"/>
    <w:rsid w:val="00083CC0"/>
    <w:rsid w:val="00086B18"/>
    <w:rsid w:val="00087B69"/>
    <w:rsid w:val="000922CD"/>
    <w:rsid w:val="0009290F"/>
    <w:rsid w:val="000958BD"/>
    <w:rsid w:val="000A01D3"/>
    <w:rsid w:val="000A79F1"/>
    <w:rsid w:val="000B4155"/>
    <w:rsid w:val="000B7D16"/>
    <w:rsid w:val="000C63D0"/>
    <w:rsid w:val="000D3FD1"/>
    <w:rsid w:val="000D5BC0"/>
    <w:rsid w:val="000E044D"/>
    <w:rsid w:val="000E248E"/>
    <w:rsid w:val="001031ED"/>
    <w:rsid w:val="00110BCD"/>
    <w:rsid w:val="0011399C"/>
    <w:rsid w:val="00114179"/>
    <w:rsid w:val="00114928"/>
    <w:rsid w:val="001264CB"/>
    <w:rsid w:val="0013585B"/>
    <w:rsid w:val="00137989"/>
    <w:rsid w:val="00140D28"/>
    <w:rsid w:val="00153140"/>
    <w:rsid w:val="00157694"/>
    <w:rsid w:val="0017082D"/>
    <w:rsid w:val="001838C8"/>
    <w:rsid w:val="0018581E"/>
    <w:rsid w:val="00195842"/>
    <w:rsid w:val="001A0C53"/>
    <w:rsid w:val="001A4831"/>
    <w:rsid w:val="001A779F"/>
    <w:rsid w:val="001A7CFC"/>
    <w:rsid w:val="001B2C75"/>
    <w:rsid w:val="001B332D"/>
    <w:rsid w:val="001C0CA6"/>
    <w:rsid w:val="001C2FAE"/>
    <w:rsid w:val="001C6BED"/>
    <w:rsid w:val="001E20B7"/>
    <w:rsid w:val="001F0643"/>
    <w:rsid w:val="001F2F92"/>
    <w:rsid w:val="001F50F1"/>
    <w:rsid w:val="00215E93"/>
    <w:rsid w:val="00224AFF"/>
    <w:rsid w:val="00226D02"/>
    <w:rsid w:val="002348CC"/>
    <w:rsid w:val="00240D53"/>
    <w:rsid w:val="0024123C"/>
    <w:rsid w:val="00245B50"/>
    <w:rsid w:val="00250B4D"/>
    <w:rsid w:val="00253F0B"/>
    <w:rsid w:val="00264CD5"/>
    <w:rsid w:val="002658C4"/>
    <w:rsid w:val="00270642"/>
    <w:rsid w:val="0027193C"/>
    <w:rsid w:val="00275EED"/>
    <w:rsid w:val="00282071"/>
    <w:rsid w:val="00294AE0"/>
    <w:rsid w:val="002A0065"/>
    <w:rsid w:val="002A0CEA"/>
    <w:rsid w:val="002A39DE"/>
    <w:rsid w:val="002B38D1"/>
    <w:rsid w:val="002C669E"/>
    <w:rsid w:val="002D17C0"/>
    <w:rsid w:val="002D298C"/>
    <w:rsid w:val="002E00A9"/>
    <w:rsid w:val="002E7ADD"/>
    <w:rsid w:val="002F183E"/>
    <w:rsid w:val="002F1B48"/>
    <w:rsid w:val="00303A03"/>
    <w:rsid w:val="0030543D"/>
    <w:rsid w:val="00317EB3"/>
    <w:rsid w:val="00322612"/>
    <w:rsid w:val="00326092"/>
    <w:rsid w:val="00350242"/>
    <w:rsid w:val="003504AB"/>
    <w:rsid w:val="00361304"/>
    <w:rsid w:val="00362597"/>
    <w:rsid w:val="003629DA"/>
    <w:rsid w:val="003673DD"/>
    <w:rsid w:val="00370671"/>
    <w:rsid w:val="00374597"/>
    <w:rsid w:val="00374700"/>
    <w:rsid w:val="00395793"/>
    <w:rsid w:val="003A0BDD"/>
    <w:rsid w:val="003A65A4"/>
    <w:rsid w:val="003B196B"/>
    <w:rsid w:val="003B7BC1"/>
    <w:rsid w:val="003C06AA"/>
    <w:rsid w:val="003D5E3F"/>
    <w:rsid w:val="003E5343"/>
    <w:rsid w:val="003E5CF2"/>
    <w:rsid w:val="003F6576"/>
    <w:rsid w:val="00401C2A"/>
    <w:rsid w:val="0041530E"/>
    <w:rsid w:val="00421156"/>
    <w:rsid w:val="004226E5"/>
    <w:rsid w:val="00431FFE"/>
    <w:rsid w:val="004439CC"/>
    <w:rsid w:val="004442E8"/>
    <w:rsid w:val="00457512"/>
    <w:rsid w:val="00460767"/>
    <w:rsid w:val="0046118A"/>
    <w:rsid w:val="004753CE"/>
    <w:rsid w:val="004847E3"/>
    <w:rsid w:val="0048629E"/>
    <w:rsid w:val="00486FC8"/>
    <w:rsid w:val="004A5659"/>
    <w:rsid w:val="004A6F6A"/>
    <w:rsid w:val="004B1C7F"/>
    <w:rsid w:val="004B74D6"/>
    <w:rsid w:val="004D01D5"/>
    <w:rsid w:val="004D64D3"/>
    <w:rsid w:val="004D7109"/>
    <w:rsid w:val="004D7EF6"/>
    <w:rsid w:val="004E47AA"/>
    <w:rsid w:val="004F73BB"/>
    <w:rsid w:val="00504DBE"/>
    <w:rsid w:val="0050651A"/>
    <w:rsid w:val="00511832"/>
    <w:rsid w:val="0051185F"/>
    <w:rsid w:val="00515375"/>
    <w:rsid w:val="00517285"/>
    <w:rsid w:val="00523C37"/>
    <w:rsid w:val="00525010"/>
    <w:rsid w:val="0052516A"/>
    <w:rsid w:val="005256B0"/>
    <w:rsid w:val="00527F1D"/>
    <w:rsid w:val="0053018B"/>
    <w:rsid w:val="005340C7"/>
    <w:rsid w:val="00537374"/>
    <w:rsid w:val="00541C96"/>
    <w:rsid w:val="00542C65"/>
    <w:rsid w:val="005454EB"/>
    <w:rsid w:val="0054666E"/>
    <w:rsid w:val="00557549"/>
    <w:rsid w:val="00561361"/>
    <w:rsid w:val="00566C68"/>
    <w:rsid w:val="0057576D"/>
    <w:rsid w:val="00585D17"/>
    <w:rsid w:val="00590780"/>
    <w:rsid w:val="0059226E"/>
    <w:rsid w:val="00594553"/>
    <w:rsid w:val="0059465C"/>
    <w:rsid w:val="005A350E"/>
    <w:rsid w:val="005A5B8F"/>
    <w:rsid w:val="005A7935"/>
    <w:rsid w:val="005C23CF"/>
    <w:rsid w:val="005D42A3"/>
    <w:rsid w:val="005E4EF0"/>
    <w:rsid w:val="00600671"/>
    <w:rsid w:val="00602797"/>
    <w:rsid w:val="00612B89"/>
    <w:rsid w:val="00613F9C"/>
    <w:rsid w:val="006158D6"/>
    <w:rsid w:val="006169F4"/>
    <w:rsid w:val="006217DF"/>
    <w:rsid w:val="00627B7F"/>
    <w:rsid w:val="00640002"/>
    <w:rsid w:val="00645980"/>
    <w:rsid w:val="00647B9C"/>
    <w:rsid w:val="00655D43"/>
    <w:rsid w:val="00673CDD"/>
    <w:rsid w:val="00677B75"/>
    <w:rsid w:val="00680ACD"/>
    <w:rsid w:val="00694945"/>
    <w:rsid w:val="00694953"/>
    <w:rsid w:val="006976EA"/>
    <w:rsid w:val="006A5C39"/>
    <w:rsid w:val="006B2987"/>
    <w:rsid w:val="006B5B00"/>
    <w:rsid w:val="006D3332"/>
    <w:rsid w:val="006E38E5"/>
    <w:rsid w:val="006E4C63"/>
    <w:rsid w:val="006E71BD"/>
    <w:rsid w:val="00716AFE"/>
    <w:rsid w:val="007173F0"/>
    <w:rsid w:val="00720AC4"/>
    <w:rsid w:val="00727C95"/>
    <w:rsid w:val="00737CB8"/>
    <w:rsid w:val="00753108"/>
    <w:rsid w:val="007567AA"/>
    <w:rsid w:val="00764C5B"/>
    <w:rsid w:val="007679DB"/>
    <w:rsid w:val="00772B8F"/>
    <w:rsid w:val="00776044"/>
    <w:rsid w:val="00781E8B"/>
    <w:rsid w:val="0078348E"/>
    <w:rsid w:val="00783C8F"/>
    <w:rsid w:val="00784C8D"/>
    <w:rsid w:val="00786697"/>
    <w:rsid w:val="0079356E"/>
    <w:rsid w:val="00793AC2"/>
    <w:rsid w:val="00796ED3"/>
    <w:rsid w:val="007B2CAA"/>
    <w:rsid w:val="007C0860"/>
    <w:rsid w:val="007C4828"/>
    <w:rsid w:val="007C5BFE"/>
    <w:rsid w:val="007C5CDC"/>
    <w:rsid w:val="007D793B"/>
    <w:rsid w:val="007E6877"/>
    <w:rsid w:val="007F04CF"/>
    <w:rsid w:val="008001E4"/>
    <w:rsid w:val="00803ECC"/>
    <w:rsid w:val="00827B32"/>
    <w:rsid w:val="00827D2D"/>
    <w:rsid w:val="00827EEF"/>
    <w:rsid w:val="00831041"/>
    <w:rsid w:val="00832E06"/>
    <w:rsid w:val="00877C52"/>
    <w:rsid w:val="008833B1"/>
    <w:rsid w:val="008943DE"/>
    <w:rsid w:val="00896C82"/>
    <w:rsid w:val="008B0A0D"/>
    <w:rsid w:val="008D34E4"/>
    <w:rsid w:val="008D3D04"/>
    <w:rsid w:val="008E6AC4"/>
    <w:rsid w:val="008F0D15"/>
    <w:rsid w:val="008F4A4B"/>
    <w:rsid w:val="00902422"/>
    <w:rsid w:val="00903E5D"/>
    <w:rsid w:val="00904FB8"/>
    <w:rsid w:val="00907B8F"/>
    <w:rsid w:val="009156A9"/>
    <w:rsid w:val="00917DCA"/>
    <w:rsid w:val="00922BF8"/>
    <w:rsid w:val="00931602"/>
    <w:rsid w:val="00953F43"/>
    <w:rsid w:val="00955B87"/>
    <w:rsid w:val="00957ABF"/>
    <w:rsid w:val="00960244"/>
    <w:rsid w:val="009617D2"/>
    <w:rsid w:val="009746D2"/>
    <w:rsid w:val="0097594D"/>
    <w:rsid w:val="00977309"/>
    <w:rsid w:val="00982CC7"/>
    <w:rsid w:val="009A3045"/>
    <w:rsid w:val="009A48E2"/>
    <w:rsid w:val="009A5721"/>
    <w:rsid w:val="009A70F2"/>
    <w:rsid w:val="009B0139"/>
    <w:rsid w:val="009B10DB"/>
    <w:rsid w:val="009B46D5"/>
    <w:rsid w:val="009B6F90"/>
    <w:rsid w:val="009C2D57"/>
    <w:rsid w:val="009C4733"/>
    <w:rsid w:val="009D1224"/>
    <w:rsid w:val="009D1EFC"/>
    <w:rsid w:val="009D4683"/>
    <w:rsid w:val="009E72CA"/>
    <w:rsid w:val="009E7BB7"/>
    <w:rsid w:val="00A04DD7"/>
    <w:rsid w:val="00A10480"/>
    <w:rsid w:val="00A15B69"/>
    <w:rsid w:val="00A177C7"/>
    <w:rsid w:val="00A2078A"/>
    <w:rsid w:val="00A2612C"/>
    <w:rsid w:val="00A26B3C"/>
    <w:rsid w:val="00A26F9D"/>
    <w:rsid w:val="00A37455"/>
    <w:rsid w:val="00A37B3D"/>
    <w:rsid w:val="00A5483A"/>
    <w:rsid w:val="00A5547F"/>
    <w:rsid w:val="00A5648C"/>
    <w:rsid w:val="00A717AA"/>
    <w:rsid w:val="00A72CB8"/>
    <w:rsid w:val="00A828E6"/>
    <w:rsid w:val="00A84328"/>
    <w:rsid w:val="00A85A55"/>
    <w:rsid w:val="00A92F54"/>
    <w:rsid w:val="00A9719F"/>
    <w:rsid w:val="00AA45A2"/>
    <w:rsid w:val="00AA7DFF"/>
    <w:rsid w:val="00AE5DA0"/>
    <w:rsid w:val="00AF1DB9"/>
    <w:rsid w:val="00AF6542"/>
    <w:rsid w:val="00B02AFD"/>
    <w:rsid w:val="00B1100D"/>
    <w:rsid w:val="00B207EE"/>
    <w:rsid w:val="00B23720"/>
    <w:rsid w:val="00B2478F"/>
    <w:rsid w:val="00B33F2A"/>
    <w:rsid w:val="00B43A84"/>
    <w:rsid w:val="00B57390"/>
    <w:rsid w:val="00B64385"/>
    <w:rsid w:val="00B8347D"/>
    <w:rsid w:val="00B92B28"/>
    <w:rsid w:val="00BA2291"/>
    <w:rsid w:val="00BA7DA4"/>
    <w:rsid w:val="00BB0CBC"/>
    <w:rsid w:val="00BB1FA4"/>
    <w:rsid w:val="00BC1A32"/>
    <w:rsid w:val="00BD6E9B"/>
    <w:rsid w:val="00BF1F1F"/>
    <w:rsid w:val="00BF488D"/>
    <w:rsid w:val="00BF4EBC"/>
    <w:rsid w:val="00C002BF"/>
    <w:rsid w:val="00C01D4C"/>
    <w:rsid w:val="00C05024"/>
    <w:rsid w:val="00C07F04"/>
    <w:rsid w:val="00C104D2"/>
    <w:rsid w:val="00C17614"/>
    <w:rsid w:val="00C2520B"/>
    <w:rsid w:val="00C2716B"/>
    <w:rsid w:val="00C3285D"/>
    <w:rsid w:val="00C32DA1"/>
    <w:rsid w:val="00C40116"/>
    <w:rsid w:val="00C432B8"/>
    <w:rsid w:val="00C7081B"/>
    <w:rsid w:val="00C76845"/>
    <w:rsid w:val="00C861B3"/>
    <w:rsid w:val="00C94F0D"/>
    <w:rsid w:val="00C952C4"/>
    <w:rsid w:val="00CA367D"/>
    <w:rsid w:val="00CB59DB"/>
    <w:rsid w:val="00CC2B01"/>
    <w:rsid w:val="00CC545E"/>
    <w:rsid w:val="00CC5EC0"/>
    <w:rsid w:val="00CD17AE"/>
    <w:rsid w:val="00CD5011"/>
    <w:rsid w:val="00CD52C9"/>
    <w:rsid w:val="00CE58B5"/>
    <w:rsid w:val="00D2035C"/>
    <w:rsid w:val="00D2279F"/>
    <w:rsid w:val="00D25351"/>
    <w:rsid w:val="00D323EB"/>
    <w:rsid w:val="00D334AD"/>
    <w:rsid w:val="00D33A1D"/>
    <w:rsid w:val="00D37A72"/>
    <w:rsid w:val="00D46072"/>
    <w:rsid w:val="00D466C9"/>
    <w:rsid w:val="00D51121"/>
    <w:rsid w:val="00D5186F"/>
    <w:rsid w:val="00D5576D"/>
    <w:rsid w:val="00D55E90"/>
    <w:rsid w:val="00D60E41"/>
    <w:rsid w:val="00D6356E"/>
    <w:rsid w:val="00D74B02"/>
    <w:rsid w:val="00D76BD5"/>
    <w:rsid w:val="00D86458"/>
    <w:rsid w:val="00DA34C8"/>
    <w:rsid w:val="00DB1421"/>
    <w:rsid w:val="00DB7704"/>
    <w:rsid w:val="00DC4E3B"/>
    <w:rsid w:val="00DD0870"/>
    <w:rsid w:val="00DF053B"/>
    <w:rsid w:val="00DF0C0E"/>
    <w:rsid w:val="00DF17A9"/>
    <w:rsid w:val="00E028E9"/>
    <w:rsid w:val="00E03B79"/>
    <w:rsid w:val="00E06503"/>
    <w:rsid w:val="00E17BA7"/>
    <w:rsid w:val="00E20770"/>
    <w:rsid w:val="00E20E62"/>
    <w:rsid w:val="00E24A1F"/>
    <w:rsid w:val="00E25EAB"/>
    <w:rsid w:val="00E47335"/>
    <w:rsid w:val="00E47BCB"/>
    <w:rsid w:val="00E56FAE"/>
    <w:rsid w:val="00E63356"/>
    <w:rsid w:val="00E767BF"/>
    <w:rsid w:val="00E836BB"/>
    <w:rsid w:val="00E904B2"/>
    <w:rsid w:val="00E91A21"/>
    <w:rsid w:val="00E93CCD"/>
    <w:rsid w:val="00EA0471"/>
    <w:rsid w:val="00EB3876"/>
    <w:rsid w:val="00EC17E3"/>
    <w:rsid w:val="00EC189A"/>
    <w:rsid w:val="00ED4E70"/>
    <w:rsid w:val="00ED5A88"/>
    <w:rsid w:val="00ED5DC6"/>
    <w:rsid w:val="00EE76EC"/>
    <w:rsid w:val="00EF29E9"/>
    <w:rsid w:val="00EF43FD"/>
    <w:rsid w:val="00F04D0E"/>
    <w:rsid w:val="00F118B9"/>
    <w:rsid w:val="00F336F4"/>
    <w:rsid w:val="00F44B20"/>
    <w:rsid w:val="00F56FB9"/>
    <w:rsid w:val="00F64D59"/>
    <w:rsid w:val="00F85F08"/>
    <w:rsid w:val="00F90EBA"/>
    <w:rsid w:val="00F94180"/>
    <w:rsid w:val="00F94D99"/>
    <w:rsid w:val="00F9584F"/>
    <w:rsid w:val="00F9629F"/>
    <w:rsid w:val="00FB121B"/>
    <w:rsid w:val="00FB1933"/>
    <w:rsid w:val="00FB2D06"/>
    <w:rsid w:val="00FC10ED"/>
    <w:rsid w:val="00FC1E5A"/>
    <w:rsid w:val="00FC4A50"/>
    <w:rsid w:val="00FC7F7A"/>
    <w:rsid w:val="00FD2973"/>
    <w:rsid w:val="00FD4290"/>
    <w:rsid w:val="00FE6EED"/>
    <w:rsid w:val="00FE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97"/>
  </w:style>
  <w:style w:type="paragraph" w:styleId="3">
    <w:name w:val="heading 3"/>
    <w:basedOn w:val="a"/>
    <w:next w:val="a"/>
    <w:link w:val="30"/>
    <w:semiHidden/>
    <w:unhideWhenUsed/>
    <w:qFormat/>
    <w:rsid w:val="00B247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478F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rsid w:val="00B2478F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478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Subtitle"/>
    <w:basedOn w:val="a"/>
    <w:link w:val="a4"/>
    <w:uiPriority w:val="11"/>
    <w:qFormat/>
    <w:rsid w:val="00B2478F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4">
    <w:name w:val="Подзаголовок Знак"/>
    <w:basedOn w:val="a0"/>
    <w:link w:val="a3"/>
    <w:uiPriority w:val="11"/>
    <w:rsid w:val="00B2478F"/>
    <w:rPr>
      <w:rFonts w:ascii="Times New Roman" w:eastAsia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ConsPlusTitle">
    <w:name w:val="ConsPlusTitle"/>
    <w:uiPriority w:val="99"/>
    <w:rsid w:val="00B24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2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8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7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94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B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031ED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982CC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82CC7"/>
  </w:style>
  <w:style w:type="paragraph" w:customStyle="1" w:styleId="ConsPlusNormal">
    <w:name w:val="ConsPlusNormal"/>
    <w:rsid w:val="00982C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73C8-1A52-4A0C-8C99-568A90FA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Sochneva-PC</dc:creator>
  <cp:keywords/>
  <dc:description/>
  <cp:lastModifiedBy>Sochneva-PC</cp:lastModifiedBy>
  <cp:revision>390</cp:revision>
  <cp:lastPrinted>2019-04-02T08:02:00Z</cp:lastPrinted>
  <dcterms:created xsi:type="dcterms:W3CDTF">2018-10-26T04:32:00Z</dcterms:created>
  <dcterms:modified xsi:type="dcterms:W3CDTF">2019-04-04T03:31:00Z</dcterms:modified>
</cp:coreProperties>
</file>